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1"/>
        <w:tblW w:w="11137" w:type="dxa"/>
        <w:tblInd w:w="-998" w:type="dxa"/>
        <w:tblLook w:val="04A0" w:firstRow="1" w:lastRow="0" w:firstColumn="1" w:lastColumn="0" w:noHBand="0" w:noVBand="1"/>
      </w:tblPr>
      <w:tblGrid>
        <w:gridCol w:w="825"/>
        <w:gridCol w:w="639"/>
        <w:gridCol w:w="2834"/>
        <w:gridCol w:w="1083"/>
        <w:gridCol w:w="5588"/>
        <w:gridCol w:w="168"/>
      </w:tblGrid>
      <w:tr w:rsidR="006B5D63" w:rsidRPr="00D513C0" w14:paraId="70C9BDED" w14:textId="77777777" w:rsidTr="0059251A">
        <w:tc>
          <w:tcPr>
            <w:tcW w:w="11137" w:type="dxa"/>
            <w:gridSpan w:val="6"/>
            <w:shd w:val="clear" w:color="auto" w:fill="DBE5F1"/>
          </w:tcPr>
          <w:p w14:paraId="016EEEDA" w14:textId="77777777" w:rsidR="006B5D63" w:rsidRPr="00D513C0" w:rsidRDefault="006B5D63" w:rsidP="00BE45CB">
            <w:pPr>
              <w:spacing w:line="276" w:lineRule="auto"/>
              <w:jc w:val="center"/>
              <w:rPr>
                <w:rFonts w:eastAsia="Calibri" w:cstheme="minorHAnsi"/>
                <w:b/>
              </w:rPr>
            </w:pPr>
            <w:r w:rsidRPr="00D513C0">
              <w:rPr>
                <w:rFonts w:eastAsia="Calibri" w:cstheme="minorHAnsi"/>
                <w:b/>
              </w:rPr>
              <w:t>UNIVERSITY OF WARWICK</w:t>
            </w:r>
          </w:p>
          <w:p w14:paraId="17CDE0AA" w14:textId="77777777" w:rsidR="009E0C72" w:rsidRPr="00D513C0" w:rsidRDefault="0048148D" w:rsidP="00BE45CB">
            <w:pPr>
              <w:spacing w:line="276" w:lineRule="auto"/>
              <w:jc w:val="center"/>
              <w:rPr>
                <w:rFonts w:eastAsia="Calibri" w:cstheme="minorHAnsi"/>
                <w:b/>
              </w:rPr>
            </w:pPr>
            <w:r w:rsidRPr="00D513C0">
              <w:rPr>
                <w:rFonts w:eastAsia="Calibri" w:cstheme="minorHAnsi"/>
                <w:b/>
              </w:rPr>
              <w:t>SOCIAL INCLUSION</w:t>
            </w:r>
            <w:r w:rsidR="009E0C72" w:rsidRPr="00D513C0">
              <w:rPr>
                <w:rFonts w:eastAsia="Calibri" w:cstheme="minorHAnsi"/>
                <w:b/>
              </w:rPr>
              <w:t xml:space="preserve"> COMMITTEE</w:t>
            </w:r>
          </w:p>
          <w:p w14:paraId="50308777" w14:textId="261BB490" w:rsidR="006B5D63" w:rsidRPr="00D513C0" w:rsidRDefault="00AE6418" w:rsidP="008E4AAF">
            <w:pPr>
              <w:spacing w:line="276" w:lineRule="auto"/>
              <w:jc w:val="center"/>
              <w:rPr>
                <w:rFonts w:eastAsia="Calibri" w:cstheme="minorHAnsi"/>
                <w:b/>
              </w:rPr>
            </w:pPr>
            <w:r>
              <w:rPr>
                <w:rFonts w:eastAsia="Calibri" w:cstheme="minorHAnsi"/>
                <w:b/>
              </w:rPr>
              <w:t>PUBLIC</w:t>
            </w:r>
            <w:r w:rsidR="00124EF9" w:rsidRPr="00D513C0">
              <w:rPr>
                <w:rFonts w:eastAsia="Calibri" w:cstheme="minorHAnsi"/>
                <w:b/>
              </w:rPr>
              <w:t xml:space="preserve"> </w:t>
            </w:r>
            <w:r w:rsidR="006B5D63" w:rsidRPr="00D513C0">
              <w:rPr>
                <w:rFonts w:eastAsia="Calibri" w:cstheme="minorHAnsi"/>
                <w:b/>
              </w:rPr>
              <w:t xml:space="preserve">MINUTES OF THE MEETING HELD </w:t>
            </w:r>
            <w:r w:rsidR="002D5FFD">
              <w:rPr>
                <w:rFonts w:eastAsia="Calibri" w:cstheme="minorHAnsi"/>
                <w:b/>
              </w:rPr>
              <w:t xml:space="preserve">Wednesday </w:t>
            </w:r>
            <w:r w:rsidR="00B40F47">
              <w:rPr>
                <w:rFonts w:eastAsia="Calibri" w:cstheme="minorHAnsi"/>
                <w:b/>
              </w:rPr>
              <w:t>29</w:t>
            </w:r>
            <w:r w:rsidR="00B40F47" w:rsidRPr="00B40F47">
              <w:rPr>
                <w:rFonts w:eastAsia="Calibri" w:cstheme="minorHAnsi"/>
                <w:b/>
                <w:vertAlign w:val="superscript"/>
              </w:rPr>
              <w:t>th</w:t>
            </w:r>
            <w:r w:rsidR="00B40F47">
              <w:rPr>
                <w:rFonts w:eastAsia="Calibri" w:cstheme="minorHAnsi"/>
                <w:b/>
              </w:rPr>
              <w:t xml:space="preserve"> November</w:t>
            </w:r>
            <w:r w:rsidR="004A697B">
              <w:rPr>
                <w:rFonts w:eastAsia="Calibri" w:cstheme="minorHAnsi"/>
                <w:b/>
              </w:rPr>
              <w:t xml:space="preserve"> 202</w:t>
            </w:r>
            <w:r w:rsidR="002D5FFD">
              <w:rPr>
                <w:rFonts w:eastAsia="Calibri" w:cstheme="minorHAnsi"/>
                <w:b/>
              </w:rPr>
              <w:t>3</w:t>
            </w:r>
            <w:r>
              <w:rPr>
                <w:rFonts w:eastAsia="Calibri" w:cstheme="minorHAnsi"/>
                <w:b/>
              </w:rPr>
              <w:t xml:space="preserve"> VIA MS TEAMS</w:t>
            </w:r>
          </w:p>
        </w:tc>
      </w:tr>
      <w:tr w:rsidR="00D424A5" w:rsidRPr="00D513C0" w14:paraId="0AE1511D" w14:textId="77777777" w:rsidTr="00B40F47">
        <w:tc>
          <w:tcPr>
            <w:tcW w:w="1464" w:type="dxa"/>
            <w:gridSpan w:val="2"/>
            <w:vMerge w:val="restart"/>
          </w:tcPr>
          <w:p w14:paraId="06881F98" w14:textId="77777777" w:rsidR="00001599" w:rsidRPr="00D513C0" w:rsidRDefault="00001599" w:rsidP="00BE45CB">
            <w:pPr>
              <w:spacing w:line="276" w:lineRule="auto"/>
              <w:rPr>
                <w:rFonts w:eastAsia="Calibri" w:cstheme="minorHAnsi"/>
                <w:b/>
              </w:rPr>
            </w:pPr>
            <w:r w:rsidRPr="00D513C0">
              <w:rPr>
                <w:rFonts w:eastAsia="Calibri" w:cstheme="minorHAnsi"/>
                <w:b/>
              </w:rPr>
              <w:t>Present</w:t>
            </w:r>
          </w:p>
        </w:tc>
        <w:tc>
          <w:tcPr>
            <w:tcW w:w="2834" w:type="dxa"/>
            <w:shd w:val="clear" w:color="auto" w:fill="auto"/>
          </w:tcPr>
          <w:p w14:paraId="2F30AC50" w14:textId="1F1595B5" w:rsidR="00001599" w:rsidRPr="0038571C" w:rsidRDefault="00555EDC" w:rsidP="00BE45CB">
            <w:pPr>
              <w:spacing w:line="276" w:lineRule="auto"/>
              <w:rPr>
                <w:rFonts w:eastAsia="Calibri" w:cstheme="minorHAnsi"/>
                <w:iCs/>
              </w:rPr>
            </w:pPr>
            <w:r>
              <w:rPr>
                <w:rFonts w:eastAsia="Calibri" w:cstheme="minorHAnsi"/>
                <w:iCs/>
              </w:rPr>
              <w:t xml:space="preserve">Pam Thomas </w:t>
            </w:r>
          </w:p>
        </w:tc>
        <w:tc>
          <w:tcPr>
            <w:tcW w:w="1083" w:type="dxa"/>
            <w:shd w:val="clear" w:color="auto" w:fill="auto"/>
          </w:tcPr>
          <w:p w14:paraId="794F4556" w14:textId="65115EC0" w:rsidR="00001599" w:rsidRPr="0038571C" w:rsidRDefault="00555EDC" w:rsidP="00BE45CB">
            <w:pPr>
              <w:spacing w:line="276" w:lineRule="auto"/>
              <w:rPr>
                <w:rFonts w:eastAsia="Calibri" w:cstheme="minorHAnsi"/>
                <w:iCs/>
              </w:rPr>
            </w:pPr>
            <w:r>
              <w:rPr>
                <w:rFonts w:eastAsia="Calibri" w:cstheme="minorHAnsi"/>
                <w:iCs/>
              </w:rPr>
              <w:t>PT</w:t>
            </w:r>
          </w:p>
        </w:tc>
        <w:tc>
          <w:tcPr>
            <w:tcW w:w="5756" w:type="dxa"/>
            <w:gridSpan w:val="2"/>
            <w:shd w:val="clear" w:color="auto" w:fill="auto"/>
          </w:tcPr>
          <w:p w14:paraId="7123F0FF" w14:textId="12D57420" w:rsidR="00001599" w:rsidRPr="0038571C" w:rsidRDefault="00AD63F7" w:rsidP="00BE45CB">
            <w:pPr>
              <w:spacing w:line="276" w:lineRule="auto"/>
              <w:rPr>
                <w:rFonts w:eastAsia="Calibri" w:cstheme="minorHAnsi"/>
              </w:rPr>
            </w:pPr>
            <w:r w:rsidRPr="00AD63F7">
              <w:rPr>
                <w:rFonts w:eastAsia="Calibri" w:cstheme="minorHAnsi"/>
              </w:rPr>
              <w:t>Vice President for Social Inclusion</w:t>
            </w:r>
            <w:r>
              <w:rPr>
                <w:rFonts w:eastAsia="Calibri" w:cstheme="minorHAnsi"/>
              </w:rPr>
              <w:t xml:space="preserve"> (Chair)</w:t>
            </w:r>
          </w:p>
        </w:tc>
      </w:tr>
      <w:tr w:rsidR="00D424A5" w:rsidRPr="00D513C0" w14:paraId="33BA6187" w14:textId="77777777" w:rsidTr="00B40F47">
        <w:tc>
          <w:tcPr>
            <w:tcW w:w="1464" w:type="dxa"/>
            <w:gridSpan w:val="2"/>
            <w:vMerge/>
          </w:tcPr>
          <w:p w14:paraId="57B7F744" w14:textId="77777777" w:rsidR="00484A59" w:rsidRPr="00D513C0" w:rsidRDefault="00484A59" w:rsidP="00BE45CB">
            <w:pPr>
              <w:spacing w:line="276" w:lineRule="auto"/>
              <w:rPr>
                <w:rFonts w:eastAsia="Calibri" w:cstheme="minorHAnsi"/>
                <w:b/>
              </w:rPr>
            </w:pPr>
          </w:p>
        </w:tc>
        <w:tc>
          <w:tcPr>
            <w:tcW w:w="2834" w:type="dxa"/>
            <w:shd w:val="clear" w:color="auto" w:fill="auto"/>
          </w:tcPr>
          <w:p w14:paraId="4795C072" w14:textId="6DE98AA6" w:rsidR="00484A59" w:rsidRPr="0038571C" w:rsidRDefault="00484A59" w:rsidP="00BE45CB">
            <w:pPr>
              <w:spacing w:line="276" w:lineRule="auto"/>
              <w:rPr>
                <w:rFonts w:eastAsia="Calibri" w:cstheme="minorHAnsi"/>
              </w:rPr>
            </w:pPr>
            <w:r>
              <w:rPr>
                <w:rFonts w:eastAsia="Calibri" w:cstheme="minorHAnsi"/>
              </w:rPr>
              <w:t>Lorraine Martin</w:t>
            </w:r>
          </w:p>
        </w:tc>
        <w:tc>
          <w:tcPr>
            <w:tcW w:w="1083" w:type="dxa"/>
            <w:shd w:val="clear" w:color="auto" w:fill="auto"/>
          </w:tcPr>
          <w:p w14:paraId="5704BFF6" w14:textId="4256DE83" w:rsidR="00484A59" w:rsidRPr="0038571C" w:rsidRDefault="00484A59" w:rsidP="00BE45CB">
            <w:pPr>
              <w:spacing w:line="276" w:lineRule="auto"/>
              <w:rPr>
                <w:rFonts w:eastAsia="Calibri" w:cstheme="minorHAnsi"/>
              </w:rPr>
            </w:pPr>
            <w:r>
              <w:rPr>
                <w:rFonts w:eastAsia="Calibri" w:cstheme="minorHAnsi"/>
              </w:rPr>
              <w:t>LM</w:t>
            </w:r>
          </w:p>
        </w:tc>
        <w:tc>
          <w:tcPr>
            <w:tcW w:w="5756" w:type="dxa"/>
            <w:gridSpan w:val="2"/>
            <w:shd w:val="clear" w:color="auto" w:fill="auto"/>
          </w:tcPr>
          <w:p w14:paraId="6C452571" w14:textId="6454DBE0" w:rsidR="00484A59" w:rsidRPr="0038571C" w:rsidRDefault="00484A59" w:rsidP="00BE45CB">
            <w:pPr>
              <w:spacing w:line="276" w:lineRule="auto"/>
              <w:rPr>
                <w:rFonts w:eastAsia="Calibri" w:cstheme="minorHAnsi"/>
              </w:rPr>
            </w:pPr>
            <w:r w:rsidRPr="0038571C">
              <w:rPr>
                <w:rFonts w:eastAsia="Calibri" w:cstheme="minorHAnsi"/>
              </w:rPr>
              <w:t>PA/Administrator (secretary)</w:t>
            </w:r>
          </w:p>
        </w:tc>
      </w:tr>
      <w:tr w:rsidR="00D424A5" w:rsidRPr="00D513C0" w14:paraId="1A31DFA3" w14:textId="77777777" w:rsidTr="00B40F47">
        <w:tc>
          <w:tcPr>
            <w:tcW w:w="1464" w:type="dxa"/>
            <w:gridSpan w:val="2"/>
            <w:vMerge/>
          </w:tcPr>
          <w:p w14:paraId="206FB4DD" w14:textId="77777777" w:rsidR="00AD63F7" w:rsidRPr="00D513C0" w:rsidRDefault="00AD63F7" w:rsidP="00BE45CB">
            <w:pPr>
              <w:spacing w:line="276" w:lineRule="auto"/>
              <w:rPr>
                <w:rFonts w:eastAsia="Calibri" w:cstheme="minorHAnsi"/>
                <w:b/>
              </w:rPr>
            </w:pPr>
          </w:p>
        </w:tc>
        <w:tc>
          <w:tcPr>
            <w:tcW w:w="2834" w:type="dxa"/>
            <w:shd w:val="clear" w:color="auto" w:fill="auto"/>
          </w:tcPr>
          <w:p w14:paraId="787A414C" w14:textId="05A54A3E" w:rsidR="00AD63F7" w:rsidRPr="0038571C" w:rsidRDefault="00AD63F7" w:rsidP="00BE45CB">
            <w:pPr>
              <w:spacing w:line="276" w:lineRule="auto"/>
              <w:rPr>
                <w:rFonts w:eastAsia="Calibri" w:cstheme="minorHAnsi"/>
              </w:rPr>
            </w:pPr>
            <w:r>
              <w:rPr>
                <w:rFonts w:eastAsia="Calibri" w:cstheme="minorHAnsi"/>
              </w:rPr>
              <w:t xml:space="preserve">Kulbir Shergill </w:t>
            </w:r>
          </w:p>
        </w:tc>
        <w:tc>
          <w:tcPr>
            <w:tcW w:w="1083" w:type="dxa"/>
            <w:shd w:val="clear" w:color="auto" w:fill="auto"/>
          </w:tcPr>
          <w:p w14:paraId="0527F799" w14:textId="642F7A43" w:rsidR="00AD63F7" w:rsidRPr="0038571C" w:rsidRDefault="00AD63F7" w:rsidP="00BE45CB">
            <w:pPr>
              <w:spacing w:line="276" w:lineRule="auto"/>
              <w:rPr>
                <w:rFonts w:eastAsia="Calibri" w:cstheme="minorHAnsi"/>
              </w:rPr>
            </w:pPr>
            <w:r>
              <w:rPr>
                <w:rFonts w:eastAsia="Calibri" w:cstheme="minorHAnsi"/>
              </w:rPr>
              <w:t>KS</w:t>
            </w:r>
          </w:p>
        </w:tc>
        <w:tc>
          <w:tcPr>
            <w:tcW w:w="5756" w:type="dxa"/>
            <w:gridSpan w:val="2"/>
            <w:shd w:val="clear" w:color="auto" w:fill="auto"/>
          </w:tcPr>
          <w:p w14:paraId="69526D24" w14:textId="75820935" w:rsidR="00AD63F7" w:rsidRPr="0038571C" w:rsidRDefault="00AD63F7" w:rsidP="00BE45CB">
            <w:pPr>
              <w:spacing w:line="276" w:lineRule="auto"/>
              <w:rPr>
                <w:rFonts w:eastAsia="Calibri" w:cstheme="minorHAnsi"/>
              </w:rPr>
            </w:pPr>
            <w:r>
              <w:rPr>
                <w:rFonts w:eastAsia="Calibri" w:cstheme="minorHAnsi"/>
              </w:rPr>
              <w:t xml:space="preserve">Director of Social Inclusion </w:t>
            </w:r>
          </w:p>
        </w:tc>
      </w:tr>
      <w:tr w:rsidR="00D424A5" w:rsidRPr="00D513C0" w14:paraId="7C667572" w14:textId="77777777" w:rsidTr="00B40F47">
        <w:tc>
          <w:tcPr>
            <w:tcW w:w="1464" w:type="dxa"/>
            <w:gridSpan w:val="2"/>
            <w:vMerge/>
          </w:tcPr>
          <w:p w14:paraId="70A3A139" w14:textId="77777777" w:rsidR="009649C1" w:rsidRPr="00D513C0" w:rsidRDefault="009649C1" w:rsidP="00BE45CB">
            <w:pPr>
              <w:spacing w:line="276" w:lineRule="auto"/>
              <w:rPr>
                <w:rFonts w:eastAsia="Calibri" w:cstheme="minorHAnsi"/>
                <w:b/>
              </w:rPr>
            </w:pPr>
          </w:p>
        </w:tc>
        <w:tc>
          <w:tcPr>
            <w:tcW w:w="2834" w:type="dxa"/>
            <w:shd w:val="clear" w:color="auto" w:fill="auto"/>
          </w:tcPr>
          <w:p w14:paraId="506D080F" w14:textId="2554EBA3" w:rsidR="009649C1" w:rsidRPr="0038571C" w:rsidRDefault="00BE610B" w:rsidP="00BE45CB">
            <w:pPr>
              <w:spacing w:line="276" w:lineRule="auto"/>
              <w:rPr>
                <w:rFonts w:eastAsia="Calibri" w:cstheme="minorHAnsi"/>
              </w:rPr>
            </w:pPr>
            <w:r>
              <w:rPr>
                <w:rFonts w:eastAsia="Calibri" w:cstheme="minorHAnsi"/>
              </w:rPr>
              <w:t>Doreen Foster</w:t>
            </w:r>
          </w:p>
        </w:tc>
        <w:tc>
          <w:tcPr>
            <w:tcW w:w="1083" w:type="dxa"/>
            <w:shd w:val="clear" w:color="auto" w:fill="auto"/>
          </w:tcPr>
          <w:p w14:paraId="01DB0723" w14:textId="52D700B8" w:rsidR="009649C1" w:rsidRPr="0038571C" w:rsidRDefault="00BE610B" w:rsidP="00BE45CB">
            <w:pPr>
              <w:spacing w:line="276" w:lineRule="auto"/>
              <w:rPr>
                <w:rFonts w:eastAsia="Calibri" w:cstheme="minorHAnsi"/>
              </w:rPr>
            </w:pPr>
            <w:r>
              <w:rPr>
                <w:rFonts w:eastAsia="Calibri" w:cstheme="minorHAnsi"/>
              </w:rPr>
              <w:t>DS</w:t>
            </w:r>
          </w:p>
        </w:tc>
        <w:tc>
          <w:tcPr>
            <w:tcW w:w="5756" w:type="dxa"/>
            <w:gridSpan w:val="2"/>
            <w:shd w:val="clear" w:color="auto" w:fill="auto"/>
          </w:tcPr>
          <w:p w14:paraId="4AAD7B78" w14:textId="181BA92F" w:rsidR="009649C1" w:rsidRPr="0038571C" w:rsidRDefault="00BE610B" w:rsidP="00BE45CB">
            <w:pPr>
              <w:spacing w:line="276" w:lineRule="auto"/>
              <w:rPr>
                <w:rFonts w:eastAsia="Calibri" w:cstheme="minorHAnsi"/>
              </w:rPr>
            </w:pPr>
            <w:r w:rsidRPr="00BE610B">
              <w:rPr>
                <w:rFonts w:eastAsia="Calibri" w:cstheme="minorHAnsi"/>
              </w:rPr>
              <w:t>Director of Arts Centre</w:t>
            </w:r>
          </w:p>
        </w:tc>
      </w:tr>
      <w:tr w:rsidR="00D424A5" w:rsidRPr="00D513C0" w14:paraId="0A2BCC36" w14:textId="77777777" w:rsidTr="00B40F47">
        <w:tc>
          <w:tcPr>
            <w:tcW w:w="1464" w:type="dxa"/>
            <w:gridSpan w:val="2"/>
            <w:vMerge/>
          </w:tcPr>
          <w:p w14:paraId="3E3AB1EE" w14:textId="77777777" w:rsidR="00A72697" w:rsidRPr="00D513C0" w:rsidRDefault="00A72697" w:rsidP="00BE45CB">
            <w:pPr>
              <w:spacing w:line="276" w:lineRule="auto"/>
              <w:rPr>
                <w:rFonts w:eastAsia="Calibri" w:cstheme="minorHAnsi"/>
                <w:b/>
              </w:rPr>
            </w:pPr>
          </w:p>
        </w:tc>
        <w:tc>
          <w:tcPr>
            <w:tcW w:w="2834" w:type="dxa"/>
            <w:shd w:val="clear" w:color="auto" w:fill="auto"/>
          </w:tcPr>
          <w:p w14:paraId="6CC8BA72" w14:textId="3F2369FC" w:rsidR="00A72697" w:rsidRPr="0038571C" w:rsidRDefault="00BE610B" w:rsidP="00A72697">
            <w:pPr>
              <w:textAlignment w:val="center"/>
              <w:rPr>
                <w:rFonts w:eastAsia="Times New Roman" w:cstheme="minorHAnsi"/>
                <w:lang w:eastAsia="en-GB"/>
              </w:rPr>
            </w:pPr>
            <w:r>
              <w:rPr>
                <w:rFonts w:eastAsia="Times New Roman" w:cstheme="minorHAnsi"/>
                <w:lang w:eastAsia="en-GB"/>
              </w:rPr>
              <w:t>Emma Cann</w:t>
            </w:r>
          </w:p>
        </w:tc>
        <w:tc>
          <w:tcPr>
            <w:tcW w:w="1083" w:type="dxa"/>
            <w:shd w:val="clear" w:color="auto" w:fill="auto"/>
          </w:tcPr>
          <w:p w14:paraId="6BA59016" w14:textId="10134B23" w:rsidR="00A72697" w:rsidRPr="0038571C" w:rsidRDefault="00BE610B" w:rsidP="00BE45CB">
            <w:pPr>
              <w:spacing w:line="276" w:lineRule="auto"/>
              <w:rPr>
                <w:rFonts w:eastAsia="Calibri" w:cstheme="minorHAnsi"/>
              </w:rPr>
            </w:pPr>
            <w:r>
              <w:rPr>
                <w:rFonts w:eastAsia="Calibri" w:cstheme="minorHAnsi"/>
              </w:rPr>
              <w:t>EC</w:t>
            </w:r>
          </w:p>
        </w:tc>
        <w:tc>
          <w:tcPr>
            <w:tcW w:w="5756" w:type="dxa"/>
            <w:gridSpan w:val="2"/>
            <w:shd w:val="clear" w:color="auto" w:fill="auto"/>
          </w:tcPr>
          <w:p w14:paraId="499592C1" w14:textId="019034D8" w:rsidR="00A72697" w:rsidRPr="0038571C" w:rsidRDefault="00BE610B" w:rsidP="00BE45CB">
            <w:pPr>
              <w:spacing w:line="276" w:lineRule="auto"/>
              <w:rPr>
                <w:rFonts w:eastAsia="Calibri" w:cstheme="minorHAnsi"/>
              </w:rPr>
            </w:pPr>
            <w:r>
              <w:rPr>
                <w:rFonts w:eastAsia="Calibri" w:cstheme="minorHAnsi"/>
              </w:rPr>
              <w:t xml:space="preserve">Head of Social Inclusion </w:t>
            </w:r>
          </w:p>
        </w:tc>
      </w:tr>
      <w:tr w:rsidR="00D424A5" w:rsidRPr="00D513C0" w14:paraId="06FC7CB3" w14:textId="77777777" w:rsidTr="00B40F47">
        <w:tc>
          <w:tcPr>
            <w:tcW w:w="1464" w:type="dxa"/>
            <w:gridSpan w:val="2"/>
            <w:vMerge/>
          </w:tcPr>
          <w:p w14:paraId="787A1AD1" w14:textId="77777777" w:rsidR="00A72697" w:rsidRPr="00D513C0" w:rsidRDefault="00A72697" w:rsidP="00BE45CB">
            <w:pPr>
              <w:spacing w:line="276" w:lineRule="auto"/>
              <w:rPr>
                <w:rFonts w:eastAsia="Calibri" w:cstheme="minorHAnsi"/>
                <w:b/>
              </w:rPr>
            </w:pPr>
          </w:p>
        </w:tc>
        <w:tc>
          <w:tcPr>
            <w:tcW w:w="2834" w:type="dxa"/>
            <w:shd w:val="clear" w:color="auto" w:fill="auto"/>
          </w:tcPr>
          <w:p w14:paraId="7F63B656" w14:textId="0111FCE6" w:rsidR="00A72697" w:rsidRPr="0038571C" w:rsidRDefault="00BE610B" w:rsidP="00A72697">
            <w:pPr>
              <w:textAlignment w:val="center"/>
              <w:rPr>
                <w:rFonts w:eastAsia="Times New Roman" w:cstheme="minorHAnsi"/>
                <w:lang w:eastAsia="en-GB"/>
              </w:rPr>
            </w:pPr>
            <w:r>
              <w:rPr>
                <w:rFonts w:eastAsia="Times New Roman" w:cstheme="minorHAnsi"/>
                <w:lang w:eastAsia="en-GB"/>
              </w:rPr>
              <w:t>Adele Browne</w:t>
            </w:r>
          </w:p>
        </w:tc>
        <w:tc>
          <w:tcPr>
            <w:tcW w:w="1083" w:type="dxa"/>
            <w:shd w:val="clear" w:color="auto" w:fill="auto"/>
          </w:tcPr>
          <w:p w14:paraId="2F570F88" w14:textId="1DA3A0BF" w:rsidR="00A72697" w:rsidRPr="0038571C" w:rsidRDefault="00BE610B" w:rsidP="00BE45CB">
            <w:pPr>
              <w:spacing w:line="276" w:lineRule="auto"/>
              <w:rPr>
                <w:rFonts w:eastAsia="Calibri" w:cstheme="minorHAnsi"/>
              </w:rPr>
            </w:pPr>
            <w:r>
              <w:rPr>
                <w:rFonts w:eastAsia="Calibri" w:cstheme="minorHAnsi"/>
              </w:rPr>
              <w:t>AD</w:t>
            </w:r>
          </w:p>
        </w:tc>
        <w:tc>
          <w:tcPr>
            <w:tcW w:w="5756" w:type="dxa"/>
            <w:gridSpan w:val="2"/>
            <w:shd w:val="clear" w:color="auto" w:fill="auto"/>
          </w:tcPr>
          <w:p w14:paraId="39FBABD9" w14:textId="09DE2F1D" w:rsidR="00A72697" w:rsidRPr="0038571C" w:rsidRDefault="00BE610B" w:rsidP="00BE45CB">
            <w:pPr>
              <w:spacing w:line="276" w:lineRule="auto"/>
              <w:rPr>
                <w:rFonts w:eastAsia="Calibri" w:cstheme="minorHAnsi"/>
              </w:rPr>
            </w:pPr>
            <w:r w:rsidRPr="00BE610B">
              <w:rPr>
                <w:rFonts w:eastAsia="Calibri" w:cstheme="minorHAnsi"/>
              </w:rPr>
              <w:t>Director of Student Experience</w:t>
            </w:r>
          </w:p>
        </w:tc>
      </w:tr>
      <w:tr w:rsidR="00D424A5" w:rsidRPr="00D513C0" w14:paraId="71E3831B" w14:textId="77777777" w:rsidTr="00B40F47">
        <w:tc>
          <w:tcPr>
            <w:tcW w:w="1464" w:type="dxa"/>
            <w:gridSpan w:val="2"/>
            <w:vMerge/>
          </w:tcPr>
          <w:p w14:paraId="51E55164" w14:textId="77777777" w:rsidR="009649C1" w:rsidRPr="00D513C0" w:rsidRDefault="009649C1" w:rsidP="00BE45CB">
            <w:pPr>
              <w:spacing w:line="276" w:lineRule="auto"/>
              <w:rPr>
                <w:rFonts w:eastAsia="Calibri" w:cstheme="minorHAnsi"/>
                <w:b/>
              </w:rPr>
            </w:pPr>
          </w:p>
        </w:tc>
        <w:tc>
          <w:tcPr>
            <w:tcW w:w="2834" w:type="dxa"/>
            <w:shd w:val="clear" w:color="auto" w:fill="auto"/>
          </w:tcPr>
          <w:p w14:paraId="65705AB1" w14:textId="31F5905D" w:rsidR="009649C1" w:rsidRPr="0038571C" w:rsidRDefault="009649C1" w:rsidP="00BE45CB">
            <w:pPr>
              <w:spacing w:line="276" w:lineRule="auto"/>
              <w:rPr>
                <w:rFonts w:eastAsia="Calibri" w:cstheme="minorHAnsi"/>
              </w:rPr>
            </w:pPr>
            <w:r w:rsidRPr="0038571C">
              <w:rPr>
                <w:rFonts w:eastAsia="Calibri" w:cstheme="minorHAnsi"/>
              </w:rPr>
              <w:t>Karen Terry-Weymouth</w:t>
            </w:r>
          </w:p>
        </w:tc>
        <w:tc>
          <w:tcPr>
            <w:tcW w:w="1083" w:type="dxa"/>
            <w:shd w:val="clear" w:color="auto" w:fill="auto"/>
          </w:tcPr>
          <w:p w14:paraId="225431B0" w14:textId="7788E9C6" w:rsidR="009649C1" w:rsidRPr="0038571C" w:rsidRDefault="009649C1" w:rsidP="00BE45CB">
            <w:pPr>
              <w:spacing w:line="276" w:lineRule="auto"/>
              <w:rPr>
                <w:rFonts w:eastAsia="Calibri" w:cstheme="minorHAnsi"/>
              </w:rPr>
            </w:pPr>
            <w:r w:rsidRPr="0038571C">
              <w:rPr>
                <w:rFonts w:eastAsia="Calibri" w:cstheme="minorHAnsi"/>
              </w:rPr>
              <w:t>KTW</w:t>
            </w:r>
          </w:p>
        </w:tc>
        <w:tc>
          <w:tcPr>
            <w:tcW w:w="5756" w:type="dxa"/>
            <w:gridSpan w:val="2"/>
            <w:shd w:val="clear" w:color="auto" w:fill="auto"/>
          </w:tcPr>
          <w:p w14:paraId="1302EA4F" w14:textId="6C6E5CAA" w:rsidR="009649C1" w:rsidRPr="0038571C" w:rsidRDefault="009649C1" w:rsidP="00BE45CB">
            <w:pPr>
              <w:spacing w:line="276" w:lineRule="auto"/>
              <w:rPr>
                <w:rFonts w:eastAsia="Calibri" w:cstheme="minorHAnsi"/>
              </w:rPr>
            </w:pPr>
            <w:r w:rsidRPr="0038571C">
              <w:rPr>
                <w:rFonts w:eastAsia="Calibri" w:cstheme="minorHAnsi"/>
              </w:rPr>
              <w:t>HR Strategy Director</w:t>
            </w:r>
          </w:p>
        </w:tc>
      </w:tr>
      <w:tr w:rsidR="00D424A5" w:rsidRPr="00D513C0" w14:paraId="70F05D6A" w14:textId="77777777" w:rsidTr="00B40F47">
        <w:tc>
          <w:tcPr>
            <w:tcW w:w="1464" w:type="dxa"/>
            <w:gridSpan w:val="2"/>
            <w:vMerge/>
          </w:tcPr>
          <w:p w14:paraId="66827743" w14:textId="77777777" w:rsidR="009649C1" w:rsidRPr="00D513C0" w:rsidRDefault="009649C1" w:rsidP="00BE45CB">
            <w:pPr>
              <w:spacing w:line="276" w:lineRule="auto"/>
              <w:rPr>
                <w:rFonts w:eastAsia="Calibri" w:cstheme="minorHAnsi"/>
                <w:b/>
              </w:rPr>
            </w:pPr>
          </w:p>
        </w:tc>
        <w:tc>
          <w:tcPr>
            <w:tcW w:w="2834" w:type="dxa"/>
            <w:shd w:val="clear" w:color="auto" w:fill="auto"/>
          </w:tcPr>
          <w:p w14:paraId="36262D31" w14:textId="13C10651" w:rsidR="009649C1" w:rsidRPr="0038571C" w:rsidRDefault="00BE610B" w:rsidP="00BE45CB">
            <w:pPr>
              <w:spacing w:line="276" w:lineRule="auto"/>
              <w:rPr>
                <w:rFonts w:eastAsia="Calibri" w:cstheme="minorHAnsi"/>
              </w:rPr>
            </w:pPr>
            <w:r>
              <w:rPr>
                <w:rFonts w:eastAsia="Calibri" w:cstheme="minorHAnsi"/>
              </w:rPr>
              <w:t>Mark Rowland</w:t>
            </w:r>
          </w:p>
        </w:tc>
        <w:tc>
          <w:tcPr>
            <w:tcW w:w="1083" w:type="dxa"/>
            <w:shd w:val="clear" w:color="auto" w:fill="auto"/>
          </w:tcPr>
          <w:p w14:paraId="71A08132" w14:textId="2236D51C" w:rsidR="009649C1" w:rsidRPr="0038571C" w:rsidRDefault="00BE610B" w:rsidP="00BE45CB">
            <w:pPr>
              <w:spacing w:line="276" w:lineRule="auto"/>
              <w:rPr>
                <w:rFonts w:eastAsia="Calibri" w:cstheme="minorHAnsi"/>
              </w:rPr>
            </w:pPr>
            <w:r>
              <w:rPr>
                <w:rFonts w:eastAsia="Calibri" w:cstheme="minorHAnsi"/>
              </w:rPr>
              <w:t>MR</w:t>
            </w:r>
          </w:p>
        </w:tc>
        <w:tc>
          <w:tcPr>
            <w:tcW w:w="5756" w:type="dxa"/>
            <w:gridSpan w:val="2"/>
            <w:shd w:val="clear" w:color="auto" w:fill="auto"/>
          </w:tcPr>
          <w:p w14:paraId="3589578C" w14:textId="783C2881" w:rsidR="009649C1" w:rsidRPr="0038571C" w:rsidRDefault="00BE610B" w:rsidP="00BE45CB">
            <w:pPr>
              <w:spacing w:line="276" w:lineRule="auto"/>
              <w:rPr>
                <w:rFonts w:eastAsia="Calibri" w:cstheme="minorHAnsi"/>
              </w:rPr>
            </w:pPr>
            <w:r>
              <w:rPr>
                <w:rFonts w:eastAsia="Calibri" w:cstheme="minorHAnsi"/>
              </w:rPr>
              <w:t xml:space="preserve">Chaplaincy </w:t>
            </w:r>
          </w:p>
        </w:tc>
      </w:tr>
      <w:tr w:rsidR="00D424A5" w:rsidRPr="00D513C0" w14:paraId="0678D0E4" w14:textId="77777777" w:rsidTr="00B40F47">
        <w:tc>
          <w:tcPr>
            <w:tcW w:w="1464" w:type="dxa"/>
            <w:gridSpan w:val="2"/>
            <w:vMerge/>
          </w:tcPr>
          <w:p w14:paraId="71AA0A4C" w14:textId="77777777" w:rsidR="009649C1" w:rsidRPr="00D513C0" w:rsidRDefault="009649C1" w:rsidP="00BE45CB">
            <w:pPr>
              <w:spacing w:line="276" w:lineRule="auto"/>
              <w:rPr>
                <w:rFonts w:eastAsia="Calibri" w:cstheme="minorHAnsi"/>
                <w:b/>
              </w:rPr>
            </w:pPr>
          </w:p>
        </w:tc>
        <w:tc>
          <w:tcPr>
            <w:tcW w:w="2834" w:type="dxa"/>
            <w:shd w:val="clear" w:color="auto" w:fill="auto"/>
          </w:tcPr>
          <w:p w14:paraId="235A018B" w14:textId="3EE4DD28" w:rsidR="009649C1" w:rsidRPr="0038571C" w:rsidRDefault="00BE610B" w:rsidP="00BE45CB">
            <w:pPr>
              <w:spacing w:line="276" w:lineRule="auto"/>
              <w:rPr>
                <w:rFonts w:eastAsia="Calibri" w:cstheme="minorHAnsi"/>
              </w:rPr>
            </w:pPr>
            <w:r>
              <w:rPr>
                <w:rFonts w:eastAsia="Calibri" w:cstheme="minorHAnsi"/>
              </w:rPr>
              <w:t>Claire Harvey</w:t>
            </w:r>
          </w:p>
        </w:tc>
        <w:tc>
          <w:tcPr>
            <w:tcW w:w="1083" w:type="dxa"/>
            <w:shd w:val="clear" w:color="auto" w:fill="auto"/>
          </w:tcPr>
          <w:p w14:paraId="4EF9F5C1" w14:textId="781A93FA" w:rsidR="009649C1" w:rsidRPr="0038571C" w:rsidRDefault="00BE610B" w:rsidP="00BE45CB">
            <w:pPr>
              <w:spacing w:line="276" w:lineRule="auto"/>
              <w:rPr>
                <w:rFonts w:eastAsia="Calibri" w:cstheme="minorHAnsi"/>
              </w:rPr>
            </w:pPr>
            <w:r>
              <w:rPr>
                <w:rFonts w:eastAsia="Calibri" w:cstheme="minorHAnsi"/>
              </w:rPr>
              <w:t>CH</w:t>
            </w:r>
          </w:p>
        </w:tc>
        <w:tc>
          <w:tcPr>
            <w:tcW w:w="5756" w:type="dxa"/>
            <w:gridSpan w:val="2"/>
            <w:shd w:val="clear" w:color="auto" w:fill="auto"/>
          </w:tcPr>
          <w:p w14:paraId="6655D928" w14:textId="3642CBA1" w:rsidR="009649C1" w:rsidRPr="0038571C" w:rsidRDefault="00BE610B" w:rsidP="00BE45CB">
            <w:pPr>
              <w:spacing w:line="276" w:lineRule="auto"/>
              <w:rPr>
                <w:rFonts w:eastAsia="Calibri" w:cstheme="minorHAnsi"/>
              </w:rPr>
            </w:pPr>
            <w:r>
              <w:rPr>
                <w:rFonts w:eastAsia="Calibri" w:cstheme="minorHAnsi"/>
              </w:rPr>
              <w:t>External Member</w:t>
            </w:r>
          </w:p>
        </w:tc>
      </w:tr>
      <w:tr w:rsidR="00D424A5" w:rsidRPr="00D513C0" w14:paraId="01CEC5A7" w14:textId="77777777" w:rsidTr="00B40F47">
        <w:tc>
          <w:tcPr>
            <w:tcW w:w="1464" w:type="dxa"/>
            <w:gridSpan w:val="2"/>
            <w:vMerge/>
          </w:tcPr>
          <w:p w14:paraId="26103F3C" w14:textId="77777777" w:rsidR="009649C1" w:rsidRPr="00D513C0" w:rsidRDefault="009649C1" w:rsidP="009649C1">
            <w:pPr>
              <w:spacing w:line="276" w:lineRule="auto"/>
              <w:rPr>
                <w:rFonts w:eastAsia="Calibri" w:cstheme="minorHAnsi"/>
                <w:b/>
              </w:rPr>
            </w:pPr>
          </w:p>
        </w:tc>
        <w:tc>
          <w:tcPr>
            <w:tcW w:w="2834" w:type="dxa"/>
            <w:shd w:val="clear" w:color="auto" w:fill="auto"/>
          </w:tcPr>
          <w:p w14:paraId="58569BEA" w14:textId="22F8A9BF" w:rsidR="009649C1" w:rsidRPr="0038571C" w:rsidRDefault="00BE610B" w:rsidP="009649C1">
            <w:pPr>
              <w:spacing w:line="276" w:lineRule="auto"/>
              <w:rPr>
                <w:rFonts w:eastAsia="Calibri" w:cstheme="minorHAnsi"/>
              </w:rPr>
            </w:pPr>
            <w:r>
              <w:rPr>
                <w:rFonts w:eastAsia="Calibri" w:cstheme="minorHAnsi"/>
              </w:rPr>
              <w:t>Jane Coleman</w:t>
            </w:r>
          </w:p>
        </w:tc>
        <w:tc>
          <w:tcPr>
            <w:tcW w:w="1083" w:type="dxa"/>
            <w:shd w:val="clear" w:color="auto" w:fill="auto"/>
          </w:tcPr>
          <w:p w14:paraId="0DA845EA" w14:textId="63C82670" w:rsidR="009649C1" w:rsidRPr="0038571C" w:rsidRDefault="00BE610B" w:rsidP="009649C1">
            <w:pPr>
              <w:spacing w:line="276" w:lineRule="auto"/>
              <w:rPr>
                <w:rFonts w:eastAsia="Calibri" w:cstheme="minorHAnsi"/>
              </w:rPr>
            </w:pPr>
            <w:r>
              <w:rPr>
                <w:rFonts w:eastAsia="Calibri" w:cstheme="minorHAnsi"/>
              </w:rPr>
              <w:t>JC</w:t>
            </w:r>
          </w:p>
        </w:tc>
        <w:tc>
          <w:tcPr>
            <w:tcW w:w="5756" w:type="dxa"/>
            <w:gridSpan w:val="2"/>
            <w:shd w:val="clear" w:color="auto" w:fill="auto"/>
          </w:tcPr>
          <w:p w14:paraId="0B8ED6B0" w14:textId="0C9EACEB" w:rsidR="009649C1" w:rsidRPr="0038571C" w:rsidRDefault="00BE610B" w:rsidP="009649C1">
            <w:pPr>
              <w:spacing w:line="276" w:lineRule="auto"/>
              <w:rPr>
                <w:rFonts w:eastAsia="Calibri" w:cstheme="minorHAnsi"/>
              </w:rPr>
            </w:pPr>
            <w:r w:rsidRPr="00BE610B">
              <w:rPr>
                <w:rFonts w:eastAsia="Calibri" w:cstheme="minorHAnsi"/>
              </w:rPr>
              <w:t>Director of Delivery and Operations, Health Innovation</w:t>
            </w:r>
          </w:p>
        </w:tc>
      </w:tr>
      <w:tr w:rsidR="00D424A5" w:rsidRPr="00D513C0" w14:paraId="6C5BDDF2" w14:textId="77777777" w:rsidTr="00B40F47">
        <w:tc>
          <w:tcPr>
            <w:tcW w:w="1464" w:type="dxa"/>
            <w:gridSpan w:val="2"/>
            <w:vMerge/>
          </w:tcPr>
          <w:p w14:paraId="30F2EDE2" w14:textId="77777777" w:rsidR="00A72697" w:rsidRPr="00D513C0" w:rsidRDefault="00A72697" w:rsidP="00A72697">
            <w:pPr>
              <w:spacing w:line="276" w:lineRule="auto"/>
              <w:rPr>
                <w:rFonts w:eastAsia="Calibri" w:cstheme="minorHAnsi"/>
                <w:b/>
              </w:rPr>
            </w:pPr>
          </w:p>
        </w:tc>
        <w:tc>
          <w:tcPr>
            <w:tcW w:w="2834" w:type="dxa"/>
            <w:shd w:val="clear" w:color="auto" w:fill="auto"/>
          </w:tcPr>
          <w:p w14:paraId="729CC732" w14:textId="7486AC9A" w:rsidR="00A72697" w:rsidRPr="0038571C" w:rsidRDefault="00BE610B" w:rsidP="00A72697">
            <w:pPr>
              <w:spacing w:line="276" w:lineRule="auto"/>
              <w:rPr>
                <w:rFonts w:eastAsia="Calibri" w:cstheme="minorHAnsi"/>
              </w:rPr>
            </w:pPr>
            <w:r>
              <w:rPr>
                <w:rFonts w:eastAsia="Calibri" w:cstheme="minorHAnsi"/>
              </w:rPr>
              <w:t>Helen Knee</w:t>
            </w:r>
          </w:p>
        </w:tc>
        <w:tc>
          <w:tcPr>
            <w:tcW w:w="1083" w:type="dxa"/>
            <w:shd w:val="clear" w:color="auto" w:fill="auto"/>
          </w:tcPr>
          <w:p w14:paraId="0392D00A" w14:textId="517AF8D6" w:rsidR="00A72697" w:rsidRPr="0038571C" w:rsidRDefault="00BE610B" w:rsidP="00A72697">
            <w:pPr>
              <w:spacing w:line="276" w:lineRule="auto"/>
              <w:rPr>
                <w:rFonts w:eastAsia="Calibri" w:cstheme="minorHAnsi"/>
              </w:rPr>
            </w:pPr>
            <w:r>
              <w:rPr>
                <w:rFonts w:eastAsia="Calibri" w:cstheme="minorHAnsi"/>
              </w:rPr>
              <w:t>HK</w:t>
            </w:r>
          </w:p>
        </w:tc>
        <w:tc>
          <w:tcPr>
            <w:tcW w:w="5756" w:type="dxa"/>
            <w:gridSpan w:val="2"/>
            <w:shd w:val="clear" w:color="auto" w:fill="auto"/>
          </w:tcPr>
          <w:p w14:paraId="3243C150" w14:textId="5BAA4905" w:rsidR="00A72697" w:rsidRPr="0038571C" w:rsidRDefault="00BE610B" w:rsidP="00A72697">
            <w:pPr>
              <w:spacing w:line="276" w:lineRule="auto"/>
              <w:rPr>
                <w:rFonts w:eastAsia="Calibri" w:cstheme="minorHAnsi"/>
              </w:rPr>
            </w:pPr>
            <w:r w:rsidRPr="00BE610B">
              <w:rPr>
                <w:rFonts w:eastAsia="Calibri" w:cstheme="minorHAnsi"/>
              </w:rPr>
              <w:t>Director of Student Discipline and Resolution</w:t>
            </w:r>
          </w:p>
        </w:tc>
      </w:tr>
      <w:tr w:rsidR="00D424A5" w:rsidRPr="00D513C0" w14:paraId="49CC5F50" w14:textId="77777777" w:rsidTr="00B40F47">
        <w:tc>
          <w:tcPr>
            <w:tcW w:w="1464" w:type="dxa"/>
            <w:gridSpan w:val="2"/>
            <w:vMerge/>
          </w:tcPr>
          <w:p w14:paraId="5AE48662" w14:textId="77777777" w:rsidR="00A72697" w:rsidRPr="00D513C0" w:rsidRDefault="00A72697" w:rsidP="00A72697">
            <w:pPr>
              <w:spacing w:line="276" w:lineRule="auto"/>
              <w:rPr>
                <w:rFonts w:eastAsia="Calibri" w:cstheme="minorHAnsi"/>
                <w:b/>
              </w:rPr>
            </w:pPr>
          </w:p>
        </w:tc>
        <w:tc>
          <w:tcPr>
            <w:tcW w:w="2834" w:type="dxa"/>
            <w:shd w:val="clear" w:color="auto" w:fill="auto"/>
          </w:tcPr>
          <w:p w14:paraId="0C043FC3" w14:textId="6976B664" w:rsidR="00A72697" w:rsidRPr="0038571C" w:rsidRDefault="00BE610B" w:rsidP="00A72697">
            <w:pPr>
              <w:spacing w:line="276" w:lineRule="auto"/>
              <w:rPr>
                <w:rFonts w:eastAsia="Calibri" w:cstheme="minorHAnsi"/>
              </w:rPr>
            </w:pPr>
            <w:r>
              <w:rPr>
                <w:rFonts w:eastAsia="Calibri" w:cstheme="minorHAnsi"/>
              </w:rPr>
              <w:t>Paul Blagburn</w:t>
            </w:r>
          </w:p>
        </w:tc>
        <w:tc>
          <w:tcPr>
            <w:tcW w:w="1083" w:type="dxa"/>
            <w:shd w:val="clear" w:color="auto" w:fill="auto"/>
          </w:tcPr>
          <w:p w14:paraId="1A0ECD5F" w14:textId="6EA24C51" w:rsidR="00A72697" w:rsidRPr="0038571C" w:rsidRDefault="00BE610B" w:rsidP="00A72697">
            <w:pPr>
              <w:spacing w:line="276" w:lineRule="auto"/>
              <w:rPr>
                <w:rFonts w:eastAsia="Calibri" w:cstheme="minorHAnsi"/>
              </w:rPr>
            </w:pPr>
            <w:r>
              <w:rPr>
                <w:rFonts w:eastAsia="Calibri" w:cstheme="minorHAnsi"/>
              </w:rPr>
              <w:t>PB</w:t>
            </w:r>
          </w:p>
        </w:tc>
        <w:tc>
          <w:tcPr>
            <w:tcW w:w="5756" w:type="dxa"/>
            <w:gridSpan w:val="2"/>
            <w:shd w:val="clear" w:color="auto" w:fill="auto"/>
          </w:tcPr>
          <w:p w14:paraId="44E96B76" w14:textId="2FC414FE" w:rsidR="00A72697" w:rsidRPr="0038571C" w:rsidRDefault="00BE610B" w:rsidP="00A72697">
            <w:pPr>
              <w:spacing w:line="276" w:lineRule="auto"/>
              <w:rPr>
                <w:rFonts w:eastAsia="Calibri" w:cstheme="minorHAnsi"/>
              </w:rPr>
            </w:pPr>
            <w:r w:rsidRPr="00BE610B">
              <w:rPr>
                <w:rFonts w:eastAsia="Calibri" w:cstheme="minorHAnsi"/>
              </w:rPr>
              <w:t>Assistant Director (Outreach)</w:t>
            </w:r>
          </w:p>
        </w:tc>
      </w:tr>
      <w:tr w:rsidR="00BE610B" w:rsidRPr="00D513C0" w14:paraId="61B6D123" w14:textId="77777777" w:rsidTr="00B40F47">
        <w:tc>
          <w:tcPr>
            <w:tcW w:w="1464" w:type="dxa"/>
            <w:gridSpan w:val="2"/>
            <w:vMerge/>
          </w:tcPr>
          <w:p w14:paraId="7FCCC3AE" w14:textId="77777777" w:rsidR="00BE610B" w:rsidRPr="00D513C0" w:rsidRDefault="00BE610B" w:rsidP="00A72697">
            <w:pPr>
              <w:spacing w:line="276" w:lineRule="auto"/>
              <w:rPr>
                <w:rFonts w:eastAsia="Calibri" w:cstheme="minorHAnsi"/>
                <w:b/>
              </w:rPr>
            </w:pPr>
          </w:p>
        </w:tc>
        <w:tc>
          <w:tcPr>
            <w:tcW w:w="2834" w:type="dxa"/>
            <w:shd w:val="clear" w:color="auto" w:fill="auto"/>
          </w:tcPr>
          <w:p w14:paraId="6D7BED42" w14:textId="2EF283AC" w:rsidR="00BE610B" w:rsidRPr="0038571C" w:rsidRDefault="00BE610B" w:rsidP="00A72697">
            <w:pPr>
              <w:spacing w:line="276" w:lineRule="auto"/>
              <w:rPr>
                <w:rFonts w:eastAsia="Calibri" w:cstheme="minorHAnsi"/>
              </w:rPr>
            </w:pPr>
            <w:r w:rsidRPr="00BE610B">
              <w:rPr>
                <w:rFonts w:eastAsia="Calibri" w:cstheme="minorHAnsi"/>
              </w:rPr>
              <w:t>Nivaria Morales Salas</w:t>
            </w:r>
          </w:p>
        </w:tc>
        <w:tc>
          <w:tcPr>
            <w:tcW w:w="1083" w:type="dxa"/>
            <w:shd w:val="clear" w:color="auto" w:fill="auto"/>
          </w:tcPr>
          <w:p w14:paraId="4649F157" w14:textId="260BEDB7" w:rsidR="00BE610B" w:rsidRPr="0038571C" w:rsidRDefault="00BE610B" w:rsidP="00A72697">
            <w:pPr>
              <w:spacing w:line="276" w:lineRule="auto"/>
              <w:rPr>
                <w:rFonts w:eastAsia="Calibri" w:cstheme="minorHAnsi"/>
              </w:rPr>
            </w:pPr>
            <w:r>
              <w:rPr>
                <w:rFonts w:eastAsia="Calibri" w:cstheme="minorHAnsi"/>
              </w:rPr>
              <w:t>NMS</w:t>
            </w:r>
          </w:p>
        </w:tc>
        <w:tc>
          <w:tcPr>
            <w:tcW w:w="5756" w:type="dxa"/>
            <w:gridSpan w:val="2"/>
            <w:shd w:val="clear" w:color="auto" w:fill="auto"/>
          </w:tcPr>
          <w:p w14:paraId="1DBC73E5" w14:textId="00639D7D" w:rsidR="00BE610B" w:rsidRPr="0038571C" w:rsidRDefault="00BE610B" w:rsidP="00A72697">
            <w:pPr>
              <w:spacing w:line="276" w:lineRule="auto"/>
              <w:rPr>
                <w:rFonts w:eastAsia="Calibri" w:cstheme="minorHAnsi"/>
              </w:rPr>
            </w:pPr>
            <w:r>
              <w:rPr>
                <w:rFonts w:eastAsia="Calibri" w:cstheme="minorHAnsi"/>
              </w:rPr>
              <w:t>I</w:t>
            </w:r>
            <w:r w:rsidRPr="00BE610B">
              <w:rPr>
                <w:rFonts w:eastAsia="Calibri" w:cstheme="minorHAnsi"/>
              </w:rPr>
              <w:t>T Developer</w:t>
            </w:r>
          </w:p>
        </w:tc>
      </w:tr>
      <w:tr w:rsidR="00BE610B" w:rsidRPr="00D513C0" w14:paraId="5599744E" w14:textId="77777777" w:rsidTr="00B40F47">
        <w:tc>
          <w:tcPr>
            <w:tcW w:w="1464" w:type="dxa"/>
            <w:gridSpan w:val="2"/>
            <w:vMerge/>
          </w:tcPr>
          <w:p w14:paraId="1C57D501" w14:textId="77777777" w:rsidR="00BE610B" w:rsidRPr="00D513C0" w:rsidRDefault="00BE610B" w:rsidP="00A72697">
            <w:pPr>
              <w:spacing w:line="276" w:lineRule="auto"/>
              <w:rPr>
                <w:rFonts w:eastAsia="Calibri" w:cstheme="minorHAnsi"/>
                <w:b/>
              </w:rPr>
            </w:pPr>
          </w:p>
        </w:tc>
        <w:tc>
          <w:tcPr>
            <w:tcW w:w="2834" w:type="dxa"/>
            <w:shd w:val="clear" w:color="auto" w:fill="auto"/>
          </w:tcPr>
          <w:p w14:paraId="709344BA" w14:textId="383CE196" w:rsidR="00BE610B" w:rsidRPr="00BE610B" w:rsidRDefault="00BE610B" w:rsidP="00BE610B">
            <w:pPr>
              <w:spacing w:line="276" w:lineRule="auto"/>
              <w:rPr>
                <w:rFonts w:eastAsia="Calibri" w:cstheme="minorHAnsi"/>
              </w:rPr>
            </w:pPr>
            <w:r w:rsidRPr="00BE610B">
              <w:rPr>
                <w:rFonts w:eastAsia="Calibri" w:cstheme="minorHAnsi"/>
              </w:rPr>
              <w:t>Olanrewaju Sorinola</w:t>
            </w:r>
          </w:p>
        </w:tc>
        <w:tc>
          <w:tcPr>
            <w:tcW w:w="1083" w:type="dxa"/>
            <w:shd w:val="clear" w:color="auto" w:fill="auto"/>
          </w:tcPr>
          <w:p w14:paraId="5CC08AB4" w14:textId="737A5E33" w:rsidR="00BE610B" w:rsidRPr="0038571C" w:rsidRDefault="00BE610B" w:rsidP="00A72697">
            <w:pPr>
              <w:spacing w:line="276" w:lineRule="auto"/>
              <w:rPr>
                <w:rFonts w:eastAsia="Calibri" w:cstheme="minorHAnsi"/>
              </w:rPr>
            </w:pPr>
            <w:r>
              <w:rPr>
                <w:rFonts w:eastAsia="Calibri" w:cstheme="minorHAnsi"/>
              </w:rPr>
              <w:t>OS</w:t>
            </w:r>
          </w:p>
        </w:tc>
        <w:tc>
          <w:tcPr>
            <w:tcW w:w="5756" w:type="dxa"/>
            <w:gridSpan w:val="2"/>
            <w:shd w:val="clear" w:color="auto" w:fill="auto"/>
          </w:tcPr>
          <w:p w14:paraId="61961466" w14:textId="40087983" w:rsidR="00BE610B" w:rsidRPr="0038571C" w:rsidRDefault="00661716" w:rsidP="00A72697">
            <w:pPr>
              <w:spacing w:line="276" w:lineRule="auto"/>
              <w:rPr>
                <w:rFonts w:eastAsia="Calibri" w:cstheme="minorHAnsi"/>
              </w:rPr>
            </w:pPr>
            <w:r w:rsidRPr="00661716">
              <w:rPr>
                <w:rFonts w:eastAsia="Calibri" w:cstheme="minorHAnsi"/>
              </w:rPr>
              <w:t>Professor,</w:t>
            </w:r>
            <w:r>
              <w:rPr>
                <w:rFonts w:eastAsia="Calibri" w:cstheme="minorHAnsi"/>
              </w:rPr>
              <w:t xml:space="preserve"> WMS</w:t>
            </w:r>
          </w:p>
        </w:tc>
      </w:tr>
      <w:tr w:rsidR="00D424A5" w:rsidRPr="00D513C0" w14:paraId="76837ECC" w14:textId="77777777" w:rsidTr="00B40F47">
        <w:tc>
          <w:tcPr>
            <w:tcW w:w="1464" w:type="dxa"/>
            <w:gridSpan w:val="2"/>
            <w:vMerge/>
          </w:tcPr>
          <w:p w14:paraId="60BFB4EC" w14:textId="77777777" w:rsidR="00A72697" w:rsidRPr="00D513C0" w:rsidRDefault="00A72697" w:rsidP="00A72697">
            <w:pPr>
              <w:spacing w:line="276" w:lineRule="auto"/>
              <w:rPr>
                <w:rFonts w:eastAsia="Calibri" w:cstheme="minorHAnsi"/>
                <w:b/>
              </w:rPr>
            </w:pPr>
          </w:p>
        </w:tc>
        <w:tc>
          <w:tcPr>
            <w:tcW w:w="2834" w:type="dxa"/>
            <w:shd w:val="clear" w:color="auto" w:fill="auto"/>
          </w:tcPr>
          <w:p w14:paraId="358CA7DD" w14:textId="4BBDBAFE" w:rsidR="00A72697" w:rsidRPr="0038571C" w:rsidRDefault="0028121B" w:rsidP="00A72697">
            <w:pPr>
              <w:spacing w:line="276" w:lineRule="auto"/>
              <w:rPr>
                <w:rFonts w:eastAsia="Calibri" w:cstheme="minorHAnsi"/>
              </w:rPr>
            </w:pPr>
            <w:r>
              <w:rPr>
                <w:rFonts w:eastAsia="Calibri" w:cstheme="minorHAnsi"/>
              </w:rPr>
              <w:t xml:space="preserve">Celine Tan </w:t>
            </w:r>
          </w:p>
        </w:tc>
        <w:tc>
          <w:tcPr>
            <w:tcW w:w="1083" w:type="dxa"/>
            <w:shd w:val="clear" w:color="auto" w:fill="auto"/>
          </w:tcPr>
          <w:p w14:paraId="701092DD" w14:textId="5E3E778E" w:rsidR="00A72697" w:rsidRPr="0038571C" w:rsidRDefault="0028121B" w:rsidP="00A72697">
            <w:pPr>
              <w:spacing w:line="276" w:lineRule="auto"/>
              <w:rPr>
                <w:rFonts w:eastAsia="Calibri" w:cstheme="minorHAnsi"/>
              </w:rPr>
            </w:pPr>
            <w:r>
              <w:rPr>
                <w:rFonts w:eastAsia="Calibri" w:cstheme="minorHAnsi"/>
              </w:rPr>
              <w:t>CT</w:t>
            </w:r>
          </w:p>
        </w:tc>
        <w:tc>
          <w:tcPr>
            <w:tcW w:w="5756" w:type="dxa"/>
            <w:gridSpan w:val="2"/>
            <w:shd w:val="clear" w:color="auto" w:fill="auto"/>
          </w:tcPr>
          <w:p w14:paraId="46DF105C" w14:textId="614296ED" w:rsidR="00A72697" w:rsidRPr="0038571C" w:rsidRDefault="0028121B" w:rsidP="00A72697">
            <w:pPr>
              <w:spacing w:line="276" w:lineRule="auto"/>
              <w:rPr>
                <w:rFonts w:eastAsia="Calibri" w:cstheme="minorHAnsi"/>
              </w:rPr>
            </w:pPr>
            <w:r w:rsidRPr="0028121B">
              <w:rPr>
                <w:rFonts w:eastAsia="Calibri" w:cstheme="minorHAnsi"/>
              </w:rPr>
              <w:t>Professor</w:t>
            </w:r>
            <w:r>
              <w:rPr>
                <w:rFonts w:eastAsia="Calibri" w:cstheme="minorHAnsi"/>
              </w:rPr>
              <w:t xml:space="preserve"> (School of Law) </w:t>
            </w:r>
          </w:p>
        </w:tc>
      </w:tr>
      <w:tr w:rsidR="00D424A5" w:rsidRPr="00D513C0" w14:paraId="53094C56" w14:textId="77777777" w:rsidTr="00B40F47">
        <w:tc>
          <w:tcPr>
            <w:tcW w:w="1464" w:type="dxa"/>
            <w:gridSpan w:val="2"/>
            <w:vMerge/>
          </w:tcPr>
          <w:p w14:paraId="7BF0C16F" w14:textId="77777777" w:rsidR="00A72697" w:rsidRPr="00D513C0" w:rsidRDefault="00A72697" w:rsidP="00A72697">
            <w:pPr>
              <w:spacing w:line="276" w:lineRule="auto"/>
              <w:rPr>
                <w:rFonts w:eastAsia="Calibri" w:cstheme="minorHAnsi"/>
                <w:b/>
              </w:rPr>
            </w:pPr>
          </w:p>
        </w:tc>
        <w:tc>
          <w:tcPr>
            <w:tcW w:w="2834" w:type="dxa"/>
            <w:shd w:val="clear" w:color="auto" w:fill="auto"/>
          </w:tcPr>
          <w:p w14:paraId="5E39C824" w14:textId="571AEBD9" w:rsidR="00A72697" w:rsidRPr="0038571C" w:rsidRDefault="00BE610B" w:rsidP="00A72697">
            <w:pPr>
              <w:spacing w:line="276" w:lineRule="auto"/>
              <w:rPr>
                <w:rFonts w:eastAsia="Calibri" w:cstheme="minorHAnsi"/>
              </w:rPr>
            </w:pPr>
            <w:r>
              <w:rPr>
                <w:rFonts w:eastAsia="Calibri" w:cstheme="minorHAnsi"/>
              </w:rPr>
              <w:t>Anna Taylor</w:t>
            </w:r>
          </w:p>
        </w:tc>
        <w:tc>
          <w:tcPr>
            <w:tcW w:w="1083" w:type="dxa"/>
            <w:shd w:val="clear" w:color="auto" w:fill="auto"/>
          </w:tcPr>
          <w:p w14:paraId="69C000FD" w14:textId="536D30A8" w:rsidR="00A72697" w:rsidRPr="0038571C" w:rsidRDefault="00BE610B" w:rsidP="00A72697">
            <w:pPr>
              <w:spacing w:line="276" w:lineRule="auto"/>
              <w:rPr>
                <w:rFonts w:eastAsia="Calibri" w:cstheme="minorHAnsi"/>
              </w:rPr>
            </w:pPr>
            <w:r>
              <w:rPr>
                <w:rFonts w:eastAsia="Calibri" w:cstheme="minorHAnsi"/>
              </w:rPr>
              <w:t>AT</w:t>
            </w:r>
          </w:p>
        </w:tc>
        <w:tc>
          <w:tcPr>
            <w:tcW w:w="5756" w:type="dxa"/>
            <w:gridSpan w:val="2"/>
            <w:shd w:val="clear" w:color="auto" w:fill="auto"/>
          </w:tcPr>
          <w:p w14:paraId="05F2EA0B" w14:textId="1543F557" w:rsidR="00A72697" w:rsidRPr="00661716" w:rsidRDefault="00661716" w:rsidP="00A72697">
            <w:pPr>
              <w:spacing w:line="276" w:lineRule="auto"/>
              <w:rPr>
                <w:rFonts w:eastAsia="Calibri" w:cstheme="minorHAnsi"/>
              </w:rPr>
            </w:pPr>
            <w:r w:rsidRPr="00661716">
              <w:rPr>
                <w:rFonts w:cstheme="minorHAnsi"/>
                <w:color w:val="383838"/>
                <w:shd w:val="clear" w:color="auto" w:fill="FFFFFF"/>
              </w:rPr>
              <w:t>Students Union Sabbatical Officer</w:t>
            </w:r>
          </w:p>
        </w:tc>
      </w:tr>
      <w:tr w:rsidR="00D424A5" w:rsidRPr="00D513C0" w14:paraId="1339D990" w14:textId="77777777" w:rsidTr="00B40F47">
        <w:tc>
          <w:tcPr>
            <w:tcW w:w="1464" w:type="dxa"/>
            <w:gridSpan w:val="2"/>
            <w:vMerge/>
          </w:tcPr>
          <w:p w14:paraId="6650033F" w14:textId="77777777" w:rsidR="00A72697" w:rsidRPr="00D513C0" w:rsidRDefault="00A72697" w:rsidP="00A72697">
            <w:pPr>
              <w:spacing w:line="276" w:lineRule="auto"/>
              <w:rPr>
                <w:rFonts w:eastAsia="Calibri" w:cstheme="minorHAnsi"/>
                <w:b/>
              </w:rPr>
            </w:pPr>
          </w:p>
        </w:tc>
        <w:tc>
          <w:tcPr>
            <w:tcW w:w="2834" w:type="dxa"/>
            <w:shd w:val="clear" w:color="auto" w:fill="auto"/>
          </w:tcPr>
          <w:p w14:paraId="2699756F" w14:textId="7D5DB439" w:rsidR="00A72697" w:rsidRPr="0038571C" w:rsidRDefault="00BE610B" w:rsidP="00A72697">
            <w:pPr>
              <w:spacing w:line="276" w:lineRule="auto"/>
              <w:rPr>
                <w:rFonts w:eastAsia="Calibri" w:cstheme="minorHAnsi"/>
              </w:rPr>
            </w:pPr>
            <w:r>
              <w:rPr>
                <w:rFonts w:eastAsia="Calibri" w:cstheme="minorHAnsi"/>
              </w:rPr>
              <w:t>Enaya Nihil</w:t>
            </w:r>
          </w:p>
        </w:tc>
        <w:tc>
          <w:tcPr>
            <w:tcW w:w="1083" w:type="dxa"/>
            <w:shd w:val="clear" w:color="auto" w:fill="auto"/>
          </w:tcPr>
          <w:p w14:paraId="683AEC3A" w14:textId="252CC8AF" w:rsidR="00A72697" w:rsidRPr="0038571C" w:rsidRDefault="00BE610B" w:rsidP="00A72697">
            <w:pPr>
              <w:spacing w:line="276" w:lineRule="auto"/>
              <w:rPr>
                <w:rFonts w:eastAsia="Calibri" w:cstheme="minorHAnsi"/>
              </w:rPr>
            </w:pPr>
            <w:r>
              <w:rPr>
                <w:rFonts w:eastAsia="Calibri" w:cstheme="minorHAnsi"/>
              </w:rPr>
              <w:t>EN</w:t>
            </w:r>
          </w:p>
        </w:tc>
        <w:tc>
          <w:tcPr>
            <w:tcW w:w="5756" w:type="dxa"/>
            <w:gridSpan w:val="2"/>
            <w:shd w:val="clear" w:color="auto" w:fill="auto"/>
          </w:tcPr>
          <w:p w14:paraId="37856328" w14:textId="245969FE" w:rsidR="00A72697" w:rsidRPr="00661716" w:rsidRDefault="00661716" w:rsidP="00A72697">
            <w:pPr>
              <w:spacing w:line="276" w:lineRule="auto"/>
              <w:rPr>
                <w:rFonts w:eastAsia="Calibri" w:cstheme="minorHAnsi"/>
              </w:rPr>
            </w:pPr>
            <w:r w:rsidRPr="00661716">
              <w:rPr>
                <w:rFonts w:cstheme="minorHAnsi"/>
                <w:color w:val="383838"/>
                <w:shd w:val="clear" w:color="auto" w:fill="FFFFFF"/>
              </w:rPr>
              <w:t>Students Union Sabbatical Officer</w:t>
            </w:r>
          </w:p>
        </w:tc>
      </w:tr>
      <w:tr w:rsidR="00D424A5" w:rsidRPr="00D513C0" w14:paraId="3A788542" w14:textId="77777777" w:rsidTr="00B40F47">
        <w:tc>
          <w:tcPr>
            <w:tcW w:w="1464" w:type="dxa"/>
            <w:gridSpan w:val="2"/>
            <w:vMerge/>
          </w:tcPr>
          <w:p w14:paraId="4D57177E" w14:textId="77777777" w:rsidR="00A72697" w:rsidRPr="00D513C0" w:rsidRDefault="00A72697" w:rsidP="00A72697">
            <w:pPr>
              <w:spacing w:line="276" w:lineRule="auto"/>
              <w:rPr>
                <w:rFonts w:eastAsia="Calibri" w:cstheme="minorHAnsi"/>
                <w:b/>
              </w:rPr>
            </w:pPr>
          </w:p>
        </w:tc>
        <w:tc>
          <w:tcPr>
            <w:tcW w:w="2834" w:type="dxa"/>
            <w:shd w:val="clear" w:color="auto" w:fill="auto"/>
          </w:tcPr>
          <w:p w14:paraId="212D10EC" w14:textId="2FB8DCA5" w:rsidR="00A72697" w:rsidRPr="0038571C" w:rsidRDefault="00A72697" w:rsidP="00A72697">
            <w:pPr>
              <w:textAlignment w:val="center"/>
              <w:rPr>
                <w:rFonts w:eastAsia="Times New Roman" w:cstheme="minorHAnsi"/>
                <w:lang w:eastAsia="en-GB"/>
              </w:rPr>
            </w:pPr>
          </w:p>
        </w:tc>
        <w:tc>
          <w:tcPr>
            <w:tcW w:w="1083" w:type="dxa"/>
            <w:shd w:val="clear" w:color="auto" w:fill="auto"/>
          </w:tcPr>
          <w:p w14:paraId="58EEE089" w14:textId="22FA4468" w:rsidR="00A72697" w:rsidRPr="0038571C" w:rsidRDefault="00A72697" w:rsidP="00A72697">
            <w:pPr>
              <w:spacing w:line="276" w:lineRule="auto"/>
              <w:rPr>
                <w:rFonts w:eastAsia="Calibri" w:cstheme="minorHAnsi"/>
              </w:rPr>
            </w:pPr>
          </w:p>
        </w:tc>
        <w:tc>
          <w:tcPr>
            <w:tcW w:w="5756" w:type="dxa"/>
            <w:gridSpan w:val="2"/>
            <w:shd w:val="clear" w:color="auto" w:fill="auto"/>
          </w:tcPr>
          <w:p w14:paraId="5F28C774" w14:textId="26861D04" w:rsidR="00A72697" w:rsidRPr="0038571C" w:rsidRDefault="00A72697" w:rsidP="00A72697">
            <w:pPr>
              <w:spacing w:line="276" w:lineRule="auto"/>
              <w:rPr>
                <w:rFonts w:eastAsia="Calibri" w:cstheme="minorHAnsi"/>
              </w:rPr>
            </w:pPr>
          </w:p>
        </w:tc>
      </w:tr>
      <w:tr w:rsidR="00D424A5" w14:paraId="0904D4C1" w14:textId="77777777" w:rsidTr="00B40F47">
        <w:tc>
          <w:tcPr>
            <w:tcW w:w="1464" w:type="dxa"/>
            <w:gridSpan w:val="2"/>
          </w:tcPr>
          <w:p w14:paraId="74161560" w14:textId="040E83C9" w:rsidR="00A72697" w:rsidRPr="00386656" w:rsidRDefault="00A72697" w:rsidP="00A72697">
            <w:pPr>
              <w:spacing w:line="276" w:lineRule="auto"/>
              <w:rPr>
                <w:rFonts w:eastAsia="Calibri" w:cstheme="minorHAnsi"/>
                <w:b/>
                <w:bCs/>
              </w:rPr>
            </w:pPr>
            <w:r>
              <w:rPr>
                <w:rFonts w:eastAsia="Calibri" w:cstheme="minorHAnsi"/>
                <w:b/>
                <w:bCs/>
              </w:rPr>
              <w:t>Present</w:t>
            </w:r>
          </w:p>
        </w:tc>
        <w:tc>
          <w:tcPr>
            <w:tcW w:w="2834" w:type="dxa"/>
            <w:shd w:val="clear" w:color="auto" w:fill="FFFFFF" w:themeFill="background1"/>
          </w:tcPr>
          <w:p w14:paraId="6E0DA49F" w14:textId="26734F46" w:rsidR="00A72697" w:rsidRDefault="00BE610B" w:rsidP="006B4620">
            <w:pPr>
              <w:textAlignment w:val="center"/>
              <w:rPr>
                <w:rFonts w:eastAsia="Calibri" w:cstheme="minorHAnsi"/>
              </w:rPr>
            </w:pPr>
            <w:r>
              <w:rPr>
                <w:rFonts w:eastAsia="Calibri" w:cstheme="minorHAnsi"/>
              </w:rPr>
              <w:t>Kita Sotaro</w:t>
            </w:r>
          </w:p>
          <w:p w14:paraId="102F7B85" w14:textId="7634AC81" w:rsidR="00BE610B" w:rsidRDefault="00BE610B" w:rsidP="006B4620">
            <w:pPr>
              <w:textAlignment w:val="center"/>
              <w:rPr>
                <w:rFonts w:eastAsia="Calibri" w:cstheme="minorHAnsi"/>
              </w:rPr>
            </w:pPr>
            <w:r>
              <w:rPr>
                <w:rFonts w:eastAsia="Calibri" w:cstheme="minorHAnsi"/>
              </w:rPr>
              <w:t>Sheerah Bassi</w:t>
            </w:r>
          </w:p>
          <w:p w14:paraId="0E3EF89E" w14:textId="06B1D942" w:rsidR="0028121B" w:rsidRPr="0038571C" w:rsidRDefault="00BE610B" w:rsidP="006B4620">
            <w:pPr>
              <w:textAlignment w:val="center"/>
              <w:rPr>
                <w:rFonts w:eastAsia="Calibri" w:cstheme="minorHAnsi"/>
              </w:rPr>
            </w:pPr>
            <w:r>
              <w:rPr>
                <w:rFonts w:eastAsia="Calibri" w:cstheme="minorHAnsi"/>
              </w:rPr>
              <w:t>Nick Wright</w:t>
            </w:r>
          </w:p>
        </w:tc>
        <w:tc>
          <w:tcPr>
            <w:tcW w:w="1083" w:type="dxa"/>
            <w:shd w:val="clear" w:color="auto" w:fill="FFFFFF" w:themeFill="background1"/>
          </w:tcPr>
          <w:p w14:paraId="462868ED" w14:textId="77777777" w:rsidR="00B31162" w:rsidRDefault="00BE610B" w:rsidP="00A72697">
            <w:pPr>
              <w:spacing w:line="276" w:lineRule="auto"/>
              <w:rPr>
                <w:rFonts w:eastAsia="Calibri" w:cstheme="minorHAnsi"/>
              </w:rPr>
            </w:pPr>
            <w:r>
              <w:rPr>
                <w:rFonts w:eastAsia="Calibri" w:cstheme="minorHAnsi"/>
              </w:rPr>
              <w:t>KS</w:t>
            </w:r>
          </w:p>
          <w:p w14:paraId="43CBE1D8" w14:textId="77777777" w:rsidR="00BE610B" w:rsidRDefault="00BE610B" w:rsidP="00A72697">
            <w:pPr>
              <w:spacing w:line="276" w:lineRule="auto"/>
              <w:rPr>
                <w:rFonts w:eastAsia="Calibri" w:cstheme="minorHAnsi"/>
              </w:rPr>
            </w:pPr>
            <w:r>
              <w:rPr>
                <w:rFonts w:eastAsia="Calibri" w:cstheme="minorHAnsi"/>
              </w:rPr>
              <w:t>SB</w:t>
            </w:r>
          </w:p>
          <w:p w14:paraId="20D478E0" w14:textId="52458F81" w:rsidR="00BE610B" w:rsidRPr="0038571C" w:rsidRDefault="00BE610B" w:rsidP="00A72697">
            <w:pPr>
              <w:spacing w:line="276" w:lineRule="auto"/>
              <w:rPr>
                <w:rFonts w:eastAsia="Calibri" w:cstheme="minorHAnsi"/>
              </w:rPr>
            </w:pPr>
            <w:r>
              <w:rPr>
                <w:rFonts w:eastAsia="Calibri" w:cstheme="minorHAnsi"/>
              </w:rPr>
              <w:t>NW</w:t>
            </w:r>
          </w:p>
        </w:tc>
        <w:tc>
          <w:tcPr>
            <w:tcW w:w="5756" w:type="dxa"/>
            <w:gridSpan w:val="2"/>
            <w:shd w:val="clear" w:color="auto" w:fill="FFFFFF" w:themeFill="background1"/>
          </w:tcPr>
          <w:p w14:paraId="70F7802A" w14:textId="77777777" w:rsidR="00B31162" w:rsidRDefault="00661716" w:rsidP="00A72697">
            <w:pPr>
              <w:spacing w:line="276" w:lineRule="auto"/>
              <w:rPr>
                <w:rFonts w:eastAsia="Calibri" w:cstheme="minorHAnsi"/>
              </w:rPr>
            </w:pPr>
            <w:r>
              <w:rPr>
                <w:rFonts w:eastAsia="Calibri" w:cstheme="minorHAnsi"/>
              </w:rPr>
              <w:t xml:space="preserve">Professor, </w:t>
            </w:r>
            <w:r w:rsidRPr="00661716">
              <w:rPr>
                <w:rFonts w:eastAsia="Calibri" w:cstheme="minorHAnsi"/>
              </w:rPr>
              <w:t>Psychology</w:t>
            </w:r>
          </w:p>
          <w:p w14:paraId="4D5C8CA7" w14:textId="77777777" w:rsidR="00661716" w:rsidRDefault="00661716" w:rsidP="00A72697">
            <w:pPr>
              <w:spacing w:line="276" w:lineRule="auto"/>
              <w:rPr>
                <w:rFonts w:eastAsia="Calibri" w:cstheme="minorHAnsi"/>
              </w:rPr>
            </w:pPr>
            <w:r>
              <w:rPr>
                <w:rFonts w:eastAsia="Calibri" w:cstheme="minorHAnsi"/>
              </w:rPr>
              <w:t xml:space="preserve">Social Inclusion Intern </w:t>
            </w:r>
          </w:p>
          <w:p w14:paraId="122DFB0D" w14:textId="1CF5868D" w:rsidR="00661716" w:rsidRPr="0038571C" w:rsidRDefault="00661716" w:rsidP="00A72697">
            <w:pPr>
              <w:spacing w:line="276" w:lineRule="auto"/>
              <w:rPr>
                <w:rFonts w:eastAsia="Calibri" w:cstheme="minorHAnsi"/>
              </w:rPr>
            </w:pPr>
            <w:r w:rsidRPr="00661716">
              <w:rPr>
                <w:rFonts w:eastAsia="Calibri" w:cstheme="minorHAnsi"/>
              </w:rPr>
              <w:t>Senior Legal Counsel</w:t>
            </w:r>
          </w:p>
        </w:tc>
      </w:tr>
      <w:tr w:rsidR="00A72697" w:rsidRPr="00D513C0" w14:paraId="5276CC33" w14:textId="77777777" w:rsidTr="00B40F47">
        <w:tc>
          <w:tcPr>
            <w:tcW w:w="825" w:type="dxa"/>
            <w:shd w:val="clear" w:color="auto" w:fill="DEEAF6" w:themeFill="accent1" w:themeFillTint="33"/>
          </w:tcPr>
          <w:p w14:paraId="75B6E9D0" w14:textId="77777777" w:rsidR="00A72697" w:rsidRPr="00D513C0" w:rsidRDefault="00A72697" w:rsidP="00A72697">
            <w:pPr>
              <w:spacing w:line="276" w:lineRule="auto"/>
              <w:jc w:val="center"/>
              <w:rPr>
                <w:rFonts w:eastAsia="Calibri" w:cstheme="minorHAnsi"/>
                <w:b/>
              </w:rPr>
            </w:pPr>
            <w:r w:rsidRPr="00D513C0">
              <w:rPr>
                <w:rFonts w:eastAsia="Calibri" w:cstheme="minorHAnsi"/>
                <w:b/>
              </w:rPr>
              <w:t>Ref</w:t>
            </w:r>
          </w:p>
        </w:tc>
        <w:tc>
          <w:tcPr>
            <w:tcW w:w="10312" w:type="dxa"/>
            <w:gridSpan w:val="5"/>
            <w:shd w:val="clear" w:color="auto" w:fill="DEEAF6" w:themeFill="accent1" w:themeFillTint="33"/>
          </w:tcPr>
          <w:p w14:paraId="0534B7AB" w14:textId="77777777" w:rsidR="00A72697" w:rsidRPr="00D513C0" w:rsidRDefault="00A72697" w:rsidP="00A72697">
            <w:pPr>
              <w:spacing w:line="276" w:lineRule="auto"/>
              <w:jc w:val="center"/>
              <w:rPr>
                <w:rFonts w:eastAsia="Calibri" w:cstheme="minorHAnsi"/>
                <w:b/>
              </w:rPr>
            </w:pPr>
            <w:r w:rsidRPr="00D513C0">
              <w:rPr>
                <w:rFonts w:eastAsia="Calibri" w:cstheme="minorHAnsi"/>
                <w:b/>
              </w:rPr>
              <w:t>Item</w:t>
            </w:r>
          </w:p>
        </w:tc>
      </w:tr>
      <w:tr w:rsidR="00A72697" w:rsidRPr="00D513C0" w14:paraId="58ED2B93" w14:textId="77777777" w:rsidTr="00B40F47">
        <w:trPr>
          <w:gridAfter w:val="1"/>
          <w:wAfter w:w="168" w:type="dxa"/>
        </w:trPr>
        <w:tc>
          <w:tcPr>
            <w:tcW w:w="825" w:type="dxa"/>
          </w:tcPr>
          <w:p w14:paraId="32849965" w14:textId="18241634" w:rsidR="00A72697" w:rsidRPr="00D513C0" w:rsidRDefault="00A72697" w:rsidP="00A72697">
            <w:pPr>
              <w:spacing w:line="276" w:lineRule="auto"/>
              <w:rPr>
                <w:rFonts w:eastAsia="Calibri" w:cstheme="minorHAnsi"/>
              </w:rPr>
            </w:pPr>
            <w:r w:rsidRPr="00D513C0">
              <w:rPr>
                <w:rFonts w:eastAsia="Calibri" w:cstheme="minorHAnsi"/>
              </w:rPr>
              <w:t>0</w:t>
            </w:r>
            <w:r w:rsidR="00B40F47">
              <w:rPr>
                <w:rFonts w:eastAsia="Calibri" w:cstheme="minorHAnsi"/>
              </w:rPr>
              <w:t>01</w:t>
            </w:r>
          </w:p>
        </w:tc>
        <w:tc>
          <w:tcPr>
            <w:tcW w:w="10144" w:type="dxa"/>
            <w:gridSpan w:val="4"/>
          </w:tcPr>
          <w:p w14:paraId="30905D15" w14:textId="093B7B2D" w:rsidR="00A72697" w:rsidRDefault="00A72697" w:rsidP="00A72697">
            <w:pPr>
              <w:spacing w:line="276" w:lineRule="auto"/>
              <w:rPr>
                <w:rFonts w:eastAsia="Calibri" w:cstheme="minorHAnsi"/>
                <w:b/>
              </w:rPr>
            </w:pPr>
            <w:r w:rsidRPr="0038571C">
              <w:rPr>
                <w:rFonts w:eastAsia="Calibri" w:cstheme="minorHAnsi"/>
                <w:b/>
              </w:rPr>
              <w:t>Apologies for absence (Chair)</w:t>
            </w:r>
          </w:p>
          <w:p w14:paraId="49F11715" w14:textId="410F6123" w:rsidR="00C42C2A" w:rsidRDefault="00C42C2A" w:rsidP="00A72697">
            <w:pPr>
              <w:spacing w:line="276" w:lineRule="auto"/>
              <w:rPr>
                <w:rFonts w:eastAsia="Calibri" w:cstheme="minorHAnsi"/>
                <w:b/>
              </w:rPr>
            </w:pPr>
          </w:p>
          <w:p w14:paraId="7605CDD5" w14:textId="39BDCA9B" w:rsidR="00B40F47" w:rsidRDefault="00B40F47" w:rsidP="00A72697">
            <w:pPr>
              <w:spacing w:line="276" w:lineRule="auto"/>
              <w:rPr>
                <w:rFonts w:eastAsia="Times New Roman" w:cstheme="minorHAnsi"/>
                <w:lang w:eastAsia="en-GB"/>
              </w:rPr>
            </w:pPr>
            <w:r>
              <w:rPr>
                <w:rFonts w:eastAsia="Times New Roman" w:cstheme="minorHAnsi"/>
                <w:lang w:eastAsia="en-GB"/>
              </w:rPr>
              <w:t>Jane Bryan</w:t>
            </w:r>
          </w:p>
          <w:p w14:paraId="7AA4D47C" w14:textId="6F5DABCD" w:rsidR="00B40F47" w:rsidRDefault="00B40F47" w:rsidP="00A72697">
            <w:pPr>
              <w:spacing w:line="276" w:lineRule="auto"/>
              <w:rPr>
                <w:rFonts w:eastAsia="Times New Roman" w:cstheme="minorHAnsi"/>
                <w:lang w:eastAsia="en-GB"/>
              </w:rPr>
            </w:pPr>
            <w:r>
              <w:rPr>
                <w:rFonts w:eastAsia="Times New Roman" w:cstheme="minorHAnsi"/>
                <w:lang w:eastAsia="en-GB"/>
              </w:rPr>
              <w:t>Ros Roke</w:t>
            </w:r>
          </w:p>
          <w:p w14:paraId="11657F4B" w14:textId="74E4EE19" w:rsidR="001124ED" w:rsidRDefault="001124ED" w:rsidP="00A72697">
            <w:pPr>
              <w:spacing w:line="276" w:lineRule="auto"/>
              <w:rPr>
                <w:rFonts w:eastAsia="Times New Roman" w:cstheme="minorHAnsi"/>
                <w:lang w:eastAsia="en-GB"/>
              </w:rPr>
            </w:pPr>
            <w:r>
              <w:rPr>
                <w:rFonts w:eastAsia="Times New Roman" w:cstheme="minorHAnsi"/>
                <w:lang w:eastAsia="en-GB"/>
              </w:rPr>
              <w:t xml:space="preserve">Stephen Soanes </w:t>
            </w:r>
          </w:p>
          <w:p w14:paraId="49554AC4" w14:textId="4E0E8CA9" w:rsidR="001124ED" w:rsidRDefault="001124ED" w:rsidP="00A72697">
            <w:pPr>
              <w:spacing w:line="276" w:lineRule="auto"/>
              <w:rPr>
                <w:rFonts w:eastAsia="Times New Roman" w:cstheme="minorHAnsi"/>
                <w:lang w:eastAsia="en-GB"/>
              </w:rPr>
            </w:pPr>
            <w:r>
              <w:rPr>
                <w:rFonts w:eastAsia="Times New Roman" w:cstheme="minorHAnsi"/>
                <w:lang w:eastAsia="en-GB"/>
              </w:rPr>
              <w:t xml:space="preserve">Michael Meeuwis </w:t>
            </w:r>
          </w:p>
          <w:p w14:paraId="34294ACF" w14:textId="77777777" w:rsidR="00661716" w:rsidRDefault="00661716" w:rsidP="00A72697">
            <w:pPr>
              <w:spacing w:line="276" w:lineRule="auto"/>
              <w:rPr>
                <w:rFonts w:eastAsia="Times New Roman" w:cstheme="minorHAnsi"/>
                <w:lang w:eastAsia="en-GB"/>
              </w:rPr>
            </w:pPr>
          </w:p>
          <w:p w14:paraId="70718941" w14:textId="77777777" w:rsidR="00661716" w:rsidRDefault="00661716" w:rsidP="00A72697">
            <w:pPr>
              <w:spacing w:line="276" w:lineRule="auto"/>
              <w:rPr>
                <w:rFonts w:eastAsia="Times New Roman" w:cstheme="minorHAnsi"/>
                <w:lang w:eastAsia="en-GB"/>
              </w:rPr>
            </w:pPr>
          </w:p>
          <w:p w14:paraId="65F090BA" w14:textId="77777777" w:rsidR="00A72697" w:rsidRPr="00D513C0" w:rsidRDefault="00A72697" w:rsidP="00B40F47">
            <w:pPr>
              <w:spacing w:line="276" w:lineRule="auto"/>
              <w:rPr>
                <w:rFonts w:eastAsia="Calibri" w:cstheme="minorHAnsi"/>
              </w:rPr>
            </w:pPr>
          </w:p>
        </w:tc>
      </w:tr>
      <w:tr w:rsidR="00A72697" w:rsidRPr="00D513C0" w14:paraId="483BF48C" w14:textId="77777777" w:rsidTr="00B40F47">
        <w:trPr>
          <w:gridAfter w:val="1"/>
          <w:wAfter w:w="168" w:type="dxa"/>
        </w:trPr>
        <w:tc>
          <w:tcPr>
            <w:tcW w:w="825" w:type="dxa"/>
          </w:tcPr>
          <w:p w14:paraId="1DAD97D9" w14:textId="24A94C85" w:rsidR="00A72697" w:rsidRPr="00D513C0" w:rsidRDefault="00A72697" w:rsidP="00A72697">
            <w:pPr>
              <w:spacing w:line="276" w:lineRule="auto"/>
              <w:rPr>
                <w:rFonts w:eastAsia="Calibri" w:cstheme="minorHAnsi"/>
              </w:rPr>
            </w:pPr>
            <w:r>
              <w:rPr>
                <w:rFonts w:eastAsia="Calibri" w:cstheme="minorHAnsi"/>
              </w:rPr>
              <w:t>0</w:t>
            </w:r>
            <w:r w:rsidR="00B40F47">
              <w:rPr>
                <w:rFonts w:eastAsia="Calibri" w:cstheme="minorHAnsi"/>
              </w:rPr>
              <w:t>02</w:t>
            </w:r>
          </w:p>
        </w:tc>
        <w:tc>
          <w:tcPr>
            <w:tcW w:w="10144" w:type="dxa"/>
            <w:gridSpan w:val="4"/>
          </w:tcPr>
          <w:p w14:paraId="779670B4" w14:textId="77777777" w:rsidR="00A72697" w:rsidRDefault="00A72697" w:rsidP="00A72697">
            <w:pPr>
              <w:spacing w:line="276" w:lineRule="auto"/>
            </w:pPr>
            <w:r w:rsidRPr="00D513C0">
              <w:rPr>
                <w:rFonts w:eastAsia="Calibri" w:cstheme="minorHAnsi"/>
                <w:b/>
              </w:rPr>
              <w:t>Declarations of interest (Chair)</w:t>
            </w:r>
            <w:r>
              <w:t xml:space="preserve"> </w:t>
            </w:r>
          </w:p>
          <w:p w14:paraId="65D9D467" w14:textId="77777777" w:rsidR="00A72697" w:rsidRDefault="00A72697" w:rsidP="00A72697">
            <w:pPr>
              <w:spacing w:line="276" w:lineRule="auto"/>
            </w:pPr>
          </w:p>
          <w:p w14:paraId="4FA24F1D" w14:textId="1C16A412" w:rsidR="00A72697" w:rsidRPr="00D513C0" w:rsidRDefault="00A72697" w:rsidP="00A72697">
            <w:pPr>
              <w:spacing w:line="276" w:lineRule="auto"/>
              <w:rPr>
                <w:rFonts w:eastAsia="Calibri" w:cstheme="minorHAnsi"/>
              </w:rPr>
            </w:pPr>
            <w:r>
              <w:t xml:space="preserve">No conflicts of interest were </w:t>
            </w:r>
            <w:r w:rsidR="00B31162">
              <w:t>declared.</w:t>
            </w:r>
          </w:p>
          <w:p w14:paraId="20C1DCAF" w14:textId="77777777" w:rsidR="00A72697" w:rsidRPr="00D513C0" w:rsidRDefault="00A72697" w:rsidP="00A72697">
            <w:pPr>
              <w:spacing w:line="276" w:lineRule="auto"/>
              <w:rPr>
                <w:rFonts w:eastAsia="Calibri" w:cstheme="minorHAnsi"/>
              </w:rPr>
            </w:pPr>
          </w:p>
        </w:tc>
      </w:tr>
      <w:tr w:rsidR="00A72697" w:rsidRPr="00D513C0" w14:paraId="75CCE540" w14:textId="77777777" w:rsidTr="00B40F47">
        <w:trPr>
          <w:gridAfter w:val="1"/>
          <w:wAfter w:w="168" w:type="dxa"/>
        </w:trPr>
        <w:tc>
          <w:tcPr>
            <w:tcW w:w="825" w:type="dxa"/>
          </w:tcPr>
          <w:p w14:paraId="3F2189EF" w14:textId="5DB955E6" w:rsidR="00A72697" w:rsidRPr="00D513C0" w:rsidRDefault="00A72697" w:rsidP="00A72697">
            <w:pPr>
              <w:spacing w:line="276" w:lineRule="auto"/>
              <w:rPr>
                <w:rFonts w:eastAsia="Calibri" w:cstheme="minorHAnsi"/>
              </w:rPr>
            </w:pPr>
            <w:r w:rsidRPr="00D513C0">
              <w:rPr>
                <w:rFonts w:eastAsia="Calibri" w:cstheme="minorHAnsi"/>
              </w:rPr>
              <w:t>0</w:t>
            </w:r>
            <w:r w:rsidR="00B40F47">
              <w:rPr>
                <w:rFonts w:eastAsia="Calibri" w:cstheme="minorHAnsi"/>
              </w:rPr>
              <w:t>03</w:t>
            </w:r>
          </w:p>
        </w:tc>
        <w:tc>
          <w:tcPr>
            <w:tcW w:w="10144" w:type="dxa"/>
            <w:gridSpan w:val="4"/>
          </w:tcPr>
          <w:p w14:paraId="3D089B45" w14:textId="41CB0165" w:rsidR="00A72697" w:rsidRDefault="00A72697" w:rsidP="00A72697">
            <w:pPr>
              <w:spacing w:line="276" w:lineRule="auto"/>
              <w:rPr>
                <w:sz w:val="19"/>
                <w:szCs w:val="19"/>
              </w:rPr>
            </w:pPr>
            <w:r w:rsidRPr="005177E5">
              <w:rPr>
                <w:b/>
              </w:rPr>
              <w:t>Minutes of mee</w:t>
            </w:r>
            <w:r>
              <w:rPr>
                <w:b/>
              </w:rPr>
              <w:t xml:space="preserve">ting held on </w:t>
            </w:r>
            <w:r w:rsidR="00B40F47">
              <w:rPr>
                <w:b/>
              </w:rPr>
              <w:t>3</w:t>
            </w:r>
            <w:r w:rsidR="00B40F47" w:rsidRPr="00B40F47">
              <w:rPr>
                <w:b/>
                <w:vertAlign w:val="superscript"/>
              </w:rPr>
              <w:t>rd</w:t>
            </w:r>
            <w:r w:rsidR="00B40F47">
              <w:rPr>
                <w:b/>
              </w:rPr>
              <w:t xml:space="preserve"> May</w:t>
            </w:r>
            <w:r w:rsidR="0028121B">
              <w:rPr>
                <w:b/>
              </w:rPr>
              <w:t xml:space="preserve"> 2023</w:t>
            </w:r>
            <w:r w:rsidRPr="00D513C0">
              <w:rPr>
                <w:rFonts w:eastAsia="Calibri" w:cstheme="minorHAnsi"/>
                <w:b/>
              </w:rPr>
              <w:t xml:space="preserve"> (Chair)</w:t>
            </w:r>
            <w:r>
              <w:rPr>
                <w:rFonts w:eastAsia="Calibri" w:cstheme="minorHAnsi"/>
                <w:b/>
              </w:rPr>
              <w:t xml:space="preserve"> </w:t>
            </w:r>
          </w:p>
          <w:p w14:paraId="5F74DDAA" w14:textId="77777777" w:rsidR="00A72697" w:rsidRPr="00D513C0" w:rsidRDefault="00A72697" w:rsidP="00A72697">
            <w:pPr>
              <w:spacing w:line="276" w:lineRule="auto"/>
              <w:rPr>
                <w:rFonts w:eastAsia="Calibri" w:cstheme="minorHAnsi"/>
                <w:b/>
              </w:rPr>
            </w:pPr>
          </w:p>
          <w:p w14:paraId="255CDC79" w14:textId="1E4DCB92" w:rsidR="00A72697" w:rsidRDefault="00A72697" w:rsidP="00A72697">
            <w:pPr>
              <w:spacing w:line="276" w:lineRule="auto"/>
              <w:rPr>
                <w:b/>
                <w:bCs/>
                <w:sz w:val="19"/>
                <w:szCs w:val="19"/>
              </w:rPr>
            </w:pPr>
            <w:r w:rsidRPr="00D513C0">
              <w:rPr>
                <w:rFonts w:eastAsia="Calibri" w:cstheme="minorHAnsi"/>
              </w:rPr>
              <w:t xml:space="preserve">The minutes of the meeting held on </w:t>
            </w:r>
            <w:r w:rsidR="00B40F47">
              <w:rPr>
                <w:rFonts w:eastAsia="Calibri" w:cstheme="minorHAnsi"/>
              </w:rPr>
              <w:t>3</w:t>
            </w:r>
            <w:r w:rsidR="00B40F47" w:rsidRPr="00B40F47">
              <w:rPr>
                <w:rFonts w:eastAsia="Calibri" w:cstheme="minorHAnsi"/>
                <w:vertAlign w:val="superscript"/>
              </w:rPr>
              <w:t>rd</w:t>
            </w:r>
            <w:r w:rsidR="00B40F47">
              <w:rPr>
                <w:rFonts w:eastAsia="Calibri" w:cstheme="minorHAnsi"/>
              </w:rPr>
              <w:t xml:space="preserve"> May</w:t>
            </w:r>
            <w:r w:rsidR="00E64DC3">
              <w:rPr>
                <w:rFonts w:eastAsia="Calibri" w:cstheme="minorHAnsi"/>
              </w:rPr>
              <w:t xml:space="preserve"> 2023</w:t>
            </w:r>
            <w:r w:rsidRPr="00D513C0">
              <w:rPr>
                <w:rFonts w:eastAsia="Calibri" w:cstheme="minorHAnsi"/>
              </w:rPr>
              <w:t xml:space="preserve"> </w:t>
            </w:r>
            <w:r>
              <w:rPr>
                <w:rFonts w:eastAsia="Calibri" w:cstheme="minorHAnsi"/>
              </w:rPr>
              <w:t>(</w:t>
            </w:r>
            <w:r w:rsidR="002D5FFD" w:rsidRPr="002D5FFD">
              <w:rPr>
                <w:rFonts w:eastAsia="Calibri" w:cstheme="minorHAnsi"/>
                <w:sz w:val="18"/>
                <w:szCs w:val="18"/>
              </w:rPr>
              <w:t>0</w:t>
            </w:r>
            <w:r w:rsidR="00B40F47">
              <w:rPr>
                <w:rFonts w:eastAsia="Calibri" w:cstheme="minorHAnsi"/>
                <w:sz w:val="18"/>
                <w:szCs w:val="18"/>
              </w:rPr>
              <w:t>03</w:t>
            </w:r>
            <w:r w:rsidR="002D5FFD" w:rsidRPr="002D5FFD">
              <w:rPr>
                <w:rFonts w:eastAsia="Calibri" w:cstheme="minorHAnsi"/>
                <w:sz w:val="18"/>
                <w:szCs w:val="18"/>
              </w:rPr>
              <w:t>-SIC</w:t>
            </w:r>
            <w:r w:rsidR="00B40F47">
              <w:rPr>
                <w:rFonts w:eastAsia="Calibri" w:cstheme="minorHAnsi"/>
                <w:sz w:val="18"/>
                <w:szCs w:val="18"/>
              </w:rPr>
              <w:t>2911</w:t>
            </w:r>
            <w:r w:rsidR="00E64DC3">
              <w:rPr>
                <w:rFonts w:eastAsia="Calibri" w:cstheme="minorHAnsi"/>
                <w:sz w:val="18"/>
                <w:szCs w:val="18"/>
              </w:rPr>
              <w:t>2023</w:t>
            </w:r>
            <w:r w:rsidR="002D5FFD">
              <w:rPr>
                <w:rFonts w:eastAsia="Calibri" w:cstheme="minorHAnsi"/>
                <w:sz w:val="18"/>
                <w:szCs w:val="18"/>
              </w:rPr>
              <w:t>)</w:t>
            </w:r>
            <w:r>
              <w:rPr>
                <w:sz w:val="19"/>
                <w:szCs w:val="19"/>
              </w:rPr>
              <w:t xml:space="preserve">, Protected) were </w:t>
            </w:r>
            <w:r w:rsidR="00E64DC3" w:rsidRPr="00266D2F">
              <w:rPr>
                <w:b/>
                <w:bCs/>
                <w:sz w:val="19"/>
                <w:szCs w:val="19"/>
              </w:rPr>
              <w:t>APPROVED.</w:t>
            </w:r>
          </w:p>
          <w:p w14:paraId="5CD5862B" w14:textId="77777777" w:rsidR="00325803" w:rsidRDefault="00325803" w:rsidP="00A72697">
            <w:pPr>
              <w:spacing w:line="276" w:lineRule="auto"/>
              <w:rPr>
                <w:b/>
                <w:bCs/>
                <w:sz w:val="19"/>
                <w:szCs w:val="19"/>
              </w:rPr>
            </w:pPr>
          </w:p>
          <w:p w14:paraId="6C864333" w14:textId="14FC75BF" w:rsidR="00470B50" w:rsidRPr="00B46CCA" w:rsidRDefault="00470B50" w:rsidP="00325803">
            <w:pPr>
              <w:spacing w:line="276" w:lineRule="auto"/>
            </w:pPr>
          </w:p>
        </w:tc>
      </w:tr>
      <w:tr w:rsidR="00A72697" w:rsidRPr="00D513C0" w14:paraId="183C7973" w14:textId="77777777" w:rsidTr="00B40F47">
        <w:trPr>
          <w:gridAfter w:val="1"/>
          <w:wAfter w:w="168" w:type="dxa"/>
        </w:trPr>
        <w:tc>
          <w:tcPr>
            <w:tcW w:w="825" w:type="dxa"/>
          </w:tcPr>
          <w:p w14:paraId="5083AD7A" w14:textId="3824945D" w:rsidR="00A72697" w:rsidRPr="00D513C0" w:rsidRDefault="00A72697" w:rsidP="00A72697">
            <w:pPr>
              <w:spacing w:line="276" w:lineRule="auto"/>
              <w:rPr>
                <w:rFonts w:eastAsia="Calibri" w:cstheme="minorHAnsi"/>
              </w:rPr>
            </w:pPr>
            <w:r>
              <w:rPr>
                <w:rFonts w:eastAsia="Calibri" w:cstheme="minorHAnsi"/>
              </w:rPr>
              <w:t>0</w:t>
            </w:r>
            <w:r w:rsidR="00B40F47">
              <w:rPr>
                <w:rFonts w:eastAsia="Calibri" w:cstheme="minorHAnsi"/>
              </w:rPr>
              <w:t>04</w:t>
            </w:r>
          </w:p>
        </w:tc>
        <w:tc>
          <w:tcPr>
            <w:tcW w:w="10144" w:type="dxa"/>
            <w:gridSpan w:val="4"/>
          </w:tcPr>
          <w:p w14:paraId="3EDBA786" w14:textId="6BE3BA72" w:rsidR="00A72697" w:rsidRDefault="00A72697" w:rsidP="00A72697">
            <w:pPr>
              <w:spacing w:line="276" w:lineRule="auto"/>
              <w:rPr>
                <w:b/>
              </w:rPr>
            </w:pPr>
            <w:r w:rsidRPr="005177E5">
              <w:rPr>
                <w:b/>
              </w:rPr>
              <w:t>Matters</w:t>
            </w:r>
            <w:r>
              <w:rPr>
                <w:b/>
              </w:rPr>
              <w:t xml:space="preserve"> arising from meeting held on</w:t>
            </w:r>
            <w:r w:rsidR="0029322C">
              <w:rPr>
                <w:b/>
              </w:rPr>
              <w:t xml:space="preserve"> 3</w:t>
            </w:r>
            <w:r w:rsidR="0029322C" w:rsidRPr="0029322C">
              <w:rPr>
                <w:b/>
                <w:vertAlign w:val="superscript"/>
              </w:rPr>
              <w:t>rd</w:t>
            </w:r>
            <w:r w:rsidR="0029322C">
              <w:rPr>
                <w:b/>
              </w:rPr>
              <w:t xml:space="preserve"> May</w:t>
            </w:r>
            <w:r w:rsidR="00E64DC3">
              <w:rPr>
                <w:b/>
              </w:rPr>
              <w:t xml:space="preserve"> 2023</w:t>
            </w:r>
          </w:p>
          <w:p w14:paraId="14A62D2F" w14:textId="77777777" w:rsidR="00CF2D18" w:rsidRDefault="00CF2D18" w:rsidP="00A72697">
            <w:pPr>
              <w:spacing w:line="276" w:lineRule="auto"/>
              <w:rPr>
                <w:b/>
              </w:rPr>
            </w:pPr>
          </w:p>
          <w:p w14:paraId="3B2F14C4" w14:textId="129C95CD" w:rsidR="006B4620" w:rsidRPr="00CF2D18" w:rsidRDefault="00CF2D18" w:rsidP="00CF2D18">
            <w:pPr>
              <w:spacing w:line="276" w:lineRule="auto"/>
              <w:rPr>
                <w:bCs/>
              </w:rPr>
            </w:pPr>
            <w:r w:rsidRPr="00CF2D18">
              <w:rPr>
                <w:bCs/>
              </w:rPr>
              <w:t xml:space="preserve">Actions from May 2023 taken as complete. </w:t>
            </w:r>
          </w:p>
        </w:tc>
      </w:tr>
      <w:tr w:rsidR="00A72697" w:rsidRPr="00D513C0" w14:paraId="5AA4FEC2" w14:textId="77777777" w:rsidTr="00B40F47">
        <w:trPr>
          <w:gridAfter w:val="1"/>
          <w:wAfter w:w="168" w:type="dxa"/>
        </w:trPr>
        <w:tc>
          <w:tcPr>
            <w:tcW w:w="10969" w:type="dxa"/>
            <w:gridSpan w:val="5"/>
            <w:shd w:val="clear" w:color="auto" w:fill="DEEAF6" w:themeFill="accent1" w:themeFillTint="33"/>
            <w:vAlign w:val="center"/>
          </w:tcPr>
          <w:p w14:paraId="630BE6E0" w14:textId="64A6F64C" w:rsidR="00A72697" w:rsidRPr="005177E5" w:rsidRDefault="00A72697" w:rsidP="00A72697">
            <w:pPr>
              <w:spacing w:line="276" w:lineRule="auto"/>
              <w:jc w:val="center"/>
              <w:rPr>
                <w:b/>
              </w:rPr>
            </w:pPr>
            <w:r>
              <w:rPr>
                <w:rFonts w:eastAsia="Calibri" w:cstheme="minorHAnsi"/>
                <w:b/>
              </w:rPr>
              <w:lastRenderedPageBreak/>
              <w:t>Chair’s Update</w:t>
            </w:r>
          </w:p>
        </w:tc>
      </w:tr>
      <w:tr w:rsidR="00A72697" w:rsidRPr="00D513C0" w14:paraId="13A81CB6" w14:textId="77777777" w:rsidTr="00B40F47">
        <w:trPr>
          <w:gridAfter w:val="1"/>
          <w:wAfter w:w="168" w:type="dxa"/>
        </w:trPr>
        <w:tc>
          <w:tcPr>
            <w:tcW w:w="825" w:type="dxa"/>
          </w:tcPr>
          <w:p w14:paraId="06CE3B16" w14:textId="4AE8AC13" w:rsidR="00A72697" w:rsidRPr="009D0957" w:rsidRDefault="00A72697" w:rsidP="00A72697">
            <w:pPr>
              <w:spacing w:line="276" w:lineRule="auto"/>
              <w:rPr>
                <w:rFonts w:eastAsia="Calibri" w:cstheme="minorHAnsi"/>
                <w:bCs/>
              </w:rPr>
            </w:pPr>
            <w:r w:rsidRPr="009D0957">
              <w:rPr>
                <w:rFonts w:eastAsia="Calibri" w:cstheme="minorHAnsi"/>
                <w:bCs/>
              </w:rPr>
              <w:t>0</w:t>
            </w:r>
            <w:r w:rsidR="00B40F47">
              <w:rPr>
                <w:rFonts w:eastAsia="Calibri" w:cstheme="minorHAnsi"/>
                <w:bCs/>
              </w:rPr>
              <w:t>05</w:t>
            </w:r>
          </w:p>
        </w:tc>
        <w:tc>
          <w:tcPr>
            <w:tcW w:w="10144" w:type="dxa"/>
            <w:gridSpan w:val="4"/>
          </w:tcPr>
          <w:p w14:paraId="7CF16CF7" w14:textId="77777777" w:rsidR="00A17FDD" w:rsidRDefault="00A17FDD" w:rsidP="006B4620">
            <w:pPr>
              <w:spacing w:after="40"/>
              <w:rPr>
                <w:rFonts w:ascii="Calibri" w:eastAsia="Calibri" w:hAnsi="Calibri" w:cs="Times New Roman"/>
                <w:b/>
              </w:rPr>
            </w:pPr>
          </w:p>
          <w:p w14:paraId="75980898" w14:textId="4AC309A4" w:rsidR="00D865B6" w:rsidRDefault="001124ED" w:rsidP="00B40F47">
            <w:pPr>
              <w:spacing w:after="40"/>
              <w:rPr>
                <w:rFonts w:ascii="Calibri" w:eastAsia="Calibri" w:hAnsi="Calibri" w:cs="Times New Roman"/>
                <w:bCs/>
              </w:rPr>
            </w:pPr>
            <w:r>
              <w:rPr>
                <w:rFonts w:ascii="Calibri" w:eastAsia="Calibri" w:hAnsi="Calibri" w:cs="Times New Roman"/>
                <w:bCs/>
              </w:rPr>
              <w:t xml:space="preserve">All new members to the Social Inclusion committee were welcomed, round the room introductions took place.  </w:t>
            </w:r>
          </w:p>
          <w:p w14:paraId="3C6A7B3B" w14:textId="77777777" w:rsidR="001124ED" w:rsidRDefault="001124ED" w:rsidP="00B40F47">
            <w:pPr>
              <w:spacing w:after="40"/>
              <w:rPr>
                <w:rFonts w:ascii="Calibri" w:eastAsia="Calibri" w:hAnsi="Calibri" w:cs="Times New Roman"/>
                <w:bCs/>
              </w:rPr>
            </w:pPr>
          </w:p>
          <w:p w14:paraId="05F07053" w14:textId="4D052D06" w:rsidR="001124ED" w:rsidRPr="001124ED" w:rsidRDefault="001124ED" w:rsidP="001124ED">
            <w:pPr>
              <w:spacing w:after="40"/>
              <w:rPr>
                <w:rFonts w:ascii="Calibri" w:eastAsia="Calibri" w:hAnsi="Calibri" w:cs="Times New Roman"/>
                <w:bCs/>
                <w:u w:val="single"/>
              </w:rPr>
            </w:pPr>
            <w:r w:rsidRPr="001124ED">
              <w:rPr>
                <w:rFonts w:ascii="Calibri" w:eastAsia="Calibri" w:hAnsi="Calibri" w:cs="Times New Roman"/>
                <w:bCs/>
                <w:u w:val="single"/>
              </w:rPr>
              <w:t>Changes to Taskforce Chairs</w:t>
            </w:r>
            <w:r>
              <w:rPr>
                <w:rFonts w:ascii="Calibri" w:eastAsia="Calibri" w:hAnsi="Calibri" w:cs="Times New Roman"/>
                <w:bCs/>
                <w:u w:val="single"/>
              </w:rPr>
              <w:t>: Approved</w:t>
            </w:r>
          </w:p>
          <w:p w14:paraId="7411D98B" w14:textId="02AA3227" w:rsidR="001124ED" w:rsidRPr="001124ED" w:rsidRDefault="001124ED" w:rsidP="001124ED">
            <w:pPr>
              <w:spacing w:after="40"/>
              <w:rPr>
                <w:rFonts w:ascii="Calibri" w:eastAsia="Calibri" w:hAnsi="Calibri" w:cs="Times New Roman"/>
                <w:bCs/>
              </w:rPr>
            </w:pPr>
            <w:r w:rsidRPr="001124ED">
              <w:rPr>
                <w:rFonts w:ascii="Calibri" w:eastAsia="Calibri" w:hAnsi="Calibri" w:cs="Times New Roman"/>
                <w:bCs/>
              </w:rPr>
              <w:t>Race TF Chair Doreen Foster</w:t>
            </w:r>
          </w:p>
          <w:p w14:paraId="6BD3AEF1" w14:textId="5652ACBA" w:rsidR="001124ED" w:rsidRPr="001124ED" w:rsidRDefault="001124ED" w:rsidP="001124ED">
            <w:pPr>
              <w:spacing w:after="40"/>
              <w:rPr>
                <w:rFonts w:ascii="Calibri" w:eastAsia="Calibri" w:hAnsi="Calibri" w:cs="Times New Roman"/>
                <w:bCs/>
              </w:rPr>
            </w:pPr>
            <w:r w:rsidRPr="001124ED">
              <w:rPr>
                <w:rFonts w:ascii="Calibri" w:eastAsia="Calibri" w:hAnsi="Calibri" w:cs="Times New Roman"/>
                <w:bCs/>
              </w:rPr>
              <w:t>Gender TF Co/Chairs, Jane Coleman &amp; Sam Grierson</w:t>
            </w:r>
          </w:p>
          <w:p w14:paraId="32EB40B9" w14:textId="3CB93C02" w:rsidR="001124ED" w:rsidRPr="001124ED" w:rsidRDefault="001124ED" w:rsidP="001124ED">
            <w:pPr>
              <w:spacing w:after="40"/>
              <w:rPr>
                <w:rFonts w:ascii="Calibri" w:eastAsia="Calibri" w:hAnsi="Calibri" w:cs="Times New Roman"/>
                <w:bCs/>
              </w:rPr>
            </w:pPr>
            <w:r w:rsidRPr="001124ED">
              <w:rPr>
                <w:rFonts w:ascii="Calibri" w:eastAsia="Calibri" w:hAnsi="Calibri" w:cs="Times New Roman"/>
                <w:bCs/>
              </w:rPr>
              <w:t>Disability TF Co/Chairs, Nivaria Morales Salas &amp; Mads Wilson.</w:t>
            </w:r>
          </w:p>
          <w:p w14:paraId="061EC5B6" w14:textId="11ABDFFE" w:rsidR="001124ED" w:rsidRPr="001124ED" w:rsidRDefault="001124ED" w:rsidP="001124ED">
            <w:pPr>
              <w:spacing w:after="40"/>
              <w:rPr>
                <w:rFonts w:ascii="Calibri" w:eastAsia="Calibri" w:hAnsi="Calibri" w:cs="Times New Roman"/>
                <w:bCs/>
              </w:rPr>
            </w:pPr>
            <w:r w:rsidRPr="001124ED">
              <w:rPr>
                <w:rFonts w:ascii="Calibri" w:eastAsia="Calibri" w:hAnsi="Calibri" w:cs="Times New Roman"/>
                <w:bCs/>
              </w:rPr>
              <w:t xml:space="preserve">Religion Faith &amp; Belief TF, Abdullah Sahin has stepped down, Mark Rowland will hold the position as chair until a new one has been appointed. </w:t>
            </w:r>
          </w:p>
          <w:p w14:paraId="65939C0D" w14:textId="77777777" w:rsidR="001124ED" w:rsidRPr="001124ED" w:rsidRDefault="001124ED" w:rsidP="001124ED">
            <w:pPr>
              <w:spacing w:after="40"/>
              <w:rPr>
                <w:rFonts w:ascii="Calibri" w:eastAsia="Calibri" w:hAnsi="Calibri" w:cs="Times New Roman"/>
                <w:bCs/>
              </w:rPr>
            </w:pPr>
            <w:r w:rsidRPr="001124ED">
              <w:rPr>
                <w:rFonts w:ascii="Calibri" w:eastAsia="Calibri" w:hAnsi="Calibri" w:cs="Times New Roman"/>
                <w:bCs/>
              </w:rPr>
              <w:t>Clair Harvey appointed as external member.</w:t>
            </w:r>
          </w:p>
          <w:p w14:paraId="6AD67CC1" w14:textId="77777777" w:rsidR="001124ED" w:rsidRPr="001124ED" w:rsidRDefault="001124ED" w:rsidP="001124ED">
            <w:pPr>
              <w:spacing w:after="40"/>
              <w:rPr>
                <w:rFonts w:ascii="Calibri" w:eastAsia="Calibri" w:hAnsi="Calibri" w:cs="Times New Roman"/>
                <w:bCs/>
              </w:rPr>
            </w:pPr>
          </w:p>
          <w:p w14:paraId="315B390B" w14:textId="2D745F25" w:rsidR="00A72697" w:rsidRPr="001124ED" w:rsidRDefault="00A72697" w:rsidP="00B40F47">
            <w:pPr>
              <w:spacing w:after="40"/>
              <w:rPr>
                <w:rFonts w:ascii="Calibri" w:eastAsia="Calibri" w:hAnsi="Calibri" w:cs="Times New Roman"/>
                <w:b/>
              </w:rPr>
            </w:pPr>
          </w:p>
        </w:tc>
      </w:tr>
      <w:tr w:rsidR="00A72697" w:rsidRPr="00D513C0" w14:paraId="5900D61A" w14:textId="77777777" w:rsidTr="00B40F47">
        <w:trPr>
          <w:gridAfter w:val="1"/>
          <w:wAfter w:w="168" w:type="dxa"/>
          <w:trHeight w:val="167"/>
        </w:trPr>
        <w:tc>
          <w:tcPr>
            <w:tcW w:w="10969" w:type="dxa"/>
            <w:gridSpan w:val="5"/>
            <w:shd w:val="clear" w:color="auto" w:fill="DEEAF6" w:themeFill="accent1" w:themeFillTint="33"/>
            <w:vAlign w:val="center"/>
          </w:tcPr>
          <w:p w14:paraId="3362310F" w14:textId="3724D97A" w:rsidR="00A72697" w:rsidRPr="00D513C0" w:rsidRDefault="00A72697" w:rsidP="00A72697">
            <w:pPr>
              <w:spacing w:line="276" w:lineRule="auto"/>
              <w:jc w:val="center"/>
              <w:rPr>
                <w:rFonts w:eastAsia="Calibri" w:cstheme="minorHAnsi"/>
                <w:b/>
              </w:rPr>
            </w:pPr>
            <w:r>
              <w:rPr>
                <w:rFonts w:eastAsia="Calibri" w:cstheme="minorHAnsi"/>
                <w:b/>
              </w:rPr>
              <w:t>Governance</w:t>
            </w:r>
          </w:p>
        </w:tc>
      </w:tr>
      <w:tr w:rsidR="00A72697" w:rsidRPr="00D513C0" w14:paraId="7D446543" w14:textId="77777777" w:rsidTr="00B40F47">
        <w:trPr>
          <w:gridAfter w:val="1"/>
          <w:wAfter w:w="168" w:type="dxa"/>
        </w:trPr>
        <w:tc>
          <w:tcPr>
            <w:tcW w:w="825" w:type="dxa"/>
          </w:tcPr>
          <w:p w14:paraId="1022927E" w14:textId="58C8B018" w:rsidR="00A72697" w:rsidRPr="00D513C0" w:rsidRDefault="00A72697" w:rsidP="00A72697">
            <w:pPr>
              <w:spacing w:line="276" w:lineRule="auto"/>
              <w:rPr>
                <w:rFonts w:eastAsia="Calibri" w:cstheme="minorHAnsi"/>
              </w:rPr>
            </w:pPr>
            <w:r>
              <w:rPr>
                <w:rFonts w:eastAsia="Calibri" w:cstheme="minorHAnsi"/>
              </w:rPr>
              <w:t>0</w:t>
            </w:r>
            <w:r w:rsidR="00B40F47">
              <w:rPr>
                <w:rFonts w:eastAsia="Calibri" w:cstheme="minorHAnsi"/>
              </w:rPr>
              <w:t>06</w:t>
            </w:r>
          </w:p>
        </w:tc>
        <w:tc>
          <w:tcPr>
            <w:tcW w:w="10144" w:type="dxa"/>
            <w:gridSpan w:val="4"/>
            <w:shd w:val="clear" w:color="auto" w:fill="FFFFFF" w:themeFill="background1"/>
          </w:tcPr>
          <w:p w14:paraId="0A15E143" w14:textId="77777777" w:rsidR="00B40F47" w:rsidRDefault="00B40F47" w:rsidP="00B40F47">
            <w:pPr>
              <w:spacing w:after="40"/>
              <w:rPr>
                <w:rFonts w:ascii="Calibri" w:eastAsia="Calibri" w:hAnsi="Calibri" w:cs="Times New Roman"/>
                <w:b/>
                <w:bCs/>
                <w:color w:val="000000"/>
              </w:rPr>
            </w:pPr>
            <w:r w:rsidRPr="00B40F47">
              <w:rPr>
                <w:rFonts w:ascii="Calibri" w:eastAsia="Calibri" w:hAnsi="Calibri" w:cs="Times New Roman"/>
                <w:b/>
                <w:bCs/>
                <w:color w:val="000000"/>
              </w:rPr>
              <w:t xml:space="preserve">Academic Governance Review - Committee Effectiveness Survey  </w:t>
            </w:r>
          </w:p>
          <w:p w14:paraId="6C0C972A" w14:textId="77777777" w:rsidR="001124ED" w:rsidRDefault="001124ED" w:rsidP="00B40F47">
            <w:pPr>
              <w:spacing w:after="40"/>
              <w:rPr>
                <w:rFonts w:ascii="Calibri" w:eastAsia="Calibri" w:hAnsi="Calibri" w:cs="Times New Roman"/>
                <w:b/>
                <w:bCs/>
                <w:color w:val="000000"/>
              </w:rPr>
            </w:pPr>
          </w:p>
          <w:p w14:paraId="600E1B85" w14:textId="745772E1" w:rsidR="00A72697" w:rsidRDefault="006F286B" w:rsidP="006F286B">
            <w:pPr>
              <w:spacing w:after="240" w:line="259" w:lineRule="auto"/>
            </w:pPr>
            <w:r>
              <w:t>The survey of members of Senate sub-committees formed part of the first stage consultation exercises of the Academic Governance Review.  The themes raised in all the first stage consultation exercises will be explored through the rest of term 1 (via exploratory consultation, desk-based analysis, and Senate Working Group discussions). The Senate will see the outputs from these activities brought together into a Green Paper at its next meeting in January 2024, which will provide the basis for the next stage of consultation with the University community, testing and refining specific proposals before they are put to the Senate for approval in April 2024.</w:t>
            </w:r>
          </w:p>
          <w:p w14:paraId="6933A4C1" w14:textId="02E8CE05" w:rsidR="006F286B" w:rsidRPr="006F286B" w:rsidRDefault="006F286B" w:rsidP="006F286B">
            <w:pPr>
              <w:spacing w:after="240" w:line="259" w:lineRule="auto"/>
            </w:pPr>
            <w:r>
              <w:t xml:space="preserve">To update further in our January 2024 meeting. </w:t>
            </w:r>
          </w:p>
        </w:tc>
      </w:tr>
      <w:tr w:rsidR="00A72697" w:rsidRPr="00D513C0" w14:paraId="137CC705" w14:textId="77777777" w:rsidTr="00B40F47">
        <w:trPr>
          <w:gridAfter w:val="1"/>
          <w:wAfter w:w="168" w:type="dxa"/>
        </w:trPr>
        <w:tc>
          <w:tcPr>
            <w:tcW w:w="10969" w:type="dxa"/>
            <w:gridSpan w:val="5"/>
            <w:shd w:val="clear" w:color="auto" w:fill="DEEAF6" w:themeFill="accent1" w:themeFillTint="33"/>
            <w:vAlign w:val="center"/>
          </w:tcPr>
          <w:p w14:paraId="43EDC3C9" w14:textId="2C61E53F" w:rsidR="00A72697" w:rsidRPr="00484A59" w:rsidRDefault="00484A59" w:rsidP="00484A59">
            <w:pPr>
              <w:spacing w:after="40"/>
              <w:rPr>
                <w:rFonts w:eastAsia="Calibri" w:cstheme="minorHAnsi"/>
                <w:b/>
                <w:sz w:val="20"/>
                <w:szCs w:val="20"/>
              </w:rPr>
            </w:pPr>
            <w:r>
              <w:rPr>
                <w:rFonts w:eastAsia="Calibri" w:cstheme="minorHAnsi"/>
                <w:b/>
                <w:sz w:val="20"/>
                <w:szCs w:val="20"/>
              </w:rPr>
              <w:t xml:space="preserve">                                                                         </w:t>
            </w:r>
            <w:r w:rsidR="00E64DC3">
              <w:rPr>
                <w:rFonts w:eastAsia="Calibri" w:cstheme="minorHAnsi"/>
                <w:b/>
                <w:sz w:val="20"/>
                <w:szCs w:val="20"/>
              </w:rPr>
              <w:t xml:space="preserve">                        </w:t>
            </w:r>
            <w:r>
              <w:rPr>
                <w:rFonts w:eastAsia="Calibri" w:cstheme="minorHAnsi"/>
                <w:b/>
                <w:sz w:val="20"/>
                <w:szCs w:val="20"/>
              </w:rPr>
              <w:t xml:space="preserve">   </w:t>
            </w:r>
            <w:r w:rsidR="00E64DC3">
              <w:rPr>
                <w:b/>
              </w:rPr>
              <w:t>Social Inclusion Matters</w:t>
            </w:r>
          </w:p>
        </w:tc>
      </w:tr>
      <w:tr w:rsidR="00A72697" w:rsidRPr="00D513C0" w14:paraId="05C8C00A" w14:textId="77777777" w:rsidTr="00B40F47">
        <w:trPr>
          <w:gridAfter w:val="1"/>
          <w:wAfter w:w="168" w:type="dxa"/>
        </w:trPr>
        <w:tc>
          <w:tcPr>
            <w:tcW w:w="825" w:type="dxa"/>
          </w:tcPr>
          <w:p w14:paraId="34EBCBDB" w14:textId="787AEED3" w:rsidR="00A72697" w:rsidRDefault="00A72697" w:rsidP="00A72697">
            <w:pPr>
              <w:autoSpaceDE w:val="0"/>
              <w:autoSpaceDN w:val="0"/>
              <w:adjustRightInd w:val="0"/>
              <w:rPr>
                <w:rFonts w:eastAsia="Calibri" w:cstheme="minorHAnsi"/>
              </w:rPr>
            </w:pPr>
            <w:r>
              <w:rPr>
                <w:rFonts w:eastAsia="Calibri" w:cstheme="minorHAnsi"/>
              </w:rPr>
              <w:t>0</w:t>
            </w:r>
            <w:r w:rsidR="00B40F47">
              <w:rPr>
                <w:rFonts w:eastAsia="Calibri" w:cstheme="minorHAnsi"/>
              </w:rPr>
              <w:t>07</w:t>
            </w:r>
          </w:p>
          <w:p w14:paraId="54F85D82" w14:textId="77777777" w:rsidR="00A72697" w:rsidRPr="00D513C0" w:rsidRDefault="00A72697" w:rsidP="00A72697">
            <w:pPr>
              <w:spacing w:line="276" w:lineRule="auto"/>
              <w:rPr>
                <w:rFonts w:eastAsia="Calibri" w:cstheme="minorHAnsi"/>
              </w:rPr>
            </w:pPr>
          </w:p>
        </w:tc>
        <w:tc>
          <w:tcPr>
            <w:tcW w:w="10144" w:type="dxa"/>
            <w:gridSpan w:val="4"/>
          </w:tcPr>
          <w:p w14:paraId="46439F11" w14:textId="77777777" w:rsidR="006B4620" w:rsidRDefault="006B4620" w:rsidP="006B4620">
            <w:pPr>
              <w:spacing w:after="40"/>
              <w:rPr>
                <w:rFonts w:ascii="Calibri" w:eastAsia="Calibri" w:hAnsi="Calibri" w:cs="Times New Roman"/>
                <w:b/>
              </w:rPr>
            </w:pPr>
            <w:r w:rsidRPr="006B4620">
              <w:rPr>
                <w:rFonts w:ascii="Calibri" w:eastAsia="Calibri" w:hAnsi="Calibri" w:cs="Times New Roman"/>
                <w:b/>
              </w:rPr>
              <w:t xml:space="preserve">Social Inclusion Update </w:t>
            </w:r>
          </w:p>
          <w:p w14:paraId="5E37828A" w14:textId="77777777" w:rsidR="006F286B" w:rsidRDefault="006F286B" w:rsidP="006B4620">
            <w:pPr>
              <w:spacing w:after="40"/>
              <w:rPr>
                <w:rFonts w:ascii="Calibri" w:eastAsia="Calibri" w:hAnsi="Calibri" w:cs="Times New Roman"/>
                <w:b/>
              </w:rPr>
            </w:pPr>
          </w:p>
          <w:p w14:paraId="52780176" w14:textId="77777777" w:rsidR="00F312F5" w:rsidRPr="00537CD4" w:rsidRDefault="00F312F5" w:rsidP="00F312F5">
            <w:pPr>
              <w:spacing w:after="40"/>
              <w:rPr>
                <w:rFonts w:eastAsia="Calibri" w:cstheme="minorHAnsi"/>
              </w:rPr>
            </w:pPr>
            <w:r w:rsidRPr="00537CD4">
              <w:rPr>
                <w:rFonts w:eastAsia="Calibri" w:cstheme="minorHAnsi"/>
              </w:rPr>
              <w:t>Report received and shared with members - Information below taken from report.</w:t>
            </w:r>
          </w:p>
          <w:p w14:paraId="7C93F056" w14:textId="77777777" w:rsidR="00F312F5" w:rsidRDefault="00F312F5" w:rsidP="006B4620">
            <w:pPr>
              <w:spacing w:after="40"/>
              <w:rPr>
                <w:rFonts w:ascii="Calibri" w:eastAsia="Calibri" w:hAnsi="Calibri" w:cs="Times New Roman"/>
                <w:b/>
              </w:rPr>
            </w:pPr>
          </w:p>
          <w:p w14:paraId="6A7D95F9" w14:textId="14017D4D" w:rsidR="00DF3646" w:rsidRPr="009F559D" w:rsidRDefault="006F286B" w:rsidP="009F559D">
            <w:pPr>
              <w:spacing w:before="120"/>
              <w:rPr>
                <w:u w:val="single"/>
              </w:rPr>
            </w:pPr>
            <w:r w:rsidRPr="009F559D">
              <w:rPr>
                <w:u w:val="single"/>
              </w:rPr>
              <w:t xml:space="preserve">Social inclusion conference in June and publication of annual review. </w:t>
            </w:r>
          </w:p>
          <w:p w14:paraId="1E07886B" w14:textId="22F7AFDF" w:rsidR="009F559D" w:rsidRDefault="009F559D" w:rsidP="009F559D">
            <w:pPr>
              <w:spacing w:before="120"/>
              <w:rPr>
                <w:bCs/>
              </w:rPr>
            </w:pPr>
            <w:r>
              <w:rPr>
                <w:bCs/>
              </w:rPr>
              <w:t xml:space="preserve">The Social Inclusion conference took place in June, with 136 people attending, and 14 workshops.  The keynote speaker was Professor Keon West, talking about the science of bias, and the conference concluded with a panel of senior leaders talking about the importance of empathy and inclusion in the workplace.  </w:t>
            </w:r>
          </w:p>
          <w:p w14:paraId="5B3FA491" w14:textId="77777777" w:rsidR="009F559D" w:rsidRDefault="009F559D" w:rsidP="009F559D">
            <w:pPr>
              <w:spacing w:before="120"/>
              <w:rPr>
                <w:bCs/>
              </w:rPr>
            </w:pPr>
          </w:p>
          <w:p w14:paraId="579DBF02" w14:textId="77777777" w:rsidR="009F559D" w:rsidRPr="009D149C" w:rsidRDefault="009F559D" w:rsidP="009F559D">
            <w:pPr>
              <w:pStyle w:val="PlainText"/>
              <w:rPr>
                <w:bCs/>
              </w:rPr>
            </w:pPr>
            <w:r>
              <w:rPr>
                <w:bCs/>
              </w:rPr>
              <w:t xml:space="preserve">The second Social Inclusion Annual report 2023 was published in October, highlighting the work across the university that is helping us to meet our Social Inclusion Strategic objectives.  You can find it </w:t>
            </w:r>
            <w:hyperlink r:id="rId11" w:history="1">
              <w:r w:rsidRPr="006C3405">
                <w:rPr>
                  <w:rStyle w:val="Hyperlink"/>
                  <w:bCs/>
                </w:rPr>
                <w:t>here.</w:t>
              </w:r>
            </w:hyperlink>
          </w:p>
          <w:p w14:paraId="181E25D3" w14:textId="77777777" w:rsidR="009F559D" w:rsidRDefault="009F559D" w:rsidP="009F559D">
            <w:pPr>
              <w:spacing w:before="120"/>
            </w:pPr>
          </w:p>
          <w:p w14:paraId="26CF65C0" w14:textId="77777777" w:rsidR="006F286B" w:rsidRDefault="006F286B" w:rsidP="009F559D">
            <w:pPr>
              <w:spacing w:before="120"/>
              <w:rPr>
                <w:u w:val="single"/>
              </w:rPr>
            </w:pPr>
            <w:r w:rsidRPr="009F559D">
              <w:rPr>
                <w:u w:val="single"/>
              </w:rPr>
              <w:t xml:space="preserve">Launch of two new diversity and inclusion training programmes. </w:t>
            </w:r>
          </w:p>
          <w:p w14:paraId="768CC113" w14:textId="77777777" w:rsidR="009F559D" w:rsidRPr="009F559D" w:rsidRDefault="009F559D" w:rsidP="009F559D">
            <w:pPr>
              <w:spacing w:before="120"/>
              <w:rPr>
                <w:u w:val="single"/>
              </w:rPr>
            </w:pPr>
          </w:p>
          <w:p w14:paraId="3C25E8E7" w14:textId="718FC23B" w:rsidR="009F559D" w:rsidRDefault="009F559D" w:rsidP="009F559D">
            <w:pPr>
              <w:pStyle w:val="PlainText"/>
              <w:rPr>
                <w:bCs/>
              </w:rPr>
            </w:pPr>
            <w:r>
              <w:rPr>
                <w:bCs/>
              </w:rPr>
              <w:t>The new term has also seen the launch of new EDI training modules for staff, replacing some longstanding and outdated training modules.</w:t>
            </w:r>
          </w:p>
          <w:p w14:paraId="3DFC98F1" w14:textId="77777777" w:rsidR="009F559D" w:rsidRPr="009F559D" w:rsidRDefault="009F559D" w:rsidP="009F559D">
            <w:pPr>
              <w:pStyle w:val="PlainText"/>
              <w:rPr>
                <w:bCs/>
              </w:rPr>
            </w:pPr>
          </w:p>
          <w:p w14:paraId="3E3C74F7" w14:textId="12EBEF3A" w:rsidR="009F559D" w:rsidRPr="009F559D" w:rsidRDefault="006F286B" w:rsidP="009F559D">
            <w:pPr>
              <w:spacing w:before="120"/>
              <w:rPr>
                <w:u w:val="single"/>
              </w:rPr>
            </w:pPr>
            <w:r w:rsidRPr="009F559D">
              <w:rPr>
                <w:u w:val="single"/>
              </w:rPr>
              <w:t xml:space="preserve">Introduction of menopause related category on success factors. </w:t>
            </w:r>
          </w:p>
          <w:p w14:paraId="7E0B36BA" w14:textId="77777777" w:rsidR="009F559D" w:rsidRPr="009F559D" w:rsidRDefault="009F559D" w:rsidP="009F559D">
            <w:pPr>
              <w:rPr>
                <w:rFonts w:cstheme="minorHAnsi"/>
                <w:color w:val="000000"/>
                <w14:ligatures w14:val="standardContextual"/>
              </w:rPr>
            </w:pPr>
            <w:r w:rsidRPr="009F559D">
              <w:rPr>
                <w:rFonts w:cstheme="minorHAnsi"/>
                <w:color w:val="000000"/>
                <w14:ligatures w14:val="standardContextual"/>
              </w:rPr>
              <w:t xml:space="preserve">Success Factors will shortly be able to record absence due to menopause factors, helping the university to better understand the impact of menopause on staff careers and performance and develop appropriate support mechanisms. </w:t>
            </w:r>
          </w:p>
          <w:p w14:paraId="3B474E98" w14:textId="77777777" w:rsidR="009F559D" w:rsidRDefault="009F559D" w:rsidP="009F559D">
            <w:pPr>
              <w:spacing w:before="120"/>
            </w:pPr>
          </w:p>
          <w:p w14:paraId="137539E2" w14:textId="77777777" w:rsidR="006F286B" w:rsidRPr="009F559D" w:rsidRDefault="006F286B" w:rsidP="009F559D">
            <w:pPr>
              <w:spacing w:before="120"/>
              <w:rPr>
                <w:u w:val="single"/>
              </w:rPr>
            </w:pPr>
            <w:r w:rsidRPr="009F559D">
              <w:rPr>
                <w:u w:val="single"/>
              </w:rPr>
              <w:t>Asylum seeker students to be charged home fees rather than overseas fees.</w:t>
            </w:r>
          </w:p>
          <w:p w14:paraId="2D134B42" w14:textId="77777777" w:rsidR="009F559D" w:rsidRDefault="009F559D" w:rsidP="009F559D">
            <w:pPr>
              <w:pStyle w:val="ListParagraph"/>
            </w:pPr>
          </w:p>
          <w:p w14:paraId="0C3F4BA2" w14:textId="77777777" w:rsidR="009F559D" w:rsidRPr="009F559D" w:rsidRDefault="009F559D" w:rsidP="009F559D">
            <w:pPr>
              <w:rPr>
                <w:rFonts w:cstheme="minorHAnsi"/>
                <w:color w:val="000000"/>
                <w14:ligatures w14:val="standardContextual"/>
              </w:rPr>
            </w:pPr>
            <w:r w:rsidRPr="009F559D">
              <w:rPr>
                <w:rFonts w:cstheme="minorHAnsi"/>
                <w:color w:val="000000"/>
                <w14:ligatures w14:val="standardContextual"/>
              </w:rPr>
              <w:t xml:space="preserve">As part of our University of Sanctuary work, we have proposed that the University of Warwick adopts a policy to charge all asylum seeker students (including students appealing a refusal) as Home, rather than overseas, fee rates. In the UK, asylum seekers are charged Overseas fees, but without access to student finance and with no right to work, the higher fee rate can be a barrier to higher education. The proposal has been approved by Fees Working Group and will now progress to UEB for approval. A process for identifying eligible students and applying the reduction will need to be finalised, initial discussions have taken place between relevant teams.  </w:t>
            </w:r>
          </w:p>
          <w:p w14:paraId="20D5EC21" w14:textId="77777777" w:rsidR="009F559D" w:rsidRDefault="009F559D" w:rsidP="009F559D">
            <w:pPr>
              <w:spacing w:before="120"/>
            </w:pPr>
          </w:p>
          <w:p w14:paraId="133A4562" w14:textId="77777777" w:rsidR="006F286B" w:rsidRDefault="006F286B" w:rsidP="009F559D">
            <w:pPr>
              <w:spacing w:before="120"/>
              <w:rPr>
                <w:u w:val="single"/>
              </w:rPr>
            </w:pPr>
            <w:r w:rsidRPr="009F559D">
              <w:rPr>
                <w:u w:val="single"/>
              </w:rPr>
              <w:t xml:space="preserve">Launch of mutual mentoring programme. </w:t>
            </w:r>
          </w:p>
          <w:p w14:paraId="4494FC1B" w14:textId="77777777" w:rsidR="009F559D" w:rsidRPr="009F559D" w:rsidRDefault="009F559D" w:rsidP="009F559D">
            <w:pPr>
              <w:spacing w:before="120"/>
              <w:rPr>
                <w:u w:val="single"/>
              </w:rPr>
            </w:pPr>
          </w:p>
          <w:p w14:paraId="17BCA7D4" w14:textId="77777777" w:rsidR="009F559D" w:rsidRPr="009F559D" w:rsidRDefault="009F559D" w:rsidP="009F559D">
            <w:pPr>
              <w:rPr>
                <w:rFonts w:cstheme="minorHAnsi"/>
                <w:color w:val="000000"/>
                <w14:ligatures w14:val="standardContextual"/>
              </w:rPr>
            </w:pPr>
            <w:r w:rsidRPr="009F559D">
              <w:rPr>
                <w:rFonts w:cstheme="minorHAnsi"/>
                <w:color w:val="000000"/>
                <w14:ligatures w14:val="standardContextual"/>
              </w:rPr>
              <w:t xml:space="preserve">A pilot mutual mentoring (sometimes known as reverse or reciprocal mentoring) has been launched.  </w:t>
            </w:r>
            <w:r w:rsidRPr="009F559D">
              <w:rPr>
                <w:rFonts w:eastAsia="Times New Roman" w:cstheme="minorHAnsi"/>
                <w:color w:val="000000"/>
              </w:rPr>
              <w:t xml:space="preserve">Mutual Mentoring breaks down the hierarchy which normally exists between mentoring partners and creates a learning experience where both partners are equal, as both have expertise in something the other can benefit from. The programme will partner staff from under-represented communities (Inclusion Mentors) with senior staff (Leadership Mentors) to develop a mutually beneficial mentoring relationship.  </w:t>
            </w:r>
            <w:r w:rsidRPr="009F559D">
              <w:rPr>
                <w:rFonts w:eastAsia="Times New Roman" w:cstheme="minorHAnsi"/>
                <w:color w:val="000000"/>
                <w:lang w:eastAsia="en-GB"/>
              </w:rPr>
              <w:t xml:space="preserve">Inclusion Mentors will share their lived experiences enabling their mentor to learn more and embrace difference, and Leadership Mentors will share their experiences of leadership and management. The executive champion for the programme is the Provost, Emma Flynn.  </w:t>
            </w:r>
          </w:p>
          <w:p w14:paraId="1D1A4D53" w14:textId="77777777" w:rsidR="009F559D" w:rsidRDefault="009F559D" w:rsidP="009F559D">
            <w:pPr>
              <w:spacing w:before="120"/>
            </w:pPr>
          </w:p>
          <w:p w14:paraId="7E28B925" w14:textId="2D7DE726" w:rsidR="006F286B" w:rsidRDefault="006F286B" w:rsidP="009F559D">
            <w:pPr>
              <w:spacing w:before="120"/>
              <w:rPr>
                <w:u w:val="single"/>
              </w:rPr>
            </w:pPr>
            <w:r w:rsidRPr="009F559D">
              <w:rPr>
                <w:u w:val="single"/>
              </w:rPr>
              <w:t xml:space="preserve">Launch of </w:t>
            </w:r>
            <w:proofErr w:type="spellStart"/>
            <w:r w:rsidRPr="009F559D">
              <w:rPr>
                <w:u w:val="single"/>
              </w:rPr>
              <w:t>EmpowerHer</w:t>
            </w:r>
            <w:proofErr w:type="spellEnd"/>
            <w:r w:rsidRPr="009F559D">
              <w:rPr>
                <w:u w:val="single"/>
              </w:rPr>
              <w:t>- a programme for ethnic minority women aspiring to be future leader</w:t>
            </w:r>
            <w:r w:rsidR="00DF3646" w:rsidRPr="009F559D">
              <w:rPr>
                <w:u w:val="single"/>
              </w:rPr>
              <w:t>s</w:t>
            </w:r>
          </w:p>
          <w:p w14:paraId="0F25231E" w14:textId="762244B6" w:rsidR="00F312F5" w:rsidRPr="00F312F5" w:rsidRDefault="00F312F5" w:rsidP="009F559D">
            <w:pPr>
              <w:spacing w:before="120"/>
            </w:pPr>
            <w:proofErr w:type="spellStart"/>
            <w:r w:rsidRPr="00F312F5">
              <w:t>EmpowerHer</w:t>
            </w:r>
            <w:proofErr w:type="spellEnd"/>
            <w:r w:rsidRPr="00F312F5">
              <w:t xml:space="preserve"> – Talent programme for Minority Ethnic Women to provide support and development for leadership opportunities.</w:t>
            </w:r>
          </w:p>
          <w:p w14:paraId="33CD01ED" w14:textId="3ADF17D1" w:rsidR="00DF3646" w:rsidRDefault="00DF3646" w:rsidP="00DF3646">
            <w:pPr>
              <w:spacing w:before="120"/>
            </w:pPr>
            <w:r>
              <w:t xml:space="preserve">More information here </w:t>
            </w:r>
            <w:hyperlink r:id="rId12" w:history="1">
              <w:proofErr w:type="spellStart"/>
              <w:r>
                <w:rPr>
                  <w:rStyle w:val="Hyperlink"/>
                </w:rPr>
                <w:t>EmpowerHer</w:t>
              </w:r>
              <w:proofErr w:type="spellEnd"/>
              <w:r>
                <w:rPr>
                  <w:rStyle w:val="Hyperlink"/>
                </w:rPr>
                <w:t xml:space="preserve"> (warwick.ac.uk)</w:t>
              </w:r>
            </w:hyperlink>
            <w:r>
              <w:t xml:space="preserve"> </w:t>
            </w:r>
          </w:p>
          <w:p w14:paraId="63124ECE" w14:textId="77777777" w:rsidR="00F312F5" w:rsidRDefault="00F312F5" w:rsidP="00DF3646">
            <w:pPr>
              <w:spacing w:before="120"/>
            </w:pPr>
          </w:p>
          <w:p w14:paraId="5CFEF2B2" w14:textId="77777777" w:rsidR="006F286B" w:rsidRPr="009F559D" w:rsidRDefault="006F286B" w:rsidP="009F559D">
            <w:pPr>
              <w:pStyle w:val="Heading3"/>
              <w:rPr>
                <w:rFonts w:asciiTheme="minorHAnsi" w:hAnsiTheme="minorHAnsi" w:cstheme="minorHAnsi"/>
                <w:sz w:val="22"/>
                <w:szCs w:val="22"/>
                <w:u w:val="single"/>
              </w:rPr>
            </w:pPr>
            <w:r w:rsidRPr="009F559D">
              <w:rPr>
                <w:rFonts w:asciiTheme="minorHAnsi" w:hAnsiTheme="minorHAnsi" w:cstheme="minorHAnsi"/>
                <w:sz w:val="22"/>
                <w:szCs w:val="22"/>
                <w:u w:val="single"/>
              </w:rPr>
              <w:t>Widening Participation</w:t>
            </w:r>
          </w:p>
          <w:p w14:paraId="3BB173BA" w14:textId="77777777" w:rsidR="006F286B" w:rsidRPr="006F286B" w:rsidRDefault="006F286B" w:rsidP="006F286B">
            <w:pPr>
              <w:pStyle w:val="Heading3"/>
              <w:rPr>
                <w:rFonts w:asciiTheme="minorHAnsi" w:hAnsiTheme="minorHAnsi" w:cstheme="minorHAnsi"/>
                <w:b w:val="0"/>
                <w:bCs w:val="0"/>
                <w:sz w:val="22"/>
                <w:szCs w:val="22"/>
              </w:rPr>
            </w:pPr>
            <w:r w:rsidRPr="006F286B">
              <w:rPr>
                <w:rFonts w:asciiTheme="minorHAnsi" w:hAnsiTheme="minorHAnsi" w:cstheme="minorHAnsi"/>
                <w:b w:val="0"/>
                <w:bCs w:val="0"/>
                <w:sz w:val="22"/>
                <w:szCs w:val="22"/>
              </w:rPr>
              <w:t>We’re committed to narrowing the gap in participation for students between the most represented quintile (POLAR Q5) and the least represented quintile (POLAR Q1) to 4:1 by 2025.</w:t>
            </w:r>
          </w:p>
          <w:p w14:paraId="21B170FA" w14:textId="77777777" w:rsidR="006F286B" w:rsidRDefault="006F286B" w:rsidP="006F286B">
            <w:r>
              <w:t>In 2023/24, our Q5:Q1 ratio is 6.6:1. Increasing by 0.2 compared to 2018/19 and 0.3 compared to the previous year.</w:t>
            </w:r>
          </w:p>
          <w:p w14:paraId="42A72AB5" w14:textId="77777777" w:rsidR="006F286B" w:rsidRDefault="006F286B" w:rsidP="006F286B"/>
          <w:p w14:paraId="2F47E875" w14:textId="77777777" w:rsidR="006F286B" w:rsidRPr="006F286B" w:rsidRDefault="006F286B" w:rsidP="006F286B">
            <w:pPr>
              <w:pStyle w:val="Heading3"/>
              <w:rPr>
                <w:rFonts w:asciiTheme="minorHAnsi" w:hAnsiTheme="minorHAnsi" w:cstheme="minorHAnsi"/>
                <w:sz w:val="22"/>
                <w:szCs w:val="22"/>
                <w:u w:val="single"/>
              </w:rPr>
            </w:pPr>
            <w:r w:rsidRPr="006F286B">
              <w:rPr>
                <w:rFonts w:asciiTheme="minorHAnsi" w:hAnsiTheme="minorHAnsi" w:cstheme="minorHAnsi"/>
                <w:sz w:val="22"/>
                <w:szCs w:val="22"/>
                <w:u w:val="single"/>
              </w:rPr>
              <w:t>Black awarding gap</w:t>
            </w:r>
          </w:p>
          <w:p w14:paraId="62E51676" w14:textId="07BEC65D" w:rsidR="006F286B" w:rsidRPr="009F559D" w:rsidRDefault="006F286B" w:rsidP="009F559D">
            <w:r>
              <w:t>In 2022/23, our Black awarding gap was 12.3 percentage points. Increasing 2.6 percentage points since 2018/19 and 6.9 percentage points compared to the previous year.</w:t>
            </w:r>
          </w:p>
          <w:p w14:paraId="099B9745" w14:textId="77777777" w:rsidR="006F286B" w:rsidRPr="006F286B" w:rsidRDefault="006F286B" w:rsidP="006F286B">
            <w:pPr>
              <w:pStyle w:val="Heading3"/>
              <w:rPr>
                <w:rFonts w:asciiTheme="minorHAnsi" w:hAnsiTheme="minorHAnsi" w:cstheme="minorHAnsi"/>
                <w:sz w:val="22"/>
                <w:szCs w:val="22"/>
                <w:u w:val="single"/>
              </w:rPr>
            </w:pPr>
            <w:r w:rsidRPr="006F286B">
              <w:rPr>
                <w:rFonts w:asciiTheme="minorHAnsi" w:hAnsiTheme="minorHAnsi" w:cstheme="minorHAnsi"/>
                <w:sz w:val="22"/>
                <w:szCs w:val="22"/>
                <w:u w:val="single"/>
              </w:rPr>
              <w:t>Gender</w:t>
            </w:r>
          </w:p>
          <w:p w14:paraId="3106E2D9" w14:textId="77777777" w:rsidR="006F286B" w:rsidRPr="009F559D" w:rsidRDefault="006F286B" w:rsidP="006F286B">
            <w:pPr>
              <w:pStyle w:val="Heading3"/>
              <w:rPr>
                <w:rFonts w:asciiTheme="minorHAnsi" w:hAnsiTheme="minorHAnsi" w:cstheme="minorHAnsi"/>
                <w:b w:val="0"/>
                <w:bCs w:val="0"/>
                <w:sz w:val="22"/>
                <w:szCs w:val="22"/>
              </w:rPr>
            </w:pPr>
            <w:r w:rsidRPr="009F559D">
              <w:rPr>
                <w:rFonts w:asciiTheme="minorHAnsi" w:hAnsiTheme="minorHAnsi" w:cstheme="minorHAnsi"/>
                <w:b w:val="0"/>
                <w:bCs w:val="0"/>
                <w:sz w:val="22"/>
                <w:szCs w:val="22"/>
              </w:rPr>
              <w:t>We’re committed to reaching 50% women professors and professional services at FA9 by 2030.</w:t>
            </w:r>
          </w:p>
          <w:p w14:paraId="6D7A0816" w14:textId="77777777" w:rsidR="006F286B" w:rsidRPr="006F286B" w:rsidRDefault="006F286B" w:rsidP="006F286B">
            <w:pPr>
              <w:pStyle w:val="Heading3"/>
              <w:rPr>
                <w:rFonts w:asciiTheme="minorHAnsi" w:hAnsiTheme="minorHAnsi" w:cstheme="minorHAnsi"/>
                <w:sz w:val="22"/>
                <w:szCs w:val="22"/>
                <w:u w:val="single"/>
              </w:rPr>
            </w:pPr>
            <w:r w:rsidRPr="006F286B">
              <w:rPr>
                <w:rFonts w:asciiTheme="minorHAnsi" w:hAnsiTheme="minorHAnsi" w:cstheme="minorHAnsi"/>
                <w:sz w:val="22"/>
                <w:szCs w:val="22"/>
                <w:u w:val="single"/>
              </w:rPr>
              <w:t>Ethnicity</w:t>
            </w:r>
          </w:p>
          <w:p w14:paraId="7D9538C3" w14:textId="77777777" w:rsidR="006F286B" w:rsidRPr="009F559D" w:rsidRDefault="006F286B" w:rsidP="006F286B">
            <w:pPr>
              <w:pStyle w:val="Heading3"/>
              <w:rPr>
                <w:rFonts w:asciiTheme="minorHAnsi" w:hAnsiTheme="minorHAnsi" w:cstheme="minorHAnsi"/>
                <w:b w:val="0"/>
                <w:bCs w:val="0"/>
                <w:sz w:val="22"/>
                <w:szCs w:val="22"/>
              </w:rPr>
            </w:pPr>
            <w:r w:rsidRPr="009F559D">
              <w:rPr>
                <w:rFonts w:asciiTheme="minorHAnsi" w:hAnsiTheme="minorHAnsi" w:cstheme="minorHAnsi"/>
                <w:b w:val="0"/>
                <w:bCs w:val="0"/>
                <w:sz w:val="22"/>
                <w:szCs w:val="22"/>
              </w:rPr>
              <w:t>We’re committed to reaching 25% Black, Asian, and Minority Ethnic professors, and professional services at FA9 (our most senior level), with 5% to be Black, by 2030.</w:t>
            </w:r>
          </w:p>
          <w:p w14:paraId="01464CD2" w14:textId="77777777" w:rsidR="006F286B" w:rsidRPr="006F286B" w:rsidRDefault="006F286B" w:rsidP="006F286B">
            <w:pPr>
              <w:pStyle w:val="Heading3"/>
              <w:rPr>
                <w:rFonts w:asciiTheme="minorHAnsi" w:hAnsiTheme="minorHAnsi" w:cstheme="minorHAnsi"/>
                <w:sz w:val="22"/>
                <w:szCs w:val="22"/>
                <w:u w:val="single"/>
              </w:rPr>
            </w:pPr>
            <w:r w:rsidRPr="006F286B">
              <w:rPr>
                <w:rFonts w:asciiTheme="minorHAnsi" w:hAnsiTheme="minorHAnsi" w:cstheme="minorHAnsi"/>
                <w:sz w:val="22"/>
                <w:szCs w:val="22"/>
                <w:u w:val="single"/>
              </w:rPr>
              <w:t>Disability</w:t>
            </w:r>
          </w:p>
          <w:p w14:paraId="00FDC4EC" w14:textId="77777777" w:rsidR="006F286B" w:rsidRPr="009F559D" w:rsidRDefault="006F286B" w:rsidP="006F286B">
            <w:pPr>
              <w:pStyle w:val="Heading3"/>
              <w:rPr>
                <w:rFonts w:asciiTheme="minorHAnsi" w:hAnsiTheme="minorHAnsi" w:cstheme="minorHAnsi"/>
                <w:b w:val="0"/>
                <w:bCs w:val="0"/>
                <w:sz w:val="22"/>
                <w:szCs w:val="22"/>
              </w:rPr>
            </w:pPr>
            <w:r w:rsidRPr="009F559D">
              <w:rPr>
                <w:rFonts w:asciiTheme="minorHAnsi" w:hAnsiTheme="minorHAnsi" w:cstheme="minorHAnsi"/>
                <w:b w:val="0"/>
                <w:bCs w:val="0"/>
                <w:sz w:val="22"/>
                <w:szCs w:val="22"/>
              </w:rPr>
              <w:t>We’re committed to reaching 18% disabled professors and professional services at FA9 by 2030.</w:t>
            </w:r>
          </w:p>
          <w:p w14:paraId="7A247FDE" w14:textId="77777777" w:rsidR="006F286B" w:rsidRPr="006F286B" w:rsidRDefault="006F286B" w:rsidP="006F286B">
            <w:pPr>
              <w:pStyle w:val="Heading3"/>
              <w:rPr>
                <w:rFonts w:asciiTheme="minorHAnsi" w:hAnsiTheme="minorHAnsi" w:cstheme="minorHAnsi"/>
                <w:sz w:val="22"/>
                <w:szCs w:val="22"/>
                <w:u w:val="single"/>
              </w:rPr>
            </w:pPr>
            <w:r w:rsidRPr="006F286B">
              <w:rPr>
                <w:rFonts w:asciiTheme="minorHAnsi" w:hAnsiTheme="minorHAnsi" w:cstheme="minorHAnsi"/>
                <w:sz w:val="22"/>
                <w:szCs w:val="22"/>
                <w:u w:val="single"/>
              </w:rPr>
              <w:t>Sexual orientation</w:t>
            </w:r>
          </w:p>
          <w:p w14:paraId="5503B81D" w14:textId="3CCC9E26" w:rsidR="006F286B" w:rsidRPr="009F559D" w:rsidRDefault="006F286B" w:rsidP="009F559D">
            <w:pPr>
              <w:pStyle w:val="Heading3"/>
              <w:rPr>
                <w:rFonts w:asciiTheme="minorHAnsi" w:hAnsiTheme="minorHAnsi" w:cstheme="minorHAnsi"/>
                <w:b w:val="0"/>
                <w:bCs w:val="0"/>
                <w:sz w:val="22"/>
                <w:szCs w:val="22"/>
              </w:rPr>
            </w:pPr>
            <w:r w:rsidRPr="009F559D">
              <w:rPr>
                <w:rFonts w:asciiTheme="minorHAnsi" w:hAnsiTheme="minorHAnsi" w:cstheme="minorHAnsi"/>
                <w:b w:val="0"/>
                <w:bCs w:val="0"/>
                <w:sz w:val="22"/>
                <w:szCs w:val="22"/>
              </w:rPr>
              <w:t xml:space="preserve">We’re committed to reaching 7% professors and professional services at FA9 who </w:t>
            </w:r>
            <w:proofErr w:type="gramStart"/>
            <w:r w:rsidRPr="009F559D">
              <w:rPr>
                <w:rFonts w:asciiTheme="minorHAnsi" w:hAnsiTheme="minorHAnsi" w:cstheme="minorHAnsi"/>
                <w:b w:val="0"/>
                <w:bCs w:val="0"/>
                <w:sz w:val="22"/>
                <w:szCs w:val="22"/>
              </w:rPr>
              <w:t>are LGBTQUIA</w:t>
            </w:r>
            <w:proofErr w:type="gramEnd"/>
            <w:r w:rsidRPr="009F559D">
              <w:rPr>
                <w:rFonts w:asciiTheme="minorHAnsi" w:hAnsiTheme="minorHAnsi" w:cstheme="minorHAnsi"/>
                <w:b w:val="0"/>
                <w:bCs w:val="0"/>
                <w:sz w:val="22"/>
                <w:szCs w:val="22"/>
              </w:rPr>
              <w:t>+ by sexual orientation by 2030.</w:t>
            </w:r>
          </w:p>
          <w:p w14:paraId="5688E67B" w14:textId="34F9477F" w:rsidR="006F286B" w:rsidRDefault="00D53D68" w:rsidP="006F286B">
            <w:pPr>
              <w:spacing w:before="120"/>
            </w:pPr>
            <w:r>
              <w:rPr>
                <w:rFonts w:cstheme="minorHAnsi"/>
              </w:rPr>
              <w:t>•</w:t>
            </w:r>
            <w:r>
              <w:t xml:space="preserve">Awarding gap currently stands at just over 12% </w:t>
            </w:r>
          </w:p>
          <w:p w14:paraId="66B0B452" w14:textId="77777777" w:rsidR="006F286B" w:rsidRDefault="006F286B" w:rsidP="006B4620">
            <w:pPr>
              <w:spacing w:after="40"/>
              <w:rPr>
                <w:rFonts w:ascii="Calibri" w:eastAsia="Calibri" w:hAnsi="Calibri" w:cs="Times New Roman"/>
                <w:b/>
              </w:rPr>
            </w:pPr>
          </w:p>
          <w:p w14:paraId="7D8DF975" w14:textId="1A8EF764" w:rsidR="00D53D68" w:rsidRDefault="00D53D68" w:rsidP="006B4620">
            <w:pPr>
              <w:spacing w:after="40"/>
              <w:rPr>
                <w:rFonts w:ascii="Calibri" w:eastAsia="Calibri" w:hAnsi="Calibri" w:cs="Times New Roman"/>
                <w:bCs/>
              </w:rPr>
            </w:pPr>
            <w:r>
              <w:rPr>
                <w:rFonts w:ascii="Calibri" w:eastAsia="Calibri" w:hAnsi="Calibri" w:cs="Calibri"/>
                <w:bCs/>
              </w:rPr>
              <w:t>•</w:t>
            </w:r>
            <w:r w:rsidRPr="00D53D68">
              <w:rPr>
                <w:rFonts w:ascii="Calibri" w:eastAsia="Calibri" w:hAnsi="Calibri" w:cs="Times New Roman"/>
                <w:bCs/>
              </w:rPr>
              <w:t xml:space="preserve">Students from the lowest &amp; highest social economic backgrounds stands at 13% </w:t>
            </w:r>
          </w:p>
          <w:p w14:paraId="65A7CD9A" w14:textId="77777777" w:rsidR="00D53D68" w:rsidRDefault="00D53D68" w:rsidP="006B4620">
            <w:pPr>
              <w:spacing w:after="40"/>
              <w:rPr>
                <w:rFonts w:ascii="Calibri" w:eastAsia="Calibri" w:hAnsi="Calibri" w:cs="Times New Roman"/>
                <w:bCs/>
              </w:rPr>
            </w:pPr>
          </w:p>
          <w:p w14:paraId="738D3288" w14:textId="6BEBB3C3" w:rsidR="00D53D68" w:rsidRDefault="009F559D" w:rsidP="006B4620">
            <w:pPr>
              <w:spacing w:after="40"/>
              <w:rPr>
                <w:rFonts w:ascii="Calibri" w:eastAsia="Calibri" w:hAnsi="Calibri" w:cs="Times New Roman"/>
                <w:bCs/>
              </w:rPr>
            </w:pPr>
            <w:r>
              <w:rPr>
                <w:rFonts w:ascii="Calibri" w:eastAsia="Calibri" w:hAnsi="Calibri" w:cs="Calibri"/>
                <w:bCs/>
              </w:rPr>
              <w:t>•</w:t>
            </w:r>
            <w:r w:rsidR="00D53D68">
              <w:rPr>
                <w:rFonts w:ascii="Calibri" w:eastAsia="Calibri" w:hAnsi="Calibri" w:cs="Times New Roman"/>
                <w:bCs/>
              </w:rPr>
              <w:t>Working with HR &amp; IDG to develop the people dashboards</w:t>
            </w:r>
            <w:r w:rsidR="00511E1C">
              <w:rPr>
                <w:rFonts w:ascii="Calibri" w:eastAsia="Calibri" w:hAnsi="Calibri" w:cs="Times New Roman"/>
                <w:bCs/>
              </w:rPr>
              <w:t xml:space="preserve">, </w:t>
            </w:r>
            <w:r w:rsidR="00511E1C" w:rsidRPr="00511E1C">
              <w:rPr>
                <w:rFonts w:ascii="Calibri" w:eastAsia="Calibri" w:hAnsi="Calibri" w:cs="Times New Roman"/>
                <w:bCs/>
              </w:rPr>
              <w:t>look at the key problems in further recruitment and promotions and taking necessary steps to ensure more diverse shortlists</w:t>
            </w:r>
            <w:r w:rsidR="00511E1C">
              <w:rPr>
                <w:rFonts w:ascii="Calibri" w:eastAsia="Calibri" w:hAnsi="Calibri" w:cs="Times New Roman"/>
                <w:bCs/>
              </w:rPr>
              <w:t>.</w:t>
            </w:r>
          </w:p>
          <w:p w14:paraId="08A4B5CB" w14:textId="330979BF" w:rsidR="00511E1C" w:rsidRDefault="00511E1C" w:rsidP="006B4620">
            <w:pPr>
              <w:spacing w:after="40"/>
              <w:rPr>
                <w:rFonts w:ascii="Calibri" w:eastAsia="Calibri" w:hAnsi="Calibri" w:cs="Times New Roman"/>
                <w:bCs/>
              </w:rPr>
            </w:pPr>
          </w:p>
          <w:p w14:paraId="77F8A337" w14:textId="246831A3" w:rsidR="00511E1C" w:rsidRPr="00511E1C" w:rsidRDefault="00511E1C" w:rsidP="006B4620">
            <w:pPr>
              <w:spacing w:after="40"/>
              <w:rPr>
                <w:rFonts w:ascii="Calibri" w:eastAsia="Calibri" w:hAnsi="Calibri" w:cs="Times New Roman"/>
                <w:bCs/>
                <w:u w:val="single"/>
              </w:rPr>
            </w:pPr>
            <w:r>
              <w:rPr>
                <w:rFonts w:ascii="Calibri" w:eastAsia="Calibri" w:hAnsi="Calibri" w:cs="Times New Roman"/>
                <w:bCs/>
                <w:u w:val="single"/>
              </w:rPr>
              <w:t>Sharing g</w:t>
            </w:r>
            <w:r w:rsidRPr="00511E1C">
              <w:rPr>
                <w:rFonts w:ascii="Calibri" w:eastAsia="Calibri" w:hAnsi="Calibri" w:cs="Times New Roman"/>
                <w:bCs/>
                <w:u w:val="single"/>
              </w:rPr>
              <w:t>ood News!</w:t>
            </w:r>
          </w:p>
          <w:p w14:paraId="78B1841E" w14:textId="6D4345D3" w:rsidR="00511E1C" w:rsidRDefault="00511E1C" w:rsidP="006B4620">
            <w:pPr>
              <w:spacing w:after="40"/>
              <w:rPr>
                <w:rFonts w:ascii="Calibri" w:eastAsia="Calibri" w:hAnsi="Calibri" w:cs="Times New Roman"/>
                <w:bCs/>
              </w:rPr>
            </w:pPr>
            <w:r>
              <w:rPr>
                <w:rFonts w:ascii="Calibri" w:eastAsia="Calibri" w:hAnsi="Calibri" w:cs="Times New Roman"/>
                <w:bCs/>
              </w:rPr>
              <w:t>Congratulations to WBS for being awarded the GOLD departmental Athena Swan.</w:t>
            </w:r>
          </w:p>
          <w:p w14:paraId="6524E11E" w14:textId="4D51DC7F" w:rsidR="00511E1C" w:rsidRDefault="00511E1C" w:rsidP="006B4620">
            <w:pPr>
              <w:spacing w:after="40"/>
              <w:rPr>
                <w:rFonts w:ascii="Calibri" w:eastAsia="Calibri" w:hAnsi="Calibri" w:cs="Times New Roman"/>
                <w:bCs/>
              </w:rPr>
            </w:pPr>
            <w:r>
              <w:rPr>
                <w:rFonts w:ascii="Calibri" w:eastAsia="Calibri" w:hAnsi="Calibri" w:cs="Times New Roman"/>
                <w:bCs/>
              </w:rPr>
              <w:t xml:space="preserve">The Institution Athena Swan submission has now been submitted to Advance HE. </w:t>
            </w:r>
          </w:p>
          <w:p w14:paraId="7B31F23A" w14:textId="77777777" w:rsidR="00511E1C" w:rsidRDefault="00511E1C" w:rsidP="006B4620">
            <w:pPr>
              <w:spacing w:after="40"/>
              <w:rPr>
                <w:rFonts w:ascii="Calibri" w:eastAsia="Calibri" w:hAnsi="Calibri" w:cs="Times New Roman"/>
                <w:bCs/>
              </w:rPr>
            </w:pPr>
          </w:p>
          <w:p w14:paraId="6D12D02A" w14:textId="73A899D6" w:rsidR="009C49EF" w:rsidRPr="006A4EBE" w:rsidRDefault="009C49EF" w:rsidP="002838C9">
            <w:pPr>
              <w:spacing w:after="160" w:line="259" w:lineRule="auto"/>
            </w:pPr>
          </w:p>
        </w:tc>
      </w:tr>
      <w:tr w:rsidR="00A72697" w:rsidRPr="00D513C0" w14:paraId="1BC058AA" w14:textId="77777777" w:rsidTr="00B40F47">
        <w:trPr>
          <w:gridAfter w:val="1"/>
          <w:wAfter w:w="168" w:type="dxa"/>
        </w:trPr>
        <w:tc>
          <w:tcPr>
            <w:tcW w:w="10969" w:type="dxa"/>
            <w:gridSpan w:val="5"/>
            <w:shd w:val="clear" w:color="auto" w:fill="DEEAF6" w:themeFill="accent1" w:themeFillTint="33"/>
          </w:tcPr>
          <w:p w14:paraId="2B349838" w14:textId="32B79ACD" w:rsidR="00A72697" w:rsidRPr="00484A59" w:rsidRDefault="00484A59" w:rsidP="00484A59">
            <w:pPr>
              <w:tabs>
                <w:tab w:val="left" w:pos="4230"/>
              </w:tabs>
              <w:spacing w:after="40"/>
              <w:rPr>
                <w:rFonts w:ascii="Calibri" w:eastAsia="Calibri" w:hAnsi="Calibri" w:cs="Times New Roman"/>
                <w:b/>
                <w:bCs/>
              </w:rPr>
            </w:pPr>
            <w:r>
              <w:rPr>
                <w:rFonts w:ascii="Calibri" w:eastAsia="Calibri" w:hAnsi="Calibri" w:cs="Times New Roman"/>
                <w:b/>
                <w:bCs/>
              </w:rPr>
              <w:lastRenderedPageBreak/>
              <w:tab/>
            </w:r>
            <w:r w:rsidR="00CD3F0F">
              <w:rPr>
                <w:b/>
                <w:bCs/>
              </w:rPr>
              <w:t xml:space="preserve">                                                                             </w:t>
            </w:r>
          </w:p>
        </w:tc>
      </w:tr>
      <w:tr w:rsidR="00A72697" w:rsidRPr="00D513C0" w14:paraId="1F4DB6DE" w14:textId="77777777" w:rsidTr="00B40F47">
        <w:trPr>
          <w:gridAfter w:val="1"/>
          <w:wAfter w:w="168" w:type="dxa"/>
        </w:trPr>
        <w:tc>
          <w:tcPr>
            <w:tcW w:w="825" w:type="dxa"/>
          </w:tcPr>
          <w:p w14:paraId="017BFEF4" w14:textId="26FF20F1" w:rsidR="00A72697" w:rsidRPr="00D513C0" w:rsidRDefault="00A72697" w:rsidP="00A72697">
            <w:pPr>
              <w:spacing w:line="276" w:lineRule="auto"/>
              <w:rPr>
                <w:rFonts w:eastAsia="Calibri" w:cstheme="minorHAnsi"/>
              </w:rPr>
            </w:pPr>
            <w:r>
              <w:rPr>
                <w:rFonts w:eastAsia="Calibri" w:cstheme="minorHAnsi"/>
              </w:rPr>
              <w:t>0</w:t>
            </w:r>
            <w:r w:rsidR="00B40F47">
              <w:rPr>
                <w:rFonts w:eastAsia="Calibri" w:cstheme="minorHAnsi"/>
              </w:rPr>
              <w:t>08</w:t>
            </w:r>
          </w:p>
        </w:tc>
        <w:tc>
          <w:tcPr>
            <w:tcW w:w="10144" w:type="dxa"/>
            <w:gridSpan w:val="4"/>
          </w:tcPr>
          <w:p w14:paraId="15B6F496" w14:textId="77777777" w:rsidR="00B40F47" w:rsidRDefault="00B40F47" w:rsidP="00B40F47">
            <w:pPr>
              <w:spacing w:after="40"/>
              <w:rPr>
                <w:rFonts w:ascii="Calibri" w:eastAsia="Calibri" w:hAnsi="Calibri" w:cs="Times New Roman"/>
                <w:b/>
                <w:bCs/>
              </w:rPr>
            </w:pPr>
            <w:r w:rsidRPr="00B40F47">
              <w:rPr>
                <w:rFonts w:ascii="Calibri" w:eastAsia="Calibri" w:hAnsi="Calibri" w:cs="Times New Roman"/>
                <w:b/>
                <w:bCs/>
              </w:rPr>
              <w:t xml:space="preserve">Dignity Principles Policy </w:t>
            </w:r>
          </w:p>
          <w:p w14:paraId="35B4F0A8" w14:textId="77777777" w:rsidR="00F312F5" w:rsidRDefault="00F312F5" w:rsidP="00B40F47">
            <w:pPr>
              <w:spacing w:after="40"/>
              <w:rPr>
                <w:rFonts w:ascii="Calibri" w:eastAsia="Calibri" w:hAnsi="Calibri" w:cs="Times New Roman"/>
                <w:b/>
                <w:bCs/>
              </w:rPr>
            </w:pPr>
          </w:p>
          <w:p w14:paraId="7897AF5C" w14:textId="61CCBF19" w:rsidR="00442BFD" w:rsidRDefault="00442BFD" w:rsidP="00442BFD">
            <w:pPr>
              <w:spacing w:after="40"/>
              <w:rPr>
                <w:rFonts w:eastAsia="Calibri" w:cstheme="minorHAnsi"/>
              </w:rPr>
            </w:pPr>
            <w:r w:rsidRPr="00537CD4">
              <w:rPr>
                <w:rFonts w:eastAsia="Calibri" w:cstheme="minorHAnsi"/>
              </w:rPr>
              <w:t xml:space="preserve">Report received and shared with members </w:t>
            </w:r>
            <w:r>
              <w:rPr>
                <w:rFonts w:eastAsia="Calibri" w:cstheme="minorHAnsi"/>
              </w:rPr>
              <w:t xml:space="preserve">ahead of the meeting. </w:t>
            </w:r>
          </w:p>
          <w:p w14:paraId="5C442A9E" w14:textId="77777777" w:rsidR="00442BFD" w:rsidRDefault="00442BFD" w:rsidP="00442BFD">
            <w:pPr>
              <w:spacing w:after="40"/>
              <w:rPr>
                <w:rFonts w:eastAsia="Calibri" w:cstheme="minorHAnsi"/>
              </w:rPr>
            </w:pPr>
          </w:p>
          <w:p w14:paraId="0119763D" w14:textId="03CE4477" w:rsidR="00442BFD" w:rsidRDefault="00442BFD" w:rsidP="00442BFD">
            <w:pPr>
              <w:spacing w:after="40"/>
              <w:rPr>
                <w:rFonts w:eastAsia="Calibri" w:cstheme="minorHAnsi"/>
              </w:rPr>
            </w:pPr>
            <w:r>
              <w:rPr>
                <w:rFonts w:eastAsia="Calibri" w:cstheme="minorHAnsi"/>
              </w:rPr>
              <w:t xml:space="preserve">Nick Wright who has been working closely on the policy with the Director of Social Inclusion joined the meeting. </w:t>
            </w:r>
          </w:p>
          <w:p w14:paraId="7C88B517" w14:textId="77777777" w:rsidR="00442BFD" w:rsidRDefault="00442BFD" w:rsidP="00442BFD">
            <w:pPr>
              <w:spacing w:after="40"/>
              <w:rPr>
                <w:rFonts w:eastAsia="Calibri" w:cstheme="minorHAnsi"/>
              </w:rPr>
            </w:pPr>
          </w:p>
          <w:p w14:paraId="2DDD3F5F" w14:textId="1D55DE83" w:rsidR="00CF1245" w:rsidRDefault="00442BFD" w:rsidP="00442BFD">
            <w:pPr>
              <w:spacing w:after="40"/>
              <w:rPr>
                <w:rFonts w:eastAsia="Calibri" w:cstheme="minorHAnsi"/>
              </w:rPr>
            </w:pPr>
            <w:r>
              <w:rPr>
                <w:rFonts w:eastAsia="Calibri" w:cstheme="minorHAnsi"/>
              </w:rPr>
              <w:t>Consultations have taken place with Students and staff to develop the five principals</w:t>
            </w:r>
            <w:r w:rsidR="00CF1245">
              <w:rPr>
                <w:rFonts w:eastAsia="Calibri" w:cstheme="minorHAnsi"/>
              </w:rPr>
              <w:t xml:space="preserve"> and to bring them up to date with our current procedures ‘Report &amp; Support’. </w:t>
            </w:r>
          </w:p>
          <w:p w14:paraId="2506A3B0" w14:textId="77777777" w:rsidR="00CF1245" w:rsidRDefault="00CF1245" w:rsidP="00442BFD">
            <w:pPr>
              <w:spacing w:after="40"/>
              <w:rPr>
                <w:rFonts w:eastAsia="Calibri" w:cstheme="minorHAnsi"/>
              </w:rPr>
            </w:pPr>
          </w:p>
          <w:p w14:paraId="2306ED22" w14:textId="596BA5FC" w:rsidR="00442BFD" w:rsidRDefault="00CF1245" w:rsidP="00442BFD">
            <w:pPr>
              <w:spacing w:after="40"/>
              <w:rPr>
                <w:rFonts w:eastAsia="Calibri" w:cstheme="minorHAnsi"/>
              </w:rPr>
            </w:pPr>
            <w:r>
              <w:rPr>
                <w:rFonts w:eastAsia="Calibri" w:cstheme="minorHAnsi"/>
              </w:rPr>
              <w:t>•</w:t>
            </w:r>
            <w:r w:rsidR="00442BFD">
              <w:rPr>
                <w:rFonts w:eastAsia="Calibri" w:cstheme="minorHAnsi"/>
              </w:rPr>
              <w:t>Anti-bull</w:t>
            </w:r>
            <w:r w:rsidR="00FD1280">
              <w:rPr>
                <w:rFonts w:eastAsia="Calibri" w:cstheme="minorHAnsi"/>
              </w:rPr>
              <w:t xml:space="preserve">ying </w:t>
            </w:r>
          </w:p>
          <w:p w14:paraId="6CB4C178" w14:textId="7CB3A783" w:rsidR="00442BFD" w:rsidRDefault="00CF1245" w:rsidP="00442BFD">
            <w:pPr>
              <w:spacing w:after="40"/>
              <w:rPr>
                <w:rFonts w:eastAsia="Calibri" w:cstheme="minorHAnsi"/>
              </w:rPr>
            </w:pPr>
            <w:r>
              <w:rPr>
                <w:rFonts w:eastAsia="Calibri" w:cstheme="minorHAnsi"/>
              </w:rPr>
              <w:t>•</w:t>
            </w:r>
            <w:r w:rsidR="00442BFD">
              <w:rPr>
                <w:rFonts w:eastAsia="Calibri" w:cstheme="minorHAnsi"/>
              </w:rPr>
              <w:t>Anti-Discrimination</w:t>
            </w:r>
          </w:p>
          <w:p w14:paraId="693440FC" w14:textId="132E4E4B" w:rsidR="00442BFD" w:rsidRDefault="00CF1245" w:rsidP="00442BFD">
            <w:pPr>
              <w:spacing w:after="40"/>
              <w:rPr>
                <w:rFonts w:eastAsia="Calibri" w:cstheme="minorHAnsi"/>
              </w:rPr>
            </w:pPr>
            <w:r>
              <w:rPr>
                <w:rFonts w:eastAsia="Calibri" w:cstheme="minorHAnsi"/>
              </w:rPr>
              <w:t>•</w:t>
            </w:r>
            <w:r w:rsidR="00442BFD">
              <w:rPr>
                <w:rFonts w:eastAsia="Calibri" w:cstheme="minorHAnsi"/>
              </w:rPr>
              <w:t xml:space="preserve">Anti-Harassment </w:t>
            </w:r>
          </w:p>
          <w:p w14:paraId="54331086" w14:textId="77777777" w:rsidR="00CF1245" w:rsidRDefault="00CF1245" w:rsidP="00442BFD">
            <w:pPr>
              <w:spacing w:after="40"/>
              <w:rPr>
                <w:rFonts w:eastAsia="Calibri" w:cstheme="minorHAnsi"/>
              </w:rPr>
            </w:pPr>
          </w:p>
          <w:p w14:paraId="1AFC1E58" w14:textId="41653FE7" w:rsidR="00CF1245" w:rsidRDefault="00CF1245" w:rsidP="00442BFD">
            <w:pPr>
              <w:spacing w:after="40"/>
              <w:rPr>
                <w:rFonts w:eastAsia="Calibri" w:cstheme="minorHAnsi"/>
              </w:rPr>
            </w:pPr>
            <w:r>
              <w:rPr>
                <w:rFonts w:eastAsia="Calibri" w:cstheme="minorHAnsi"/>
              </w:rPr>
              <w:t>Discussed the changes which have been made within the policy, including bullying and harassment, sharing information on the actions we want to take.</w:t>
            </w:r>
          </w:p>
          <w:p w14:paraId="228639F5" w14:textId="77777777" w:rsidR="00CF1245" w:rsidRDefault="00CF1245" w:rsidP="00442BFD">
            <w:pPr>
              <w:spacing w:after="40"/>
              <w:rPr>
                <w:rFonts w:eastAsia="Calibri" w:cstheme="minorHAnsi"/>
              </w:rPr>
            </w:pPr>
          </w:p>
          <w:p w14:paraId="0F8DDD98" w14:textId="2724472B" w:rsidR="00CF1245" w:rsidRDefault="00CF1245" w:rsidP="00442BFD">
            <w:pPr>
              <w:spacing w:after="40"/>
              <w:rPr>
                <w:rFonts w:eastAsia="Calibri" w:cstheme="minorHAnsi"/>
              </w:rPr>
            </w:pPr>
            <w:r>
              <w:rPr>
                <w:rFonts w:eastAsia="Calibri" w:cstheme="minorHAnsi"/>
              </w:rPr>
              <w:t>Noted: Consultation taking place now by the OFS on the Universities response to sexual misconduct, this new policy meet</w:t>
            </w:r>
            <w:r w:rsidR="00947238">
              <w:rPr>
                <w:rFonts w:eastAsia="Calibri" w:cstheme="minorHAnsi"/>
              </w:rPr>
              <w:t>s</w:t>
            </w:r>
            <w:r>
              <w:rPr>
                <w:rFonts w:eastAsia="Calibri" w:cstheme="minorHAnsi"/>
              </w:rPr>
              <w:t xml:space="preserve"> criteria. </w:t>
            </w:r>
          </w:p>
          <w:p w14:paraId="6C2EC233" w14:textId="77777777" w:rsidR="00CF1245" w:rsidRDefault="00CF1245" w:rsidP="00442BFD">
            <w:pPr>
              <w:spacing w:after="40"/>
              <w:rPr>
                <w:rFonts w:eastAsia="Calibri" w:cstheme="minorHAnsi"/>
              </w:rPr>
            </w:pPr>
          </w:p>
          <w:p w14:paraId="3AC38327" w14:textId="7B5B9092" w:rsidR="00CF1245" w:rsidRPr="003E66D5" w:rsidRDefault="00CF1245" w:rsidP="00442BFD">
            <w:pPr>
              <w:spacing w:after="40"/>
              <w:rPr>
                <w:rFonts w:eastAsia="Calibri" w:cstheme="minorHAnsi"/>
                <w:u w:val="single"/>
              </w:rPr>
            </w:pPr>
            <w:r w:rsidRPr="003E66D5">
              <w:rPr>
                <w:rFonts w:eastAsia="Calibri" w:cstheme="minorHAnsi"/>
                <w:u w:val="single"/>
              </w:rPr>
              <w:t>Suggestion</w:t>
            </w:r>
            <w:r w:rsidR="003E66D5">
              <w:rPr>
                <w:rFonts w:eastAsia="Calibri" w:cstheme="minorHAnsi"/>
                <w:u w:val="single"/>
              </w:rPr>
              <w:t>s</w:t>
            </w:r>
            <w:r w:rsidR="00C62148">
              <w:rPr>
                <w:rFonts w:eastAsia="Calibri" w:cstheme="minorHAnsi"/>
                <w:u w:val="single"/>
              </w:rPr>
              <w:t xml:space="preserve"> from members</w:t>
            </w:r>
            <w:r w:rsidRPr="003E66D5">
              <w:rPr>
                <w:rFonts w:eastAsia="Calibri" w:cstheme="minorHAnsi"/>
                <w:u w:val="single"/>
              </w:rPr>
              <w:t>, section 2: Bullying and Harassment</w:t>
            </w:r>
          </w:p>
          <w:p w14:paraId="4954D479" w14:textId="54DE5E4E" w:rsidR="00CF1245" w:rsidRDefault="003E66D5" w:rsidP="00442BFD">
            <w:pPr>
              <w:spacing w:after="40"/>
              <w:rPr>
                <w:rFonts w:eastAsia="Calibri" w:cstheme="minorHAnsi"/>
              </w:rPr>
            </w:pPr>
            <w:r>
              <w:rPr>
                <w:rFonts w:eastAsia="Calibri" w:cstheme="minorHAnsi"/>
              </w:rPr>
              <w:t>•</w:t>
            </w:r>
            <w:r w:rsidR="00CF1245">
              <w:rPr>
                <w:rFonts w:eastAsia="Calibri" w:cstheme="minorHAnsi"/>
              </w:rPr>
              <w:t xml:space="preserve">Could micro-aggression be included. </w:t>
            </w:r>
          </w:p>
          <w:p w14:paraId="2A82B7E2" w14:textId="71D4AF59" w:rsidR="00CF1245" w:rsidRDefault="003E66D5" w:rsidP="00442BFD">
            <w:pPr>
              <w:spacing w:after="40"/>
              <w:rPr>
                <w:rFonts w:eastAsia="Calibri" w:cstheme="minorHAnsi"/>
              </w:rPr>
            </w:pPr>
            <w:r>
              <w:rPr>
                <w:rFonts w:eastAsia="Calibri" w:cstheme="minorHAnsi"/>
              </w:rPr>
              <w:t xml:space="preserve">•Gender not included in the second bullet point, is this intentional? </w:t>
            </w:r>
          </w:p>
          <w:p w14:paraId="564EE2A6" w14:textId="0757E172" w:rsidR="003E66D5" w:rsidRDefault="003E66D5" w:rsidP="00442BFD">
            <w:pPr>
              <w:spacing w:after="40"/>
              <w:rPr>
                <w:rFonts w:eastAsia="Calibri" w:cstheme="minorHAnsi"/>
              </w:rPr>
            </w:pPr>
            <w:r>
              <w:rPr>
                <w:rFonts w:eastAsia="Calibri" w:cstheme="minorHAnsi"/>
              </w:rPr>
              <w:t>•Religion does not include the word ‘Belief’</w:t>
            </w:r>
          </w:p>
          <w:p w14:paraId="65CA421E" w14:textId="7C0D72C6" w:rsidR="003E66D5" w:rsidRDefault="003E66D5" w:rsidP="00442BFD">
            <w:pPr>
              <w:spacing w:after="40"/>
              <w:rPr>
                <w:rFonts w:eastAsia="Calibri" w:cstheme="minorHAnsi"/>
              </w:rPr>
            </w:pPr>
            <w:r>
              <w:rPr>
                <w:rFonts w:eastAsia="Calibri" w:cstheme="minorHAnsi"/>
              </w:rPr>
              <w:t>•Last bullet point in section 2, Remove all structural and systemic barriers to equality – could this be amended to ‘we are actively removing barriers’</w:t>
            </w:r>
          </w:p>
          <w:p w14:paraId="3B5D06C8" w14:textId="21F70F70" w:rsidR="003E66D5" w:rsidRDefault="003E66D5" w:rsidP="00442BFD">
            <w:pPr>
              <w:spacing w:after="40"/>
              <w:rPr>
                <w:rFonts w:eastAsia="Calibri" w:cstheme="minorHAnsi"/>
              </w:rPr>
            </w:pPr>
            <w:r>
              <w:rPr>
                <w:rFonts w:eastAsia="Calibri" w:cstheme="minorHAnsi"/>
              </w:rPr>
              <w:t>Freedom of Speech, ‘We encourage people to express their views’ this feels very lenient compared to the rest of the policy.</w:t>
            </w:r>
          </w:p>
          <w:p w14:paraId="2750A4B1" w14:textId="77777777" w:rsidR="003E66D5" w:rsidRDefault="003E66D5" w:rsidP="00442BFD">
            <w:pPr>
              <w:spacing w:after="40"/>
              <w:rPr>
                <w:rFonts w:eastAsia="Calibri" w:cstheme="minorHAnsi"/>
              </w:rPr>
            </w:pPr>
          </w:p>
          <w:p w14:paraId="19EDF106" w14:textId="5E9B1A88" w:rsidR="003E66D5" w:rsidRPr="002B51D6" w:rsidRDefault="002B51D6" w:rsidP="00442BFD">
            <w:pPr>
              <w:spacing w:after="40"/>
              <w:rPr>
                <w:rFonts w:eastAsia="Calibri" w:cstheme="minorHAnsi"/>
                <w:u w:val="single"/>
              </w:rPr>
            </w:pPr>
            <w:r w:rsidRPr="002B51D6">
              <w:rPr>
                <w:rFonts w:eastAsia="Calibri" w:cstheme="minorHAnsi"/>
                <w:u w:val="single"/>
              </w:rPr>
              <w:t>Response</w:t>
            </w:r>
            <w:r w:rsidR="00C62148">
              <w:rPr>
                <w:rFonts w:eastAsia="Calibri" w:cstheme="minorHAnsi"/>
                <w:u w:val="single"/>
              </w:rPr>
              <w:t xml:space="preserve"> to suggestions made by members.</w:t>
            </w:r>
          </w:p>
          <w:p w14:paraId="4B5A97E2" w14:textId="68C76F99" w:rsidR="003E66D5" w:rsidRDefault="002B51D6" w:rsidP="00442BFD">
            <w:pPr>
              <w:spacing w:after="40"/>
              <w:rPr>
                <w:rFonts w:eastAsia="Calibri" w:cstheme="minorHAnsi"/>
              </w:rPr>
            </w:pPr>
            <w:r>
              <w:rPr>
                <w:rFonts w:eastAsia="Calibri" w:cstheme="minorHAnsi"/>
              </w:rPr>
              <w:t xml:space="preserve">•Last bullet point in section 2: </w:t>
            </w:r>
            <w:r w:rsidR="003E66D5">
              <w:rPr>
                <w:rFonts w:eastAsia="Calibri" w:cstheme="minorHAnsi"/>
              </w:rPr>
              <w:t>Remove all structural and systemic barriers to equality came from the community to be included.</w:t>
            </w:r>
          </w:p>
          <w:p w14:paraId="11258E0E" w14:textId="77777777" w:rsidR="002B51D6" w:rsidRDefault="002B51D6" w:rsidP="00442BFD">
            <w:pPr>
              <w:spacing w:after="40"/>
              <w:rPr>
                <w:rFonts w:eastAsia="Calibri" w:cstheme="minorHAnsi"/>
              </w:rPr>
            </w:pPr>
          </w:p>
          <w:p w14:paraId="00243FA4" w14:textId="4611297B" w:rsidR="003E66D5" w:rsidRDefault="002B51D6" w:rsidP="00442BFD">
            <w:pPr>
              <w:spacing w:after="40"/>
              <w:rPr>
                <w:rFonts w:eastAsia="Calibri" w:cstheme="minorHAnsi"/>
              </w:rPr>
            </w:pPr>
            <w:r>
              <w:rPr>
                <w:rFonts w:eastAsia="Calibri" w:cstheme="minorHAnsi"/>
              </w:rPr>
              <w:t>•</w:t>
            </w:r>
            <w:r w:rsidR="003E66D5">
              <w:rPr>
                <w:rFonts w:eastAsia="Calibri" w:cstheme="minorHAnsi"/>
              </w:rPr>
              <w:t xml:space="preserve">Freedom of Speech, we do have a duty to tolerate and promote. </w:t>
            </w:r>
          </w:p>
          <w:p w14:paraId="7CCDB441" w14:textId="77777777" w:rsidR="002B51D6" w:rsidRDefault="002B51D6" w:rsidP="00442BFD">
            <w:pPr>
              <w:spacing w:after="40"/>
              <w:rPr>
                <w:rFonts w:eastAsia="Calibri" w:cstheme="minorHAnsi"/>
              </w:rPr>
            </w:pPr>
          </w:p>
          <w:p w14:paraId="7BB7ABAA" w14:textId="4C03E4A3" w:rsidR="002B51D6" w:rsidRDefault="002B51D6" w:rsidP="00442BFD">
            <w:pPr>
              <w:spacing w:after="40"/>
              <w:rPr>
                <w:rFonts w:eastAsia="Calibri" w:cstheme="minorHAnsi"/>
              </w:rPr>
            </w:pPr>
            <w:r>
              <w:rPr>
                <w:rFonts w:eastAsia="Calibri" w:cstheme="minorHAnsi"/>
              </w:rPr>
              <w:t>Work is</w:t>
            </w:r>
            <w:r w:rsidR="00947238">
              <w:rPr>
                <w:rFonts w:eastAsia="Calibri" w:cstheme="minorHAnsi"/>
              </w:rPr>
              <w:t xml:space="preserve"> currently</w:t>
            </w:r>
            <w:r>
              <w:rPr>
                <w:rFonts w:eastAsia="Calibri" w:cstheme="minorHAnsi"/>
              </w:rPr>
              <w:t xml:space="preserve"> being done on how </w:t>
            </w:r>
            <w:r w:rsidR="00947238">
              <w:rPr>
                <w:rFonts w:eastAsia="Calibri" w:cstheme="minorHAnsi"/>
              </w:rPr>
              <w:t xml:space="preserve">to </w:t>
            </w:r>
            <w:r>
              <w:rPr>
                <w:rFonts w:eastAsia="Calibri" w:cstheme="minorHAnsi"/>
              </w:rPr>
              <w:t xml:space="preserve">can encourage student and staff to conduct conversations in a respectful way, not </w:t>
            </w:r>
            <w:r w:rsidR="00947238">
              <w:rPr>
                <w:rFonts w:eastAsia="Calibri" w:cstheme="minorHAnsi"/>
              </w:rPr>
              <w:t>having</w:t>
            </w:r>
            <w:r>
              <w:rPr>
                <w:rFonts w:eastAsia="Calibri" w:cstheme="minorHAnsi"/>
              </w:rPr>
              <w:t xml:space="preserve"> to agree with everything people say but we can respect their views. </w:t>
            </w:r>
          </w:p>
          <w:p w14:paraId="00CC9146" w14:textId="77777777" w:rsidR="002B51D6" w:rsidRDefault="002B51D6" w:rsidP="00442BFD">
            <w:pPr>
              <w:spacing w:after="40"/>
              <w:rPr>
                <w:rFonts w:eastAsia="Calibri" w:cstheme="minorHAnsi"/>
              </w:rPr>
            </w:pPr>
          </w:p>
          <w:p w14:paraId="3C01EC76" w14:textId="542A2E71" w:rsidR="002B51D6" w:rsidRDefault="002B51D6" w:rsidP="00442BFD">
            <w:pPr>
              <w:spacing w:after="40"/>
              <w:rPr>
                <w:rFonts w:eastAsia="Calibri" w:cstheme="minorHAnsi"/>
              </w:rPr>
            </w:pPr>
            <w:r>
              <w:rPr>
                <w:rFonts w:eastAsia="Calibri" w:cstheme="minorHAnsi"/>
              </w:rPr>
              <w:t>How</w:t>
            </w:r>
            <w:r w:rsidR="00947238">
              <w:rPr>
                <w:rFonts w:eastAsia="Calibri" w:cstheme="minorHAnsi"/>
              </w:rPr>
              <w:t xml:space="preserve"> will</w:t>
            </w:r>
            <w:r>
              <w:rPr>
                <w:rFonts w:eastAsia="Calibri" w:cstheme="minorHAnsi"/>
              </w:rPr>
              <w:t xml:space="preserve"> the effectiveness and acceptance of the principles be measured</w:t>
            </w:r>
            <w:r w:rsidR="00947238">
              <w:rPr>
                <w:rFonts w:eastAsia="Calibri" w:cstheme="minorHAnsi"/>
              </w:rPr>
              <w:t xml:space="preserve"> - </w:t>
            </w:r>
            <w:r>
              <w:rPr>
                <w:rFonts w:eastAsia="Calibri" w:cstheme="minorHAnsi"/>
              </w:rPr>
              <w:t xml:space="preserve">Y3 of the annual Report &amp; Support will </w:t>
            </w:r>
            <w:r w:rsidR="00947238">
              <w:rPr>
                <w:rFonts w:eastAsia="Calibri" w:cstheme="minorHAnsi"/>
              </w:rPr>
              <w:t>investigate</w:t>
            </w:r>
            <w:r>
              <w:rPr>
                <w:rFonts w:eastAsia="Calibri" w:cstheme="minorHAnsi"/>
              </w:rPr>
              <w:t xml:space="preserve"> for feedback from students on how clear the policy is. </w:t>
            </w:r>
          </w:p>
          <w:p w14:paraId="44074480" w14:textId="77777777" w:rsidR="002B51D6" w:rsidRDefault="002B51D6" w:rsidP="00442BFD">
            <w:pPr>
              <w:spacing w:after="40"/>
              <w:rPr>
                <w:rFonts w:eastAsia="Calibri" w:cstheme="minorHAnsi"/>
              </w:rPr>
            </w:pPr>
          </w:p>
          <w:p w14:paraId="3A989E7C" w14:textId="10D12BC4" w:rsidR="002B51D6" w:rsidRDefault="002B51D6" w:rsidP="00442BFD">
            <w:pPr>
              <w:spacing w:after="40"/>
              <w:rPr>
                <w:rFonts w:eastAsia="Calibri" w:cstheme="minorHAnsi"/>
              </w:rPr>
            </w:pPr>
            <w:r>
              <w:rPr>
                <w:rFonts w:eastAsia="Calibri" w:cstheme="minorHAnsi"/>
              </w:rPr>
              <w:t>•Monitor the increase/decrease in reporting in R&amp;S</w:t>
            </w:r>
          </w:p>
          <w:p w14:paraId="5E6E0CDB" w14:textId="77777777" w:rsidR="002B51D6" w:rsidRDefault="002B51D6" w:rsidP="00442BFD">
            <w:pPr>
              <w:spacing w:after="40"/>
              <w:rPr>
                <w:rFonts w:eastAsia="Calibri" w:cstheme="minorHAnsi"/>
              </w:rPr>
            </w:pPr>
          </w:p>
          <w:p w14:paraId="10D039FF" w14:textId="3A47BC6D" w:rsidR="00A72697" w:rsidRPr="00907656" w:rsidRDefault="00A72697" w:rsidP="00907656">
            <w:pPr>
              <w:textAlignment w:val="baseline"/>
            </w:pPr>
          </w:p>
        </w:tc>
      </w:tr>
      <w:tr w:rsidR="00484A59" w:rsidRPr="00D513C0" w14:paraId="6F09AB91" w14:textId="77777777" w:rsidTr="00B40F47">
        <w:trPr>
          <w:gridAfter w:val="1"/>
          <w:wAfter w:w="168" w:type="dxa"/>
          <w:trHeight w:val="423"/>
        </w:trPr>
        <w:tc>
          <w:tcPr>
            <w:tcW w:w="825" w:type="dxa"/>
          </w:tcPr>
          <w:p w14:paraId="095F1311" w14:textId="23707D4A" w:rsidR="00484A59" w:rsidRDefault="00484A59" w:rsidP="00A72697">
            <w:pPr>
              <w:spacing w:line="276" w:lineRule="auto"/>
              <w:rPr>
                <w:rFonts w:eastAsia="Calibri" w:cstheme="minorHAnsi"/>
              </w:rPr>
            </w:pPr>
            <w:r>
              <w:rPr>
                <w:rFonts w:eastAsia="Calibri" w:cstheme="minorHAnsi"/>
              </w:rPr>
              <w:t>0</w:t>
            </w:r>
            <w:r w:rsidR="00B40F47">
              <w:rPr>
                <w:rFonts w:eastAsia="Calibri" w:cstheme="minorHAnsi"/>
              </w:rPr>
              <w:t>09</w:t>
            </w:r>
          </w:p>
        </w:tc>
        <w:tc>
          <w:tcPr>
            <w:tcW w:w="10144" w:type="dxa"/>
            <w:gridSpan w:val="4"/>
          </w:tcPr>
          <w:p w14:paraId="011C42BF" w14:textId="77777777" w:rsidR="008D07F7" w:rsidRDefault="00B40F47" w:rsidP="00B40F47">
            <w:pPr>
              <w:spacing w:after="40"/>
              <w:rPr>
                <w:rFonts w:ascii="Calibri" w:eastAsia="Calibri" w:hAnsi="Calibri" w:cs="Times New Roman"/>
                <w:b/>
                <w:bCs/>
                <w:sz w:val="20"/>
                <w:szCs w:val="20"/>
              </w:rPr>
            </w:pPr>
            <w:r w:rsidRPr="00B40F47">
              <w:rPr>
                <w:rFonts w:ascii="Calibri" w:eastAsia="Calibri" w:hAnsi="Calibri" w:cs="Times New Roman"/>
                <w:b/>
                <w:bCs/>
                <w:sz w:val="20"/>
                <w:szCs w:val="20"/>
              </w:rPr>
              <w:t xml:space="preserve">Senior Leadership Remuneration Scheme (SLRS) </w:t>
            </w:r>
          </w:p>
          <w:p w14:paraId="0AAE2417" w14:textId="77777777" w:rsidR="002B51D6" w:rsidRDefault="002B51D6" w:rsidP="00B40F47">
            <w:pPr>
              <w:spacing w:after="40"/>
              <w:rPr>
                <w:rFonts w:ascii="Calibri" w:eastAsia="Calibri" w:hAnsi="Calibri" w:cs="Times New Roman"/>
                <w:b/>
                <w:bCs/>
                <w:sz w:val="20"/>
                <w:szCs w:val="20"/>
              </w:rPr>
            </w:pPr>
          </w:p>
          <w:p w14:paraId="063F189A" w14:textId="46742946" w:rsidR="00947238" w:rsidRPr="00122531" w:rsidRDefault="00947238" w:rsidP="00B40F47">
            <w:pPr>
              <w:spacing w:after="40"/>
              <w:rPr>
                <w:rFonts w:ascii="Calibri" w:eastAsia="Calibri" w:hAnsi="Calibri" w:cs="Times New Roman"/>
              </w:rPr>
            </w:pPr>
            <w:r w:rsidRPr="00122531">
              <w:rPr>
                <w:rFonts w:ascii="Calibri" w:eastAsia="Calibri" w:hAnsi="Calibri" w:cs="Times New Roman"/>
              </w:rPr>
              <w:t>Replacement for SPRR, level 9 staff and reviewing senior salaries introduced a new scheme and pay frame.</w:t>
            </w:r>
          </w:p>
          <w:p w14:paraId="7389F0EC" w14:textId="77777777" w:rsidR="00947238" w:rsidRPr="00122531" w:rsidRDefault="00947238" w:rsidP="00B40F47">
            <w:pPr>
              <w:spacing w:after="40"/>
              <w:rPr>
                <w:rFonts w:ascii="Calibri" w:eastAsia="Calibri" w:hAnsi="Calibri" w:cs="Times New Roman"/>
              </w:rPr>
            </w:pPr>
          </w:p>
          <w:p w14:paraId="0C79B67E" w14:textId="3B198448" w:rsidR="00122531" w:rsidRDefault="00947238" w:rsidP="00B40F47">
            <w:pPr>
              <w:spacing w:after="40"/>
              <w:rPr>
                <w:rFonts w:ascii="Calibri" w:eastAsia="Calibri" w:hAnsi="Calibri" w:cs="Times New Roman"/>
              </w:rPr>
            </w:pPr>
            <w:r w:rsidRPr="00122531">
              <w:rPr>
                <w:rFonts w:ascii="Calibri" w:eastAsia="Calibri" w:hAnsi="Calibri" w:cs="Times New Roman"/>
              </w:rPr>
              <w:t xml:space="preserve">Introduced spinal points which sit above the </w:t>
            </w:r>
            <w:r w:rsidR="00122531" w:rsidRPr="00122531">
              <w:rPr>
                <w:rFonts w:ascii="Calibri" w:eastAsia="Calibri" w:hAnsi="Calibri" w:cs="Times New Roman"/>
              </w:rPr>
              <w:t xml:space="preserve">UCLA pay spine, this approach is used </w:t>
            </w:r>
            <w:r w:rsidR="00C62148">
              <w:rPr>
                <w:rFonts w:ascii="Calibri" w:eastAsia="Calibri" w:hAnsi="Calibri" w:cs="Times New Roman"/>
              </w:rPr>
              <w:t>in</w:t>
            </w:r>
            <w:r w:rsidR="00122531" w:rsidRPr="00122531">
              <w:rPr>
                <w:rFonts w:ascii="Calibri" w:eastAsia="Calibri" w:hAnsi="Calibri" w:cs="Times New Roman"/>
              </w:rPr>
              <w:t xml:space="preserve"> other Russel Group </w:t>
            </w:r>
            <w:r w:rsidR="00C62148" w:rsidRPr="00122531">
              <w:rPr>
                <w:rFonts w:ascii="Calibri" w:eastAsia="Calibri" w:hAnsi="Calibri" w:cs="Times New Roman"/>
              </w:rPr>
              <w:t>Universities</w:t>
            </w:r>
            <w:r w:rsidR="00122531" w:rsidRPr="00122531">
              <w:rPr>
                <w:rFonts w:ascii="Calibri" w:eastAsia="Calibri" w:hAnsi="Calibri" w:cs="Times New Roman"/>
              </w:rPr>
              <w:t xml:space="preserve"> and based on fixed increments and not </w:t>
            </w:r>
            <w:r w:rsidR="00C62148" w:rsidRPr="00122531">
              <w:rPr>
                <w:rFonts w:ascii="Calibri" w:eastAsia="Calibri" w:hAnsi="Calibri" w:cs="Times New Roman"/>
              </w:rPr>
              <w:t>percentages</w:t>
            </w:r>
            <w:r w:rsidR="00122531" w:rsidRPr="00122531">
              <w:rPr>
                <w:rFonts w:ascii="Calibri" w:eastAsia="Calibri" w:hAnsi="Calibri" w:cs="Times New Roman"/>
              </w:rPr>
              <w:t xml:space="preserve">. </w:t>
            </w:r>
          </w:p>
          <w:p w14:paraId="29183A7D" w14:textId="77777777" w:rsidR="00122531" w:rsidRDefault="00122531" w:rsidP="00B40F47">
            <w:pPr>
              <w:spacing w:after="40"/>
              <w:rPr>
                <w:rFonts w:ascii="Calibri" w:eastAsia="Calibri" w:hAnsi="Calibri" w:cs="Times New Roman"/>
              </w:rPr>
            </w:pPr>
          </w:p>
          <w:p w14:paraId="0DF8E84D" w14:textId="4D074F21" w:rsidR="00122531" w:rsidRDefault="00122531" w:rsidP="00B40F47">
            <w:pPr>
              <w:spacing w:after="40"/>
              <w:rPr>
                <w:rFonts w:ascii="Calibri" w:eastAsia="Calibri" w:hAnsi="Calibri" w:cs="Times New Roman"/>
              </w:rPr>
            </w:pPr>
            <w:r>
              <w:rPr>
                <w:rFonts w:ascii="Calibri" w:eastAsia="Calibri" w:hAnsi="Calibri" w:cs="Times New Roman"/>
              </w:rPr>
              <w:t>Designed in conjunction with the former Provost and groups of heads of Academic departments also including a reward steering group to ensure all areas were covered.</w:t>
            </w:r>
          </w:p>
          <w:p w14:paraId="139567A0" w14:textId="50838BBA" w:rsidR="00122531" w:rsidRDefault="00122531" w:rsidP="00B40F47">
            <w:pPr>
              <w:spacing w:after="40"/>
              <w:rPr>
                <w:rFonts w:ascii="Calibri" w:eastAsia="Calibri" w:hAnsi="Calibri" w:cs="Times New Roman"/>
              </w:rPr>
            </w:pPr>
          </w:p>
          <w:p w14:paraId="0DD4CADD" w14:textId="5CF4815E" w:rsidR="00122531" w:rsidRDefault="00C62148" w:rsidP="00B40F47">
            <w:pPr>
              <w:spacing w:after="40"/>
              <w:rPr>
                <w:rFonts w:ascii="Calibri" w:eastAsia="Calibri" w:hAnsi="Calibri" w:cs="Times New Roman"/>
              </w:rPr>
            </w:pPr>
            <w:r>
              <w:rPr>
                <w:rFonts w:ascii="Calibri" w:eastAsia="Calibri" w:hAnsi="Calibri" w:cs="Calibri"/>
              </w:rPr>
              <w:t>•</w:t>
            </w:r>
            <w:r w:rsidR="00122531">
              <w:rPr>
                <w:rFonts w:ascii="Calibri" w:eastAsia="Calibri" w:hAnsi="Calibri" w:cs="Times New Roman"/>
              </w:rPr>
              <w:t xml:space="preserve">Implemented November, payments will now have been made. </w:t>
            </w:r>
          </w:p>
          <w:p w14:paraId="00A4E19D" w14:textId="77777777" w:rsidR="00122531" w:rsidRDefault="00122531" w:rsidP="00B40F47">
            <w:pPr>
              <w:spacing w:after="40"/>
              <w:rPr>
                <w:rFonts w:ascii="Calibri" w:eastAsia="Calibri" w:hAnsi="Calibri" w:cs="Times New Roman"/>
              </w:rPr>
            </w:pPr>
          </w:p>
          <w:p w14:paraId="7365C387" w14:textId="02CDED73" w:rsidR="00122531" w:rsidRDefault="00C62148" w:rsidP="00B40F47">
            <w:pPr>
              <w:spacing w:after="40"/>
              <w:rPr>
                <w:rFonts w:ascii="Calibri" w:eastAsia="Calibri" w:hAnsi="Calibri" w:cs="Times New Roman"/>
              </w:rPr>
            </w:pPr>
            <w:r>
              <w:rPr>
                <w:rFonts w:ascii="Calibri" w:eastAsia="Calibri" w:hAnsi="Calibri" w:cs="Calibri"/>
              </w:rPr>
              <w:t>•</w:t>
            </w:r>
            <w:r w:rsidR="00122531">
              <w:rPr>
                <w:rFonts w:ascii="Calibri" w:eastAsia="Calibri" w:hAnsi="Calibri" w:cs="Times New Roman"/>
              </w:rPr>
              <w:t xml:space="preserve">Linked to performance related </w:t>
            </w:r>
            <w:r>
              <w:rPr>
                <w:rFonts w:ascii="Calibri" w:eastAsia="Calibri" w:hAnsi="Calibri" w:cs="Times New Roman"/>
              </w:rPr>
              <w:t>element.</w:t>
            </w:r>
          </w:p>
          <w:p w14:paraId="77B652CF" w14:textId="77777777" w:rsidR="00122531" w:rsidRDefault="00122531" w:rsidP="00B40F47">
            <w:pPr>
              <w:spacing w:after="40"/>
              <w:rPr>
                <w:rFonts w:ascii="Calibri" w:eastAsia="Calibri" w:hAnsi="Calibri" w:cs="Times New Roman"/>
              </w:rPr>
            </w:pPr>
          </w:p>
          <w:p w14:paraId="47E7A6FE" w14:textId="7CBE8687" w:rsidR="00122531" w:rsidRDefault="00122531" w:rsidP="00B40F47">
            <w:pPr>
              <w:spacing w:after="40"/>
              <w:rPr>
                <w:rFonts w:ascii="Calibri" w:eastAsia="Calibri" w:hAnsi="Calibri" w:cs="Times New Roman"/>
              </w:rPr>
            </w:pPr>
            <w:r>
              <w:rPr>
                <w:rFonts w:ascii="Calibri" w:eastAsia="Calibri" w:hAnsi="Calibri" w:cs="Times New Roman"/>
              </w:rPr>
              <w:t xml:space="preserve">Further work will be done to look </w:t>
            </w:r>
            <w:r w:rsidR="00C62148">
              <w:rPr>
                <w:rFonts w:ascii="Calibri" w:eastAsia="Calibri" w:hAnsi="Calibri" w:cs="Times New Roman"/>
              </w:rPr>
              <w:t>investigate</w:t>
            </w:r>
            <w:r>
              <w:rPr>
                <w:rFonts w:ascii="Calibri" w:eastAsia="Calibri" w:hAnsi="Calibri" w:cs="Times New Roman"/>
              </w:rPr>
              <w:t xml:space="preserve"> the </w:t>
            </w:r>
            <w:r w:rsidR="00C62148">
              <w:rPr>
                <w:rFonts w:ascii="Calibri" w:eastAsia="Calibri" w:hAnsi="Calibri" w:cs="Times New Roman"/>
              </w:rPr>
              <w:t>framework</w:t>
            </w:r>
            <w:r>
              <w:rPr>
                <w:rFonts w:ascii="Calibri" w:eastAsia="Calibri" w:hAnsi="Calibri" w:cs="Times New Roman"/>
              </w:rPr>
              <w:t xml:space="preserve">. </w:t>
            </w:r>
          </w:p>
          <w:p w14:paraId="6479BF74" w14:textId="77777777" w:rsidR="00122531" w:rsidRDefault="00122531" w:rsidP="00B40F47">
            <w:pPr>
              <w:spacing w:after="40"/>
              <w:rPr>
                <w:rFonts w:ascii="Calibri" w:eastAsia="Calibri" w:hAnsi="Calibri" w:cs="Times New Roman"/>
              </w:rPr>
            </w:pPr>
          </w:p>
          <w:p w14:paraId="2D5782BB" w14:textId="2A61B2FC" w:rsidR="00B40F47" w:rsidRDefault="00B40F47" w:rsidP="00B40F47">
            <w:pPr>
              <w:spacing w:after="40"/>
              <w:rPr>
                <w:rFonts w:ascii="Calibri" w:eastAsia="Calibri" w:hAnsi="Calibri" w:cs="Times New Roman"/>
                <w:b/>
                <w:bCs/>
                <w:sz w:val="20"/>
                <w:szCs w:val="20"/>
              </w:rPr>
            </w:pPr>
            <w:r w:rsidRPr="00B40F47">
              <w:rPr>
                <w:rFonts w:ascii="Calibri" w:eastAsia="Calibri" w:hAnsi="Calibri" w:cs="Times New Roman"/>
                <w:b/>
                <w:bCs/>
                <w:sz w:val="20"/>
                <w:szCs w:val="20"/>
              </w:rPr>
              <w:t>University Contribution Awards</w:t>
            </w:r>
          </w:p>
          <w:p w14:paraId="063DFF9C" w14:textId="77777777" w:rsidR="00122531" w:rsidRDefault="00122531" w:rsidP="00B40F47">
            <w:pPr>
              <w:spacing w:after="40"/>
              <w:rPr>
                <w:rFonts w:ascii="Calibri" w:eastAsia="Calibri" w:hAnsi="Calibri" w:cs="Times New Roman"/>
                <w:b/>
                <w:bCs/>
                <w:sz w:val="20"/>
                <w:szCs w:val="20"/>
              </w:rPr>
            </w:pPr>
          </w:p>
          <w:p w14:paraId="3D75313B" w14:textId="63D332B5" w:rsidR="00122531" w:rsidRPr="00C62148" w:rsidRDefault="00122531" w:rsidP="00B40F47">
            <w:pPr>
              <w:spacing w:after="40"/>
              <w:rPr>
                <w:rFonts w:ascii="Calibri" w:eastAsia="Calibri" w:hAnsi="Calibri" w:cs="Times New Roman"/>
              </w:rPr>
            </w:pPr>
            <w:r w:rsidRPr="00C62148">
              <w:rPr>
                <w:rFonts w:ascii="Calibri" w:eastAsia="Calibri" w:hAnsi="Calibri" w:cs="Times New Roman"/>
              </w:rPr>
              <w:t>Aimed at level 1-8</w:t>
            </w:r>
          </w:p>
          <w:p w14:paraId="079113E3" w14:textId="77777777" w:rsidR="00122531" w:rsidRPr="00C62148" w:rsidRDefault="00122531" w:rsidP="00B40F47">
            <w:pPr>
              <w:spacing w:after="40"/>
              <w:rPr>
                <w:rFonts w:ascii="Calibri" w:eastAsia="Calibri" w:hAnsi="Calibri" w:cs="Times New Roman"/>
              </w:rPr>
            </w:pPr>
          </w:p>
          <w:p w14:paraId="4B6E5CFD" w14:textId="77777777" w:rsidR="00C62148" w:rsidRDefault="00C62148" w:rsidP="00B40F47">
            <w:pPr>
              <w:spacing w:after="40"/>
              <w:rPr>
                <w:rFonts w:ascii="Calibri" w:eastAsia="Calibri" w:hAnsi="Calibri" w:cs="Times New Roman"/>
              </w:rPr>
            </w:pPr>
            <w:r>
              <w:rPr>
                <w:rFonts w:ascii="Calibri" w:eastAsia="Calibri" w:hAnsi="Calibri" w:cs="Times New Roman"/>
              </w:rPr>
              <w:t>P</w:t>
            </w:r>
            <w:r w:rsidR="00122531" w:rsidRPr="00C62148">
              <w:rPr>
                <w:rFonts w:ascii="Calibri" w:eastAsia="Calibri" w:hAnsi="Calibri" w:cs="Times New Roman"/>
              </w:rPr>
              <w:t>ositive feedback from the thank you payments</w:t>
            </w:r>
            <w:r>
              <w:rPr>
                <w:rFonts w:ascii="Calibri" w:eastAsia="Calibri" w:hAnsi="Calibri" w:cs="Times New Roman"/>
              </w:rPr>
              <w:t>.</w:t>
            </w:r>
          </w:p>
          <w:p w14:paraId="17B8D50E" w14:textId="77777777" w:rsidR="00C62148" w:rsidRDefault="00C62148" w:rsidP="00B40F47">
            <w:pPr>
              <w:spacing w:after="40"/>
              <w:rPr>
                <w:rFonts w:ascii="Calibri" w:eastAsia="Calibri" w:hAnsi="Calibri" w:cs="Times New Roman"/>
              </w:rPr>
            </w:pPr>
          </w:p>
          <w:p w14:paraId="24170BA8" w14:textId="65804164" w:rsidR="00122531" w:rsidRPr="00C62148" w:rsidRDefault="00122531" w:rsidP="00B40F47">
            <w:pPr>
              <w:spacing w:after="40"/>
              <w:rPr>
                <w:rFonts w:ascii="Calibri" w:eastAsia="Calibri" w:hAnsi="Calibri" w:cs="Times New Roman"/>
              </w:rPr>
            </w:pPr>
            <w:r w:rsidRPr="00C62148">
              <w:rPr>
                <w:rFonts w:ascii="Calibri" w:eastAsia="Calibri" w:hAnsi="Calibri" w:cs="Times New Roman"/>
              </w:rPr>
              <w:t xml:space="preserve">Merit pay targets a small percentage of staff and would be paid a higher award through outstanding performance. </w:t>
            </w:r>
          </w:p>
          <w:p w14:paraId="68DCB1F1" w14:textId="30DB8A84" w:rsidR="00122531" w:rsidRPr="00C62148" w:rsidRDefault="00C62148" w:rsidP="00B40F47">
            <w:pPr>
              <w:spacing w:after="40"/>
              <w:rPr>
                <w:rFonts w:ascii="Calibri" w:eastAsia="Calibri" w:hAnsi="Calibri" w:cs="Times New Roman"/>
              </w:rPr>
            </w:pPr>
            <w:r>
              <w:rPr>
                <w:rFonts w:ascii="Calibri" w:eastAsia="Calibri" w:hAnsi="Calibri" w:cs="Calibri"/>
              </w:rPr>
              <w:t>•</w:t>
            </w:r>
            <w:r>
              <w:rPr>
                <w:rFonts w:ascii="Calibri" w:eastAsia="Calibri" w:hAnsi="Calibri" w:cs="Times New Roman"/>
              </w:rPr>
              <w:t>Awards are b</w:t>
            </w:r>
            <w:r w:rsidR="00122531" w:rsidRPr="00C62148">
              <w:rPr>
                <w:rFonts w:ascii="Calibri" w:eastAsia="Calibri" w:hAnsi="Calibri" w:cs="Times New Roman"/>
              </w:rPr>
              <w:t>ased on</w:t>
            </w:r>
            <w:r>
              <w:rPr>
                <w:rFonts w:ascii="Calibri" w:eastAsia="Calibri" w:hAnsi="Calibri" w:cs="Times New Roman"/>
              </w:rPr>
              <w:t xml:space="preserve"> HR</w:t>
            </w:r>
            <w:r w:rsidR="00122531" w:rsidRPr="00C62148">
              <w:rPr>
                <w:rFonts w:ascii="Calibri" w:eastAsia="Calibri" w:hAnsi="Calibri" w:cs="Times New Roman"/>
              </w:rPr>
              <w:t xml:space="preserve"> budget and pay </w:t>
            </w:r>
            <w:r w:rsidRPr="00C62148">
              <w:rPr>
                <w:rFonts w:ascii="Calibri" w:eastAsia="Calibri" w:hAnsi="Calibri" w:cs="Times New Roman"/>
              </w:rPr>
              <w:t>grade;</w:t>
            </w:r>
            <w:r w:rsidR="00122531" w:rsidRPr="00C62148">
              <w:rPr>
                <w:rFonts w:ascii="Calibri" w:eastAsia="Calibri" w:hAnsi="Calibri" w:cs="Times New Roman"/>
              </w:rPr>
              <w:t xml:space="preserve"> figures are determined by this. </w:t>
            </w:r>
          </w:p>
          <w:p w14:paraId="60BDD677" w14:textId="77777777" w:rsidR="00122531" w:rsidRPr="00C62148" w:rsidRDefault="00122531" w:rsidP="00B40F47">
            <w:pPr>
              <w:spacing w:after="40"/>
              <w:rPr>
                <w:rFonts w:ascii="Calibri" w:eastAsia="Calibri" w:hAnsi="Calibri" w:cs="Times New Roman"/>
              </w:rPr>
            </w:pPr>
          </w:p>
          <w:p w14:paraId="4DB229BD" w14:textId="6E54F8EE" w:rsidR="00122531" w:rsidRPr="00C62148" w:rsidRDefault="00C62148" w:rsidP="00B40F47">
            <w:pPr>
              <w:spacing w:after="40"/>
              <w:rPr>
                <w:rFonts w:ascii="Calibri" w:eastAsia="Calibri" w:hAnsi="Calibri" w:cs="Times New Roman"/>
              </w:rPr>
            </w:pPr>
            <w:r>
              <w:rPr>
                <w:rFonts w:ascii="Calibri" w:eastAsia="Calibri" w:hAnsi="Calibri" w:cs="Calibri"/>
              </w:rPr>
              <w:t>•</w:t>
            </w:r>
            <w:r w:rsidR="00122531" w:rsidRPr="00C62148">
              <w:rPr>
                <w:rFonts w:ascii="Calibri" w:eastAsia="Calibri" w:hAnsi="Calibri" w:cs="Times New Roman"/>
              </w:rPr>
              <w:t xml:space="preserve">Included staff who are not </w:t>
            </w:r>
            <w:r w:rsidRPr="00C62148">
              <w:rPr>
                <w:rFonts w:ascii="Calibri" w:eastAsia="Calibri" w:hAnsi="Calibri" w:cs="Times New Roman"/>
              </w:rPr>
              <w:t>permanent</w:t>
            </w:r>
            <w:r w:rsidR="00122531" w:rsidRPr="00C62148">
              <w:rPr>
                <w:rFonts w:ascii="Calibri" w:eastAsia="Calibri" w:hAnsi="Calibri" w:cs="Times New Roman"/>
              </w:rPr>
              <w:t xml:space="preserve"> staff.</w:t>
            </w:r>
          </w:p>
          <w:p w14:paraId="7E406EA0" w14:textId="77777777" w:rsidR="00122531" w:rsidRDefault="00122531" w:rsidP="00B40F47">
            <w:pPr>
              <w:spacing w:after="40"/>
              <w:rPr>
                <w:rFonts w:ascii="Calibri" w:eastAsia="Calibri" w:hAnsi="Calibri" w:cs="Times New Roman"/>
                <w:b/>
                <w:bCs/>
                <w:sz w:val="20"/>
                <w:szCs w:val="20"/>
              </w:rPr>
            </w:pPr>
          </w:p>
          <w:p w14:paraId="386518C8" w14:textId="027CD72E" w:rsidR="00122531" w:rsidRPr="00C62148" w:rsidRDefault="00122531" w:rsidP="00B40F47">
            <w:pPr>
              <w:spacing w:after="40"/>
              <w:rPr>
                <w:rFonts w:ascii="Calibri" w:eastAsia="Calibri" w:hAnsi="Calibri" w:cs="Times New Roman"/>
              </w:rPr>
            </w:pPr>
            <w:r w:rsidRPr="00C62148">
              <w:rPr>
                <w:rFonts w:ascii="Calibri" w:eastAsia="Calibri" w:hAnsi="Calibri" w:cs="Times New Roman"/>
              </w:rPr>
              <w:t>Departments were asked to nominate staff</w:t>
            </w:r>
            <w:r w:rsidR="00C62148">
              <w:rPr>
                <w:rFonts w:ascii="Calibri" w:eastAsia="Calibri" w:hAnsi="Calibri" w:cs="Times New Roman"/>
              </w:rPr>
              <w:t xml:space="preserve"> member</w:t>
            </w:r>
            <w:r w:rsidRPr="00C62148">
              <w:rPr>
                <w:rFonts w:ascii="Calibri" w:eastAsia="Calibri" w:hAnsi="Calibri" w:cs="Times New Roman"/>
              </w:rPr>
              <w:t xml:space="preserve"> for merit pay who they feel had gone above and beyond normal requirements. </w:t>
            </w:r>
          </w:p>
          <w:p w14:paraId="002E5068" w14:textId="77777777" w:rsidR="00122531" w:rsidRPr="00C62148" w:rsidRDefault="00122531" w:rsidP="00B40F47">
            <w:pPr>
              <w:spacing w:after="40"/>
              <w:rPr>
                <w:rFonts w:ascii="Calibri" w:eastAsia="Calibri" w:hAnsi="Calibri" w:cs="Times New Roman"/>
              </w:rPr>
            </w:pPr>
          </w:p>
          <w:p w14:paraId="2B893732" w14:textId="0A57A780" w:rsidR="00122531" w:rsidRPr="00C62148" w:rsidRDefault="00C62148" w:rsidP="00B40F47">
            <w:pPr>
              <w:spacing w:after="40"/>
              <w:rPr>
                <w:rFonts w:ascii="Calibri" w:eastAsia="Calibri" w:hAnsi="Calibri" w:cs="Times New Roman"/>
              </w:rPr>
            </w:pPr>
            <w:r>
              <w:rPr>
                <w:rFonts w:ascii="Calibri" w:eastAsia="Calibri" w:hAnsi="Calibri" w:cs="Calibri"/>
              </w:rPr>
              <w:t>•</w:t>
            </w:r>
            <w:r w:rsidR="00122531" w:rsidRPr="00C62148">
              <w:rPr>
                <w:rFonts w:ascii="Calibri" w:eastAsia="Calibri" w:hAnsi="Calibri" w:cs="Times New Roman"/>
              </w:rPr>
              <w:t xml:space="preserve">All rewards have now been paid. </w:t>
            </w:r>
          </w:p>
          <w:p w14:paraId="7E8BB855" w14:textId="77777777" w:rsidR="00122531" w:rsidRPr="00C62148" w:rsidRDefault="00122531" w:rsidP="00B40F47">
            <w:pPr>
              <w:spacing w:after="40"/>
              <w:rPr>
                <w:rFonts w:ascii="Calibri" w:eastAsia="Calibri" w:hAnsi="Calibri" w:cs="Times New Roman"/>
              </w:rPr>
            </w:pPr>
          </w:p>
          <w:p w14:paraId="55FCF3CD" w14:textId="3FA693DB" w:rsidR="00122531" w:rsidRPr="00C62148" w:rsidRDefault="00C62148" w:rsidP="00B40F47">
            <w:pPr>
              <w:spacing w:after="40"/>
              <w:rPr>
                <w:rFonts w:ascii="Calibri" w:eastAsia="Calibri" w:hAnsi="Calibri" w:cs="Times New Roman"/>
              </w:rPr>
            </w:pPr>
            <w:r>
              <w:rPr>
                <w:rFonts w:ascii="Calibri" w:eastAsia="Calibri" w:hAnsi="Calibri" w:cs="Times New Roman"/>
              </w:rPr>
              <w:t>D</w:t>
            </w:r>
            <w:r w:rsidR="00122531" w:rsidRPr="00C62148">
              <w:rPr>
                <w:rFonts w:ascii="Calibri" w:eastAsia="Calibri" w:hAnsi="Calibri" w:cs="Times New Roman"/>
              </w:rPr>
              <w:t xml:space="preserve">ata on </w:t>
            </w:r>
            <w:r w:rsidR="00BC54A8" w:rsidRPr="00C62148">
              <w:rPr>
                <w:rFonts w:ascii="Calibri" w:eastAsia="Calibri" w:hAnsi="Calibri" w:cs="Times New Roman"/>
              </w:rPr>
              <w:t>demographic for EDI but will be looked at</w:t>
            </w:r>
            <w:r>
              <w:rPr>
                <w:rFonts w:ascii="Calibri" w:eastAsia="Calibri" w:hAnsi="Calibri" w:cs="Times New Roman"/>
              </w:rPr>
              <w:t xml:space="preserve"> when available. </w:t>
            </w:r>
          </w:p>
          <w:p w14:paraId="1BAD90D5" w14:textId="77777777" w:rsidR="00BC54A8" w:rsidRPr="00C62148" w:rsidRDefault="00BC54A8" w:rsidP="00B40F47">
            <w:pPr>
              <w:spacing w:after="40"/>
              <w:rPr>
                <w:rFonts w:ascii="Calibri" w:eastAsia="Calibri" w:hAnsi="Calibri" w:cs="Times New Roman"/>
              </w:rPr>
            </w:pPr>
          </w:p>
          <w:p w14:paraId="6AC5DE33" w14:textId="4FA9456B" w:rsidR="00BC54A8" w:rsidRPr="00C62148" w:rsidRDefault="00BC54A8" w:rsidP="00B40F47">
            <w:pPr>
              <w:spacing w:after="40"/>
              <w:rPr>
                <w:rFonts w:ascii="Calibri" w:eastAsia="Calibri" w:hAnsi="Calibri" w:cs="Times New Roman"/>
                <w:u w:val="single"/>
              </w:rPr>
            </w:pPr>
            <w:r w:rsidRPr="00C62148">
              <w:rPr>
                <w:rFonts w:ascii="Calibri" w:eastAsia="Calibri" w:hAnsi="Calibri" w:cs="Times New Roman"/>
                <w:u w:val="single"/>
              </w:rPr>
              <w:t xml:space="preserve">Number of concerns have been raised on the two </w:t>
            </w:r>
            <w:r w:rsidR="00C62148" w:rsidRPr="00C62148">
              <w:rPr>
                <w:rFonts w:ascii="Calibri" w:eastAsia="Calibri" w:hAnsi="Calibri" w:cs="Times New Roman"/>
                <w:u w:val="single"/>
              </w:rPr>
              <w:t>schemes.</w:t>
            </w:r>
          </w:p>
          <w:p w14:paraId="59BCF381" w14:textId="77777777" w:rsidR="00BC54A8" w:rsidRPr="00C62148" w:rsidRDefault="00BC54A8" w:rsidP="00B40F47">
            <w:pPr>
              <w:spacing w:after="40"/>
              <w:rPr>
                <w:rFonts w:ascii="Calibri" w:eastAsia="Calibri" w:hAnsi="Calibri" w:cs="Times New Roman"/>
              </w:rPr>
            </w:pPr>
          </w:p>
          <w:p w14:paraId="02EEF835" w14:textId="7C699B97" w:rsidR="00BC54A8" w:rsidRPr="00C62148" w:rsidRDefault="00BC54A8" w:rsidP="00B40F47">
            <w:pPr>
              <w:spacing w:after="40"/>
              <w:rPr>
                <w:rFonts w:ascii="Calibri" w:eastAsia="Calibri" w:hAnsi="Calibri" w:cs="Times New Roman"/>
              </w:rPr>
            </w:pPr>
            <w:r w:rsidRPr="00C62148">
              <w:rPr>
                <w:rFonts w:ascii="Calibri" w:eastAsia="Calibri" w:hAnsi="Calibri" w:cs="Times New Roman"/>
              </w:rPr>
              <w:t xml:space="preserve">SLRS &amp; contribution awards concerns about the transparency, </w:t>
            </w:r>
            <w:r w:rsidR="00C62148" w:rsidRPr="00C62148">
              <w:rPr>
                <w:rFonts w:ascii="Calibri" w:eastAsia="Calibri" w:hAnsi="Calibri" w:cs="Times New Roman"/>
              </w:rPr>
              <w:t>women,</w:t>
            </w:r>
            <w:r w:rsidRPr="00C62148">
              <w:rPr>
                <w:rFonts w:ascii="Calibri" w:eastAsia="Calibri" w:hAnsi="Calibri" w:cs="Times New Roman"/>
              </w:rPr>
              <w:t xml:space="preserve"> and ethnic </w:t>
            </w:r>
            <w:r w:rsidR="00C62148" w:rsidRPr="00C62148">
              <w:rPr>
                <w:rFonts w:ascii="Calibri" w:eastAsia="Calibri" w:hAnsi="Calibri" w:cs="Times New Roman"/>
              </w:rPr>
              <w:t>minority</w:t>
            </w:r>
            <w:r w:rsidR="00C62148">
              <w:rPr>
                <w:rFonts w:ascii="Calibri" w:eastAsia="Calibri" w:hAnsi="Calibri" w:cs="Times New Roman"/>
              </w:rPr>
              <w:t xml:space="preserve"> - </w:t>
            </w:r>
            <w:r w:rsidRPr="00C62148">
              <w:rPr>
                <w:rFonts w:ascii="Calibri" w:eastAsia="Calibri" w:hAnsi="Calibri" w:cs="Times New Roman"/>
              </w:rPr>
              <w:t>how is the criteria used</w:t>
            </w:r>
            <w:r w:rsidR="00C62148">
              <w:rPr>
                <w:rFonts w:ascii="Calibri" w:eastAsia="Calibri" w:hAnsi="Calibri" w:cs="Times New Roman"/>
              </w:rPr>
              <w:t xml:space="preserve"> while</w:t>
            </w:r>
            <w:r w:rsidRPr="00C62148">
              <w:rPr>
                <w:rFonts w:ascii="Calibri" w:eastAsia="Calibri" w:hAnsi="Calibri" w:cs="Times New Roman"/>
              </w:rPr>
              <w:t xml:space="preserve"> guidance is not available on the HR website.</w:t>
            </w:r>
          </w:p>
          <w:p w14:paraId="1D5CA923" w14:textId="77777777" w:rsidR="00BC54A8" w:rsidRPr="00C62148" w:rsidRDefault="00BC54A8" w:rsidP="00B40F47">
            <w:pPr>
              <w:spacing w:after="40"/>
              <w:rPr>
                <w:rFonts w:ascii="Calibri" w:eastAsia="Calibri" w:hAnsi="Calibri" w:cs="Times New Roman"/>
              </w:rPr>
            </w:pPr>
          </w:p>
          <w:p w14:paraId="2C6BD209" w14:textId="13672743" w:rsidR="00BC54A8" w:rsidRPr="00C62148" w:rsidRDefault="00BC54A8" w:rsidP="00B40F47">
            <w:pPr>
              <w:spacing w:after="40"/>
              <w:rPr>
                <w:rFonts w:ascii="Calibri" w:eastAsia="Calibri" w:hAnsi="Calibri" w:cs="Times New Roman"/>
              </w:rPr>
            </w:pPr>
            <w:r w:rsidRPr="00C62148">
              <w:rPr>
                <w:rFonts w:ascii="Calibri" w:eastAsia="Calibri" w:hAnsi="Calibri" w:cs="Times New Roman"/>
              </w:rPr>
              <w:t xml:space="preserve">Translation of </w:t>
            </w:r>
            <w:r w:rsidR="00C62148" w:rsidRPr="00C62148">
              <w:rPr>
                <w:rFonts w:ascii="Calibri" w:eastAsia="Calibri" w:hAnsi="Calibri" w:cs="Times New Roman"/>
              </w:rPr>
              <w:t>criteria</w:t>
            </w:r>
            <w:r w:rsidRPr="00C62148">
              <w:rPr>
                <w:rFonts w:ascii="Calibri" w:eastAsia="Calibri" w:hAnsi="Calibri" w:cs="Times New Roman"/>
              </w:rPr>
              <w:t xml:space="preserve"> </w:t>
            </w:r>
            <w:r w:rsidR="00C62148">
              <w:rPr>
                <w:rFonts w:ascii="Calibri" w:eastAsia="Calibri" w:hAnsi="Calibri" w:cs="Times New Roman"/>
              </w:rPr>
              <w:t>was</w:t>
            </w:r>
            <w:r w:rsidRPr="00C62148">
              <w:rPr>
                <w:rFonts w:ascii="Calibri" w:eastAsia="Calibri" w:hAnsi="Calibri" w:cs="Times New Roman"/>
              </w:rPr>
              <w:t xml:space="preserve"> not clear, why have certain people jumped up spinal points. </w:t>
            </w:r>
          </w:p>
          <w:p w14:paraId="125919DA" w14:textId="77777777" w:rsidR="00BC54A8" w:rsidRPr="00C62148" w:rsidRDefault="00BC54A8" w:rsidP="00B40F47">
            <w:pPr>
              <w:spacing w:after="40"/>
              <w:rPr>
                <w:rFonts w:ascii="Calibri" w:eastAsia="Calibri" w:hAnsi="Calibri" w:cs="Times New Roman"/>
              </w:rPr>
            </w:pPr>
          </w:p>
          <w:p w14:paraId="35B6DC1F" w14:textId="4574F899" w:rsidR="00BC54A8" w:rsidRPr="00C62148" w:rsidRDefault="00BC54A8" w:rsidP="00B40F47">
            <w:pPr>
              <w:spacing w:after="40"/>
              <w:rPr>
                <w:rFonts w:ascii="Calibri" w:eastAsia="Calibri" w:hAnsi="Calibri" w:cs="Times New Roman"/>
              </w:rPr>
            </w:pPr>
            <w:r w:rsidRPr="00C62148">
              <w:rPr>
                <w:rFonts w:ascii="Calibri" w:eastAsia="Calibri" w:hAnsi="Calibri" w:cs="Times New Roman"/>
              </w:rPr>
              <w:t>Has an EDI screening been done?</w:t>
            </w:r>
          </w:p>
          <w:p w14:paraId="1763CAFA" w14:textId="77777777" w:rsidR="00BC54A8" w:rsidRPr="00C62148" w:rsidRDefault="00BC54A8" w:rsidP="00B40F47">
            <w:pPr>
              <w:spacing w:after="40"/>
              <w:rPr>
                <w:rFonts w:ascii="Calibri" w:eastAsia="Calibri" w:hAnsi="Calibri" w:cs="Times New Roman"/>
              </w:rPr>
            </w:pPr>
          </w:p>
          <w:p w14:paraId="315BEB01" w14:textId="33406CF4" w:rsidR="00BC54A8" w:rsidRPr="00C62148" w:rsidRDefault="00C62148" w:rsidP="00B40F47">
            <w:pPr>
              <w:spacing w:after="40"/>
              <w:rPr>
                <w:rFonts w:ascii="Calibri" w:eastAsia="Calibri" w:hAnsi="Calibri" w:cs="Times New Roman"/>
              </w:rPr>
            </w:pPr>
            <w:r>
              <w:rPr>
                <w:rFonts w:ascii="Calibri" w:eastAsia="Calibri" w:hAnsi="Calibri" w:cs="Times New Roman"/>
              </w:rPr>
              <w:t>A</w:t>
            </w:r>
            <w:r w:rsidR="008215B6" w:rsidRPr="00C62148">
              <w:rPr>
                <w:rFonts w:ascii="Calibri" w:eastAsia="Calibri" w:hAnsi="Calibri" w:cs="Times New Roman"/>
              </w:rPr>
              <w:t>ll information is</w:t>
            </w:r>
            <w:r>
              <w:rPr>
                <w:rFonts w:ascii="Calibri" w:eastAsia="Calibri" w:hAnsi="Calibri" w:cs="Times New Roman"/>
              </w:rPr>
              <w:t xml:space="preserve"> now</w:t>
            </w:r>
            <w:r w:rsidR="008215B6" w:rsidRPr="00C62148">
              <w:rPr>
                <w:rFonts w:ascii="Calibri" w:eastAsia="Calibri" w:hAnsi="Calibri" w:cs="Times New Roman"/>
              </w:rPr>
              <w:t xml:space="preserve"> </w:t>
            </w:r>
            <w:r w:rsidRPr="00C62148">
              <w:rPr>
                <w:rFonts w:ascii="Calibri" w:eastAsia="Calibri" w:hAnsi="Calibri" w:cs="Times New Roman"/>
              </w:rPr>
              <w:t>available</w:t>
            </w:r>
            <w:r w:rsidR="008215B6" w:rsidRPr="00C62148">
              <w:rPr>
                <w:rFonts w:ascii="Calibri" w:eastAsia="Calibri" w:hAnsi="Calibri" w:cs="Times New Roman"/>
              </w:rPr>
              <w:t xml:space="preserve"> from departments </w:t>
            </w:r>
            <w:r>
              <w:rPr>
                <w:rFonts w:ascii="Calibri" w:eastAsia="Calibri" w:hAnsi="Calibri" w:cs="Times New Roman"/>
              </w:rPr>
              <w:t>which will help with undertaking an</w:t>
            </w:r>
            <w:r w:rsidR="008215B6" w:rsidRPr="00C62148">
              <w:rPr>
                <w:rFonts w:ascii="Calibri" w:eastAsia="Calibri" w:hAnsi="Calibri" w:cs="Times New Roman"/>
              </w:rPr>
              <w:t xml:space="preserve"> analysis </w:t>
            </w:r>
            <w:r>
              <w:rPr>
                <w:rFonts w:ascii="Calibri" w:eastAsia="Calibri" w:hAnsi="Calibri" w:cs="Times New Roman"/>
              </w:rPr>
              <w:t xml:space="preserve">to </w:t>
            </w:r>
            <w:r w:rsidR="008215B6" w:rsidRPr="00C62148">
              <w:rPr>
                <w:rFonts w:ascii="Calibri" w:eastAsia="Calibri" w:hAnsi="Calibri" w:cs="Times New Roman"/>
              </w:rPr>
              <w:t xml:space="preserve">look at any diversity issues. </w:t>
            </w:r>
          </w:p>
          <w:p w14:paraId="77BDF9E6" w14:textId="77777777" w:rsidR="008215B6" w:rsidRPr="00C62148" w:rsidRDefault="008215B6" w:rsidP="00B40F47">
            <w:pPr>
              <w:spacing w:after="40"/>
              <w:rPr>
                <w:rFonts w:ascii="Calibri" w:eastAsia="Calibri" w:hAnsi="Calibri" w:cs="Times New Roman"/>
              </w:rPr>
            </w:pPr>
          </w:p>
          <w:p w14:paraId="343F016D" w14:textId="77777777" w:rsidR="00C62148" w:rsidRDefault="00C62148" w:rsidP="00B40F47">
            <w:pPr>
              <w:spacing w:after="40"/>
              <w:rPr>
                <w:rFonts w:ascii="Calibri" w:eastAsia="Calibri" w:hAnsi="Calibri" w:cs="Times New Roman"/>
              </w:rPr>
            </w:pPr>
          </w:p>
          <w:p w14:paraId="302AFFB6" w14:textId="49A0ADF9" w:rsidR="00BC54A8" w:rsidRPr="00C62148" w:rsidRDefault="008215B6" w:rsidP="00B40F47">
            <w:pPr>
              <w:spacing w:after="40"/>
              <w:rPr>
                <w:rFonts w:ascii="Calibri" w:eastAsia="Calibri" w:hAnsi="Calibri" w:cs="Times New Roman"/>
                <w:b/>
                <w:bCs/>
              </w:rPr>
            </w:pPr>
            <w:r w:rsidRPr="00C62148">
              <w:rPr>
                <w:rFonts w:ascii="Calibri" w:eastAsia="Calibri" w:hAnsi="Calibri" w:cs="Times New Roman"/>
                <w:b/>
                <w:bCs/>
              </w:rPr>
              <w:t xml:space="preserve">ACTION: To bring the EDI analysis report to the committee once the information is available AND FEEDBACK FROM Focus groups. </w:t>
            </w:r>
          </w:p>
          <w:p w14:paraId="4306F096" w14:textId="77777777" w:rsidR="008215B6" w:rsidRPr="00C62148" w:rsidRDefault="008215B6" w:rsidP="00B40F47">
            <w:pPr>
              <w:spacing w:after="40"/>
              <w:rPr>
                <w:rFonts w:ascii="Calibri" w:eastAsia="Calibri" w:hAnsi="Calibri" w:cs="Times New Roman"/>
                <w:b/>
                <w:bCs/>
                <w:sz w:val="20"/>
                <w:szCs w:val="20"/>
              </w:rPr>
            </w:pPr>
          </w:p>
          <w:p w14:paraId="048DE81E" w14:textId="67CE797B" w:rsidR="008215B6" w:rsidRPr="00C62148" w:rsidRDefault="008215B6" w:rsidP="00B40F47">
            <w:pPr>
              <w:spacing w:after="40"/>
              <w:rPr>
                <w:rFonts w:ascii="Calibri" w:eastAsia="Calibri" w:hAnsi="Calibri" w:cs="Times New Roman"/>
                <w:b/>
                <w:bCs/>
              </w:rPr>
            </w:pPr>
            <w:r w:rsidRPr="00C62148">
              <w:rPr>
                <w:rFonts w:ascii="Calibri" w:eastAsia="Calibri" w:hAnsi="Calibri" w:cs="Times New Roman"/>
                <w:b/>
                <w:bCs/>
              </w:rPr>
              <w:t xml:space="preserve">ACTION: To include EDI analysis report from SLRS &amp; Contribution award to the January Agenda. </w:t>
            </w:r>
          </w:p>
          <w:p w14:paraId="61FEE1D8" w14:textId="77777777" w:rsidR="008215B6" w:rsidRPr="00C62148" w:rsidRDefault="008215B6" w:rsidP="00B40F47">
            <w:pPr>
              <w:spacing w:after="40"/>
              <w:rPr>
                <w:rFonts w:ascii="Calibri" w:eastAsia="Calibri" w:hAnsi="Calibri" w:cs="Times New Roman"/>
              </w:rPr>
            </w:pPr>
          </w:p>
          <w:p w14:paraId="76F286FE" w14:textId="52C7D006" w:rsidR="008215B6" w:rsidRPr="00C62148" w:rsidRDefault="00C62148" w:rsidP="00B40F47">
            <w:pPr>
              <w:spacing w:after="40"/>
              <w:rPr>
                <w:rFonts w:ascii="Calibri" w:eastAsia="Calibri" w:hAnsi="Calibri" w:cs="Times New Roman"/>
              </w:rPr>
            </w:pPr>
            <w:r>
              <w:rPr>
                <w:rFonts w:ascii="Calibri" w:eastAsia="Calibri" w:hAnsi="Calibri" w:cs="Times New Roman"/>
              </w:rPr>
              <w:t>Could we</w:t>
            </w:r>
            <w:r w:rsidR="008215B6" w:rsidRPr="00C62148">
              <w:rPr>
                <w:rFonts w:ascii="Calibri" w:eastAsia="Calibri" w:hAnsi="Calibri" w:cs="Times New Roman"/>
              </w:rPr>
              <w:t xml:space="preserve"> look at the percentage application data on the FA9 scheme </w:t>
            </w:r>
            <w:r>
              <w:rPr>
                <w:rFonts w:ascii="Calibri" w:eastAsia="Calibri" w:hAnsi="Calibri" w:cs="Times New Roman"/>
              </w:rPr>
              <w:t>for</w:t>
            </w:r>
            <w:r w:rsidR="008215B6" w:rsidRPr="00C62148">
              <w:rPr>
                <w:rFonts w:ascii="Calibri" w:eastAsia="Calibri" w:hAnsi="Calibri" w:cs="Times New Roman"/>
              </w:rPr>
              <w:t xml:space="preserve"> underrepresented groups to see if they put themselves forward. </w:t>
            </w:r>
          </w:p>
          <w:p w14:paraId="634BFA25" w14:textId="77777777" w:rsidR="008215B6" w:rsidRPr="00C62148" w:rsidRDefault="008215B6" w:rsidP="00B40F47">
            <w:pPr>
              <w:spacing w:after="40"/>
              <w:rPr>
                <w:rFonts w:ascii="Calibri" w:eastAsia="Calibri" w:hAnsi="Calibri" w:cs="Times New Roman"/>
              </w:rPr>
            </w:pPr>
          </w:p>
          <w:p w14:paraId="41BE02A7" w14:textId="168EAD51" w:rsidR="008215B6" w:rsidRPr="00C62148" w:rsidRDefault="00C62148" w:rsidP="00B40F47">
            <w:pPr>
              <w:spacing w:after="40"/>
              <w:rPr>
                <w:rFonts w:ascii="Calibri" w:eastAsia="Calibri" w:hAnsi="Calibri" w:cs="Times New Roman"/>
              </w:rPr>
            </w:pPr>
            <w:r>
              <w:rPr>
                <w:rFonts w:ascii="Calibri" w:eastAsia="Calibri" w:hAnsi="Calibri" w:cs="Calibri"/>
              </w:rPr>
              <w:t>•</w:t>
            </w:r>
            <w:r w:rsidR="008215B6" w:rsidRPr="00C62148">
              <w:rPr>
                <w:rFonts w:ascii="Calibri" w:eastAsia="Calibri" w:hAnsi="Calibri" w:cs="Times New Roman"/>
              </w:rPr>
              <w:t>An EIA was completed</w:t>
            </w:r>
            <w:r w:rsidR="00D560FC">
              <w:rPr>
                <w:rFonts w:ascii="Calibri" w:eastAsia="Calibri" w:hAnsi="Calibri" w:cs="Times New Roman"/>
              </w:rPr>
              <w:t xml:space="preserve"> - </w:t>
            </w:r>
            <w:r w:rsidR="008215B6" w:rsidRPr="00C62148">
              <w:rPr>
                <w:rFonts w:ascii="Calibri" w:eastAsia="Calibri" w:hAnsi="Calibri" w:cs="Times New Roman"/>
              </w:rPr>
              <w:t>would be useful to look at t</w:t>
            </w:r>
            <w:r w:rsidR="00D560FC">
              <w:rPr>
                <w:rFonts w:ascii="Calibri" w:eastAsia="Calibri" w:hAnsi="Calibri" w:cs="Times New Roman"/>
              </w:rPr>
              <w:t>he EIA</w:t>
            </w:r>
            <w:r w:rsidR="008215B6" w:rsidRPr="00C62148">
              <w:rPr>
                <w:rFonts w:ascii="Calibri" w:eastAsia="Calibri" w:hAnsi="Calibri" w:cs="Times New Roman"/>
              </w:rPr>
              <w:t xml:space="preserve"> and to see how </w:t>
            </w:r>
            <w:r w:rsidR="00D560FC">
              <w:rPr>
                <w:rFonts w:ascii="Calibri" w:eastAsia="Calibri" w:hAnsi="Calibri" w:cs="Times New Roman"/>
              </w:rPr>
              <w:t xml:space="preserve">it </w:t>
            </w:r>
            <w:r w:rsidR="008215B6" w:rsidRPr="00C62148">
              <w:rPr>
                <w:rFonts w:ascii="Calibri" w:eastAsia="Calibri" w:hAnsi="Calibri" w:cs="Times New Roman"/>
              </w:rPr>
              <w:t xml:space="preserve">was carried out. </w:t>
            </w:r>
          </w:p>
          <w:p w14:paraId="760E5D68" w14:textId="77777777" w:rsidR="002F5942" w:rsidRPr="00C62148" w:rsidRDefault="002F5942" w:rsidP="00B40F47">
            <w:pPr>
              <w:spacing w:after="40"/>
              <w:rPr>
                <w:rFonts w:ascii="Calibri" w:eastAsia="Calibri" w:hAnsi="Calibri" w:cs="Times New Roman"/>
              </w:rPr>
            </w:pPr>
          </w:p>
          <w:p w14:paraId="68A85BC8" w14:textId="77777777" w:rsidR="002F5942" w:rsidRPr="00C62148" w:rsidRDefault="002F5942" w:rsidP="002F5942">
            <w:pPr>
              <w:spacing w:after="40"/>
              <w:rPr>
                <w:rFonts w:ascii="Calibri" w:eastAsia="Calibri" w:hAnsi="Calibri" w:cs="Times New Roman"/>
              </w:rPr>
            </w:pPr>
            <w:r w:rsidRPr="00C62148">
              <w:rPr>
                <w:rFonts w:ascii="Calibri" w:eastAsia="Calibri" w:hAnsi="Calibri" w:cs="Times New Roman"/>
              </w:rPr>
              <w:t xml:space="preserve">The promotions framework for L9, the criteria for reviewing academic L9 was based on the promotions criteria and was written by senior academic staff. </w:t>
            </w:r>
          </w:p>
          <w:p w14:paraId="5F4156B6" w14:textId="77777777" w:rsidR="002F5942" w:rsidRPr="00C62148" w:rsidRDefault="002F5942" w:rsidP="00B40F47">
            <w:pPr>
              <w:spacing w:after="40"/>
              <w:rPr>
                <w:rFonts w:ascii="Calibri" w:eastAsia="Calibri" w:hAnsi="Calibri" w:cs="Times New Roman"/>
              </w:rPr>
            </w:pPr>
          </w:p>
          <w:p w14:paraId="113F0698" w14:textId="771761A3" w:rsidR="00B40F47" w:rsidRDefault="00B40F47" w:rsidP="00B40F47">
            <w:pPr>
              <w:spacing w:after="40"/>
              <w:rPr>
                <w:rFonts w:ascii="Calibri" w:eastAsia="Calibri" w:hAnsi="Calibri" w:cs="Times New Roman"/>
                <w:b/>
                <w:bCs/>
                <w:sz w:val="20"/>
                <w:szCs w:val="20"/>
              </w:rPr>
            </w:pPr>
            <w:r w:rsidRPr="00B40F47">
              <w:rPr>
                <w:rFonts w:ascii="Calibri" w:eastAsia="Calibri" w:hAnsi="Calibri" w:cs="Times New Roman"/>
                <w:b/>
                <w:bCs/>
                <w:sz w:val="20"/>
                <w:szCs w:val="20"/>
              </w:rPr>
              <w:t>Warwick Transformation</w:t>
            </w:r>
          </w:p>
          <w:p w14:paraId="56A91386" w14:textId="77777777" w:rsidR="008215B6" w:rsidRDefault="008215B6" w:rsidP="00B40F47">
            <w:pPr>
              <w:spacing w:after="40"/>
              <w:rPr>
                <w:rFonts w:ascii="Calibri" w:eastAsia="Calibri" w:hAnsi="Calibri" w:cs="Times New Roman"/>
                <w:b/>
                <w:bCs/>
                <w:sz w:val="20"/>
                <w:szCs w:val="20"/>
              </w:rPr>
            </w:pPr>
          </w:p>
          <w:p w14:paraId="35EA414D" w14:textId="77777777" w:rsidR="00D560FC" w:rsidRDefault="002F5942" w:rsidP="002F5942">
            <w:pPr>
              <w:spacing w:after="40"/>
              <w:rPr>
                <w:rFonts w:ascii="Calibri" w:eastAsia="Calibri" w:hAnsi="Calibri" w:cs="Times New Roman"/>
              </w:rPr>
            </w:pPr>
            <w:r w:rsidRPr="00C62148">
              <w:rPr>
                <w:rFonts w:ascii="Calibri" w:eastAsia="Calibri" w:hAnsi="Calibri" w:cs="Times New Roman"/>
              </w:rPr>
              <w:t>Looking at all professional services in the University and reviewing the model</w:t>
            </w:r>
            <w:r w:rsidR="00D560FC">
              <w:rPr>
                <w:rFonts w:ascii="Calibri" w:eastAsia="Calibri" w:hAnsi="Calibri" w:cs="Times New Roman"/>
              </w:rPr>
              <w:t xml:space="preserve">, </w:t>
            </w:r>
            <w:r w:rsidRPr="00C62148">
              <w:rPr>
                <w:rFonts w:ascii="Calibri" w:eastAsia="Calibri" w:hAnsi="Calibri" w:cs="Times New Roman"/>
              </w:rPr>
              <w:t xml:space="preserve">rearranging the structure to deliver the processes most effectively. </w:t>
            </w:r>
          </w:p>
          <w:p w14:paraId="58535558" w14:textId="77777777" w:rsidR="00D560FC" w:rsidRDefault="002F5942" w:rsidP="002F5942">
            <w:pPr>
              <w:spacing w:after="40"/>
              <w:rPr>
                <w:rFonts w:ascii="Calibri" w:eastAsia="Calibri" w:hAnsi="Calibri" w:cs="Times New Roman"/>
              </w:rPr>
            </w:pPr>
            <w:r w:rsidRPr="00C62148">
              <w:rPr>
                <w:rFonts w:ascii="Calibri" w:eastAsia="Calibri" w:hAnsi="Calibri" w:cs="Times New Roman"/>
              </w:rPr>
              <w:t xml:space="preserve">Phase 1: IDG, Phase </w:t>
            </w:r>
          </w:p>
          <w:p w14:paraId="503ACB7C" w14:textId="77777777" w:rsidR="00D560FC" w:rsidRDefault="00D560FC" w:rsidP="002F5942">
            <w:pPr>
              <w:spacing w:after="40"/>
              <w:rPr>
                <w:rFonts w:ascii="Calibri" w:eastAsia="Calibri" w:hAnsi="Calibri" w:cs="Times New Roman"/>
              </w:rPr>
            </w:pPr>
          </w:p>
          <w:p w14:paraId="4E36BD59" w14:textId="69FCCE3D" w:rsidR="00D560FC" w:rsidRDefault="002F5942" w:rsidP="002F5942">
            <w:pPr>
              <w:spacing w:after="40"/>
              <w:rPr>
                <w:rFonts w:ascii="Calibri" w:eastAsia="Calibri" w:hAnsi="Calibri" w:cs="Times New Roman"/>
              </w:rPr>
            </w:pPr>
            <w:r w:rsidRPr="00C62148">
              <w:rPr>
                <w:rFonts w:ascii="Calibri" w:eastAsia="Calibri" w:hAnsi="Calibri" w:cs="Times New Roman"/>
              </w:rPr>
              <w:t xml:space="preserve">2A: Finance &amp; </w:t>
            </w:r>
            <w:r w:rsidR="00D560FC" w:rsidRPr="00C62148">
              <w:rPr>
                <w:rFonts w:ascii="Calibri" w:eastAsia="Calibri" w:hAnsi="Calibri" w:cs="Times New Roman"/>
              </w:rPr>
              <w:t>HR, working</w:t>
            </w:r>
            <w:r w:rsidRPr="00C62148">
              <w:rPr>
                <w:rFonts w:ascii="Calibri" w:eastAsia="Calibri" w:hAnsi="Calibri" w:cs="Times New Roman"/>
              </w:rPr>
              <w:t xml:space="preserve"> with PA consulting (with Finance) and Deloitte (with HR).  </w:t>
            </w:r>
          </w:p>
          <w:p w14:paraId="2E1A490F" w14:textId="77777777" w:rsidR="00D560FC" w:rsidRDefault="00D560FC" w:rsidP="002F5942">
            <w:pPr>
              <w:spacing w:after="40"/>
              <w:rPr>
                <w:rFonts w:ascii="Calibri" w:eastAsia="Calibri" w:hAnsi="Calibri" w:cs="Times New Roman"/>
              </w:rPr>
            </w:pPr>
          </w:p>
          <w:p w14:paraId="48BB5756" w14:textId="77777777" w:rsidR="00D560FC" w:rsidRDefault="002F5942" w:rsidP="002F5942">
            <w:pPr>
              <w:spacing w:after="40"/>
              <w:rPr>
                <w:rFonts w:ascii="Calibri" w:eastAsia="Calibri" w:hAnsi="Calibri" w:cs="Times New Roman"/>
              </w:rPr>
            </w:pPr>
            <w:r w:rsidRPr="00C62148">
              <w:rPr>
                <w:rFonts w:ascii="Calibri" w:eastAsia="Calibri" w:hAnsi="Calibri" w:cs="Times New Roman"/>
              </w:rPr>
              <w:t>Redeployment &amp; Recruitment. – EDI and pay gap issues with junior members of staff potentially being affected.</w:t>
            </w:r>
          </w:p>
          <w:p w14:paraId="1A006156" w14:textId="77777777" w:rsidR="00D560FC" w:rsidRDefault="00D560FC" w:rsidP="002F5942">
            <w:pPr>
              <w:spacing w:after="40"/>
              <w:rPr>
                <w:rFonts w:ascii="Calibri" w:eastAsia="Calibri" w:hAnsi="Calibri" w:cs="Times New Roman"/>
              </w:rPr>
            </w:pPr>
          </w:p>
          <w:p w14:paraId="2675D287" w14:textId="237FDA46" w:rsidR="002F5942" w:rsidRDefault="00D560FC" w:rsidP="002F5942">
            <w:pPr>
              <w:spacing w:after="40"/>
              <w:rPr>
                <w:rFonts w:ascii="Calibri" w:eastAsia="Calibri" w:hAnsi="Calibri" w:cs="Times New Roman"/>
              </w:rPr>
            </w:pPr>
            <w:r>
              <w:rPr>
                <w:rFonts w:ascii="Calibri" w:eastAsia="Calibri" w:hAnsi="Calibri" w:cs="Calibri"/>
              </w:rPr>
              <w:t>•</w:t>
            </w:r>
            <w:r w:rsidR="002F5942" w:rsidRPr="00C62148">
              <w:rPr>
                <w:rFonts w:ascii="Calibri" w:eastAsia="Calibri" w:hAnsi="Calibri" w:cs="Times New Roman"/>
              </w:rPr>
              <w:t xml:space="preserve">Outsourcing could lead to more administrative problems </w:t>
            </w:r>
          </w:p>
          <w:p w14:paraId="7935C34F" w14:textId="77777777" w:rsidR="00D560FC" w:rsidRPr="00C62148" w:rsidRDefault="00D560FC" w:rsidP="002F5942">
            <w:pPr>
              <w:spacing w:after="40"/>
              <w:rPr>
                <w:rFonts w:ascii="Calibri" w:eastAsia="Calibri" w:hAnsi="Calibri" w:cs="Times New Roman"/>
              </w:rPr>
            </w:pPr>
          </w:p>
          <w:p w14:paraId="34353469" w14:textId="7AB65937" w:rsidR="002F5942" w:rsidRPr="00C62148" w:rsidRDefault="00D560FC" w:rsidP="002F5942">
            <w:pPr>
              <w:spacing w:after="40"/>
              <w:rPr>
                <w:rFonts w:ascii="Calibri" w:eastAsia="Calibri" w:hAnsi="Calibri" w:cs="Times New Roman"/>
              </w:rPr>
            </w:pPr>
            <w:r>
              <w:rPr>
                <w:rFonts w:ascii="Calibri" w:eastAsia="Calibri" w:hAnsi="Calibri" w:cs="Calibri"/>
              </w:rPr>
              <w:t>•</w:t>
            </w:r>
            <w:r w:rsidR="002F5942" w:rsidRPr="00C62148">
              <w:rPr>
                <w:rFonts w:ascii="Calibri" w:eastAsia="Calibri" w:hAnsi="Calibri" w:cs="Times New Roman"/>
              </w:rPr>
              <w:t>Looking at restructuring roles not people</w:t>
            </w:r>
          </w:p>
          <w:p w14:paraId="1F6B362A" w14:textId="773BBD65" w:rsidR="00DC1BEB" w:rsidRPr="00146AE2" w:rsidRDefault="00DC1BEB" w:rsidP="00B40F47">
            <w:pPr>
              <w:spacing w:after="200" w:line="276" w:lineRule="auto"/>
              <w:rPr>
                <w:rFonts w:eastAsia="Calibri" w:cstheme="minorHAnsi"/>
              </w:rPr>
            </w:pPr>
          </w:p>
        </w:tc>
      </w:tr>
      <w:tr w:rsidR="00484A59" w:rsidRPr="00D513C0" w14:paraId="7B3BDE86" w14:textId="77777777" w:rsidTr="00B40F47">
        <w:trPr>
          <w:gridAfter w:val="1"/>
          <w:wAfter w:w="168" w:type="dxa"/>
        </w:trPr>
        <w:tc>
          <w:tcPr>
            <w:tcW w:w="825" w:type="dxa"/>
          </w:tcPr>
          <w:p w14:paraId="0FCA336C" w14:textId="5FFA499F" w:rsidR="00484A59" w:rsidRDefault="00484A59" w:rsidP="00A72697">
            <w:pPr>
              <w:spacing w:line="276" w:lineRule="auto"/>
              <w:rPr>
                <w:rFonts w:eastAsia="Calibri" w:cstheme="minorHAnsi"/>
              </w:rPr>
            </w:pPr>
            <w:r>
              <w:rPr>
                <w:rFonts w:eastAsia="Calibri" w:cstheme="minorHAnsi"/>
              </w:rPr>
              <w:t>0</w:t>
            </w:r>
            <w:r w:rsidR="00B40F47">
              <w:rPr>
                <w:rFonts w:eastAsia="Calibri" w:cstheme="minorHAnsi"/>
              </w:rPr>
              <w:t>10</w:t>
            </w:r>
          </w:p>
        </w:tc>
        <w:tc>
          <w:tcPr>
            <w:tcW w:w="10144" w:type="dxa"/>
            <w:gridSpan w:val="4"/>
          </w:tcPr>
          <w:p w14:paraId="1FE737EC" w14:textId="77777777" w:rsidR="00B40F47" w:rsidRDefault="00B40F47" w:rsidP="00B40F47">
            <w:pPr>
              <w:spacing w:after="40"/>
              <w:rPr>
                <w:rFonts w:ascii="Calibri" w:eastAsia="Calibri" w:hAnsi="Calibri" w:cs="Times New Roman"/>
                <w:b/>
                <w:bCs/>
              </w:rPr>
            </w:pPr>
            <w:r w:rsidRPr="00B40F47">
              <w:rPr>
                <w:rFonts w:ascii="Calibri" w:eastAsia="Calibri" w:hAnsi="Calibri" w:cs="Times New Roman"/>
                <w:b/>
                <w:bCs/>
              </w:rPr>
              <w:t>PATHWAY Programme</w:t>
            </w:r>
          </w:p>
          <w:p w14:paraId="44B618F0" w14:textId="57B60024" w:rsidR="002F5942" w:rsidRDefault="002F5942" w:rsidP="002F5942">
            <w:pPr>
              <w:spacing w:after="40"/>
              <w:rPr>
                <w:b/>
                <w:bCs/>
                <w:color w:val="4472C4" w:themeColor="accent5"/>
              </w:rPr>
            </w:pPr>
          </w:p>
          <w:p w14:paraId="658265A8" w14:textId="67B18C40" w:rsidR="002F5942" w:rsidRPr="00D560FC" w:rsidRDefault="002F5942" w:rsidP="002F5942">
            <w:pPr>
              <w:spacing w:after="40"/>
            </w:pPr>
            <w:r w:rsidRPr="00D560FC">
              <w:t>Presentation delivered to members.</w:t>
            </w:r>
          </w:p>
          <w:p w14:paraId="3F40BDA8" w14:textId="77777777" w:rsidR="002F5942" w:rsidRPr="00D560FC" w:rsidRDefault="002F5942" w:rsidP="002F5942">
            <w:pPr>
              <w:spacing w:after="40"/>
            </w:pPr>
          </w:p>
          <w:p w14:paraId="2E4F5CE5" w14:textId="77777777" w:rsidR="00D560FC" w:rsidRDefault="002F5942" w:rsidP="002F5942">
            <w:pPr>
              <w:spacing w:after="40"/>
            </w:pPr>
            <w:r w:rsidRPr="00D560FC">
              <w:t>Warwick Pathway programme for Career Development of Black Researchers</w:t>
            </w:r>
            <w:r w:rsidR="00D560FC">
              <w:t>, l</w:t>
            </w:r>
            <w:r w:rsidRPr="00D560FC">
              <w:t>aunched on 22</w:t>
            </w:r>
            <w:r w:rsidRPr="00D560FC">
              <w:rPr>
                <w:vertAlign w:val="superscript"/>
              </w:rPr>
              <w:t>nd</w:t>
            </w:r>
            <w:r w:rsidRPr="00D560FC">
              <w:t xml:space="preserve"> November 2023 with about 40 participants. </w:t>
            </w:r>
          </w:p>
          <w:p w14:paraId="1385D74E" w14:textId="77777777" w:rsidR="00D560FC" w:rsidRDefault="00D560FC" w:rsidP="002F5942">
            <w:pPr>
              <w:spacing w:after="40"/>
            </w:pPr>
          </w:p>
          <w:p w14:paraId="18E77D1E" w14:textId="4864ABD8" w:rsidR="002F5942" w:rsidRDefault="00D560FC" w:rsidP="002F5942">
            <w:pPr>
              <w:spacing w:after="40"/>
            </w:pPr>
            <w:r>
              <w:rPr>
                <w:rFonts w:cstheme="minorHAnsi"/>
              </w:rPr>
              <w:t>•</w:t>
            </w:r>
            <w:r w:rsidR="002F5942" w:rsidRPr="00D560FC">
              <w:t>Programme will be administrated by National Centre of Research Culture</w:t>
            </w:r>
          </w:p>
          <w:p w14:paraId="1F317BBC" w14:textId="77777777" w:rsidR="00D560FC" w:rsidRPr="00D560FC" w:rsidRDefault="00D560FC" w:rsidP="002F5942">
            <w:pPr>
              <w:spacing w:after="40"/>
            </w:pPr>
          </w:p>
          <w:p w14:paraId="1FEC02A8" w14:textId="77777777" w:rsidR="00D560FC" w:rsidRDefault="002F5942" w:rsidP="002F5942">
            <w:pPr>
              <w:spacing w:after="40"/>
            </w:pPr>
            <w:r w:rsidRPr="00D560FC">
              <w:t xml:space="preserve">Creating a community of aspiring black researchers </w:t>
            </w:r>
            <w:r w:rsidR="00D560FC">
              <w:t>who can</w:t>
            </w:r>
            <w:r w:rsidRPr="00D560FC">
              <w:t xml:space="preserve"> take full advantage of exiting initiatives. </w:t>
            </w:r>
          </w:p>
          <w:p w14:paraId="63D0348D" w14:textId="77777777" w:rsidR="00D560FC" w:rsidRDefault="00D560FC" w:rsidP="002F5942">
            <w:pPr>
              <w:spacing w:after="40"/>
            </w:pPr>
          </w:p>
          <w:p w14:paraId="64CAE05C" w14:textId="77777777" w:rsidR="00D560FC" w:rsidRDefault="002F5942" w:rsidP="002F5942">
            <w:pPr>
              <w:spacing w:after="40"/>
            </w:pPr>
            <w:r w:rsidRPr="00D560FC">
              <w:t>Undergraduates: URSS – Student opportunities 25 ring-fenced fellowships.</w:t>
            </w:r>
          </w:p>
          <w:p w14:paraId="74495FDE" w14:textId="77777777" w:rsidR="00D560FC" w:rsidRDefault="00D560FC" w:rsidP="002F5942">
            <w:pPr>
              <w:spacing w:after="40"/>
            </w:pPr>
          </w:p>
          <w:p w14:paraId="2BF44FE1" w14:textId="77777777" w:rsidR="00D560FC" w:rsidRDefault="002F5942" w:rsidP="002F5942">
            <w:pPr>
              <w:spacing w:after="40"/>
            </w:pPr>
            <w:r w:rsidRPr="00D560FC">
              <w:t xml:space="preserve">PhD Studentships (3.5 years of funding, Home &amp; International) Doctoral College 2 to 3 studentships. </w:t>
            </w:r>
          </w:p>
          <w:p w14:paraId="36F230DA" w14:textId="77777777" w:rsidR="00D560FC" w:rsidRDefault="00D560FC" w:rsidP="002F5942">
            <w:pPr>
              <w:spacing w:after="40"/>
            </w:pPr>
          </w:p>
          <w:p w14:paraId="03B797C8" w14:textId="56A94613" w:rsidR="002F5942" w:rsidRDefault="002F5942" w:rsidP="002F5942">
            <w:pPr>
              <w:spacing w:after="40"/>
            </w:pPr>
            <w:r w:rsidRPr="00D560FC">
              <w:t>Early Career fellowships: Institute of Advanced Study – 2 ring-fences fellowships. Pathway Career development fund: National Centre for Res. Culture £2k career development support.</w:t>
            </w:r>
          </w:p>
          <w:p w14:paraId="7D01768B" w14:textId="77777777" w:rsidR="00D560FC" w:rsidRPr="00D560FC" w:rsidRDefault="00D560FC" w:rsidP="002F5942">
            <w:pPr>
              <w:spacing w:after="40"/>
            </w:pPr>
          </w:p>
          <w:p w14:paraId="3F025C39" w14:textId="77777777" w:rsidR="00D560FC" w:rsidRDefault="002F5942" w:rsidP="002F5942">
            <w:pPr>
              <w:spacing w:after="40"/>
            </w:pPr>
            <w:r w:rsidRPr="00D560FC">
              <w:t xml:space="preserve">Creating networking opportunities for research for all above schemes. </w:t>
            </w:r>
          </w:p>
          <w:p w14:paraId="7B7C65E5" w14:textId="77777777" w:rsidR="00D560FC" w:rsidRDefault="00D560FC" w:rsidP="002F5942">
            <w:pPr>
              <w:spacing w:after="40"/>
            </w:pPr>
          </w:p>
          <w:p w14:paraId="354689C1" w14:textId="5898DDA8" w:rsidR="002F5942" w:rsidRDefault="002F5942" w:rsidP="002F5942">
            <w:pPr>
              <w:spacing w:after="40"/>
            </w:pPr>
            <w:r w:rsidRPr="00D560FC">
              <w:t>Facilities the researcher’s participations in all opportunities for career development and hold information events. Facilitate and fund external networking for students.</w:t>
            </w:r>
          </w:p>
          <w:p w14:paraId="28A581D2" w14:textId="77777777" w:rsidR="00D560FC" w:rsidRPr="00D560FC" w:rsidRDefault="00D560FC" w:rsidP="002F5942">
            <w:pPr>
              <w:spacing w:after="40"/>
            </w:pPr>
          </w:p>
          <w:p w14:paraId="5878C3DA" w14:textId="77777777" w:rsidR="002F5942" w:rsidRPr="00D560FC" w:rsidRDefault="002F5942" w:rsidP="002F5942">
            <w:pPr>
              <w:spacing w:after="40"/>
            </w:pPr>
            <w:r w:rsidRPr="00D560FC">
              <w:t>UK Pathway Network – Reaching out to other universities and funders with similar schemes and to create a data of similar programmes across the UK.</w:t>
            </w:r>
          </w:p>
          <w:p w14:paraId="2C39E940" w14:textId="2BFE6D92" w:rsidR="002F5942" w:rsidRPr="00D560FC" w:rsidRDefault="002F5942" w:rsidP="002F5942">
            <w:pPr>
              <w:spacing w:after="40"/>
              <w:rPr>
                <w:rFonts w:ascii="Calibri" w:eastAsia="Calibri" w:hAnsi="Calibri" w:cs="Times New Roman"/>
              </w:rPr>
            </w:pPr>
          </w:p>
          <w:p w14:paraId="361DB96C" w14:textId="72BA7BED" w:rsidR="002F5942" w:rsidRDefault="00FD1280" w:rsidP="002F5942">
            <w:pPr>
              <w:spacing w:after="40"/>
              <w:rPr>
                <w:rFonts w:ascii="Calibri" w:eastAsia="Calibri" w:hAnsi="Calibri" w:cs="Times New Roman"/>
                <w:b/>
                <w:bCs/>
              </w:rPr>
            </w:pPr>
            <w:hyperlink r:id="rId13" w:history="1">
              <w:r w:rsidR="002F5942" w:rsidRPr="007F7A9F">
                <w:rPr>
                  <w:rStyle w:val="Hyperlink"/>
                  <w:rFonts w:ascii="Calibri" w:eastAsia="Calibri" w:hAnsi="Calibri" w:cs="Times New Roman"/>
                  <w:b/>
                  <w:bCs/>
                </w:rPr>
                <w:t>https://warwick.ac.uk/research/ncrc/pathway-programme/</w:t>
              </w:r>
            </w:hyperlink>
            <w:r w:rsidR="002F5942">
              <w:rPr>
                <w:rFonts w:ascii="Calibri" w:eastAsia="Calibri" w:hAnsi="Calibri" w:cs="Times New Roman"/>
                <w:b/>
                <w:bCs/>
              </w:rPr>
              <w:t xml:space="preserve"> </w:t>
            </w:r>
          </w:p>
          <w:p w14:paraId="1FABFC75" w14:textId="77777777" w:rsidR="002F5942" w:rsidRDefault="002F5942" w:rsidP="00B40F47">
            <w:pPr>
              <w:spacing w:after="40"/>
              <w:rPr>
                <w:rFonts w:ascii="Calibri" w:eastAsia="Calibri" w:hAnsi="Calibri" w:cs="Times New Roman"/>
                <w:b/>
                <w:bCs/>
              </w:rPr>
            </w:pPr>
          </w:p>
          <w:p w14:paraId="5B237B3E" w14:textId="77777777" w:rsidR="00484A59" w:rsidRPr="007F5B7F" w:rsidRDefault="00484A59" w:rsidP="00D560FC">
            <w:pPr>
              <w:spacing w:after="40"/>
              <w:rPr>
                <w:b/>
              </w:rPr>
            </w:pPr>
          </w:p>
        </w:tc>
      </w:tr>
      <w:tr w:rsidR="0059251A" w:rsidRPr="00D513C0" w14:paraId="14E6EFE9" w14:textId="77777777" w:rsidTr="00B40F47">
        <w:trPr>
          <w:gridAfter w:val="1"/>
          <w:wAfter w:w="168" w:type="dxa"/>
        </w:trPr>
        <w:tc>
          <w:tcPr>
            <w:tcW w:w="10969" w:type="dxa"/>
            <w:gridSpan w:val="5"/>
            <w:shd w:val="clear" w:color="auto" w:fill="DEEAF6" w:themeFill="accent1" w:themeFillTint="33"/>
          </w:tcPr>
          <w:p w14:paraId="626341FA" w14:textId="27FEBD2A" w:rsidR="0059251A" w:rsidRPr="00484A59" w:rsidRDefault="0059251A" w:rsidP="0059251A">
            <w:pPr>
              <w:spacing w:after="40"/>
              <w:jc w:val="center"/>
              <w:rPr>
                <w:b/>
                <w:bCs/>
              </w:rPr>
            </w:pPr>
            <w:r>
              <w:rPr>
                <w:rFonts w:cstheme="minorHAnsi"/>
                <w:b/>
                <w:bCs/>
              </w:rPr>
              <w:t>Faculty and Taskforce updates</w:t>
            </w:r>
            <w:r>
              <w:rPr>
                <w:b/>
                <w:bCs/>
              </w:rPr>
              <w:t xml:space="preserve">                                                                            </w:t>
            </w:r>
          </w:p>
        </w:tc>
      </w:tr>
      <w:tr w:rsidR="0059251A" w:rsidRPr="00D513C0" w14:paraId="4E7E6B51" w14:textId="77777777" w:rsidTr="00B40F47">
        <w:trPr>
          <w:gridAfter w:val="1"/>
          <w:wAfter w:w="168" w:type="dxa"/>
        </w:trPr>
        <w:tc>
          <w:tcPr>
            <w:tcW w:w="825" w:type="dxa"/>
            <w:shd w:val="clear" w:color="auto" w:fill="auto"/>
          </w:tcPr>
          <w:p w14:paraId="5FB77D11" w14:textId="7D924813" w:rsidR="0059251A" w:rsidRPr="00D513C0" w:rsidRDefault="0059251A" w:rsidP="0059251A">
            <w:pPr>
              <w:spacing w:line="276" w:lineRule="auto"/>
              <w:rPr>
                <w:rFonts w:eastAsia="Calibri" w:cstheme="minorHAnsi"/>
              </w:rPr>
            </w:pPr>
            <w:r w:rsidRPr="00D513C0">
              <w:rPr>
                <w:rFonts w:eastAsia="Calibri" w:cstheme="minorHAnsi"/>
              </w:rPr>
              <w:t>0</w:t>
            </w:r>
            <w:r w:rsidR="00B40F47">
              <w:rPr>
                <w:rFonts w:eastAsia="Calibri" w:cstheme="minorHAnsi"/>
              </w:rPr>
              <w:t>11</w:t>
            </w:r>
          </w:p>
        </w:tc>
        <w:tc>
          <w:tcPr>
            <w:tcW w:w="10144" w:type="dxa"/>
            <w:gridSpan w:val="4"/>
            <w:shd w:val="clear" w:color="auto" w:fill="auto"/>
          </w:tcPr>
          <w:p w14:paraId="79ABB609" w14:textId="77777777" w:rsidR="0059251A" w:rsidRPr="0028121B" w:rsidRDefault="0059251A" w:rsidP="0059251A">
            <w:pPr>
              <w:spacing w:after="40"/>
              <w:rPr>
                <w:rFonts w:ascii="Calibri" w:eastAsia="Calibri" w:hAnsi="Calibri" w:cs="Times New Roman"/>
                <w:b/>
              </w:rPr>
            </w:pPr>
            <w:r w:rsidRPr="0028121B">
              <w:rPr>
                <w:rFonts w:ascii="Calibri" w:eastAsia="Calibri" w:hAnsi="Calibri" w:cs="Times New Roman"/>
                <w:b/>
              </w:rPr>
              <w:t xml:space="preserve">Taskforce Objectives Update for 2022/23 </w:t>
            </w:r>
          </w:p>
          <w:p w14:paraId="1C430C59" w14:textId="43F83318" w:rsidR="0059251A" w:rsidRPr="006B4620" w:rsidRDefault="0059251A" w:rsidP="0059251A">
            <w:pPr>
              <w:spacing w:after="40"/>
              <w:rPr>
                <w:rFonts w:ascii="Calibri" w:eastAsia="Calibri" w:hAnsi="Calibri" w:cs="Times New Roman"/>
                <w:b/>
              </w:rPr>
            </w:pPr>
          </w:p>
          <w:p w14:paraId="533D814E" w14:textId="77777777" w:rsidR="0059251A" w:rsidRDefault="0059251A" w:rsidP="0059251A">
            <w:pPr>
              <w:numPr>
                <w:ilvl w:val="0"/>
                <w:numId w:val="1"/>
              </w:numPr>
              <w:spacing w:after="40"/>
              <w:contextualSpacing/>
              <w:rPr>
                <w:rFonts w:ascii="Calibri" w:eastAsia="Calibri" w:hAnsi="Calibri" w:cs="Times New Roman"/>
                <w:b/>
              </w:rPr>
            </w:pPr>
            <w:r w:rsidRPr="006B4620">
              <w:rPr>
                <w:rFonts w:ascii="Calibri" w:eastAsia="Calibri" w:hAnsi="Calibri" w:cs="Times New Roman"/>
                <w:b/>
              </w:rPr>
              <w:t>Rainbow Taskforce</w:t>
            </w:r>
          </w:p>
          <w:p w14:paraId="1D7D74FE" w14:textId="77777777" w:rsidR="0029322C" w:rsidRDefault="0029322C" w:rsidP="0029322C">
            <w:pPr>
              <w:spacing w:after="40"/>
              <w:contextualSpacing/>
              <w:rPr>
                <w:rFonts w:ascii="Calibri" w:eastAsia="Calibri" w:hAnsi="Calibri" w:cs="Times New Roman"/>
                <w:b/>
              </w:rPr>
            </w:pPr>
          </w:p>
          <w:p w14:paraId="5A906150" w14:textId="37CCA793" w:rsidR="0029322C" w:rsidRPr="0029322C" w:rsidRDefault="0029322C" w:rsidP="0029322C">
            <w:pPr>
              <w:spacing w:after="40"/>
              <w:contextualSpacing/>
              <w:rPr>
                <w:rFonts w:ascii="Calibri" w:eastAsia="Calibri" w:hAnsi="Calibri" w:cs="Times New Roman"/>
                <w:bCs/>
              </w:rPr>
            </w:pPr>
            <w:r w:rsidRPr="0029322C">
              <w:rPr>
                <w:rFonts w:ascii="Calibri" w:eastAsia="Calibri" w:hAnsi="Calibri" w:cs="Times New Roman"/>
                <w:bCs/>
              </w:rPr>
              <w:t xml:space="preserve">No Report or Update received. </w:t>
            </w:r>
          </w:p>
          <w:p w14:paraId="6153DBC9" w14:textId="77777777" w:rsidR="0059251A" w:rsidRPr="0029322C" w:rsidRDefault="0059251A" w:rsidP="0059251A">
            <w:pPr>
              <w:spacing w:after="40"/>
              <w:contextualSpacing/>
              <w:rPr>
                <w:rFonts w:ascii="Calibri" w:eastAsia="Calibri" w:hAnsi="Calibri" w:cs="Times New Roman"/>
                <w:bCs/>
              </w:rPr>
            </w:pPr>
          </w:p>
          <w:p w14:paraId="6AAB5390" w14:textId="77777777" w:rsidR="0059251A" w:rsidRPr="006B4620" w:rsidRDefault="0059251A" w:rsidP="0059251A">
            <w:pPr>
              <w:spacing w:after="40"/>
              <w:contextualSpacing/>
              <w:rPr>
                <w:rFonts w:ascii="Calibri" w:eastAsia="Calibri" w:hAnsi="Calibri" w:cs="Times New Roman"/>
                <w:b/>
              </w:rPr>
            </w:pPr>
          </w:p>
          <w:p w14:paraId="79967868" w14:textId="77777777" w:rsidR="0059251A" w:rsidRDefault="0059251A" w:rsidP="0059251A">
            <w:pPr>
              <w:numPr>
                <w:ilvl w:val="0"/>
                <w:numId w:val="1"/>
              </w:numPr>
              <w:spacing w:after="40"/>
              <w:contextualSpacing/>
              <w:rPr>
                <w:rFonts w:ascii="Calibri" w:eastAsia="Calibri" w:hAnsi="Calibri" w:cs="Times New Roman"/>
                <w:b/>
              </w:rPr>
            </w:pPr>
            <w:r w:rsidRPr="006B4620">
              <w:rPr>
                <w:rFonts w:ascii="Calibri" w:eastAsia="Calibri" w:hAnsi="Calibri" w:cs="Times New Roman"/>
                <w:b/>
              </w:rPr>
              <w:t>Gender Taskforce</w:t>
            </w:r>
          </w:p>
          <w:p w14:paraId="0988DFC3" w14:textId="77777777" w:rsidR="00D560FC" w:rsidRDefault="00D560FC" w:rsidP="00D560FC">
            <w:pPr>
              <w:spacing w:after="40"/>
              <w:contextualSpacing/>
              <w:rPr>
                <w:rFonts w:ascii="Calibri" w:eastAsia="Calibri" w:hAnsi="Calibri" w:cs="Times New Roman"/>
                <w:b/>
              </w:rPr>
            </w:pPr>
          </w:p>
          <w:p w14:paraId="1BF74DCA" w14:textId="626F8FE4" w:rsidR="00D560FC" w:rsidRPr="006D3672" w:rsidRDefault="00D560FC" w:rsidP="00D560FC">
            <w:pPr>
              <w:spacing w:after="40"/>
              <w:contextualSpacing/>
              <w:rPr>
                <w:rFonts w:ascii="Calibri" w:eastAsia="Calibri" w:hAnsi="Calibri" w:cs="Times New Roman"/>
                <w:bCs/>
              </w:rPr>
            </w:pPr>
            <w:r w:rsidRPr="006D3672">
              <w:rPr>
                <w:rFonts w:ascii="Calibri" w:eastAsia="Calibri" w:hAnsi="Calibri" w:cs="Times New Roman"/>
                <w:bCs/>
              </w:rPr>
              <w:t xml:space="preserve">Report accepted by members. </w:t>
            </w:r>
          </w:p>
          <w:p w14:paraId="341297E5" w14:textId="77777777" w:rsidR="00D560FC" w:rsidRDefault="00D560FC" w:rsidP="00D560FC">
            <w:pPr>
              <w:spacing w:after="40"/>
              <w:contextualSpacing/>
              <w:rPr>
                <w:rFonts w:ascii="Calibri" w:eastAsia="Calibri" w:hAnsi="Calibri" w:cs="Times New Roman"/>
                <w:b/>
              </w:rPr>
            </w:pPr>
          </w:p>
          <w:p w14:paraId="503627AD" w14:textId="471DB78C" w:rsidR="00D560FC" w:rsidRPr="00D560FC" w:rsidRDefault="00D560FC" w:rsidP="00D560FC">
            <w:pPr>
              <w:spacing w:after="40"/>
              <w:contextualSpacing/>
              <w:rPr>
                <w:rFonts w:ascii="Calibri" w:eastAsia="Calibri" w:hAnsi="Calibri" w:cs="Times New Roman"/>
                <w:bCs/>
              </w:rPr>
            </w:pPr>
            <w:r w:rsidRPr="00D560FC">
              <w:rPr>
                <w:rFonts w:ascii="Calibri" w:eastAsia="Calibri" w:hAnsi="Calibri" w:cs="Times New Roman"/>
                <w:bCs/>
              </w:rPr>
              <w:t>Reviewing Universities’ Gender Documents of intent – convers only academic staff</w:t>
            </w:r>
            <w:r w:rsidRPr="006D3672">
              <w:rPr>
                <w:rFonts w:ascii="Calibri" w:eastAsia="Calibri" w:hAnsi="Calibri" w:cs="Times New Roman"/>
                <w:bCs/>
              </w:rPr>
              <w:t xml:space="preserve"> - </w:t>
            </w:r>
            <w:r w:rsidRPr="00D560FC">
              <w:rPr>
                <w:rFonts w:ascii="Calibri" w:eastAsia="Calibri" w:hAnsi="Calibri" w:cs="Times New Roman"/>
                <w:bCs/>
              </w:rPr>
              <w:t>want to include students and Professional services as well as</w:t>
            </w:r>
            <w:r w:rsidRPr="006D3672">
              <w:rPr>
                <w:rFonts w:ascii="Calibri" w:eastAsia="Calibri" w:hAnsi="Calibri" w:cs="Times New Roman"/>
                <w:bCs/>
              </w:rPr>
              <w:t xml:space="preserve"> bring</w:t>
            </w:r>
            <w:r w:rsidRPr="00D560FC">
              <w:rPr>
                <w:rFonts w:ascii="Calibri" w:eastAsia="Calibri" w:hAnsi="Calibri" w:cs="Times New Roman"/>
                <w:bCs/>
              </w:rPr>
              <w:t xml:space="preserve"> up to date.</w:t>
            </w:r>
          </w:p>
          <w:p w14:paraId="41472B56" w14:textId="77777777" w:rsidR="00D560FC" w:rsidRPr="006D3672" w:rsidRDefault="00D560FC" w:rsidP="00D560FC">
            <w:pPr>
              <w:spacing w:after="40"/>
              <w:contextualSpacing/>
              <w:rPr>
                <w:rFonts w:ascii="Calibri" w:eastAsia="Calibri" w:hAnsi="Calibri" w:cs="Times New Roman"/>
                <w:bCs/>
              </w:rPr>
            </w:pPr>
          </w:p>
          <w:p w14:paraId="4C3C6D7B" w14:textId="731FF91F" w:rsidR="00D560FC" w:rsidRDefault="00D560FC" w:rsidP="00D560FC">
            <w:pPr>
              <w:spacing w:after="40"/>
              <w:contextualSpacing/>
              <w:rPr>
                <w:rFonts w:ascii="Calibri" w:eastAsia="Calibri" w:hAnsi="Calibri" w:cs="Times New Roman"/>
                <w:bCs/>
              </w:rPr>
            </w:pPr>
            <w:r w:rsidRPr="00D560FC">
              <w:rPr>
                <w:rFonts w:ascii="Calibri" w:eastAsia="Calibri" w:hAnsi="Calibri" w:cs="Times New Roman"/>
                <w:bCs/>
              </w:rPr>
              <w:t>Childcare funding for PhD students and usually is mature students</w:t>
            </w:r>
            <w:r w:rsidR="006D3672" w:rsidRPr="006D3672">
              <w:rPr>
                <w:rFonts w:ascii="Calibri" w:eastAsia="Calibri" w:hAnsi="Calibri" w:cs="Times New Roman"/>
                <w:bCs/>
              </w:rPr>
              <w:t>, a small working group of the GTF has been formed to work on this item</w:t>
            </w:r>
            <w:r w:rsidRPr="00D560FC">
              <w:rPr>
                <w:rFonts w:ascii="Calibri" w:eastAsia="Calibri" w:hAnsi="Calibri" w:cs="Times New Roman"/>
                <w:bCs/>
              </w:rPr>
              <w:t>. Submitting a recommendation for hardship funding</w:t>
            </w:r>
            <w:r w:rsidR="006D3672" w:rsidRPr="006D3672">
              <w:rPr>
                <w:rFonts w:ascii="Calibri" w:eastAsia="Calibri" w:hAnsi="Calibri" w:cs="Times New Roman"/>
                <w:bCs/>
              </w:rPr>
              <w:t>.</w:t>
            </w:r>
          </w:p>
          <w:p w14:paraId="3264645C" w14:textId="77777777" w:rsidR="006D3672" w:rsidRDefault="006D3672" w:rsidP="00D560FC">
            <w:pPr>
              <w:spacing w:after="40"/>
              <w:contextualSpacing/>
              <w:rPr>
                <w:rFonts w:ascii="Calibri" w:eastAsia="Calibri" w:hAnsi="Calibri" w:cs="Times New Roman"/>
                <w:bCs/>
              </w:rPr>
            </w:pPr>
          </w:p>
          <w:p w14:paraId="0AE9B84D" w14:textId="4113553B" w:rsidR="00B12E9B" w:rsidRDefault="006D3672" w:rsidP="00D560FC">
            <w:pPr>
              <w:spacing w:after="40"/>
              <w:contextualSpacing/>
              <w:rPr>
                <w:rFonts w:ascii="Calibri" w:eastAsia="Calibri" w:hAnsi="Calibri" w:cs="Times New Roman"/>
                <w:bCs/>
              </w:rPr>
            </w:pPr>
            <w:r>
              <w:rPr>
                <w:rFonts w:ascii="Calibri" w:eastAsia="Calibri" w:hAnsi="Calibri" w:cs="Times New Roman"/>
                <w:bCs/>
              </w:rPr>
              <w:t xml:space="preserve">Could we take </w:t>
            </w:r>
            <w:r w:rsidRPr="00D560FC">
              <w:rPr>
                <w:rFonts w:ascii="Calibri" w:eastAsia="Calibri" w:hAnsi="Calibri" w:cs="Times New Roman"/>
                <w:bCs/>
              </w:rPr>
              <w:t>Childcare funding for PhD students</w:t>
            </w:r>
            <w:r>
              <w:rPr>
                <w:rFonts w:ascii="Calibri" w:eastAsia="Calibri" w:hAnsi="Calibri" w:cs="Times New Roman"/>
                <w:bCs/>
              </w:rPr>
              <w:t xml:space="preserve"> issue </w:t>
            </w:r>
            <w:r w:rsidR="00B12E9B">
              <w:rPr>
                <w:rFonts w:ascii="Calibri" w:eastAsia="Calibri" w:hAnsi="Calibri" w:cs="Times New Roman"/>
                <w:bCs/>
              </w:rPr>
              <w:t>to</w:t>
            </w:r>
            <w:r>
              <w:rPr>
                <w:rFonts w:ascii="Calibri" w:eastAsia="Calibri" w:hAnsi="Calibri" w:cs="Times New Roman"/>
                <w:bCs/>
              </w:rPr>
              <w:t xml:space="preserve"> the research culture </w:t>
            </w:r>
            <w:r w:rsidR="00B12E9B">
              <w:rPr>
                <w:rFonts w:ascii="Calibri" w:eastAsia="Calibri" w:hAnsi="Calibri" w:cs="Times New Roman"/>
                <w:bCs/>
              </w:rPr>
              <w:t>forum?</w:t>
            </w:r>
          </w:p>
          <w:p w14:paraId="7122FC28" w14:textId="77777777" w:rsidR="00B12E9B" w:rsidRDefault="00B12E9B" w:rsidP="00D560FC">
            <w:pPr>
              <w:spacing w:after="40"/>
              <w:contextualSpacing/>
              <w:rPr>
                <w:rFonts w:ascii="Calibri" w:eastAsia="Calibri" w:hAnsi="Calibri" w:cs="Times New Roman"/>
                <w:bCs/>
              </w:rPr>
            </w:pPr>
          </w:p>
          <w:p w14:paraId="7241A3B4" w14:textId="77777777" w:rsidR="00B12E9B" w:rsidRDefault="00B12E9B" w:rsidP="00D560FC">
            <w:pPr>
              <w:spacing w:after="40"/>
              <w:contextualSpacing/>
              <w:rPr>
                <w:rFonts w:ascii="Calibri" w:eastAsia="Calibri" w:hAnsi="Calibri" w:cs="Times New Roman"/>
                <w:b/>
              </w:rPr>
            </w:pPr>
            <w:r w:rsidRPr="00B12E9B">
              <w:rPr>
                <w:rFonts w:ascii="Calibri" w:eastAsia="Calibri" w:hAnsi="Calibri" w:cs="Times New Roman"/>
                <w:b/>
              </w:rPr>
              <w:t xml:space="preserve">ACTION: Request K Sotaro to place </w:t>
            </w:r>
            <w:r w:rsidRPr="00D560FC">
              <w:rPr>
                <w:rFonts w:ascii="Calibri" w:eastAsia="Calibri" w:hAnsi="Calibri" w:cs="Times New Roman"/>
                <w:b/>
              </w:rPr>
              <w:t>Childcare funding for PhD students</w:t>
            </w:r>
            <w:r w:rsidRPr="00B12E9B">
              <w:rPr>
                <w:rFonts w:ascii="Calibri" w:eastAsia="Calibri" w:hAnsi="Calibri" w:cs="Times New Roman"/>
                <w:b/>
              </w:rPr>
              <w:t xml:space="preserve"> on the research culture forum agenda</w:t>
            </w:r>
          </w:p>
          <w:p w14:paraId="2E54166B" w14:textId="77777777" w:rsidR="00B12E9B" w:rsidRDefault="00B12E9B" w:rsidP="00D560FC">
            <w:pPr>
              <w:spacing w:after="40"/>
              <w:contextualSpacing/>
              <w:rPr>
                <w:rFonts w:ascii="Calibri" w:eastAsia="Calibri" w:hAnsi="Calibri" w:cs="Times New Roman"/>
                <w:b/>
              </w:rPr>
            </w:pPr>
          </w:p>
          <w:p w14:paraId="2EFF00A8" w14:textId="265FDB30" w:rsidR="006D3672" w:rsidRDefault="00B12E9B" w:rsidP="00D560FC">
            <w:pPr>
              <w:spacing w:after="40"/>
              <w:contextualSpacing/>
              <w:rPr>
                <w:rFonts w:ascii="Calibri" w:eastAsia="Calibri" w:hAnsi="Calibri" w:cs="Times New Roman"/>
                <w:b/>
              </w:rPr>
            </w:pPr>
            <w:r>
              <w:rPr>
                <w:rFonts w:ascii="Calibri" w:eastAsia="Calibri" w:hAnsi="Calibri" w:cs="Calibri"/>
                <w:bCs/>
              </w:rPr>
              <w:t>•</w:t>
            </w:r>
            <w:r w:rsidRPr="00B12E9B">
              <w:rPr>
                <w:rFonts w:ascii="Calibri" w:eastAsia="Calibri" w:hAnsi="Calibri" w:cs="Times New Roman"/>
                <w:bCs/>
              </w:rPr>
              <w:t>Suggestion to contact CLL to pick up</w:t>
            </w:r>
            <w:r>
              <w:rPr>
                <w:rFonts w:ascii="Calibri" w:eastAsia="Calibri" w:hAnsi="Calibri" w:cs="Times New Roman"/>
                <w:b/>
              </w:rPr>
              <w:t xml:space="preserve"> </w:t>
            </w:r>
            <w:r w:rsidRPr="00D560FC">
              <w:rPr>
                <w:rFonts w:ascii="Calibri" w:eastAsia="Calibri" w:hAnsi="Calibri" w:cs="Times New Roman"/>
                <w:bCs/>
              </w:rPr>
              <w:t>Childcare funding for PhD students</w:t>
            </w:r>
            <w:r w:rsidRPr="00B12E9B">
              <w:rPr>
                <w:rFonts w:ascii="Calibri" w:eastAsia="Calibri" w:hAnsi="Calibri" w:cs="Times New Roman"/>
                <w:b/>
              </w:rPr>
              <w:t xml:space="preserve"> </w:t>
            </w:r>
            <w:r w:rsidR="006D3672" w:rsidRPr="00B12E9B">
              <w:rPr>
                <w:rFonts w:ascii="Calibri" w:eastAsia="Calibri" w:hAnsi="Calibri" w:cs="Times New Roman"/>
                <w:b/>
              </w:rPr>
              <w:t xml:space="preserve"> </w:t>
            </w:r>
          </w:p>
          <w:p w14:paraId="3394E2C1" w14:textId="77777777" w:rsidR="00B12E9B" w:rsidRDefault="00B12E9B" w:rsidP="00D560FC">
            <w:pPr>
              <w:spacing w:after="40"/>
              <w:contextualSpacing/>
              <w:rPr>
                <w:rFonts w:ascii="Calibri" w:eastAsia="Calibri" w:hAnsi="Calibri" w:cs="Times New Roman"/>
                <w:b/>
              </w:rPr>
            </w:pPr>
          </w:p>
          <w:p w14:paraId="510CC5FB" w14:textId="6ADCF7CD" w:rsidR="006D3672" w:rsidRPr="006D3672" w:rsidRDefault="006D3672" w:rsidP="006D3672">
            <w:pPr>
              <w:spacing w:after="40"/>
              <w:contextualSpacing/>
              <w:rPr>
                <w:rFonts w:ascii="Calibri" w:eastAsia="Calibri" w:hAnsi="Calibri" w:cs="Times New Roman"/>
                <w:bCs/>
              </w:rPr>
            </w:pPr>
            <w:r w:rsidRPr="006D3672">
              <w:rPr>
                <w:rFonts w:ascii="Calibri" w:eastAsia="Calibri" w:hAnsi="Calibri" w:cs="Times New Roman"/>
                <w:bCs/>
              </w:rPr>
              <w:t xml:space="preserve">Family Friendly policies, losing a child not being covered well in </w:t>
            </w:r>
            <w:r>
              <w:rPr>
                <w:rFonts w:ascii="Calibri" w:eastAsia="Calibri" w:hAnsi="Calibri" w:cs="Times New Roman"/>
                <w:bCs/>
              </w:rPr>
              <w:t>our</w:t>
            </w:r>
            <w:r w:rsidRPr="006D3672">
              <w:rPr>
                <w:rFonts w:ascii="Calibri" w:eastAsia="Calibri" w:hAnsi="Calibri" w:cs="Times New Roman"/>
                <w:bCs/>
              </w:rPr>
              <w:t xml:space="preserve"> policy and looking unsympathetic - working with the HR team on this.</w:t>
            </w:r>
          </w:p>
          <w:p w14:paraId="5DAE6F92" w14:textId="77777777" w:rsidR="006D3672" w:rsidRPr="00D560FC" w:rsidRDefault="006D3672" w:rsidP="00D560FC">
            <w:pPr>
              <w:spacing w:after="40"/>
              <w:contextualSpacing/>
              <w:rPr>
                <w:rFonts w:ascii="Calibri" w:eastAsia="Calibri" w:hAnsi="Calibri" w:cs="Times New Roman"/>
                <w:bCs/>
              </w:rPr>
            </w:pPr>
          </w:p>
          <w:p w14:paraId="6DE35812" w14:textId="3849E17B" w:rsidR="006D3672" w:rsidRPr="006D3672" w:rsidRDefault="006D3672" w:rsidP="006D3672">
            <w:pPr>
              <w:spacing w:after="40"/>
              <w:contextualSpacing/>
              <w:rPr>
                <w:rFonts w:ascii="Calibri" w:eastAsia="Calibri" w:hAnsi="Calibri" w:cs="Times New Roman"/>
                <w:bCs/>
              </w:rPr>
            </w:pPr>
            <w:r w:rsidRPr="006D3672">
              <w:rPr>
                <w:rFonts w:ascii="Calibri" w:eastAsia="Calibri" w:hAnsi="Calibri" w:cs="Times New Roman"/>
                <w:bCs/>
              </w:rPr>
              <w:t xml:space="preserve">Self – certification with students, </w:t>
            </w:r>
            <w:r>
              <w:rPr>
                <w:rFonts w:ascii="Calibri" w:eastAsia="Calibri" w:hAnsi="Calibri" w:cs="Times New Roman"/>
                <w:bCs/>
              </w:rPr>
              <w:t xml:space="preserve">more generic issue - </w:t>
            </w:r>
            <w:r w:rsidRPr="006D3672">
              <w:rPr>
                <w:rFonts w:ascii="Calibri" w:eastAsia="Calibri" w:hAnsi="Calibri" w:cs="Times New Roman"/>
                <w:bCs/>
              </w:rPr>
              <w:t>inconsistent</w:t>
            </w:r>
            <w:r w:rsidRPr="006D3672">
              <w:rPr>
                <w:rFonts w:ascii="Calibri" w:eastAsia="Calibri" w:hAnsi="Calibri" w:cs="Times New Roman"/>
                <w:b/>
              </w:rPr>
              <w:t xml:space="preserve"> </w:t>
            </w:r>
            <w:r w:rsidRPr="006D3672">
              <w:rPr>
                <w:rFonts w:ascii="Calibri" w:eastAsia="Calibri" w:hAnsi="Calibri" w:cs="Times New Roman"/>
                <w:bCs/>
              </w:rPr>
              <w:t>across departments</w:t>
            </w:r>
            <w:r>
              <w:rPr>
                <w:rFonts w:ascii="Calibri" w:eastAsia="Calibri" w:hAnsi="Calibri" w:cs="Times New Roman"/>
                <w:bCs/>
              </w:rPr>
              <w:t xml:space="preserve">, we have now reached out to ED Exec. </w:t>
            </w:r>
          </w:p>
          <w:p w14:paraId="7AFE2DA5" w14:textId="77777777" w:rsidR="002F5942" w:rsidRPr="006D3672" w:rsidRDefault="002F5942" w:rsidP="002F5942">
            <w:pPr>
              <w:spacing w:after="40"/>
              <w:contextualSpacing/>
              <w:rPr>
                <w:rFonts w:ascii="Calibri" w:eastAsia="Calibri" w:hAnsi="Calibri" w:cs="Times New Roman"/>
                <w:bCs/>
              </w:rPr>
            </w:pPr>
          </w:p>
          <w:p w14:paraId="184E7CAC" w14:textId="77777777" w:rsidR="006D3672" w:rsidRDefault="006D3672" w:rsidP="006D3672">
            <w:pPr>
              <w:spacing w:after="40"/>
              <w:contextualSpacing/>
              <w:rPr>
                <w:rFonts w:ascii="Calibri" w:eastAsia="Calibri" w:hAnsi="Calibri" w:cs="Times New Roman"/>
                <w:bCs/>
              </w:rPr>
            </w:pPr>
            <w:r w:rsidRPr="006D3672">
              <w:rPr>
                <w:rFonts w:ascii="Calibri" w:eastAsia="Calibri" w:hAnsi="Calibri" w:cs="Times New Roman"/>
                <w:bCs/>
              </w:rPr>
              <w:t>Data Challenges – Staff leaving data, Gender impact, Warwick Data, need access to data, and use of dashboard.</w:t>
            </w:r>
          </w:p>
          <w:p w14:paraId="32EE6E8F" w14:textId="77777777" w:rsidR="00B12E9B" w:rsidRDefault="00B12E9B" w:rsidP="006D3672">
            <w:pPr>
              <w:spacing w:after="40"/>
              <w:contextualSpacing/>
              <w:rPr>
                <w:rFonts w:ascii="Calibri" w:eastAsia="Calibri" w:hAnsi="Calibri" w:cs="Times New Roman"/>
                <w:bCs/>
              </w:rPr>
            </w:pPr>
          </w:p>
          <w:p w14:paraId="2D01AA6B" w14:textId="77777777" w:rsidR="0033071A" w:rsidRDefault="00B12E9B" w:rsidP="00B12E9B">
            <w:pPr>
              <w:spacing w:after="40"/>
              <w:contextualSpacing/>
              <w:rPr>
                <w:rFonts w:ascii="Calibri" w:eastAsia="Calibri" w:hAnsi="Calibri" w:cs="Times New Roman"/>
                <w:bCs/>
              </w:rPr>
            </w:pPr>
            <w:r>
              <w:rPr>
                <w:rFonts w:ascii="Calibri" w:eastAsia="Calibri" w:hAnsi="Calibri" w:cs="Calibri"/>
                <w:bCs/>
              </w:rPr>
              <w:t>•</w:t>
            </w:r>
            <w:r w:rsidRPr="00B12E9B">
              <w:rPr>
                <w:rFonts w:ascii="Calibri" w:eastAsia="Calibri" w:hAnsi="Calibri" w:cs="Times New Roman"/>
                <w:bCs/>
              </w:rPr>
              <w:t xml:space="preserve">KTW </w:t>
            </w:r>
            <w:r>
              <w:rPr>
                <w:rFonts w:ascii="Calibri" w:eastAsia="Calibri" w:hAnsi="Calibri" w:cs="Times New Roman"/>
                <w:bCs/>
              </w:rPr>
              <w:t>has offered to</w:t>
            </w:r>
            <w:r w:rsidRPr="00B12E9B">
              <w:rPr>
                <w:rFonts w:ascii="Calibri" w:eastAsia="Calibri" w:hAnsi="Calibri" w:cs="Times New Roman"/>
                <w:bCs/>
              </w:rPr>
              <w:t xml:space="preserve"> connect the </w:t>
            </w:r>
            <w:r>
              <w:rPr>
                <w:rFonts w:ascii="Calibri" w:eastAsia="Calibri" w:hAnsi="Calibri" w:cs="Times New Roman"/>
                <w:bCs/>
              </w:rPr>
              <w:t>Co/</w:t>
            </w:r>
            <w:r w:rsidRPr="00B12E9B">
              <w:rPr>
                <w:rFonts w:ascii="Calibri" w:eastAsia="Calibri" w:hAnsi="Calibri" w:cs="Times New Roman"/>
                <w:bCs/>
              </w:rPr>
              <w:t xml:space="preserve">Chair of the GTF with Sarah Summerill </w:t>
            </w:r>
            <w:r>
              <w:rPr>
                <w:rFonts w:ascii="Calibri" w:eastAsia="Calibri" w:hAnsi="Calibri" w:cs="Times New Roman"/>
                <w:bCs/>
              </w:rPr>
              <w:t>on staff leaving data.</w:t>
            </w:r>
          </w:p>
          <w:p w14:paraId="2519AAC2" w14:textId="77777777" w:rsidR="0033071A" w:rsidRDefault="0033071A" w:rsidP="00B12E9B">
            <w:pPr>
              <w:spacing w:after="40"/>
              <w:contextualSpacing/>
              <w:rPr>
                <w:rFonts w:ascii="Calibri" w:eastAsia="Calibri" w:hAnsi="Calibri" w:cs="Times New Roman"/>
                <w:bCs/>
              </w:rPr>
            </w:pPr>
          </w:p>
          <w:p w14:paraId="2C56E368" w14:textId="526D8C94" w:rsidR="00B12E9B" w:rsidRPr="00B12E9B" w:rsidRDefault="0033071A" w:rsidP="00B12E9B">
            <w:pPr>
              <w:spacing w:after="40"/>
              <w:contextualSpacing/>
              <w:rPr>
                <w:rFonts w:ascii="Calibri" w:eastAsia="Calibri" w:hAnsi="Calibri" w:cs="Times New Roman"/>
                <w:bCs/>
              </w:rPr>
            </w:pPr>
            <w:r>
              <w:rPr>
                <w:rFonts w:ascii="Calibri" w:eastAsia="Calibri" w:hAnsi="Calibri" w:cs="Times New Roman"/>
                <w:bCs/>
              </w:rPr>
              <w:t xml:space="preserve">Member thanked the GTF for the report. </w:t>
            </w:r>
            <w:r w:rsidR="00B12E9B">
              <w:rPr>
                <w:rFonts w:ascii="Calibri" w:eastAsia="Calibri" w:hAnsi="Calibri" w:cs="Times New Roman"/>
                <w:bCs/>
              </w:rPr>
              <w:t xml:space="preserve"> </w:t>
            </w:r>
          </w:p>
          <w:p w14:paraId="7B3F72B7" w14:textId="09D17038" w:rsidR="005A3572" w:rsidRDefault="005A3572" w:rsidP="00B664AE">
            <w:pPr>
              <w:spacing w:after="40"/>
              <w:contextualSpacing/>
              <w:rPr>
                <w:rFonts w:ascii="Calibri" w:eastAsia="Calibri" w:hAnsi="Calibri" w:cs="Times New Roman"/>
                <w:b/>
              </w:rPr>
            </w:pPr>
          </w:p>
          <w:p w14:paraId="6D6A851D" w14:textId="77777777" w:rsidR="0059251A" w:rsidRPr="006B4620" w:rsidRDefault="0059251A" w:rsidP="0059251A">
            <w:pPr>
              <w:spacing w:after="40"/>
              <w:contextualSpacing/>
              <w:rPr>
                <w:rFonts w:ascii="Calibri" w:eastAsia="Calibri" w:hAnsi="Calibri" w:cs="Times New Roman"/>
                <w:b/>
              </w:rPr>
            </w:pPr>
          </w:p>
          <w:p w14:paraId="1C961D47" w14:textId="77777777" w:rsidR="0059251A" w:rsidRDefault="0059251A" w:rsidP="0059251A">
            <w:pPr>
              <w:numPr>
                <w:ilvl w:val="0"/>
                <w:numId w:val="1"/>
              </w:numPr>
              <w:spacing w:after="40"/>
              <w:contextualSpacing/>
              <w:rPr>
                <w:rFonts w:ascii="Calibri" w:eastAsia="Calibri" w:hAnsi="Calibri" w:cs="Times New Roman"/>
                <w:b/>
              </w:rPr>
            </w:pPr>
            <w:r w:rsidRPr="006B4620">
              <w:rPr>
                <w:rFonts w:ascii="Calibri" w:eastAsia="Calibri" w:hAnsi="Calibri" w:cs="Times New Roman"/>
                <w:b/>
              </w:rPr>
              <w:t>Disability Taskforce</w:t>
            </w:r>
          </w:p>
          <w:p w14:paraId="2436174B" w14:textId="77777777" w:rsidR="0029322C" w:rsidRDefault="0029322C" w:rsidP="0029322C">
            <w:pPr>
              <w:spacing w:after="40"/>
              <w:contextualSpacing/>
              <w:rPr>
                <w:rFonts w:ascii="Calibri" w:eastAsia="Calibri" w:hAnsi="Calibri" w:cs="Times New Roman"/>
                <w:b/>
              </w:rPr>
            </w:pPr>
          </w:p>
          <w:p w14:paraId="08499A3C" w14:textId="6C12D1AF" w:rsidR="0029322C" w:rsidRDefault="0029322C" w:rsidP="0029322C">
            <w:pPr>
              <w:spacing w:after="40"/>
              <w:contextualSpacing/>
              <w:rPr>
                <w:rFonts w:ascii="Calibri" w:eastAsia="Calibri" w:hAnsi="Calibri" w:cs="Times New Roman"/>
                <w:bCs/>
              </w:rPr>
            </w:pPr>
            <w:r w:rsidRPr="0029322C">
              <w:rPr>
                <w:rFonts w:ascii="Calibri" w:eastAsia="Calibri" w:hAnsi="Calibri" w:cs="Times New Roman"/>
                <w:bCs/>
              </w:rPr>
              <w:t xml:space="preserve">Verbal Report </w:t>
            </w:r>
            <w:r w:rsidR="00C631B6">
              <w:rPr>
                <w:rFonts w:ascii="Calibri" w:eastAsia="Calibri" w:hAnsi="Calibri" w:cs="Times New Roman"/>
                <w:bCs/>
              </w:rPr>
              <w:t xml:space="preserve">was given to members. </w:t>
            </w:r>
          </w:p>
          <w:p w14:paraId="1EAB534C" w14:textId="77777777" w:rsidR="002F5942" w:rsidRDefault="002F5942" w:rsidP="0029322C">
            <w:pPr>
              <w:spacing w:after="40"/>
              <w:contextualSpacing/>
              <w:rPr>
                <w:rFonts w:ascii="Calibri" w:eastAsia="Calibri" w:hAnsi="Calibri" w:cs="Times New Roman"/>
                <w:bCs/>
              </w:rPr>
            </w:pPr>
          </w:p>
          <w:p w14:paraId="1C60EE98" w14:textId="77777777" w:rsidR="002F5942" w:rsidRDefault="002F5942" w:rsidP="002F5942">
            <w:pPr>
              <w:numPr>
                <w:ilvl w:val="0"/>
                <w:numId w:val="51"/>
              </w:numPr>
              <w:spacing w:after="40"/>
              <w:contextualSpacing/>
              <w:rPr>
                <w:rFonts w:ascii="Calibri" w:eastAsia="Calibri" w:hAnsi="Calibri" w:cs="Times New Roman"/>
                <w:bCs/>
              </w:rPr>
            </w:pPr>
            <w:r w:rsidRPr="002F5942">
              <w:rPr>
                <w:rFonts w:ascii="Calibri" w:eastAsia="Calibri" w:hAnsi="Calibri" w:cs="Times New Roman"/>
                <w:bCs/>
              </w:rPr>
              <w:t>Establish meetings with more regularity.</w:t>
            </w:r>
          </w:p>
          <w:p w14:paraId="0B6E3D60" w14:textId="77777777" w:rsidR="006D3672" w:rsidRPr="002F5942" w:rsidRDefault="006D3672" w:rsidP="006D3672">
            <w:pPr>
              <w:spacing w:after="40"/>
              <w:contextualSpacing/>
              <w:rPr>
                <w:rFonts w:ascii="Calibri" w:eastAsia="Calibri" w:hAnsi="Calibri" w:cs="Times New Roman"/>
                <w:bCs/>
              </w:rPr>
            </w:pPr>
          </w:p>
          <w:p w14:paraId="4DADFE08" w14:textId="77777777" w:rsidR="002F5942" w:rsidRDefault="002F5942" w:rsidP="002F5942">
            <w:pPr>
              <w:numPr>
                <w:ilvl w:val="0"/>
                <w:numId w:val="51"/>
              </w:numPr>
              <w:spacing w:after="40"/>
              <w:contextualSpacing/>
              <w:rPr>
                <w:rFonts w:ascii="Calibri" w:eastAsia="Calibri" w:hAnsi="Calibri" w:cs="Times New Roman"/>
                <w:bCs/>
              </w:rPr>
            </w:pPr>
            <w:r w:rsidRPr="002F5942">
              <w:rPr>
                <w:rFonts w:ascii="Calibri" w:eastAsia="Calibri" w:hAnsi="Calibri" w:cs="Times New Roman"/>
                <w:bCs/>
              </w:rPr>
              <w:t>Supporting neurodiversity staff and students, and across the University mapping them to making sure they have access to information &amp; support.</w:t>
            </w:r>
          </w:p>
          <w:p w14:paraId="5B9AE807" w14:textId="77777777" w:rsidR="006D3672" w:rsidRPr="002F5942" w:rsidRDefault="006D3672" w:rsidP="006D3672">
            <w:pPr>
              <w:spacing w:after="40"/>
              <w:contextualSpacing/>
              <w:rPr>
                <w:rFonts w:ascii="Calibri" w:eastAsia="Calibri" w:hAnsi="Calibri" w:cs="Times New Roman"/>
                <w:bCs/>
              </w:rPr>
            </w:pPr>
          </w:p>
          <w:p w14:paraId="26F75751" w14:textId="73482B3C" w:rsidR="002F5942" w:rsidRDefault="002F5942" w:rsidP="002F5942">
            <w:pPr>
              <w:numPr>
                <w:ilvl w:val="0"/>
                <w:numId w:val="51"/>
              </w:numPr>
              <w:spacing w:after="40"/>
              <w:contextualSpacing/>
              <w:rPr>
                <w:rFonts w:ascii="Calibri" w:eastAsia="Calibri" w:hAnsi="Calibri" w:cs="Times New Roman"/>
                <w:bCs/>
              </w:rPr>
            </w:pPr>
            <w:r w:rsidRPr="002F5942">
              <w:rPr>
                <w:rFonts w:ascii="Calibri" w:eastAsia="Calibri" w:hAnsi="Calibri" w:cs="Times New Roman"/>
                <w:bCs/>
              </w:rPr>
              <w:t xml:space="preserve">Training &amp; Awareness around neurodiversity – Setting up a </w:t>
            </w:r>
            <w:r w:rsidR="006D3672" w:rsidRPr="002F5942">
              <w:rPr>
                <w:rFonts w:ascii="Calibri" w:eastAsia="Calibri" w:hAnsi="Calibri" w:cs="Times New Roman"/>
                <w:bCs/>
              </w:rPr>
              <w:t>Moodle</w:t>
            </w:r>
            <w:r w:rsidRPr="002F5942">
              <w:rPr>
                <w:rFonts w:ascii="Calibri" w:eastAsia="Calibri" w:hAnsi="Calibri" w:cs="Times New Roman"/>
                <w:bCs/>
              </w:rPr>
              <w:t xml:space="preserve"> module </w:t>
            </w:r>
            <w:r w:rsidR="006D3672">
              <w:rPr>
                <w:rFonts w:ascii="Calibri" w:eastAsia="Calibri" w:hAnsi="Calibri" w:cs="Times New Roman"/>
                <w:bCs/>
              </w:rPr>
              <w:t>for</w:t>
            </w:r>
            <w:r w:rsidRPr="002F5942">
              <w:rPr>
                <w:rFonts w:ascii="Calibri" w:eastAsia="Calibri" w:hAnsi="Calibri" w:cs="Times New Roman"/>
                <w:bCs/>
              </w:rPr>
              <w:t xml:space="preserve"> this.</w:t>
            </w:r>
          </w:p>
          <w:p w14:paraId="3A8170D2" w14:textId="77777777" w:rsidR="006D3672" w:rsidRPr="002F5942" w:rsidRDefault="006D3672" w:rsidP="006D3672">
            <w:pPr>
              <w:spacing w:after="40"/>
              <w:contextualSpacing/>
              <w:rPr>
                <w:rFonts w:ascii="Calibri" w:eastAsia="Calibri" w:hAnsi="Calibri" w:cs="Times New Roman"/>
                <w:bCs/>
              </w:rPr>
            </w:pPr>
          </w:p>
          <w:p w14:paraId="79DD932B" w14:textId="77777777" w:rsidR="002F5942" w:rsidRDefault="002F5942" w:rsidP="002F5942">
            <w:pPr>
              <w:numPr>
                <w:ilvl w:val="0"/>
                <w:numId w:val="51"/>
              </w:numPr>
              <w:spacing w:after="40"/>
              <w:contextualSpacing/>
              <w:rPr>
                <w:rFonts w:ascii="Calibri" w:eastAsia="Calibri" w:hAnsi="Calibri" w:cs="Times New Roman"/>
                <w:bCs/>
              </w:rPr>
            </w:pPr>
            <w:r w:rsidRPr="002F5942">
              <w:rPr>
                <w:rFonts w:ascii="Calibri" w:eastAsia="Calibri" w:hAnsi="Calibri" w:cs="Times New Roman"/>
                <w:bCs/>
              </w:rPr>
              <w:t>Bringing Digital accessibility into the taskforce and how they can contribute.</w:t>
            </w:r>
          </w:p>
          <w:p w14:paraId="33071003" w14:textId="77777777" w:rsidR="006D3672" w:rsidRPr="002F5942" w:rsidRDefault="006D3672" w:rsidP="006D3672">
            <w:pPr>
              <w:spacing w:after="40"/>
              <w:contextualSpacing/>
              <w:rPr>
                <w:rFonts w:ascii="Calibri" w:eastAsia="Calibri" w:hAnsi="Calibri" w:cs="Times New Roman"/>
                <w:bCs/>
              </w:rPr>
            </w:pPr>
          </w:p>
          <w:p w14:paraId="4463C32B" w14:textId="77777777" w:rsidR="002F5942" w:rsidRPr="002F5942" w:rsidRDefault="002F5942" w:rsidP="002F5942">
            <w:pPr>
              <w:numPr>
                <w:ilvl w:val="0"/>
                <w:numId w:val="51"/>
              </w:numPr>
              <w:spacing w:after="40"/>
              <w:contextualSpacing/>
              <w:rPr>
                <w:rFonts w:ascii="Calibri" w:eastAsia="Calibri" w:hAnsi="Calibri" w:cs="Times New Roman"/>
                <w:bCs/>
              </w:rPr>
            </w:pPr>
            <w:r w:rsidRPr="002F5942">
              <w:rPr>
                <w:rFonts w:ascii="Calibri" w:eastAsia="Calibri" w:hAnsi="Calibri" w:cs="Times New Roman"/>
                <w:bCs/>
              </w:rPr>
              <w:t>Disability Staff network to have a catchup once a month. Calling for a new co-chair to be in place soon.</w:t>
            </w:r>
          </w:p>
          <w:p w14:paraId="092188D3" w14:textId="77777777" w:rsidR="002F5942" w:rsidRPr="006D3672" w:rsidRDefault="002F5942" w:rsidP="0029322C">
            <w:pPr>
              <w:spacing w:after="40"/>
              <w:contextualSpacing/>
              <w:rPr>
                <w:rFonts w:ascii="Calibri" w:eastAsia="Calibri" w:hAnsi="Calibri" w:cs="Times New Roman"/>
                <w:bCs/>
              </w:rPr>
            </w:pPr>
          </w:p>
          <w:p w14:paraId="26129EC1" w14:textId="77777777" w:rsidR="0059251A" w:rsidRDefault="0059251A" w:rsidP="0059251A">
            <w:pPr>
              <w:spacing w:after="40"/>
              <w:contextualSpacing/>
              <w:rPr>
                <w:rFonts w:ascii="Calibri" w:eastAsia="Calibri" w:hAnsi="Calibri" w:cs="Times New Roman"/>
                <w:bCs/>
              </w:rPr>
            </w:pPr>
          </w:p>
          <w:p w14:paraId="67565E11" w14:textId="207F7DEC" w:rsidR="0033071A" w:rsidRPr="00B12E9B" w:rsidRDefault="0033071A" w:rsidP="0033071A">
            <w:pPr>
              <w:spacing w:after="40"/>
              <w:contextualSpacing/>
              <w:rPr>
                <w:rFonts w:ascii="Calibri" w:eastAsia="Calibri" w:hAnsi="Calibri" w:cs="Times New Roman"/>
                <w:bCs/>
              </w:rPr>
            </w:pPr>
            <w:r>
              <w:rPr>
                <w:rFonts w:ascii="Calibri" w:eastAsia="Calibri" w:hAnsi="Calibri" w:cs="Times New Roman"/>
                <w:bCs/>
              </w:rPr>
              <w:t xml:space="preserve">Member thanked the Disability TF for the report.  </w:t>
            </w:r>
          </w:p>
          <w:p w14:paraId="07F89AC6" w14:textId="77777777" w:rsidR="0033071A" w:rsidRPr="005A3572" w:rsidRDefault="0033071A" w:rsidP="0059251A">
            <w:pPr>
              <w:spacing w:after="40"/>
              <w:contextualSpacing/>
              <w:rPr>
                <w:rFonts w:ascii="Calibri" w:eastAsia="Calibri" w:hAnsi="Calibri" w:cs="Times New Roman"/>
                <w:bCs/>
              </w:rPr>
            </w:pPr>
          </w:p>
          <w:p w14:paraId="2E790880" w14:textId="77777777" w:rsidR="0059251A" w:rsidRPr="006B4620" w:rsidRDefault="0059251A" w:rsidP="0059251A">
            <w:pPr>
              <w:spacing w:after="40"/>
              <w:contextualSpacing/>
              <w:rPr>
                <w:rFonts w:ascii="Calibri" w:eastAsia="Calibri" w:hAnsi="Calibri" w:cs="Times New Roman"/>
                <w:b/>
              </w:rPr>
            </w:pPr>
          </w:p>
          <w:p w14:paraId="45EDEB0F" w14:textId="77777777" w:rsidR="0059251A" w:rsidRDefault="0059251A" w:rsidP="0059251A">
            <w:pPr>
              <w:numPr>
                <w:ilvl w:val="0"/>
                <w:numId w:val="1"/>
              </w:numPr>
              <w:spacing w:after="40"/>
              <w:contextualSpacing/>
              <w:rPr>
                <w:rFonts w:ascii="Calibri" w:eastAsia="Calibri" w:hAnsi="Calibri" w:cs="Times New Roman"/>
                <w:b/>
              </w:rPr>
            </w:pPr>
            <w:r w:rsidRPr="006B4620">
              <w:rPr>
                <w:rFonts w:ascii="Calibri" w:eastAsia="Calibri" w:hAnsi="Calibri" w:cs="Times New Roman"/>
                <w:b/>
              </w:rPr>
              <w:t>Race Taskforce</w:t>
            </w:r>
          </w:p>
          <w:p w14:paraId="2415C9A2" w14:textId="77777777" w:rsidR="00CA72DA" w:rsidRDefault="00CA72DA" w:rsidP="00CA72DA">
            <w:pPr>
              <w:spacing w:after="40"/>
              <w:contextualSpacing/>
              <w:rPr>
                <w:rFonts w:ascii="Calibri" w:eastAsia="Calibri" w:hAnsi="Calibri" w:cs="Times New Roman"/>
                <w:b/>
              </w:rPr>
            </w:pPr>
          </w:p>
          <w:p w14:paraId="389B9483" w14:textId="0307EEC3" w:rsidR="00CA72DA" w:rsidRDefault="008D07F7" w:rsidP="00CA72DA">
            <w:r>
              <w:t xml:space="preserve">Verbal Report </w:t>
            </w:r>
            <w:r w:rsidR="00C631B6">
              <w:t>was given to members.</w:t>
            </w:r>
          </w:p>
          <w:p w14:paraId="246A4EC2" w14:textId="77777777" w:rsidR="00B12E9B" w:rsidRDefault="00B12E9B" w:rsidP="00CA72DA"/>
          <w:p w14:paraId="7682F971" w14:textId="1EC4E50B" w:rsidR="00B12E9B" w:rsidRDefault="00884808" w:rsidP="00CA72DA">
            <w:r>
              <w:t>First meeting has taken place with the next planned for the 13</w:t>
            </w:r>
            <w:r w:rsidRPr="00884808">
              <w:rPr>
                <w:vertAlign w:val="superscript"/>
              </w:rPr>
              <w:t>th of</w:t>
            </w:r>
            <w:r>
              <w:t xml:space="preserve"> December 2023</w:t>
            </w:r>
          </w:p>
          <w:p w14:paraId="0A49AA56" w14:textId="77777777" w:rsidR="00884808" w:rsidRDefault="00884808" w:rsidP="00CA72DA"/>
          <w:p w14:paraId="1D63A1D2" w14:textId="1243C2D8" w:rsidR="00884808" w:rsidRDefault="00884808" w:rsidP="00884808">
            <w:r>
              <w:t xml:space="preserve">Will update more in the January 2024 committee meeting. </w:t>
            </w:r>
          </w:p>
          <w:p w14:paraId="04173F6E" w14:textId="77777777" w:rsidR="0033071A" w:rsidRDefault="0033071A" w:rsidP="00884808"/>
          <w:p w14:paraId="52F6E2FA" w14:textId="2A398CCA" w:rsidR="0033071A" w:rsidRPr="00B12E9B" w:rsidRDefault="0033071A" w:rsidP="0033071A">
            <w:pPr>
              <w:spacing w:after="40"/>
              <w:contextualSpacing/>
              <w:rPr>
                <w:rFonts w:ascii="Calibri" w:eastAsia="Calibri" w:hAnsi="Calibri" w:cs="Times New Roman"/>
                <w:bCs/>
              </w:rPr>
            </w:pPr>
            <w:r>
              <w:rPr>
                <w:rFonts w:ascii="Calibri" w:eastAsia="Calibri" w:hAnsi="Calibri" w:cs="Times New Roman"/>
                <w:bCs/>
              </w:rPr>
              <w:t xml:space="preserve">Member thanked the RET for the report.  </w:t>
            </w:r>
          </w:p>
          <w:p w14:paraId="2CE7C82B" w14:textId="77777777" w:rsidR="0033071A" w:rsidRPr="00884808" w:rsidRDefault="0033071A" w:rsidP="00884808"/>
          <w:p w14:paraId="441E16FE" w14:textId="77777777" w:rsidR="0059251A" w:rsidRDefault="0059251A" w:rsidP="0059251A">
            <w:pPr>
              <w:spacing w:after="40"/>
              <w:contextualSpacing/>
              <w:rPr>
                <w:rFonts w:ascii="Calibri" w:eastAsia="Calibri" w:hAnsi="Calibri" w:cs="Times New Roman"/>
                <w:b/>
              </w:rPr>
            </w:pPr>
          </w:p>
          <w:p w14:paraId="31535D4C" w14:textId="77777777" w:rsidR="0059251A" w:rsidRPr="006B4620" w:rsidRDefault="0059251A" w:rsidP="0059251A">
            <w:pPr>
              <w:spacing w:after="40"/>
              <w:contextualSpacing/>
              <w:rPr>
                <w:rFonts w:ascii="Calibri" w:eastAsia="Calibri" w:hAnsi="Calibri" w:cs="Times New Roman"/>
                <w:b/>
              </w:rPr>
            </w:pPr>
          </w:p>
          <w:p w14:paraId="6D6E1133" w14:textId="21A486A1" w:rsidR="0059251A" w:rsidRDefault="0059251A" w:rsidP="008D07F7">
            <w:pPr>
              <w:pStyle w:val="ListParagraph"/>
              <w:numPr>
                <w:ilvl w:val="0"/>
                <w:numId w:val="1"/>
              </w:numPr>
              <w:spacing w:after="40" w:line="240" w:lineRule="auto"/>
              <w:rPr>
                <w:rFonts w:ascii="Calibri" w:eastAsia="Calibri" w:hAnsi="Calibri" w:cs="Times New Roman"/>
                <w:b/>
              </w:rPr>
            </w:pPr>
            <w:r w:rsidRPr="008D07F7">
              <w:rPr>
                <w:rFonts w:ascii="Calibri" w:eastAsia="Calibri" w:hAnsi="Calibri" w:cs="Times New Roman"/>
                <w:b/>
              </w:rPr>
              <w:t>Multi Faith Taskforce/Chaplaincy Reference Group</w:t>
            </w:r>
          </w:p>
          <w:p w14:paraId="2836EAF1" w14:textId="77777777" w:rsidR="00C631B6" w:rsidRPr="008D07F7" w:rsidRDefault="00C631B6" w:rsidP="00C631B6">
            <w:pPr>
              <w:pStyle w:val="ListParagraph"/>
              <w:spacing w:after="40" w:line="240" w:lineRule="auto"/>
              <w:ind w:left="504"/>
              <w:rPr>
                <w:rFonts w:ascii="Calibri" w:eastAsia="Calibri" w:hAnsi="Calibri" w:cs="Times New Roman"/>
                <w:b/>
              </w:rPr>
            </w:pPr>
          </w:p>
          <w:p w14:paraId="768684E0" w14:textId="490D8416" w:rsidR="008D07F7" w:rsidRDefault="008D07F7" w:rsidP="008D07F7">
            <w:pPr>
              <w:spacing w:after="40"/>
              <w:rPr>
                <w:rFonts w:ascii="Calibri" w:eastAsia="Calibri" w:hAnsi="Calibri" w:cs="Times New Roman"/>
                <w:bCs/>
              </w:rPr>
            </w:pPr>
            <w:r w:rsidRPr="008D07F7">
              <w:rPr>
                <w:rFonts w:ascii="Calibri" w:eastAsia="Calibri" w:hAnsi="Calibri" w:cs="Times New Roman"/>
                <w:bCs/>
              </w:rPr>
              <w:t xml:space="preserve">Verbal Report </w:t>
            </w:r>
            <w:r w:rsidR="00C631B6">
              <w:rPr>
                <w:rFonts w:ascii="Calibri" w:eastAsia="Calibri" w:hAnsi="Calibri" w:cs="Times New Roman"/>
                <w:bCs/>
              </w:rPr>
              <w:t xml:space="preserve">was given to members. </w:t>
            </w:r>
          </w:p>
          <w:p w14:paraId="0D84E0A8" w14:textId="77777777" w:rsidR="002F5942" w:rsidRDefault="002F5942" w:rsidP="008D07F7">
            <w:pPr>
              <w:spacing w:after="40"/>
              <w:rPr>
                <w:rFonts w:ascii="Calibri" w:eastAsia="Calibri" w:hAnsi="Calibri" w:cs="Times New Roman"/>
                <w:bCs/>
              </w:rPr>
            </w:pPr>
          </w:p>
          <w:p w14:paraId="6AA2867C" w14:textId="6B801DD4" w:rsidR="00884808" w:rsidRPr="00C631B6" w:rsidRDefault="00884808" w:rsidP="00C631B6">
            <w:pPr>
              <w:spacing w:after="40"/>
              <w:contextualSpacing/>
              <w:rPr>
                <w:rFonts w:ascii="Calibri" w:eastAsia="Calibri" w:hAnsi="Calibri" w:cs="Times New Roman"/>
                <w:bCs/>
              </w:rPr>
            </w:pPr>
            <w:r w:rsidRPr="00C631B6">
              <w:rPr>
                <w:rFonts w:ascii="Calibri" w:eastAsia="Calibri" w:hAnsi="Calibri" w:cs="Times New Roman"/>
                <w:bCs/>
              </w:rPr>
              <w:t>C</w:t>
            </w:r>
            <w:r w:rsidR="002F5942" w:rsidRPr="002F5942">
              <w:rPr>
                <w:rFonts w:ascii="Calibri" w:eastAsia="Calibri" w:hAnsi="Calibri" w:cs="Times New Roman"/>
                <w:bCs/>
              </w:rPr>
              <w:t xml:space="preserve">urrently </w:t>
            </w:r>
            <w:r w:rsidR="00C631B6" w:rsidRPr="00C631B6">
              <w:rPr>
                <w:rFonts w:ascii="Calibri" w:eastAsia="Calibri" w:hAnsi="Calibri" w:cs="Times New Roman"/>
                <w:bCs/>
              </w:rPr>
              <w:t>being led by</w:t>
            </w:r>
            <w:r w:rsidR="002F5942" w:rsidRPr="002F5942">
              <w:rPr>
                <w:rFonts w:ascii="Calibri" w:eastAsia="Calibri" w:hAnsi="Calibri" w:cs="Times New Roman"/>
                <w:bCs/>
              </w:rPr>
              <w:t xml:space="preserve"> </w:t>
            </w:r>
            <w:r w:rsidR="00C631B6" w:rsidRPr="00C631B6">
              <w:rPr>
                <w:rFonts w:ascii="Calibri" w:eastAsia="Calibri" w:hAnsi="Calibri" w:cs="Times New Roman"/>
                <w:bCs/>
              </w:rPr>
              <w:t xml:space="preserve">M Rowland as </w:t>
            </w:r>
            <w:r w:rsidR="002F5942" w:rsidRPr="002F5942">
              <w:rPr>
                <w:rFonts w:ascii="Calibri" w:eastAsia="Calibri" w:hAnsi="Calibri" w:cs="Times New Roman"/>
                <w:bCs/>
              </w:rPr>
              <w:t>interim Chair</w:t>
            </w:r>
            <w:r w:rsidRPr="00C631B6">
              <w:rPr>
                <w:rFonts w:ascii="Calibri" w:eastAsia="Calibri" w:hAnsi="Calibri" w:cs="Times New Roman"/>
                <w:bCs/>
              </w:rPr>
              <w:t xml:space="preserve"> while a replacement chair is recruited. Thanks w</w:t>
            </w:r>
            <w:r w:rsidR="00C631B6" w:rsidRPr="00C631B6">
              <w:rPr>
                <w:rFonts w:ascii="Calibri" w:eastAsia="Calibri" w:hAnsi="Calibri" w:cs="Times New Roman"/>
                <w:bCs/>
              </w:rPr>
              <w:t xml:space="preserve">ere </w:t>
            </w:r>
            <w:r w:rsidRPr="00C631B6">
              <w:rPr>
                <w:rFonts w:ascii="Calibri" w:eastAsia="Calibri" w:hAnsi="Calibri" w:cs="Times New Roman"/>
                <w:bCs/>
              </w:rPr>
              <w:t xml:space="preserve">given to Abdullah for leading the taskforce last academic year. </w:t>
            </w:r>
          </w:p>
          <w:p w14:paraId="397EC7DD" w14:textId="77777777" w:rsidR="00884808" w:rsidRPr="00C631B6" w:rsidRDefault="00884808" w:rsidP="00884808">
            <w:pPr>
              <w:spacing w:after="40"/>
              <w:contextualSpacing/>
              <w:rPr>
                <w:rFonts w:ascii="Calibri" w:eastAsia="Calibri" w:hAnsi="Calibri" w:cs="Times New Roman"/>
                <w:bCs/>
              </w:rPr>
            </w:pPr>
          </w:p>
          <w:p w14:paraId="00B7C153" w14:textId="5DBCBA84" w:rsidR="00884808" w:rsidRPr="00C631B6" w:rsidRDefault="00884808" w:rsidP="00884808">
            <w:pPr>
              <w:spacing w:after="40"/>
              <w:contextualSpacing/>
              <w:rPr>
                <w:rFonts w:ascii="Calibri" w:eastAsia="Calibri" w:hAnsi="Calibri" w:cs="Times New Roman"/>
                <w:bCs/>
              </w:rPr>
            </w:pPr>
            <w:r w:rsidRPr="00C631B6">
              <w:rPr>
                <w:rFonts w:ascii="Calibri" w:eastAsia="Calibri" w:hAnsi="Calibri" w:cs="Times New Roman"/>
                <w:bCs/>
              </w:rPr>
              <w:t xml:space="preserve">First meeting of the academic year has taken place where members discussed themes of focus. </w:t>
            </w:r>
          </w:p>
          <w:p w14:paraId="69A3567C" w14:textId="77777777" w:rsidR="00884808" w:rsidRPr="00C631B6" w:rsidRDefault="00884808" w:rsidP="00884808">
            <w:pPr>
              <w:spacing w:after="40"/>
              <w:contextualSpacing/>
              <w:rPr>
                <w:rFonts w:ascii="Calibri" w:eastAsia="Calibri" w:hAnsi="Calibri" w:cs="Times New Roman"/>
                <w:bCs/>
              </w:rPr>
            </w:pPr>
          </w:p>
          <w:p w14:paraId="53638E52" w14:textId="1CDD401B" w:rsidR="00884808" w:rsidRPr="002F5942" w:rsidRDefault="00884808" w:rsidP="00884808">
            <w:pPr>
              <w:spacing w:after="40"/>
              <w:contextualSpacing/>
              <w:rPr>
                <w:rFonts w:ascii="Calibri" w:eastAsia="Calibri" w:hAnsi="Calibri" w:cs="Times New Roman"/>
                <w:bCs/>
              </w:rPr>
            </w:pPr>
            <w:r w:rsidRPr="00C631B6">
              <w:rPr>
                <w:rFonts w:ascii="Calibri" w:eastAsia="Calibri" w:hAnsi="Calibri" w:cs="Calibri"/>
                <w:bCs/>
              </w:rPr>
              <w:t>•</w:t>
            </w:r>
            <w:r w:rsidR="002F5942" w:rsidRPr="002F5942">
              <w:rPr>
                <w:rFonts w:ascii="Calibri" w:eastAsia="Calibri" w:hAnsi="Calibri" w:cs="Times New Roman"/>
                <w:bCs/>
              </w:rPr>
              <w:t>Suffering &amp; Death, and religious persecution</w:t>
            </w:r>
            <w:r w:rsidRPr="00C631B6">
              <w:rPr>
                <w:rFonts w:ascii="Calibri" w:eastAsia="Calibri" w:hAnsi="Calibri" w:cs="Times New Roman"/>
                <w:bCs/>
              </w:rPr>
              <w:t>.</w:t>
            </w:r>
          </w:p>
          <w:p w14:paraId="00106802" w14:textId="214BD090" w:rsidR="00884808" w:rsidRPr="002F5942" w:rsidRDefault="00884808" w:rsidP="00884808">
            <w:pPr>
              <w:spacing w:after="40"/>
              <w:contextualSpacing/>
              <w:rPr>
                <w:rFonts w:ascii="Calibri" w:eastAsia="Calibri" w:hAnsi="Calibri" w:cs="Times New Roman"/>
                <w:bCs/>
              </w:rPr>
            </w:pPr>
            <w:r w:rsidRPr="00C631B6">
              <w:rPr>
                <w:rFonts w:ascii="Calibri" w:eastAsia="Calibri" w:hAnsi="Calibri" w:cs="Calibri"/>
                <w:bCs/>
              </w:rPr>
              <w:t>•</w:t>
            </w:r>
            <w:r w:rsidRPr="002F5942">
              <w:rPr>
                <w:rFonts w:ascii="Calibri" w:eastAsia="Calibri" w:hAnsi="Calibri" w:cs="Times New Roman"/>
                <w:bCs/>
              </w:rPr>
              <w:t>Prayer’s Spaces</w:t>
            </w:r>
          </w:p>
          <w:p w14:paraId="1072B519" w14:textId="748CF575" w:rsidR="00884808" w:rsidRPr="002F5942" w:rsidRDefault="00884808" w:rsidP="00884808">
            <w:pPr>
              <w:spacing w:after="40"/>
              <w:contextualSpacing/>
              <w:rPr>
                <w:rFonts w:ascii="Calibri" w:eastAsia="Calibri" w:hAnsi="Calibri" w:cs="Times New Roman"/>
                <w:bCs/>
              </w:rPr>
            </w:pPr>
            <w:r w:rsidRPr="00C631B6">
              <w:rPr>
                <w:rFonts w:ascii="Calibri" w:eastAsia="Calibri" w:hAnsi="Calibri" w:cs="Calibri"/>
                <w:bCs/>
              </w:rPr>
              <w:t>•</w:t>
            </w:r>
            <w:r w:rsidRPr="002F5942">
              <w:rPr>
                <w:rFonts w:ascii="Calibri" w:eastAsia="Calibri" w:hAnsi="Calibri" w:cs="Times New Roman"/>
                <w:bCs/>
              </w:rPr>
              <w:t>Religion, Faith, and belief data and what the university does with this data.</w:t>
            </w:r>
          </w:p>
          <w:p w14:paraId="1B9A458B" w14:textId="5EB17ED7" w:rsidR="00884808" w:rsidRPr="002F5942" w:rsidRDefault="00884808" w:rsidP="00884808">
            <w:pPr>
              <w:spacing w:after="40"/>
              <w:contextualSpacing/>
              <w:rPr>
                <w:rFonts w:ascii="Calibri" w:eastAsia="Calibri" w:hAnsi="Calibri" w:cs="Times New Roman"/>
                <w:bCs/>
              </w:rPr>
            </w:pPr>
            <w:r w:rsidRPr="00C631B6">
              <w:rPr>
                <w:rFonts w:ascii="Calibri" w:eastAsia="Calibri" w:hAnsi="Calibri" w:cs="Calibri"/>
                <w:bCs/>
              </w:rPr>
              <w:t>•</w:t>
            </w:r>
            <w:r w:rsidRPr="002F5942">
              <w:rPr>
                <w:rFonts w:ascii="Calibri" w:eastAsia="Calibri" w:hAnsi="Calibri" w:cs="Times New Roman"/>
                <w:bCs/>
              </w:rPr>
              <w:t>Inspire index, how inclusive spaces are on campus, including those with no religion/belief.</w:t>
            </w:r>
          </w:p>
          <w:p w14:paraId="05C3BC6A" w14:textId="77777777" w:rsidR="00884808" w:rsidRPr="00C631B6" w:rsidRDefault="00884808" w:rsidP="00884808">
            <w:pPr>
              <w:spacing w:after="40"/>
              <w:contextualSpacing/>
              <w:rPr>
                <w:rFonts w:ascii="Calibri" w:eastAsia="Calibri" w:hAnsi="Calibri" w:cs="Times New Roman"/>
                <w:bCs/>
              </w:rPr>
            </w:pPr>
          </w:p>
          <w:p w14:paraId="2F86187D" w14:textId="77777777" w:rsidR="00884808" w:rsidRPr="00C631B6" w:rsidRDefault="00884808" w:rsidP="00884808">
            <w:pPr>
              <w:spacing w:after="40"/>
              <w:contextualSpacing/>
              <w:rPr>
                <w:rFonts w:ascii="Calibri" w:eastAsia="Calibri" w:hAnsi="Calibri" w:cs="Times New Roman"/>
                <w:bCs/>
              </w:rPr>
            </w:pPr>
          </w:p>
          <w:p w14:paraId="5A5B8833" w14:textId="5D6C7691" w:rsidR="00884808" w:rsidRPr="00C631B6" w:rsidRDefault="00884808" w:rsidP="00884808">
            <w:pPr>
              <w:spacing w:after="40"/>
              <w:contextualSpacing/>
              <w:rPr>
                <w:rFonts w:ascii="Calibri" w:eastAsia="Calibri" w:hAnsi="Calibri" w:cs="Times New Roman"/>
                <w:bCs/>
              </w:rPr>
            </w:pPr>
            <w:r w:rsidRPr="00C631B6">
              <w:rPr>
                <w:rFonts w:ascii="Calibri" w:eastAsia="Calibri" w:hAnsi="Calibri" w:cs="Times New Roman"/>
                <w:bCs/>
              </w:rPr>
              <w:t xml:space="preserve">The taskforce is </w:t>
            </w:r>
            <w:r w:rsidR="00C631B6" w:rsidRPr="00C631B6">
              <w:rPr>
                <w:rFonts w:ascii="Calibri" w:eastAsia="Calibri" w:hAnsi="Calibri" w:cs="Times New Roman"/>
                <w:bCs/>
              </w:rPr>
              <w:t xml:space="preserve">newly formed and we are </w:t>
            </w:r>
            <w:r w:rsidRPr="00C631B6">
              <w:rPr>
                <w:rFonts w:ascii="Calibri" w:eastAsia="Calibri" w:hAnsi="Calibri" w:cs="Times New Roman"/>
                <w:bCs/>
              </w:rPr>
              <w:t>looking</w:t>
            </w:r>
            <w:r w:rsidR="00C631B6" w:rsidRPr="00C631B6">
              <w:rPr>
                <w:rFonts w:ascii="Calibri" w:eastAsia="Calibri" w:hAnsi="Calibri" w:cs="Times New Roman"/>
                <w:bCs/>
              </w:rPr>
              <w:t xml:space="preserve"> to implement principals</w:t>
            </w:r>
            <w:r w:rsidRPr="00C631B6">
              <w:rPr>
                <w:rFonts w:ascii="Calibri" w:eastAsia="Calibri" w:hAnsi="Calibri" w:cs="Times New Roman"/>
                <w:bCs/>
              </w:rPr>
              <w:t xml:space="preserve"> for the taskforce</w:t>
            </w:r>
            <w:r w:rsidR="00C631B6" w:rsidRPr="00C631B6">
              <w:rPr>
                <w:rFonts w:ascii="Calibri" w:eastAsia="Calibri" w:hAnsi="Calibri" w:cs="Times New Roman"/>
                <w:bCs/>
              </w:rPr>
              <w:t xml:space="preserve">, E Cann attended the first meeting where all members had the chance to discuss and make amendments to the draft ground rules – these are now visible on the webpage </w:t>
            </w:r>
            <w:hyperlink r:id="rId14" w:history="1">
              <w:r w:rsidR="00C631B6">
                <w:rPr>
                  <w:rStyle w:val="Hyperlink"/>
                </w:rPr>
                <w:t>Religion, Faith, and Belief Taskforce (warwick.ac.uk)</w:t>
              </w:r>
            </w:hyperlink>
            <w:r w:rsidR="00C631B6">
              <w:t xml:space="preserve"> </w:t>
            </w:r>
          </w:p>
          <w:p w14:paraId="65D648C9" w14:textId="77777777" w:rsidR="00884808" w:rsidRPr="002F5942" w:rsidRDefault="00884808" w:rsidP="00884808">
            <w:pPr>
              <w:spacing w:after="40"/>
              <w:contextualSpacing/>
              <w:rPr>
                <w:rFonts w:ascii="Calibri" w:eastAsia="Calibri" w:hAnsi="Calibri" w:cs="Times New Roman"/>
                <w:bCs/>
              </w:rPr>
            </w:pPr>
          </w:p>
          <w:p w14:paraId="6F29BDA3" w14:textId="415E0FDF" w:rsidR="002F5942" w:rsidRPr="00C631B6" w:rsidRDefault="002F5942" w:rsidP="002F5942">
            <w:pPr>
              <w:spacing w:after="40"/>
              <w:rPr>
                <w:rFonts w:ascii="Calibri" w:eastAsia="Calibri" w:hAnsi="Calibri" w:cs="Times New Roman"/>
                <w:bCs/>
              </w:rPr>
            </w:pPr>
            <w:r w:rsidRPr="00C631B6">
              <w:rPr>
                <w:rFonts w:ascii="Calibri" w:eastAsia="Calibri" w:hAnsi="Calibri" w:cs="Times New Roman"/>
                <w:bCs/>
              </w:rPr>
              <w:t>Chaplaincy Strategy for CRG and has grown. Looking at its resources and how multi-faith it is.</w:t>
            </w:r>
          </w:p>
          <w:p w14:paraId="1EF7B2A4" w14:textId="77777777" w:rsidR="0059251A" w:rsidRDefault="0059251A" w:rsidP="0059251A">
            <w:pPr>
              <w:spacing w:after="40"/>
              <w:contextualSpacing/>
              <w:rPr>
                <w:rFonts w:eastAsia="Calibri" w:cstheme="minorHAnsi"/>
                <w:b/>
              </w:rPr>
            </w:pPr>
          </w:p>
          <w:p w14:paraId="54EF8CC7" w14:textId="52E85D1D" w:rsidR="0033071A" w:rsidRPr="00B12E9B" w:rsidRDefault="0033071A" w:rsidP="0033071A">
            <w:pPr>
              <w:spacing w:after="40"/>
              <w:contextualSpacing/>
              <w:rPr>
                <w:rFonts w:ascii="Calibri" w:eastAsia="Calibri" w:hAnsi="Calibri" w:cs="Times New Roman"/>
                <w:bCs/>
              </w:rPr>
            </w:pPr>
            <w:r>
              <w:rPr>
                <w:rFonts w:ascii="Calibri" w:eastAsia="Calibri" w:hAnsi="Calibri" w:cs="Times New Roman"/>
                <w:bCs/>
              </w:rPr>
              <w:t xml:space="preserve">Member thanked the RFB for the report.  </w:t>
            </w:r>
          </w:p>
          <w:p w14:paraId="76F5F61C" w14:textId="77777777" w:rsidR="0033071A" w:rsidRDefault="0033071A" w:rsidP="0059251A">
            <w:pPr>
              <w:spacing w:after="40"/>
              <w:contextualSpacing/>
              <w:rPr>
                <w:rFonts w:eastAsia="Calibri" w:cstheme="minorHAnsi"/>
                <w:b/>
              </w:rPr>
            </w:pPr>
          </w:p>
          <w:p w14:paraId="5BE3D565" w14:textId="6ADDC5E4" w:rsidR="0059251A" w:rsidRPr="00F56B6E" w:rsidRDefault="0059251A" w:rsidP="0059251A">
            <w:pPr>
              <w:spacing w:after="40"/>
              <w:rPr>
                <w:rFonts w:ascii="Calibri" w:hAnsi="Calibri" w:cs="Calibri"/>
                <w:b/>
              </w:rPr>
            </w:pPr>
          </w:p>
        </w:tc>
      </w:tr>
      <w:tr w:rsidR="0059251A" w:rsidRPr="00D513C0" w14:paraId="6B6BD24A" w14:textId="77777777" w:rsidTr="00B40F47">
        <w:trPr>
          <w:gridAfter w:val="1"/>
          <w:wAfter w:w="168" w:type="dxa"/>
        </w:trPr>
        <w:tc>
          <w:tcPr>
            <w:tcW w:w="825" w:type="dxa"/>
            <w:shd w:val="clear" w:color="auto" w:fill="auto"/>
          </w:tcPr>
          <w:p w14:paraId="3E7848B7" w14:textId="23E4D1D2" w:rsidR="0059251A" w:rsidRDefault="0059251A" w:rsidP="0059251A">
            <w:pPr>
              <w:spacing w:line="276" w:lineRule="auto"/>
              <w:rPr>
                <w:rFonts w:eastAsia="Calibri" w:cstheme="minorHAnsi"/>
              </w:rPr>
            </w:pPr>
            <w:r>
              <w:rPr>
                <w:rFonts w:eastAsia="Calibri" w:cstheme="minorHAnsi"/>
              </w:rPr>
              <w:t>0</w:t>
            </w:r>
            <w:r w:rsidR="00B40F47">
              <w:rPr>
                <w:rFonts w:eastAsia="Calibri" w:cstheme="minorHAnsi"/>
              </w:rPr>
              <w:t>12</w:t>
            </w:r>
          </w:p>
          <w:p w14:paraId="0210AFFC" w14:textId="77777777" w:rsidR="0059251A" w:rsidRDefault="0059251A" w:rsidP="0059251A">
            <w:pPr>
              <w:spacing w:line="276" w:lineRule="auto"/>
              <w:rPr>
                <w:rFonts w:eastAsia="Calibri" w:cstheme="minorHAnsi"/>
              </w:rPr>
            </w:pPr>
          </w:p>
          <w:p w14:paraId="4E87B283" w14:textId="331D1F49" w:rsidR="0059251A" w:rsidRPr="00D513C0" w:rsidRDefault="0059251A" w:rsidP="0059251A">
            <w:pPr>
              <w:spacing w:line="276" w:lineRule="auto"/>
              <w:rPr>
                <w:rFonts w:eastAsia="Calibri" w:cstheme="minorHAnsi"/>
              </w:rPr>
            </w:pPr>
          </w:p>
        </w:tc>
        <w:tc>
          <w:tcPr>
            <w:tcW w:w="10144" w:type="dxa"/>
            <w:gridSpan w:val="4"/>
            <w:shd w:val="clear" w:color="auto" w:fill="auto"/>
          </w:tcPr>
          <w:p w14:paraId="2FC9DBB0" w14:textId="77777777" w:rsidR="0059251A" w:rsidRDefault="0059251A" w:rsidP="0059251A">
            <w:pPr>
              <w:spacing w:after="40"/>
              <w:rPr>
                <w:rFonts w:ascii="Calibri" w:eastAsia="Calibri" w:hAnsi="Calibri" w:cs="Times New Roman"/>
                <w:b/>
              </w:rPr>
            </w:pPr>
            <w:r w:rsidRPr="006B4620">
              <w:rPr>
                <w:rFonts w:ascii="Calibri" w:eastAsia="Calibri" w:hAnsi="Calibri" w:cs="Times New Roman"/>
                <w:b/>
              </w:rPr>
              <w:t>Updates from the Faculty Representatives</w:t>
            </w:r>
          </w:p>
          <w:p w14:paraId="0677739D" w14:textId="77777777" w:rsidR="0059251A" w:rsidRPr="006B4620" w:rsidRDefault="0059251A" w:rsidP="0059251A">
            <w:pPr>
              <w:spacing w:after="40"/>
              <w:rPr>
                <w:rFonts w:ascii="Calibri" w:eastAsia="Calibri" w:hAnsi="Calibri" w:cs="Times New Roman"/>
                <w:b/>
              </w:rPr>
            </w:pPr>
          </w:p>
          <w:p w14:paraId="6DFDBB70" w14:textId="77777777" w:rsidR="0059251A" w:rsidRDefault="0059251A" w:rsidP="0059251A">
            <w:pPr>
              <w:numPr>
                <w:ilvl w:val="0"/>
                <w:numId w:val="2"/>
              </w:numPr>
              <w:spacing w:after="40"/>
              <w:contextualSpacing/>
              <w:rPr>
                <w:rFonts w:ascii="Calibri" w:eastAsia="Calibri" w:hAnsi="Calibri" w:cs="Times New Roman"/>
                <w:b/>
              </w:rPr>
            </w:pPr>
            <w:r w:rsidRPr="006B4620">
              <w:rPr>
                <w:rFonts w:ascii="Calibri" w:eastAsia="Calibri" w:hAnsi="Calibri" w:cs="Times New Roman"/>
                <w:b/>
              </w:rPr>
              <w:t>Science, Engineering and Medicine</w:t>
            </w:r>
          </w:p>
          <w:p w14:paraId="296C1BA8" w14:textId="77777777" w:rsidR="002F5942" w:rsidRDefault="002F5942" w:rsidP="002F5942">
            <w:pPr>
              <w:spacing w:after="40"/>
              <w:contextualSpacing/>
              <w:rPr>
                <w:rFonts w:ascii="Calibri" w:eastAsia="Calibri" w:hAnsi="Calibri" w:cs="Times New Roman"/>
                <w:b/>
              </w:rPr>
            </w:pPr>
          </w:p>
          <w:p w14:paraId="336DB9D9" w14:textId="4A6334B4" w:rsidR="002F5942" w:rsidRPr="002F5942" w:rsidRDefault="00C631B6" w:rsidP="002F5942">
            <w:pPr>
              <w:spacing w:after="40"/>
              <w:contextualSpacing/>
              <w:rPr>
                <w:rFonts w:ascii="Calibri" w:eastAsia="Calibri" w:hAnsi="Calibri" w:cs="Times New Roman"/>
                <w:bCs/>
              </w:rPr>
            </w:pPr>
            <w:r>
              <w:rPr>
                <w:rFonts w:ascii="Calibri" w:eastAsia="Calibri" w:hAnsi="Calibri" w:cs="Times New Roman"/>
                <w:bCs/>
              </w:rPr>
              <w:t xml:space="preserve">Report </w:t>
            </w:r>
            <w:r w:rsidR="0033071A">
              <w:rPr>
                <w:rFonts w:ascii="Calibri" w:eastAsia="Calibri" w:hAnsi="Calibri" w:cs="Times New Roman"/>
                <w:bCs/>
              </w:rPr>
              <w:t xml:space="preserve">accepted by members. </w:t>
            </w:r>
          </w:p>
          <w:p w14:paraId="71EFCC0F" w14:textId="77777777" w:rsidR="00CA72DA" w:rsidRDefault="00CA72DA" w:rsidP="00CA72DA">
            <w:pPr>
              <w:spacing w:after="40"/>
              <w:contextualSpacing/>
              <w:rPr>
                <w:rFonts w:ascii="Calibri" w:eastAsia="Calibri" w:hAnsi="Calibri" w:cs="Times New Roman"/>
                <w:b/>
              </w:rPr>
            </w:pPr>
          </w:p>
          <w:p w14:paraId="681ED433" w14:textId="77777777" w:rsidR="0059251A" w:rsidRPr="006B4620" w:rsidRDefault="0059251A" w:rsidP="0059251A">
            <w:pPr>
              <w:spacing w:after="40"/>
              <w:contextualSpacing/>
              <w:rPr>
                <w:rFonts w:ascii="Calibri" w:eastAsia="Calibri" w:hAnsi="Calibri" w:cs="Times New Roman"/>
                <w:b/>
              </w:rPr>
            </w:pPr>
          </w:p>
          <w:p w14:paraId="3A0CA2FC" w14:textId="77777777" w:rsidR="0059251A" w:rsidRDefault="0059251A" w:rsidP="0059251A">
            <w:pPr>
              <w:numPr>
                <w:ilvl w:val="0"/>
                <w:numId w:val="2"/>
              </w:numPr>
              <w:spacing w:after="40"/>
              <w:contextualSpacing/>
              <w:rPr>
                <w:rFonts w:ascii="Calibri" w:eastAsia="Calibri" w:hAnsi="Calibri" w:cs="Times New Roman"/>
                <w:b/>
              </w:rPr>
            </w:pPr>
            <w:r w:rsidRPr="006B4620">
              <w:rPr>
                <w:rFonts w:ascii="Calibri" w:eastAsia="Calibri" w:hAnsi="Calibri" w:cs="Times New Roman"/>
                <w:b/>
              </w:rPr>
              <w:t>Social Sciences</w:t>
            </w:r>
          </w:p>
          <w:p w14:paraId="560FF714" w14:textId="77777777" w:rsidR="002F5942" w:rsidRDefault="002F5942" w:rsidP="002F5942">
            <w:pPr>
              <w:spacing w:after="40"/>
              <w:contextualSpacing/>
              <w:rPr>
                <w:rFonts w:ascii="Calibri" w:eastAsia="Calibri" w:hAnsi="Calibri" w:cs="Times New Roman"/>
                <w:b/>
              </w:rPr>
            </w:pPr>
          </w:p>
          <w:p w14:paraId="6E49CA48" w14:textId="4513CBCD" w:rsidR="002F5942" w:rsidRPr="002F5942" w:rsidRDefault="0033071A" w:rsidP="002F5942">
            <w:pPr>
              <w:spacing w:after="40"/>
              <w:contextualSpacing/>
              <w:rPr>
                <w:rFonts w:ascii="Calibri" w:eastAsia="Calibri" w:hAnsi="Calibri" w:cs="Times New Roman"/>
                <w:bCs/>
              </w:rPr>
            </w:pPr>
            <w:r>
              <w:rPr>
                <w:rFonts w:ascii="Calibri" w:eastAsia="Calibri" w:hAnsi="Calibri" w:cs="Times New Roman"/>
                <w:bCs/>
              </w:rPr>
              <w:t xml:space="preserve">Report accepted by members. </w:t>
            </w:r>
          </w:p>
          <w:p w14:paraId="33F48771" w14:textId="77777777" w:rsidR="001C150E" w:rsidRDefault="001C150E" w:rsidP="0059251A">
            <w:pPr>
              <w:spacing w:after="40"/>
              <w:rPr>
                <w:rFonts w:eastAsia="Calibri" w:cstheme="minorHAnsi"/>
              </w:rPr>
            </w:pPr>
          </w:p>
          <w:p w14:paraId="2B609D2B" w14:textId="77777777" w:rsidR="0059251A" w:rsidRPr="006B4620" w:rsidRDefault="0059251A" w:rsidP="0059251A">
            <w:pPr>
              <w:spacing w:after="40"/>
              <w:contextualSpacing/>
              <w:rPr>
                <w:rFonts w:ascii="Calibri" w:eastAsia="Calibri" w:hAnsi="Calibri" w:cs="Times New Roman"/>
                <w:b/>
              </w:rPr>
            </w:pPr>
          </w:p>
          <w:p w14:paraId="435270C4" w14:textId="708695E0" w:rsidR="0059251A" w:rsidRDefault="0059251A" w:rsidP="0059251A">
            <w:pPr>
              <w:spacing w:after="40"/>
              <w:contextualSpacing/>
              <w:rPr>
                <w:rFonts w:ascii="Calibri" w:eastAsia="Calibri" w:hAnsi="Calibri" w:cs="Times New Roman"/>
                <w:b/>
              </w:rPr>
            </w:pPr>
            <w:r>
              <w:rPr>
                <w:rFonts w:ascii="Calibri" w:eastAsia="Calibri" w:hAnsi="Calibri" w:cs="Times New Roman"/>
                <w:b/>
              </w:rPr>
              <w:t xml:space="preserve">       (C)  </w:t>
            </w:r>
            <w:r w:rsidRPr="006B4620">
              <w:rPr>
                <w:rFonts w:ascii="Calibri" w:eastAsia="Calibri" w:hAnsi="Calibri" w:cs="Times New Roman"/>
                <w:b/>
              </w:rPr>
              <w:t>Arts</w:t>
            </w:r>
            <w:r>
              <w:rPr>
                <w:rFonts w:ascii="Calibri" w:eastAsia="Calibri" w:hAnsi="Calibri" w:cs="Times New Roman"/>
                <w:b/>
              </w:rPr>
              <w:t xml:space="preserve">       </w:t>
            </w:r>
          </w:p>
          <w:p w14:paraId="6BA5C269" w14:textId="77777777" w:rsidR="002F5942" w:rsidRDefault="002F5942" w:rsidP="0059251A">
            <w:pPr>
              <w:spacing w:after="40"/>
              <w:contextualSpacing/>
              <w:rPr>
                <w:rFonts w:ascii="Calibri" w:eastAsia="Calibri" w:hAnsi="Calibri" w:cs="Times New Roman"/>
                <w:b/>
              </w:rPr>
            </w:pPr>
          </w:p>
          <w:p w14:paraId="59C69D9D" w14:textId="6F45F4A2" w:rsidR="002F5942" w:rsidRPr="00C631B6" w:rsidRDefault="00C631B6" w:rsidP="0059251A">
            <w:pPr>
              <w:spacing w:after="40"/>
              <w:contextualSpacing/>
              <w:rPr>
                <w:rFonts w:ascii="Calibri" w:eastAsia="Calibri" w:hAnsi="Calibri" w:cs="Times New Roman"/>
                <w:bCs/>
              </w:rPr>
            </w:pPr>
            <w:r>
              <w:rPr>
                <w:rFonts w:ascii="Calibri" w:eastAsia="Calibri" w:hAnsi="Calibri" w:cs="Times New Roman"/>
                <w:bCs/>
              </w:rPr>
              <w:t xml:space="preserve">Report </w:t>
            </w:r>
            <w:r w:rsidR="0033071A">
              <w:rPr>
                <w:rFonts w:ascii="Calibri" w:eastAsia="Calibri" w:hAnsi="Calibri" w:cs="Times New Roman"/>
                <w:bCs/>
              </w:rPr>
              <w:t>accepted</w:t>
            </w:r>
            <w:r>
              <w:rPr>
                <w:rFonts w:ascii="Calibri" w:eastAsia="Calibri" w:hAnsi="Calibri" w:cs="Times New Roman"/>
                <w:bCs/>
              </w:rPr>
              <w:t xml:space="preserve"> by members. </w:t>
            </w:r>
          </w:p>
          <w:p w14:paraId="4EF995BD" w14:textId="77777777" w:rsidR="0059251A" w:rsidRDefault="0059251A" w:rsidP="0059251A">
            <w:pPr>
              <w:spacing w:after="40"/>
              <w:contextualSpacing/>
              <w:rPr>
                <w:rFonts w:eastAsia="Calibri" w:cstheme="minorHAnsi"/>
                <w:b/>
              </w:rPr>
            </w:pPr>
          </w:p>
          <w:p w14:paraId="0802A8A0" w14:textId="77777777" w:rsidR="0059251A" w:rsidRDefault="0059251A" w:rsidP="0059251A">
            <w:pPr>
              <w:spacing w:after="40"/>
              <w:contextualSpacing/>
              <w:rPr>
                <w:rFonts w:eastAsia="Calibri" w:cstheme="minorHAnsi"/>
                <w:b/>
              </w:rPr>
            </w:pPr>
          </w:p>
          <w:p w14:paraId="46D81A0A" w14:textId="77777777" w:rsidR="0059251A" w:rsidRDefault="0059251A" w:rsidP="0059251A">
            <w:pPr>
              <w:spacing w:after="40"/>
              <w:contextualSpacing/>
              <w:rPr>
                <w:rFonts w:eastAsia="Calibri" w:cstheme="minorHAnsi"/>
                <w:b/>
              </w:rPr>
            </w:pPr>
          </w:p>
        </w:tc>
      </w:tr>
      <w:tr w:rsidR="0059251A" w:rsidRPr="00D513C0" w14:paraId="60D7015C" w14:textId="77777777" w:rsidTr="00B40F47">
        <w:trPr>
          <w:gridAfter w:val="1"/>
          <w:wAfter w:w="168" w:type="dxa"/>
        </w:trPr>
        <w:tc>
          <w:tcPr>
            <w:tcW w:w="10969" w:type="dxa"/>
            <w:gridSpan w:val="5"/>
            <w:shd w:val="clear" w:color="auto" w:fill="DEEAF6" w:themeFill="accent1" w:themeFillTint="33"/>
          </w:tcPr>
          <w:p w14:paraId="1927B9B2" w14:textId="0E122DB7" w:rsidR="0059251A" w:rsidRDefault="0059251A" w:rsidP="0059251A">
            <w:pPr>
              <w:spacing w:after="40"/>
              <w:jc w:val="center"/>
              <w:rPr>
                <w:rFonts w:cstheme="minorHAnsi"/>
                <w:b/>
                <w:bCs/>
              </w:rPr>
            </w:pPr>
            <w:r>
              <w:rPr>
                <w:rFonts w:cstheme="minorHAnsi"/>
                <w:b/>
                <w:bCs/>
              </w:rPr>
              <w:t xml:space="preserve"> </w:t>
            </w:r>
          </w:p>
          <w:p w14:paraId="19EE2A3C" w14:textId="77777777" w:rsidR="0059251A" w:rsidRDefault="0059251A" w:rsidP="0059251A">
            <w:pPr>
              <w:rPr>
                <w:b/>
              </w:rPr>
            </w:pPr>
          </w:p>
        </w:tc>
      </w:tr>
      <w:tr w:rsidR="0059251A" w:rsidRPr="00D513C0" w14:paraId="68904A4B" w14:textId="77777777" w:rsidTr="00B40F47">
        <w:trPr>
          <w:gridAfter w:val="1"/>
          <w:wAfter w:w="168" w:type="dxa"/>
        </w:trPr>
        <w:tc>
          <w:tcPr>
            <w:tcW w:w="10969" w:type="dxa"/>
            <w:gridSpan w:val="5"/>
            <w:shd w:val="clear" w:color="auto" w:fill="DBE5F1"/>
          </w:tcPr>
          <w:p w14:paraId="57D38488" w14:textId="30B5D593" w:rsidR="0059251A" w:rsidRPr="00D513C0" w:rsidRDefault="00E01912" w:rsidP="00E01912">
            <w:pPr>
              <w:spacing w:line="276" w:lineRule="auto"/>
              <w:rPr>
                <w:rFonts w:eastAsia="Calibri" w:cstheme="minorHAnsi"/>
                <w:b/>
              </w:rPr>
            </w:pPr>
            <w:r>
              <w:rPr>
                <w:rFonts w:eastAsia="Calibri" w:cstheme="minorHAnsi"/>
                <w:b/>
              </w:rPr>
              <w:t xml:space="preserve">                                                                                                          AOB</w:t>
            </w:r>
          </w:p>
        </w:tc>
      </w:tr>
      <w:tr w:rsidR="0059251A" w:rsidRPr="00D513C0" w14:paraId="345EF658" w14:textId="77777777" w:rsidTr="00B40F47">
        <w:trPr>
          <w:gridAfter w:val="1"/>
          <w:wAfter w:w="168" w:type="dxa"/>
        </w:trPr>
        <w:tc>
          <w:tcPr>
            <w:tcW w:w="825" w:type="dxa"/>
            <w:shd w:val="clear" w:color="auto" w:fill="auto"/>
          </w:tcPr>
          <w:p w14:paraId="027F06E0" w14:textId="1325254B" w:rsidR="0059251A" w:rsidRPr="00D513C0" w:rsidRDefault="0059251A" w:rsidP="0059251A">
            <w:pPr>
              <w:spacing w:line="276" w:lineRule="auto"/>
              <w:rPr>
                <w:rFonts w:eastAsia="Calibri" w:cstheme="minorHAnsi"/>
              </w:rPr>
            </w:pPr>
            <w:r w:rsidRPr="00D513C0">
              <w:rPr>
                <w:rFonts w:eastAsia="Calibri" w:cstheme="minorHAnsi"/>
              </w:rPr>
              <w:t>0</w:t>
            </w:r>
            <w:r w:rsidR="00B40F47">
              <w:rPr>
                <w:rFonts w:eastAsia="Calibri" w:cstheme="minorHAnsi"/>
              </w:rPr>
              <w:t>13</w:t>
            </w:r>
          </w:p>
        </w:tc>
        <w:tc>
          <w:tcPr>
            <w:tcW w:w="10144" w:type="dxa"/>
            <w:gridSpan w:val="4"/>
            <w:shd w:val="clear" w:color="auto" w:fill="auto"/>
          </w:tcPr>
          <w:p w14:paraId="1612A820" w14:textId="4086CE6A" w:rsidR="002F5942" w:rsidRPr="002F5942" w:rsidRDefault="0033071A" w:rsidP="002F5942">
            <w:pPr>
              <w:spacing w:after="200" w:line="276" w:lineRule="auto"/>
              <w:rPr>
                <w:rFonts w:ascii="Calibri" w:eastAsia="Calibri" w:hAnsi="Calibri" w:cs="Times New Roman"/>
              </w:rPr>
            </w:pPr>
            <w:r>
              <w:rPr>
                <w:rFonts w:ascii="Calibri" w:eastAsia="Calibri" w:hAnsi="Calibri" w:cs="Times New Roman"/>
              </w:rPr>
              <w:t>The university</w:t>
            </w:r>
            <w:r w:rsidR="002F5942" w:rsidRPr="002F5942">
              <w:rPr>
                <w:rFonts w:ascii="Calibri" w:eastAsia="Calibri" w:hAnsi="Calibri" w:cs="Times New Roman"/>
              </w:rPr>
              <w:t xml:space="preserve"> doesn’t</w:t>
            </w:r>
            <w:r>
              <w:rPr>
                <w:rFonts w:ascii="Calibri" w:eastAsia="Calibri" w:hAnsi="Calibri" w:cs="Times New Roman"/>
              </w:rPr>
              <w:t xml:space="preserve"> seem to</w:t>
            </w:r>
            <w:r w:rsidR="002F5942" w:rsidRPr="002F5942">
              <w:rPr>
                <w:rFonts w:ascii="Calibri" w:eastAsia="Calibri" w:hAnsi="Calibri" w:cs="Times New Roman"/>
              </w:rPr>
              <w:t xml:space="preserve"> have</w:t>
            </w:r>
            <w:r>
              <w:rPr>
                <w:rFonts w:ascii="Calibri" w:eastAsia="Calibri" w:hAnsi="Calibri" w:cs="Times New Roman"/>
              </w:rPr>
              <w:t xml:space="preserve"> a</w:t>
            </w:r>
            <w:r w:rsidR="002F5942" w:rsidRPr="002F5942">
              <w:rPr>
                <w:rFonts w:ascii="Calibri" w:eastAsia="Calibri" w:hAnsi="Calibri" w:cs="Times New Roman"/>
              </w:rPr>
              <w:t xml:space="preserve"> membership with</w:t>
            </w:r>
            <w:r>
              <w:rPr>
                <w:rFonts w:ascii="Calibri" w:eastAsia="Calibri" w:hAnsi="Calibri" w:cs="Times New Roman"/>
              </w:rPr>
              <w:t xml:space="preserve"> the</w:t>
            </w:r>
            <w:r w:rsidR="002F5942" w:rsidRPr="002F5942">
              <w:rPr>
                <w:rFonts w:ascii="Calibri" w:eastAsia="Calibri" w:hAnsi="Calibri" w:cs="Times New Roman"/>
              </w:rPr>
              <w:t xml:space="preserve"> Hidden Disabilities</w:t>
            </w:r>
            <w:r>
              <w:rPr>
                <w:rFonts w:ascii="Calibri" w:eastAsia="Calibri" w:hAnsi="Calibri" w:cs="Times New Roman"/>
              </w:rPr>
              <w:t xml:space="preserve"> charity</w:t>
            </w:r>
            <w:r w:rsidR="002F5942" w:rsidRPr="002F5942">
              <w:rPr>
                <w:rFonts w:ascii="Calibri" w:eastAsia="Calibri" w:hAnsi="Calibri" w:cs="Times New Roman"/>
              </w:rPr>
              <w:t xml:space="preserve"> (may have been previously) To be picked up offline from the committee</w:t>
            </w:r>
            <w:r>
              <w:rPr>
                <w:rFonts w:ascii="Calibri" w:eastAsia="Calibri" w:hAnsi="Calibri" w:cs="Times New Roman"/>
              </w:rPr>
              <w:t xml:space="preserve"> with the Director of Social Inclusion. </w:t>
            </w:r>
          </w:p>
          <w:p w14:paraId="6BFC0124" w14:textId="77777777" w:rsidR="009D7201" w:rsidRDefault="009D7201" w:rsidP="00AC1E20">
            <w:pPr>
              <w:spacing w:after="40"/>
              <w:contextualSpacing/>
              <w:rPr>
                <w:rFonts w:ascii="Calibri" w:eastAsia="Calibri" w:hAnsi="Calibri" w:cs="Times New Roman"/>
                <w:bCs/>
              </w:rPr>
            </w:pPr>
          </w:p>
          <w:p w14:paraId="70778610" w14:textId="13166B8A" w:rsidR="0059251A" w:rsidRPr="00E01912" w:rsidRDefault="0059251A" w:rsidP="0059251A">
            <w:pPr>
              <w:spacing w:after="40"/>
              <w:contextualSpacing/>
              <w:rPr>
                <w:rFonts w:ascii="Calibri" w:eastAsia="Calibri" w:hAnsi="Calibri" w:cs="Times New Roman"/>
                <w:bCs/>
              </w:rPr>
            </w:pPr>
          </w:p>
        </w:tc>
      </w:tr>
      <w:tr w:rsidR="0059251A" w:rsidRPr="00D513C0" w14:paraId="27321946" w14:textId="77777777" w:rsidTr="00B40F47">
        <w:trPr>
          <w:gridAfter w:val="1"/>
          <w:wAfter w:w="168" w:type="dxa"/>
        </w:trPr>
        <w:tc>
          <w:tcPr>
            <w:tcW w:w="10969" w:type="dxa"/>
            <w:gridSpan w:val="5"/>
            <w:shd w:val="clear" w:color="auto" w:fill="DBE5F1"/>
          </w:tcPr>
          <w:p w14:paraId="3A1D626A" w14:textId="3E90253C" w:rsidR="0059251A" w:rsidRDefault="0059251A" w:rsidP="0059251A">
            <w:pPr>
              <w:spacing w:after="40"/>
              <w:jc w:val="center"/>
              <w:rPr>
                <w:b/>
              </w:rPr>
            </w:pPr>
            <w:r>
              <w:rPr>
                <w:b/>
              </w:rPr>
              <w:t>CLOSE BY 16:00 hrs</w:t>
            </w:r>
          </w:p>
          <w:p w14:paraId="14554B2F" w14:textId="556F9AA3" w:rsidR="0059251A" w:rsidRPr="00D513C0" w:rsidRDefault="0059251A" w:rsidP="0059251A">
            <w:pPr>
              <w:spacing w:line="276" w:lineRule="auto"/>
              <w:jc w:val="center"/>
              <w:rPr>
                <w:rFonts w:eastAsia="Calibri" w:cstheme="minorHAnsi"/>
                <w:b/>
              </w:rPr>
            </w:pPr>
            <w:r>
              <w:rPr>
                <w:b/>
              </w:rPr>
              <w:t xml:space="preserve">Next meeting: </w:t>
            </w:r>
            <w:r w:rsidR="00B40F47">
              <w:rPr>
                <w:b/>
              </w:rPr>
              <w:t>31</w:t>
            </w:r>
            <w:r w:rsidR="00B40F47" w:rsidRPr="00B40F47">
              <w:rPr>
                <w:b/>
                <w:vertAlign w:val="superscript"/>
              </w:rPr>
              <w:t>st</w:t>
            </w:r>
            <w:r w:rsidR="00B40F47">
              <w:rPr>
                <w:b/>
              </w:rPr>
              <w:t xml:space="preserve"> January 2024 </w:t>
            </w:r>
          </w:p>
        </w:tc>
      </w:tr>
    </w:tbl>
    <w:tbl>
      <w:tblPr>
        <w:tblStyle w:val="TableGrid"/>
        <w:tblW w:w="11029" w:type="dxa"/>
        <w:tblInd w:w="-998" w:type="dxa"/>
        <w:tblLook w:val="04A0" w:firstRow="1" w:lastRow="0" w:firstColumn="1" w:lastColumn="0" w:noHBand="0" w:noVBand="1"/>
      </w:tblPr>
      <w:tblGrid>
        <w:gridCol w:w="1532"/>
        <w:gridCol w:w="6124"/>
        <w:gridCol w:w="3373"/>
      </w:tblGrid>
      <w:tr w:rsidR="006B5D63" w14:paraId="533DC520" w14:textId="77777777" w:rsidTr="00E92080">
        <w:trPr>
          <w:cantSplit/>
        </w:trPr>
        <w:tc>
          <w:tcPr>
            <w:tcW w:w="11029" w:type="dxa"/>
            <w:gridSpan w:val="3"/>
            <w:shd w:val="clear" w:color="auto" w:fill="DEEAF6" w:themeFill="accent1" w:themeFillTint="33"/>
          </w:tcPr>
          <w:p w14:paraId="48006C0B" w14:textId="77777777" w:rsidR="006B5D63" w:rsidRPr="006823C7" w:rsidRDefault="00D736C2" w:rsidP="00BE45CB">
            <w:pPr>
              <w:spacing w:line="276" w:lineRule="auto"/>
              <w:jc w:val="center"/>
              <w:rPr>
                <w:b/>
              </w:rPr>
            </w:pPr>
            <w:r>
              <w:br w:type="page"/>
            </w:r>
            <w:r w:rsidR="001E5124">
              <w:rPr>
                <w:b/>
              </w:rPr>
              <w:t>DECISIONS AND ACTIONS</w:t>
            </w:r>
          </w:p>
        </w:tc>
      </w:tr>
      <w:tr w:rsidR="00D610B2" w14:paraId="17F6142B" w14:textId="77777777" w:rsidTr="00E92080">
        <w:trPr>
          <w:cantSplit/>
          <w:tblHeader/>
        </w:trPr>
        <w:tc>
          <w:tcPr>
            <w:tcW w:w="1532" w:type="dxa"/>
            <w:shd w:val="clear" w:color="auto" w:fill="DEEAF6" w:themeFill="accent1" w:themeFillTint="33"/>
          </w:tcPr>
          <w:p w14:paraId="03C04262" w14:textId="77777777" w:rsidR="00D610B2" w:rsidRPr="006823C7" w:rsidRDefault="00D610B2" w:rsidP="00BE45CB">
            <w:pPr>
              <w:spacing w:line="276" w:lineRule="auto"/>
              <w:rPr>
                <w:b/>
              </w:rPr>
            </w:pPr>
            <w:bookmarkStart w:id="0" w:name="_Hlk103773347"/>
            <w:r>
              <w:rPr>
                <w:b/>
              </w:rPr>
              <w:t>ITEM</w:t>
            </w:r>
          </w:p>
        </w:tc>
        <w:tc>
          <w:tcPr>
            <w:tcW w:w="6124" w:type="dxa"/>
            <w:shd w:val="clear" w:color="auto" w:fill="DEEAF6" w:themeFill="accent1" w:themeFillTint="33"/>
          </w:tcPr>
          <w:p w14:paraId="01BF5058" w14:textId="77777777" w:rsidR="00D610B2" w:rsidRPr="006823C7" w:rsidRDefault="00D610B2" w:rsidP="00BE45CB">
            <w:pPr>
              <w:spacing w:line="276" w:lineRule="auto"/>
              <w:rPr>
                <w:b/>
              </w:rPr>
            </w:pPr>
            <w:r>
              <w:rPr>
                <w:b/>
              </w:rPr>
              <w:t>DECISION/ACTION</w:t>
            </w:r>
          </w:p>
        </w:tc>
        <w:tc>
          <w:tcPr>
            <w:tcW w:w="3373" w:type="dxa"/>
            <w:shd w:val="clear" w:color="auto" w:fill="DEEAF6" w:themeFill="accent1" w:themeFillTint="33"/>
          </w:tcPr>
          <w:p w14:paraId="2379EFED" w14:textId="77777777" w:rsidR="00D610B2" w:rsidRPr="006823C7" w:rsidRDefault="00D610B2" w:rsidP="00BE45CB">
            <w:pPr>
              <w:spacing w:line="276" w:lineRule="auto"/>
              <w:rPr>
                <w:b/>
              </w:rPr>
            </w:pPr>
            <w:r>
              <w:rPr>
                <w:b/>
              </w:rPr>
              <w:t>LEAD AND DUE DATE</w:t>
            </w:r>
          </w:p>
        </w:tc>
      </w:tr>
      <w:tr w:rsidR="008C7448" w14:paraId="5743F330" w14:textId="77777777" w:rsidTr="00E92080">
        <w:trPr>
          <w:cantSplit/>
          <w:tblHeader/>
        </w:trPr>
        <w:tc>
          <w:tcPr>
            <w:tcW w:w="1532" w:type="dxa"/>
            <w:shd w:val="clear" w:color="auto" w:fill="DEEAF6" w:themeFill="accent1" w:themeFillTint="33"/>
          </w:tcPr>
          <w:p w14:paraId="56708186" w14:textId="77777777" w:rsidR="008C7448" w:rsidRDefault="008C7448" w:rsidP="00BE45CB">
            <w:pPr>
              <w:spacing w:line="276" w:lineRule="auto"/>
              <w:rPr>
                <w:b/>
              </w:rPr>
            </w:pPr>
          </w:p>
        </w:tc>
        <w:tc>
          <w:tcPr>
            <w:tcW w:w="6124" w:type="dxa"/>
            <w:shd w:val="clear" w:color="auto" w:fill="DEEAF6" w:themeFill="accent1" w:themeFillTint="33"/>
          </w:tcPr>
          <w:p w14:paraId="3525CB98" w14:textId="77777777" w:rsidR="008C7448" w:rsidRDefault="008C7448" w:rsidP="00BE45CB">
            <w:pPr>
              <w:spacing w:line="276" w:lineRule="auto"/>
              <w:rPr>
                <w:b/>
              </w:rPr>
            </w:pPr>
          </w:p>
        </w:tc>
        <w:tc>
          <w:tcPr>
            <w:tcW w:w="3373" w:type="dxa"/>
            <w:shd w:val="clear" w:color="auto" w:fill="DEEAF6" w:themeFill="accent1" w:themeFillTint="33"/>
          </w:tcPr>
          <w:p w14:paraId="06005EDD" w14:textId="77777777" w:rsidR="008C7448" w:rsidRDefault="008C7448" w:rsidP="00BE45CB">
            <w:pPr>
              <w:spacing w:line="276" w:lineRule="auto"/>
              <w:rPr>
                <w:b/>
              </w:rPr>
            </w:pPr>
          </w:p>
        </w:tc>
      </w:tr>
      <w:tr w:rsidR="00FE65AB" w14:paraId="3A6A771C" w14:textId="77777777" w:rsidTr="00FE65AB">
        <w:trPr>
          <w:cantSplit/>
          <w:tblHeader/>
        </w:trPr>
        <w:tc>
          <w:tcPr>
            <w:tcW w:w="1532" w:type="dxa"/>
            <w:shd w:val="clear" w:color="auto" w:fill="auto"/>
          </w:tcPr>
          <w:p w14:paraId="5464EEAB" w14:textId="77777777" w:rsidR="00FE65AB" w:rsidRDefault="0033071A" w:rsidP="00C03807">
            <w:pPr>
              <w:spacing w:line="276" w:lineRule="auto"/>
              <w:rPr>
                <w:b/>
                <w:bCs/>
              </w:rPr>
            </w:pPr>
            <w:r>
              <w:rPr>
                <w:b/>
                <w:bCs/>
              </w:rPr>
              <w:t>009</w:t>
            </w:r>
          </w:p>
          <w:p w14:paraId="07B77ACD" w14:textId="77777777" w:rsidR="0033071A" w:rsidRDefault="0033071A" w:rsidP="00C03807">
            <w:pPr>
              <w:spacing w:line="276" w:lineRule="auto"/>
              <w:rPr>
                <w:b/>
                <w:bCs/>
              </w:rPr>
            </w:pPr>
          </w:p>
          <w:p w14:paraId="75D1A6C2" w14:textId="77777777" w:rsidR="0033071A" w:rsidRDefault="0033071A" w:rsidP="00C03807">
            <w:pPr>
              <w:spacing w:line="276" w:lineRule="auto"/>
              <w:rPr>
                <w:b/>
                <w:bCs/>
              </w:rPr>
            </w:pPr>
          </w:p>
          <w:p w14:paraId="64D56D66" w14:textId="78C13FC9" w:rsidR="0033071A" w:rsidRPr="00722FB0" w:rsidRDefault="0033071A" w:rsidP="00C03807">
            <w:pPr>
              <w:spacing w:line="276" w:lineRule="auto"/>
              <w:rPr>
                <w:b/>
                <w:bCs/>
              </w:rPr>
            </w:pPr>
            <w:r>
              <w:rPr>
                <w:b/>
                <w:bCs/>
              </w:rPr>
              <w:t>009</w:t>
            </w:r>
          </w:p>
        </w:tc>
        <w:tc>
          <w:tcPr>
            <w:tcW w:w="6124" w:type="dxa"/>
            <w:shd w:val="clear" w:color="auto" w:fill="auto"/>
          </w:tcPr>
          <w:p w14:paraId="0AC74130" w14:textId="3024F061" w:rsidR="0033071A" w:rsidRDefault="0033071A" w:rsidP="0033071A">
            <w:pPr>
              <w:spacing w:after="40"/>
              <w:rPr>
                <w:rFonts w:ascii="Calibri" w:eastAsia="Calibri" w:hAnsi="Calibri" w:cs="Times New Roman"/>
                <w:b/>
                <w:bCs/>
              </w:rPr>
            </w:pPr>
            <w:r w:rsidRPr="00C62148">
              <w:rPr>
                <w:rFonts w:ascii="Calibri" w:eastAsia="Calibri" w:hAnsi="Calibri" w:cs="Times New Roman"/>
                <w:b/>
                <w:bCs/>
              </w:rPr>
              <w:t xml:space="preserve">To bring the EDI analysis report to the committee once the information is available AND FEEDBACK FROM Focus groups. </w:t>
            </w:r>
          </w:p>
          <w:p w14:paraId="4210F567" w14:textId="77777777" w:rsidR="0033071A" w:rsidRPr="00C62148" w:rsidRDefault="0033071A" w:rsidP="0033071A">
            <w:pPr>
              <w:spacing w:after="40"/>
              <w:rPr>
                <w:rFonts w:ascii="Calibri" w:eastAsia="Calibri" w:hAnsi="Calibri" w:cs="Times New Roman"/>
                <w:b/>
                <w:bCs/>
              </w:rPr>
            </w:pPr>
          </w:p>
          <w:p w14:paraId="78E9BA8F" w14:textId="27EA9B68" w:rsidR="0033071A" w:rsidRPr="00C62148" w:rsidRDefault="0033071A" w:rsidP="0033071A">
            <w:pPr>
              <w:spacing w:after="40"/>
              <w:rPr>
                <w:rFonts w:ascii="Calibri" w:eastAsia="Calibri" w:hAnsi="Calibri" w:cs="Times New Roman"/>
                <w:b/>
                <w:bCs/>
              </w:rPr>
            </w:pPr>
            <w:r w:rsidRPr="00C62148">
              <w:rPr>
                <w:rFonts w:ascii="Calibri" w:eastAsia="Calibri" w:hAnsi="Calibri" w:cs="Times New Roman"/>
                <w:b/>
                <w:bCs/>
              </w:rPr>
              <w:t xml:space="preserve">To include EDI analysis report from SLRS &amp; Contribution award to the January Agenda. </w:t>
            </w:r>
          </w:p>
          <w:p w14:paraId="50068272" w14:textId="77777777" w:rsidR="00B218B9" w:rsidRDefault="00B218B9" w:rsidP="00B218B9">
            <w:pPr>
              <w:spacing w:after="40"/>
              <w:rPr>
                <w:rFonts w:ascii="Calibri" w:eastAsia="Calibri" w:hAnsi="Calibri" w:cs="Times New Roman"/>
                <w:b/>
                <w:color w:val="000000"/>
              </w:rPr>
            </w:pPr>
          </w:p>
          <w:p w14:paraId="349B4E0A" w14:textId="03E4084C" w:rsidR="00FE65AB" w:rsidRPr="00722FB0" w:rsidRDefault="00FE65AB" w:rsidP="00B40F47">
            <w:pPr>
              <w:spacing w:after="40"/>
              <w:rPr>
                <w:b/>
                <w:bCs/>
              </w:rPr>
            </w:pPr>
          </w:p>
        </w:tc>
        <w:tc>
          <w:tcPr>
            <w:tcW w:w="3373" w:type="dxa"/>
            <w:shd w:val="clear" w:color="auto" w:fill="auto"/>
          </w:tcPr>
          <w:p w14:paraId="5CE1D317" w14:textId="77777777" w:rsidR="00B218B9" w:rsidRDefault="0033071A" w:rsidP="00BE45CB">
            <w:pPr>
              <w:spacing w:line="276" w:lineRule="auto"/>
              <w:rPr>
                <w:b/>
                <w:bCs/>
              </w:rPr>
            </w:pPr>
            <w:r>
              <w:rPr>
                <w:b/>
                <w:bCs/>
              </w:rPr>
              <w:t>KTW</w:t>
            </w:r>
          </w:p>
          <w:p w14:paraId="70885DE0" w14:textId="77777777" w:rsidR="0033071A" w:rsidRDefault="0033071A" w:rsidP="00BE45CB">
            <w:pPr>
              <w:spacing w:line="276" w:lineRule="auto"/>
              <w:rPr>
                <w:b/>
                <w:bCs/>
              </w:rPr>
            </w:pPr>
          </w:p>
          <w:p w14:paraId="4B0682DC" w14:textId="77777777" w:rsidR="0033071A" w:rsidRDefault="0033071A" w:rsidP="00BE45CB">
            <w:pPr>
              <w:spacing w:line="276" w:lineRule="auto"/>
              <w:rPr>
                <w:b/>
                <w:bCs/>
              </w:rPr>
            </w:pPr>
          </w:p>
          <w:p w14:paraId="450DB877" w14:textId="1C2DE659" w:rsidR="0033071A" w:rsidRPr="00722FB0" w:rsidRDefault="0033071A" w:rsidP="00BE45CB">
            <w:pPr>
              <w:spacing w:line="276" w:lineRule="auto"/>
              <w:rPr>
                <w:b/>
                <w:bCs/>
              </w:rPr>
            </w:pPr>
            <w:r>
              <w:rPr>
                <w:b/>
                <w:bCs/>
              </w:rPr>
              <w:t xml:space="preserve">LM </w:t>
            </w:r>
          </w:p>
        </w:tc>
      </w:tr>
      <w:tr w:rsidR="00CF2D18" w14:paraId="17FF24A6" w14:textId="77777777" w:rsidTr="00FE65AB">
        <w:trPr>
          <w:cantSplit/>
          <w:tblHeader/>
        </w:trPr>
        <w:tc>
          <w:tcPr>
            <w:tcW w:w="1532" w:type="dxa"/>
            <w:shd w:val="clear" w:color="auto" w:fill="auto"/>
          </w:tcPr>
          <w:p w14:paraId="3DFB6C8A" w14:textId="793E97B3" w:rsidR="00CF2D18" w:rsidRDefault="00CF2D18" w:rsidP="00C03807">
            <w:pPr>
              <w:spacing w:line="276" w:lineRule="auto"/>
              <w:rPr>
                <w:b/>
                <w:bCs/>
              </w:rPr>
            </w:pPr>
            <w:r>
              <w:rPr>
                <w:b/>
                <w:bCs/>
              </w:rPr>
              <w:t>011</w:t>
            </w:r>
          </w:p>
        </w:tc>
        <w:tc>
          <w:tcPr>
            <w:tcW w:w="6124" w:type="dxa"/>
            <w:shd w:val="clear" w:color="auto" w:fill="auto"/>
          </w:tcPr>
          <w:p w14:paraId="633C0DE1" w14:textId="78F71F5C" w:rsidR="00CF2D18" w:rsidRDefault="00CF2D18" w:rsidP="00CF2D18">
            <w:pPr>
              <w:spacing w:after="40"/>
              <w:contextualSpacing/>
              <w:rPr>
                <w:rFonts w:ascii="Calibri" w:eastAsia="Calibri" w:hAnsi="Calibri" w:cs="Times New Roman"/>
                <w:b/>
              </w:rPr>
            </w:pPr>
            <w:r w:rsidRPr="00B12E9B">
              <w:rPr>
                <w:rFonts w:ascii="Calibri" w:eastAsia="Calibri" w:hAnsi="Calibri" w:cs="Times New Roman"/>
                <w:b/>
              </w:rPr>
              <w:t xml:space="preserve">Request K Sotaro to place </w:t>
            </w:r>
            <w:r w:rsidRPr="00D560FC">
              <w:rPr>
                <w:rFonts w:ascii="Calibri" w:eastAsia="Calibri" w:hAnsi="Calibri" w:cs="Times New Roman"/>
                <w:b/>
              </w:rPr>
              <w:t>Childcare funding for PhD students</w:t>
            </w:r>
            <w:r w:rsidRPr="00B12E9B">
              <w:rPr>
                <w:rFonts w:ascii="Calibri" w:eastAsia="Calibri" w:hAnsi="Calibri" w:cs="Times New Roman"/>
                <w:b/>
              </w:rPr>
              <w:t xml:space="preserve"> on the research culture forum agenda.</w:t>
            </w:r>
          </w:p>
          <w:p w14:paraId="58B47187" w14:textId="77777777" w:rsidR="00CF2D18" w:rsidRDefault="00CF2D18" w:rsidP="0033071A">
            <w:pPr>
              <w:spacing w:after="40"/>
              <w:rPr>
                <w:rFonts w:ascii="Calibri" w:eastAsia="Calibri" w:hAnsi="Calibri" w:cs="Times New Roman"/>
                <w:b/>
                <w:bCs/>
              </w:rPr>
            </w:pPr>
          </w:p>
          <w:p w14:paraId="717FB62F" w14:textId="77777777" w:rsidR="00CF2D18" w:rsidRPr="00C62148" w:rsidRDefault="00CF2D18" w:rsidP="0033071A">
            <w:pPr>
              <w:spacing w:after="40"/>
              <w:rPr>
                <w:rFonts w:ascii="Calibri" w:eastAsia="Calibri" w:hAnsi="Calibri" w:cs="Times New Roman"/>
                <w:b/>
                <w:bCs/>
              </w:rPr>
            </w:pPr>
          </w:p>
        </w:tc>
        <w:tc>
          <w:tcPr>
            <w:tcW w:w="3373" w:type="dxa"/>
            <w:shd w:val="clear" w:color="auto" w:fill="auto"/>
          </w:tcPr>
          <w:p w14:paraId="4B7D10ED" w14:textId="500608A3" w:rsidR="00CF2D18" w:rsidRDefault="00CF2D18" w:rsidP="00BE45CB">
            <w:pPr>
              <w:spacing w:line="276" w:lineRule="auto"/>
              <w:rPr>
                <w:b/>
                <w:bCs/>
              </w:rPr>
            </w:pPr>
            <w:r>
              <w:rPr>
                <w:b/>
                <w:bCs/>
              </w:rPr>
              <w:t>JC</w:t>
            </w:r>
          </w:p>
        </w:tc>
      </w:tr>
    </w:tbl>
    <w:bookmarkEnd w:id="0"/>
    <w:p w14:paraId="5F2F5A06" w14:textId="77777777" w:rsidR="00184FF4" w:rsidRDefault="00135A39" w:rsidP="00BE45CB">
      <w:pPr>
        <w:spacing w:after="0" w:line="276" w:lineRule="auto"/>
      </w:pPr>
      <w:r>
        <w:t xml:space="preserve"> </w:t>
      </w:r>
    </w:p>
    <w:sectPr w:rsidR="00184FF4" w:rsidSect="006B5D63">
      <w:footerReference w:type="default" r:id="rId15"/>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5B1D87" w14:textId="77777777" w:rsidR="00CF0487" w:rsidRDefault="00CF0487" w:rsidP="006B5D63">
      <w:pPr>
        <w:spacing w:after="0" w:line="240" w:lineRule="auto"/>
      </w:pPr>
      <w:r>
        <w:separator/>
      </w:r>
    </w:p>
  </w:endnote>
  <w:endnote w:type="continuationSeparator" w:id="0">
    <w:p w14:paraId="4E462279" w14:textId="77777777" w:rsidR="00CF0487" w:rsidRDefault="00CF0487"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8996668"/>
      <w:docPartObj>
        <w:docPartGallery w:val="Page Numbers (Bottom of Page)"/>
        <w:docPartUnique/>
      </w:docPartObj>
    </w:sdtPr>
    <w:sdtEndPr>
      <w:rPr>
        <w:noProof/>
      </w:rPr>
    </w:sdtEndPr>
    <w:sdtContent>
      <w:p w14:paraId="11ECCC17" w14:textId="63851526" w:rsidR="007A7A29" w:rsidRDefault="007A7A29">
        <w:pPr>
          <w:pStyle w:val="Footer"/>
          <w:jc w:val="center"/>
        </w:pPr>
        <w:r>
          <w:fldChar w:fldCharType="begin"/>
        </w:r>
        <w:r>
          <w:instrText xml:space="preserve"> PAGE   \* MERGEFORMAT </w:instrText>
        </w:r>
        <w:r>
          <w:fldChar w:fldCharType="separate"/>
        </w:r>
        <w:r w:rsidR="006D5D8A">
          <w:rPr>
            <w:noProof/>
          </w:rPr>
          <w:t>9</w:t>
        </w:r>
        <w:r>
          <w:rPr>
            <w:noProof/>
          </w:rPr>
          <w:fldChar w:fldCharType="end"/>
        </w:r>
      </w:p>
    </w:sdtContent>
  </w:sdt>
  <w:p w14:paraId="445E4FD8" w14:textId="77777777" w:rsidR="007A7A29" w:rsidRDefault="007A7A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726105" w14:textId="77777777" w:rsidR="00CF0487" w:rsidRDefault="00CF0487" w:rsidP="006B5D63">
      <w:pPr>
        <w:spacing w:after="0" w:line="240" w:lineRule="auto"/>
      </w:pPr>
      <w:r>
        <w:separator/>
      </w:r>
    </w:p>
  </w:footnote>
  <w:footnote w:type="continuationSeparator" w:id="0">
    <w:p w14:paraId="390687E2" w14:textId="77777777" w:rsidR="00CF0487" w:rsidRDefault="00CF0487" w:rsidP="006B5D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40B42"/>
    <w:multiLevelType w:val="hybridMultilevel"/>
    <w:tmpl w:val="495E03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92354B"/>
    <w:multiLevelType w:val="multilevel"/>
    <w:tmpl w:val="9C561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5984836"/>
    <w:multiLevelType w:val="hybridMultilevel"/>
    <w:tmpl w:val="A7C81C6A"/>
    <w:lvl w:ilvl="0" w:tplc="7E00348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F62C14"/>
    <w:multiLevelType w:val="multilevel"/>
    <w:tmpl w:val="264ED9C4"/>
    <w:lvl w:ilvl="0">
      <w:start w:val="2"/>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 w15:restartNumberingAfterBreak="0">
    <w:nsid w:val="09147979"/>
    <w:multiLevelType w:val="hybridMultilevel"/>
    <w:tmpl w:val="B1D27964"/>
    <w:lvl w:ilvl="0" w:tplc="7378360E">
      <w:start w:val="1"/>
      <w:numFmt w:val="lowerLetter"/>
      <w:lvlText w:val="(%1)"/>
      <w:lvlJc w:val="left"/>
      <w:pPr>
        <w:ind w:left="720" w:hanging="360"/>
      </w:pPr>
      <w:rPr>
        <w:rFonts w:hint="default"/>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2CC4A8D"/>
    <w:multiLevelType w:val="hybridMultilevel"/>
    <w:tmpl w:val="C35C279E"/>
    <w:lvl w:ilvl="0" w:tplc="8EBC426E">
      <w:start w:val="3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8039B9"/>
    <w:multiLevelType w:val="hybridMultilevel"/>
    <w:tmpl w:val="64464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8C6075"/>
    <w:multiLevelType w:val="hybridMultilevel"/>
    <w:tmpl w:val="58D07D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C80B6D"/>
    <w:multiLevelType w:val="hybridMultilevel"/>
    <w:tmpl w:val="32AC5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F55EE9"/>
    <w:multiLevelType w:val="hybridMultilevel"/>
    <w:tmpl w:val="BFAEF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B4C6975"/>
    <w:multiLevelType w:val="hybridMultilevel"/>
    <w:tmpl w:val="AEF0E33C"/>
    <w:lvl w:ilvl="0" w:tplc="CC5C705A">
      <w:start w:val="1"/>
      <w:numFmt w:val="lowerLetter"/>
      <w:lvlText w:val="(%1)"/>
      <w:lvlJc w:val="left"/>
      <w:pPr>
        <w:ind w:left="410" w:hanging="360"/>
      </w:pPr>
      <w:rPr>
        <w:rFonts w:hint="default"/>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11" w15:restartNumberingAfterBreak="0">
    <w:nsid w:val="1B6D5E42"/>
    <w:multiLevelType w:val="hybridMultilevel"/>
    <w:tmpl w:val="E81E55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C90009"/>
    <w:multiLevelType w:val="hybridMultilevel"/>
    <w:tmpl w:val="F56E4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4B77F1"/>
    <w:multiLevelType w:val="hybridMultilevel"/>
    <w:tmpl w:val="3FF04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0AC0EF8"/>
    <w:multiLevelType w:val="multilevel"/>
    <w:tmpl w:val="E5360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2B8283B"/>
    <w:multiLevelType w:val="multilevel"/>
    <w:tmpl w:val="A8845856"/>
    <w:lvl w:ilvl="0">
      <w:start w:val="3"/>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6" w15:restartNumberingAfterBreak="0">
    <w:nsid w:val="285F7CDD"/>
    <w:multiLevelType w:val="hybridMultilevel"/>
    <w:tmpl w:val="F54629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7F3F47"/>
    <w:multiLevelType w:val="multilevel"/>
    <w:tmpl w:val="A9581A40"/>
    <w:lvl w:ilvl="0">
      <w:start w:val="1"/>
      <w:numFmt w:val="decimal"/>
      <w:lvlText w:val="%1)"/>
      <w:lvlJc w:val="left"/>
      <w:pPr>
        <w:tabs>
          <w:tab w:val="left" w:pos="360"/>
        </w:tabs>
      </w:pPr>
      <w:rPr>
        <w:rFonts w:ascii="Calibri" w:eastAsia="Calibri" w:hAnsi="Calibri"/>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B134225"/>
    <w:multiLevelType w:val="multilevel"/>
    <w:tmpl w:val="6BEA57C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C2E2500"/>
    <w:multiLevelType w:val="hybridMultilevel"/>
    <w:tmpl w:val="8FE03064"/>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20" w15:restartNumberingAfterBreak="0">
    <w:nsid w:val="2CEF020F"/>
    <w:multiLevelType w:val="hybridMultilevel"/>
    <w:tmpl w:val="984ACBFC"/>
    <w:lvl w:ilvl="0" w:tplc="3174AC3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EBB6B53"/>
    <w:multiLevelType w:val="hybridMultilevel"/>
    <w:tmpl w:val="1896714C"/>
    <w:lvl w:ilvl="0" w:tplc="47F4AE94">
      <w:start w:val="1"/>
      <w:numFmt w:val="lowerLetter"/>
      <w:lvlText w:val="(%1)"/>
      <w:lvlJc w:val="left"/>
      <w:pPr>
        <w:ind w:left="504" w:hanging="360"/>
      </w:pPr>
      <w:rPr>
        <w:rFonts w:hint="default"/>
      </w:rPr>
    </w:lvl>
    <w:lvl w:ilvl="1" w:tplc="08090019">
      <w:start w:val="1"/>
      <w:numFmt w:val="lowerLetter"/>
      <w:lvlText w:val="%2."/>
      <w:lvlJc w:val="left"/>
      <w:pPr>
        <w:ind w:left="1224" w:hanging="360"/>
      </w:pPr>
    </w:lvl>
    <w:lvl w:ilvl="2" w:tplc="0809001B" w:tentative="1">
      <w:start w:val="1"/>
      <w:numFmt w:val="lowerRoman"/>
      <w:lvlText w:val="%3."/>
      <w:lvlJc w:val="right"/>
      <w:pPr>
        <w:ind w:left="1944" w:hanging="180"/>
      </w:pPr>
    </w:lvl>
    <w:lvl w:ilvl="3" w:tplc="0809000F" w:tentative="1">
      <w:start w:val="1"/>
      <w:numFmt w:val="decimal"/>
      <w:lvlText w:val="%4."/>
      <w:lvlJc w:val="left"/>
      <w:pPr>
        <w:ind w:left="2664" w:hanging="360"/>
      </w:pPr>
    </w:lvl>
    <w:lvl w:ilvl="4" w:tplc="08090019" w:tentative="1">
      <w:start w:val="1"/>
      <w:numFmt w:val="lowerLetter"/>
      <w:lvlText w:val="%5."/>
      <w:lvlJc w:val="left"/>
      <w:pPr>
        <w:ind w:left="3384" w:hanging="360"/>
      </w:pPr>
    </w:lvl>
    <w:lvl w:ilvl="5" w:tplc="0809001B" w:tentative="1">
      <w:start w:val="1"/>
      <w:numFmt w:val="lowerRoman"/>
      <w:lvlText w:val="%6."/>
      <w:lvlJc w:val="right"/>
      <w:pPr>
        <w:ind w:left="4104" w:hanging="180"/>
      </w:pPr>
    </w:lvl>
    <w:lvl w:ilvl="6" w:tplc="0809000F" w:tentative="1">
      <w:start w:val="1"/>
      <w:numFmt w:val="decimal"/>
      <w:lvlText w:val="%7."/>
      <w:lvlJc w:val="left"/>
      <w:pPr>
        <w:ind w:left="4824" w:hanging="360"/>
      </w:pPr>
    </w:lvl>
    <w:lvl w:ilvl="7" w:tplc="08090019" w:tentative="1">
      <w:start w:val="1"/>
      <w:numFmt w:val="lowerLetter"/>
      <w:lvlText w:val="%8."/>
      <w:lvlJc w:val="left"/>
      <w:pPr>
        <w:ind w:left="5544" w:hanging="360"/>
      </w:pPr>
    </w:lvl>
    <w:lvl w:ilvl="8" w:tplc="0809001B" w:tentative="1">
      <w:start w:val="1"/>
      <w:numFmt w:val="lowerRoman"/>
      <w:lvlText w:val="%9."/>
      <w:lvlJc w:val="right"/>
      <w:pPr>
        <w:ind w:left="6264" w:hanging="180"/>
      </w:pPr>
    </w:lvl>
  </w:abstractNum>
  <w:abstractNum w:abstractNumId="22" w15:restartNumberingAfterBreak="0">
    <w:nsid w:val="2F1628C6"/>
    <w:multiLevelType w:val="hybridMultilevel"/>
    <w:tmpl w:val="FEF0C7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2F3E29A9"/>
    <w:multiLevelType w:val="hybridMultilevel"/>
    <w:tmpl w:val="E764A672"/>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1B36AF3"/>
    <w:multiLevelType w:val="hybridMultilevel"/>
    <w:tmpl w:val="911C6A16"/>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32051926"/>
    <w:multiLevelType w:val="multilevel"/>
    <w:tmpl w:val="EC5C3E60"/>
    <w:lvl w:ilvl="0">
      <w:start w:val="1"/>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27B5DFA"/>
    <w:multiLevelType w:val="hybridMultilevel"/>
    <w:tmpl w:val="DE46D1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41E1573"/>
    <w:multiLevelType w:val="hybridMultilevel"/>
    <w:tmpl w:val="2A067F8E"/>
    <w:lvl w:ilvl="0" w:tplc="A89612C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5913EB3"/>
    <w:multiLevelType w:val="hybridMultilevel"/>
    <w:tmpl w:val="01D23FF8"/>
    <w:lvl w:ilvl="0" w:tplc="08090001">
      <w:start w:val="1"/>
      <w:numFmt w:val="bullet"/>
      <w:lvlText w:val=""/>
      <w:lvlJc w:val="left"/>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29" w15:restartNumberingAfterBreak="0">
    <w:nsid w:val="35EE253A"/>
    <w:multiLevelType w:val="hybridMultilevel"/>
    <w:tmpl w:val="A2F28D42"/>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37D77517"/>
    <w:multiLevelType w:val="hybridMultilevel"/>
    <w:tmpl w:val="BACC975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3974631A"/>
    <w:multiLevelType w:val="multilevel"/>
    <w:tmpl w:val="4ED478FA"/>
    <w:lvl w:ilvl="0">
      <w:start w:val="2"/>
      <w:numFmt w:val="decimal"/>
      <w:lvlText w:val="%1"/>
      <w:lvlJc w:val="left"/>
      <w:pPr>
        <w:ind w:left="440" w:hanging="440"/>
      </w:pPr>
      <w:rPr>
        <w:rFonts w:hint="default"/>
      </w:rPr>
    </w:lvl>
    <w:lvl w:ilvl="1">
      <w:start w:val="2"/>
      <w:numFmt w:val="decimal"/>
      <w:lvlText w:val="%1.%2"/>
      <w:lvlJc w:val="left"/>
      <w:pPr>
        <w:ind w:left="440" w:hanging="44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426A21B8"/>
    <w:multiLevelType w:val="hybridMultilevel"/>
    <w:tmpl w:val="8D80F140"/>
    <w:lvl w:ilvl="0" w:tplc="08090001">
      <w:start w:val="1"/>
      <w:numFmt w:val="bullet"/>
      <w:lvlText w:val=""/>
      <w:lvlJc w:val="left"/>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4844677"/>
    <w:multiLevelType w:val="hybridMultilevel"/>
    <w:tmpl w:val="255A56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9B20746"/>
    <w:multiLevelType w:val="hybridMultilevel"/>
    <w:tmpl w:val="DDAA7F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B0D6EB8"/>
    <w:multiLevelType w:val="hybridMultilevel"/>
    <w:tmpl w:val="AC1087C0"/>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36" w15:restartNumberingAfterBreak="0">
    <w:nsid w:val="4C2738AD"/>
    <w:multiLevelType w:val="hybridMultilevel"/>
    <w:tmpl w:val="E796F050"/>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7" w15:restartNumberingAfterBreak="0">
    <w:nsid w:val="5C380A30"/>
    <w:multiLevelType w:val="hybridMultilevel"/>
    <w:tmpl w:val="2CF29610"/>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C434D17"/>
    <w:multiLevelType w:val="hybridMultilevel"/>
    <w:tmpl w:val="DD88605A"/>
    <w:lvl w:ilvl="0" w:tplc="9752BE4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CDE7981"/>
    <w:multiLevelType w:val="hybridMultilevel"/>
    <w:tmpl w:val="4BB02ED6"/>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40" w15:restartNumberingAfterBreak="0">
    <w:nsid w:val="5DAB36BD"/>
    <w:multiLevelType w:val="multilevel"/>
    <w:tmpl w:val="5A46A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0EE643C"/>
    <w:multiLevelType w:val="multilevel"/>
    <w:tmpl w:val="8A5428A8"/>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2" w15:restartNumberingAfterBreak="0">
    <w:nsid w:val="63673387"/>
    <w:multiLevelType w:val="hybridMultilevel"/>
    <w:tmpl w:val="1F660B80"/>
    <w:lvl w:ilvl="0" w:tplc="08090001">
      <w:start w:val="1"/>
      <w:numFmt w:val="bullet"/>
      <w:lvlText w:val=""/>
      <w:lvlJc w:val="left"/>
      <w:rPr>
        <w:rFonts w:ascii="Symbol" w:hAnsi="Symbol" w:hint="default"/>
      </w:rPr>
    </w:lvl>
    <w:lvl w:ilvl="1" w:tplc="FFFFFFFF" w:tentative="1">
      <w:start w:val="1"/>
      <w:numFmt w:val="bullet"/>
      <w:lvlText w:val="o"/>
      <w:lvlJc w:val="left"/>
      <w:pPr>
        <w:ind w:left="1656" w:hanging="360"/>
      </w:pPr>
      <w:rPr>
        <w:rFonts w:ascii="Courier New" w:hAnsi="Courier New" w:cs="Courier New" w:hint="default"/>
      </w:rPr>
    </w:lvl>
    <w:lvl w:ilvl="2" w:tplc="FFFFFFFF" w:tentative="1">
      <w:start w:val="1"/>
      <w:numFmt w:val="bullet"/>
      <w:lvlText w:val=""/>
      <w:lvlJc w:val="left"/>
      <w:pPr>
        <w:ind w:left="2376" w:hanging="360"/>
      </w:pPr>
      <w:rPr>
        <w:rFonts w:ascii="Wingdings" w:hAnsi="Wingdings" w:hint="default"/>
      </w:rPr>
    </w:lvl>
    <w:lvl w:ilvl="3" w:tplc="FFFFFFFF" w:tentative="1">
      <w:start w:val="1"/>
      <w:numFmt w:val="bullet"/>
      <w:lvlText w:val=""/>
      <w:lvlJc w:val="left"/>
      <w:pPr>
        <w:ind w:left="3096" w:hanging="360"/>
      </w:pPr>
      <w:rPr>
        <w:rFonts w:ascii="Symbol" w:hAnsi="Symbol" w:hint="default"/>
      </w:rPr>
    </w:lvl>
    <w:lvl w:ilvl="4" w:tplc="FFFFFFFF" w:tentative="1">
      <w:start w:val="1"/>
      <w:numFmt w:val="bullet"/>
      <w:lvlText w:val="o"/>
      <w:lvlJc w:val="left"/>
      <w:pPr>
        <w:ind w:left="3816" w:hanging="360"/>
      </w:pPr>
      <w:rPr>
        <w:rFonts w:ascii="Courier New" w:hAnsi="Courier New" w:cs="Courier New" w:hint="default"/>
      </w:rPr>
    </w:lvl>
    <w:lvl w:ilvl="5" w:tplc="FFFFFFFF" w:tentative="1">
      <w:start w:val="1"/>
      <w:numFmt w:val="bullet"/>
      <w:lvlText w:val=""/>
      <w:lvlJc w:val="left"/>
      <w:pPr>
        <w:ind w:left="4536" w:hanging="360"/>
      </w:pPr>
      <w:rPr>
        <w:rFonts w:ascii="Wingdings" w:hAnsi="Wingdings" w:hint="default"/>
      </w:rPr>
    </w:lvl>
    <w:lvl w:ilvl="6" w:tplc="FFFFFFFF" w:tentative="1">
      <w:start w:val="1"/>
      <w:numFmt w:val="bullet"/>
      <w:lvlText w:val=""/>
      <w:lvlJc w:val="left"/>
      <w:pPr>
        <w:ind w:left="5256" w:hanging="360"/>
      </w:pPr>
      <w:rPr>
        <w:rFonts w:ascii="Symbol" w:hAnsi="Symbol" w:hint="default"/>
      </w:rPr>
    </w:lvl>
    <w:lvl w:ilvl="7" w:tplc="FFFFFFFF" w:tentative="1">
      <w:start w:val="1"/>
      <w:numFmt w:val="bullet"/>
      <w:lvlText w:val="o"/>
      <w:lvlJc w:val="left"/>
      <w:pPr>
        <w:ind w:left="5976" w:hanging="360"/>
      </w:pPr>
      <w:rPr>
        <w:rFonts w:ascii="Courier New" w:hAnsi="Courier New" w:cs="Courier New" w:hint="default"/>
      </w:rPr>
    </w:lvl>
    <w:lvl w:ilvl="8" w:tplc="FFFFFFFF" w:tentative="1">
      <w:start w:val="1"/>
      <w:numFmt w:val="bullet"/>
      <w:lvlText w:val=""/>
      <w:lvlJc w:val="left"/>
      <w:pPr>
        <w:ind w:left="6696" w:hanging="360"/>
      </w:pPr>
      <w:rPr>
        <w:rFonts w:ascii="Wingdings" w:hAnsi="Wingdings" w:hint="default"/>
      </w:rPr>
    </w:lvl>
  </w:abstractNum>
  <w:abstractNum w:abstractNumId="43" w15:restartNumberingAfterBreak="0">
    <w:nsid w:val="6834633D"/>
    <w:multiLevelType w:val="multilevel"/>
    <w:tmpl w:val="F142FEE0"/>
    <w:lvl w:ilvl="0">
      <w:numFmt w:val="bullet"/>
      <w:lvlText w:val="·"/>
      <w:lvlJc w:val="left"/>
      <w:pPr>
        <w:tabs>
          <w:tab w:val="left" w:pos="360"/>
        </w:tabs>
      </w:pPr>
      <w:rPr>
        <w:rFonts w:ascii="Symbol" w:eastAsia="Symbol" w:hAnsi="Symbol"/>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6A980953"/>
    <w:multiLevelType w:val="hybridMultilevel"/>
    <w:tmpl w:val="AC0020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6C651D9F"/>
    <w:multiLevelType w:val="hybridMultilevel"/>
    <w:tmpl w:val="E3AE20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E1E5285"/>
    <w:multiLevelType w:val="hybridMultilevel"/>
    <w:tmpl w:val="07DCC52A"/>
    <w:lvl w:ilvl="0" w:tplc="0809000B">
      <w:start w:val="1"/>
      <w:numFmt w:val="bullet"/>
      <w:lvlText w:val=""/>
      <w:lvlJc w:val="left"/>
      <w:pPr>
        <w:ind w:left="770" w:hanging="360"/>
      </w:pPr>
      <w:rPr>
        <w:rFonts w:ascii="Wingdings" w:hAnsi="Wingdings"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47" w15:restartNumberingAfterBreak="0">
    <w:nsid w:val="70CC03D8"/>
    <w:multiLevelType w:val="hybridMultilevel"/>
    <w:tmpl w:val="E86658B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8" w15:restartNumberingAfterBreak="0">
    <w:nsid w:val="71B73CA4"/>
    <w:multiLevelType w:val="hybridMultilevel"/>
    <w:tmpl w:val="D0143030"/>
    <w:lvl w:ilvl="0" w:tplc="F6166CFA">
      <w:start w:val="1"/>
      <w:numFmt w:val="decimal"/>
      <w:lvlText w:val="%1."/>
      <w:lvlJc w:val="left"/>
      <w:pPr>
        <w:ind w:left="720" w:hanging="360"/>
      </w:pPr>
      <w:rPr>
        <w:rFonts w:ascii="Calibri" w:eastAsia="Calibri" w:hAnsi="Calibri"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1CEF995"/>
    <w:multiLevelType w:val="hybridMultilevel"/>
    <w:tmpl w:val="7BCCA4D8"/>
    <w:lvl w:ilvl="0" w:tplc="7A8E1146">
      <w:start w:val="1"/>
      <w:numFmt w:val="bullet"/>
      <w:lvlText w:val=""/>
      <w:lvlJc w:val="left"/>
      <w:pPr>
        <w:ind w:left="720" w:hanging="360"/>
      </w:pPr>
      <w:rPr>
        <w:rFonts w:ascii="Symbol" w:hAnsi="Symbol" w:hint="default"/>
      </w:rPr>
    </w:lvl>
    <w:lvl w:ilvl="1" w:tplc="F6F844A0">
      <w:start w:val="1"/>
      <w:numFmt w:val="bullet"/>
      <w:lvlText w:val="o"/>
      <w:lvlJc w:val="left"/>
      <w:pPr>
        <w:ind w:left="1440" w:hanging="360"/>
      </w:pPr>
      <w:rPr>
        <w:rFonts w:ascii="Courier New" w:hAnsi="Courier New" w:hint="default"/>
      </w:rPr>
    </w:lvl>
    <w:lvl w:ilvl="2" w:tplc="3342DB50">
      <w:start w:val="1"/>
      <w:numFmt w:val="bullet"/>
      <w:lvlText w:val=""/>
      <w:lvlJc w:val="left"/>
      <w:pPr>
        <w:ind w:left="2160" w:hanging="360"/>
      </w:pPr>
      <w:rPr>
        <w:rFonts w:ascii="Wingdings" w:hAnsi="Wingdings" w:hint="default"/>
      </w:rPr>
    </w:lvl>
    <w:lvl w:ilvl="3" w:tplc="192C19AA">
      <w:start w:val="1"/>
      <w:numFmt w:val="bullet"/>
      <w:lvlText w:val=""/>
      <w:lvlJc w:val="left"/>
      <w:pPr>
        <w:ind w:left="2880" w:hanging="360"/>
      </w:pPr>
      <w:rPr>
        <w:rFonts w:ascii="Symbol" w:hAnsi="Symbol" w:hint="default"/>
      </w:rPr>
    </w:lvl>
    <w:lvl w:ilvl="4" w:tplc="FC82C800">
      <w:start w:val="1"/>
      <w:numFmt w:val="bullet"/>
      <w:lvlText w:val="o"/>
      <w:lvlJc w:val="left"/>
      <w:pPr>
        <w:ind w:left="3600" w:hanging="360"/>
      </w:pPr>
      <w:rPr>
        <w:rFonts w:ascii="Courier New" w:hAnsi="Courier New" w:hint="default"/>
      </w:rPr>
    </w:lvl>
    <w:lvl w:ilvl="5" w:tplc="32C62266">
      <w:start w:val="1"/>
      <w:numFmt w:val="bullet"/>
      <w:lvlText w:val=""/>
      <w:lvlJc w:val="left"/>
      <w:pPr>
        <w:ind w:left="4320" w:hanging="360"/>
      </w:pPr>
      <w:rPr>
        <w:rFonts w:ascii="Wingdings" w:hAnsi="Wingdings" w:hint="default"/>
      </w:rPr>
    </w:lvl>
    <w:lvl w:ilvl="6" w:tplc="EE0CFE30">
      <w:start w:val="1"/>
      <w:numFmt w:val="bullet"/>
      <w:lvlText w:val=""/>
      <w:lvlJc w:val="left"/>
      <w:pPr>
        <w:ind w:left="5040" w:hanging="360"/>
      </w:pPr>
      <w:rPr>
        <w:rFonts w:ascii="Symbol" w:hAnsi="Symbol" w:hint="default"/>
      </w:rPr>
    </w:lvl>
    <w:lvl w:ilvl="7" w:tplc="23EA47FE">
      <w:start w:val="1"/>
      <w:numFmt w:val="bullet"/>
      <w:lvlText w:val="o"/>
      <w:lvlJc w:val="left"/>
      <w:pPr>
        <w:ind w:left="5760" w:hanging="360"/>
      </w:pPr>
      <w:rPr>
        <w:rFonts w:ascii="Courier New" w:hAnsi="Courier New" w:hint="default"/>
      </w:rPr>
    </w:lvl>
    <w:lvl w:ilvl="8" w:tplc="44C6F388">
      <w:start w:val="1"/>
      <w:numFmt w:val="bullet"/>
      <w:lvlText w:val=""/>
      <w:lvlJc w:val="left"/>
      <w:pPr>
        <w:ind w:left="6480" w:hanging="360"/>
      </w:pPr>
      <w:rPr>
        <w:rFonts w:ascii="Wingdings" w:hAnsi="Wingdings" w:hint="default"/>
      </w:rPr>
    </w:lvl>
  </w:abstractNum>
  <w:abstractNum w:abstractNumId="50" w15:restartNumberingAfterBreak="0">
    <w:nsid w:val="76D6349F"/>
    <w:multiLevelType w:val="multilevel"/>
    <w:tmpl w:val="F42CDC9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782D335D"/>
    <w:multiLevelType w:val="hybridMultilevel"/>
    <w:tmpl w:val="7F0426DE"/>
    <w:lvl w:ilvl="0" w:tplc="6BEEE1D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7ADA40D0"/>
    <w:multiLevelType w:val="hybridMultilevel"/>
    <w:tmpl w:val="C026FDDA"/>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3" w15:restartNumberingAfterBreak="0">
    <w:nsid w:val="7C5515C1"/>
    <w:multiLevelType w:val="hybridMultilevel"/>
    <w:tmpl w:val="ABF097D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66523132">
    <w:abstractNumId w:val="21"/>
  </w:num>
  <w:num w:numId="2" w16cid:durableId="302933290">
    <w:abstractNumId w:val="4"/>
  </w:num>
  <w:num w:numId="3" w16cid:durableId="1217089845">
    <w:abstractNumId w:val="45"/>
  </w:num>
  <w:num w:numId="4" w16cid:durableId="316157392">
    <w:abstractNumId w:val="44"/>
  </w:num>
  <w:num w:numId="5" w16cid:durableId="223219398">
    <w:abstractNumId w:val="16"/>
  </w:num>
  <w:num w:numId="6" w16cid:durableId="83652351">
    <w:abstractNumId w:val="46"/>
  </w:num>
  <w:num w:numId="7" w16cid:durableId="2111504579">
    <w:abstractNumId w:val="32"/>
  </w:num>
  <w:num w:numId="8" w16cid:durableId="1096440295">
    <w:abstractNumId w:val="28"/>
  </w:num>
  <w:num w:numId="9" w16cid:durableId="2016225052">
    <w:abstractNumId w:val="42"/>
  </w:num>
  <w:num w:numId="10" w16cid:durableId="897207161">
    <w:abstractNumId w:val="19"/>
  </w:num>
  <w:num w:numId="11" w16cid:durableId="207836103">
    <w:abstractNumId w:val="39"/>
  </w:num>
  <w:num w:numId="12" w16cid:durableId="1581134157">
    <w:abstractNumId w:val="35"/>
  </w:num>
  <w:num w:numId="13" w16cid:durableId="756442581">
    <w:abstractNumId w:val="10"/>
  </w:num>
  <w:num w:numId="14" w16cid:durableId="424810682">
    <w:abstractNumId w:val="2"/>
  </w:num>
  <w:num w:numId="15" w16cid:durableId="60638549">
    <w:abstractNumId w:val="50"/>
  </w:num>
  <w:num w:numId="16" w16cid:durableId="2022774120">
    <w:abstractNumId w:val="43"/>
  </w:num>
  <w:num w:numId="17" w16cid:durableId="1500971778">
    <w:abstractNumId w:val="17"/>
  </w:num>
  <w:num w:numId="18" w16cid:durableId="1910267373">
    <w:abstractNumId w:val="51"/>
  </w:num>
  <w:num w:numId="19" w16cid:durableId="1242522005">
    <w:abstractNumId w:val="53"/>
  </w:num>
  <w:num w:numId="20" w16cid:durableId="1577476260">
    <w:abstractNumId w:val="15"/>
  </w:num>
  <w:num w:numId="21" w16cid:durableId="859779116">
    <w:abstractNumId w:val="3"/>
  </w:num>
  <w:num w:numId="22" w16cid:durableId="1355182607">
    <w:abstractNumId w:val="25"/>
  </w:num>
  <w:num w:numId="23" w16cid:durableId="186136093">
    <w:abstractNumId w:val="41"/>
  </w:num>
  <w:num w:numId="24" w16cid:durableId="1838959266">
    <w:abstractNumId w:val="1"/>
  </w:num>
  <w:num w:numId="25" w16cid:durableId="1616718086">
    <w:abstractNumId w:val="14"/>
  </w:num>
  <w:num w:numId="26" w16cid:durableId="2073040920">
    <w:abstractNumId w:val="49"/>
  </w:num>
  <w:num w:numId="27" w16cid:durableId="1716345042">
    <w:abstractNumId w:val="27"/>
  </w:num>
  <w:num w:numId="28" w16cid:durableId="442723639">
    <w:abstractNumId w:val="22"/>
  </w:num>
  <w:num w:numId="29" w16cid:durableId="1180118476">
    <w:abstractNumId w:val="29"/>
  </w:num>
  <w:num w:numId="30" w16cid:durableId="568229025">
    <w:abstractNumId w:val="52"/>
  </w:num>
  <w:num w:numId="31" w16cid:durableId="283082086">
    <w:abstractNumId w:val="24"/>
  </w:num>
  <w:num w:numId="32" w16cid:durableId="598292708">
    <w:abstractNumId w:val="20"/>
  </w:num>
  <w:num w:numId="33" w16cid:durableId="1428847587">
    <w:abstractNumId w:val="6"/>
  </w:num>
  <w:num w:numId="34" w16cid:durableId="2031879999">
    <w:abstractNumId w:val="13"/>
  </w:num>
  <w:num w:numId="35" w16cid:durableId="951134611">
    <w:abstractNumId w:val="12"/>
  </w:num>
  <w:num w:numId="36" w16cid:durableId="844322714">
    <w:abstractNumId w:val="9"/>
  </w:num>
  <w:num w:numId="37" w16cid:durableId="1895653343">
    <w:abstractNumId w:val="8"/>
  </w:num>
  <w:num w:numId="38" w16cid:durableId="329451710">
    <w:abstractNumId w:val="48"/>
  </w:num>
  <w:num w:numId="39" w16cid:durableId="193735443">
    <w:abstractNumId w:val="38"/>
  </w:num>
  <w:num w:numId="40" w16cid:durableId="1743211293">
    <w:abstractNumId w:val="5"/>
  </w:num>
  <w:num w:numId="41" w16cid:durableId="16809447">
    <w:abstractNumId w:val="0"/>
  </w:num>
  <w:num w:numId="42" w16cid:durableId="596910633">
    <w:abstractNumId w:val="40"/>
  </w:num>
  <w:num w:numId="43" w16cid:durableId="232551265">
    <w:abstractNumId w:val="37"/>
  </w:num>
  <w:num w:numId="44" w16cid:durableId="1991056390">
    <w:abstractNumId w:val="36"/>
  </w:num>
  <w:num w:numId="45" w16cid:durableId="320668317">
    <w:abstractNumId w:val="26"/>
  </w:num>
  <w:num w:numId="46" w16cid:durableId="1883639002">
    <w:abstractNumId w:val="33"/>
  </w:num>
  <w:num w:numId="47" w16cid:durableId="944776036">
    <w:abstractNumId w:val="30"/>
  </w:num>
  <w:num w:numId="48" w16cid:durableId="1170635148">
    <w:abstractNumId w:val="18"/>
  </w:num>
  <w:num w:numId="49" w16cid:durableId="385447372">
    <w:abstractNumId w:val="47"/>
  </w:num>
  <w:num w:numId="50" w16cid:durableId="1097215707">
    <w:abstractNumId w:val="31"/>
  </w:num>
  <w:num w:numId="51" w16cid:durableId="452675248">
    <w:abstractNumId w:val="7"/>
  </w:num>
  <w:num w:numId="52" w16cid:durableId="1992130206">
    <w:abstractNumId w:val="34"/>
  </w:num>
  <w:num w:numId="53" w16cid:durableId="2145462984">
    <w:abstractNumId w:val="23"/>
  </w:num>
  <w:num w:numId="54" w16cid:durableId="289669527">
    <w:abstractNumId w:val="1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5D63"/>
    <w:rsid w:val="00001599"/>
    <w:rsid w:val="000028F2"/>
    <w:rsid w:val="000044F7"/>
    <w:rsid w:val="000046E9"/>
    <w:rsid w:val="00004EC2"/>
    <w:rsid w:val="00004EE1"/>
    <w:rsid w:val="00010261"/>
    <w:rsid w:val="00010832"/>
    <w:rsid w:val="000133DA"/>
    <w:rsid w:val="0001561E"/>
    <w:rsid w:val="000162A6"/>
    <w:rsid w:val="00020CCF"/>
    <w:rsid w:val="00030D05"/>
    <w:rsid w:val="000330DA"/>
    <w:rsid w:val="000349AA"/>
    <w:rsid w:val="00034DD5"/>
    <w:rsid w:val="00042FEE"/>
    <w:rsid w:val="000446F7"/>
    <w:rsid w:val="00044C52"/>
    <w:rsid w:val="00051480"/>
    <w:rsid w:val="00052974"/>
    <w:rsid w:val="00052CD5"/>
    <w:rsid w:val="00055234"/>
    <w:rsid w:val="000559B2"/>
    <w:rsid w:val="00057AC8"/>
    <w:rsid w:val="0006720A"/>
    <w:rsid w:val="00077595"/>
    <w:rsid w:val="00077D51"/>
    <w:rsid w:val="0008491B"/>
    <w:rsid w:val="000854EF"/>
    <w:rsid w:val="00085CB4"/>
    <w:rsid w:val="000871B3"/>
    <w:rsid w:val="00087728"/>
    <w:rsid w:val="00087DF9"/>
    <w:rsid w:val="0009214A"/>
    <w:rsid w:val="000923D2"/>
    <w:rsid w:val="00095100"/>
    <w:rsid w:val="00096303"/>
    <w:rsid w:val="000A0FFA"/>
    <w:rsid w:val="000A2428"/>
    <w:rsid w:val="000A3595"/>
    <w:rsid w:val="000A504E"/>
    <w:rsid w:val="000A7A62"/>
    <w:rsid w:val="000B3288"/>
    <w:rsid w:val="000B3FF3"/>
    <w:rsid w:val="000B5219"/>
    <w:rsid w:val="000B651B"/>
    <w:rsid w:val="000C37F1"/>
    <w:rsid w:val="000D3B1E"/>
    <w:rsid w:val="000D415F"/>
    <w:rsid w:val="000E16FE"/>
    <w:rsid w:val="000E198A"/>
    <w:rsid w:val="000E466F"/>
    <w:rsid w:val="000E5972"/>
    <w:rsid w:val="000E7017"/>
    <w:rsid w:val="000E72DE"/>
    <w:rsid w:val="000F22AF"/>
    <w:rsid w:val="000F43B8"/>
    <w:rsid w:val="000F4985"/>
    <w:rsid w:val="000F7DE2"/>
    <w:rsid w:val="00101598"/>
    <w:rsid w:val="00105C79"/>
    <w:rsid w:val="00110048"/>
    <w:rsid w:val="001124ED"/>
    <w:rsid w:val="001133F5"/>
    <w:rsid w:val="00120269"/>
    <w:rsid w:val="0012081B"/>
    <w:rsid w:val="00121AF9"/>
    <w:rsid w:val="00122531"/>
    <w:rsid w:val="00123825"/>
    <w:rsid w:val="00124047"/>
    <w:rsid w:val="00124656"/>
    <w:rsid w:val="00124EF9"/>
    <w:rsid w:val="001272E7"/>
    <w:rsid w:val="001276BA"/>
    <w:rsid w:val="00132F91"/>
    <w:rsid w:val="00133104"/>
    <w:rsid w:val="00134098"/>
    <w:rsid w:val="0013565F"/>
    <w:rsid w:val="00135A39"/>
    <w:rsid w:val="00137B2C"/>
    <w:rsid w:val="00137E04"/>
    <w:rsid w:val="0014164A"/>
    <w:rsid w:val="0014659A"/>
    <w:rsid w:val="00146AE2"/>
    <w:rsid w:val="001519BF"/>
    <w:rsid w:val="00152DD1"/>
    <w:rsid w:val="00153393"/>
    <w:rsid w:val="00164099"/>
    <w:rsid w:val="001679C8"/>
    <w:rsid w:val="00167F20"/>
    <w:rsid w:val="00170AD9"/>
    <w:rsid w:val="001743DF"/>
    <w:rsid w:val="0017451D"/>
    <w:rsid w:val="00174926"/>
    <w:rsid w:val="0017577F"/>
    <w:rsid w:val="001764CA"/>
    <w:rsid w:val="00176AD1"/>
    <w:rsid w:val="00176BFD"/>
    <w:rsid w:val="00177E01"/>
    <w:rsid w:val="00180333"/>
    <w:rsid w:val="00181DB8"/>
    <w:rsid w:val="00182133"/>
    <w:rsid w:val="00184FF4"/>
    <w:rsid w:val="00186C47"/>
    <w:rsid w:val="001A2F42"/>
    <w:rsid w:val="001A5077"/>
    <w:rsid w:val="001A65A0"/>
    <w:rsid w:val="001B2379"/>
    <w:rsid w:val="001B250B"/>
    <w:rsid w:val="001B2886"/>
    <w:rsid w:val="001B2A55"/>
    <w:rsid w:val="001B2E88"/>
    <w:rsid w:val="001B725D"/>
    <w:rsid w:val="001B7432"/>
    <w:rsid w:val="001C150E"/>
    <w:rsid w:val="001C51F0"/>
    <w:rsid w:val="001C759A"/>
    <w:rsid w:val="001D02C4"/>
    <w:rsid w:val="001D2C6C"/>
    <w:rsid w:val="001D33C2"/>
    <w:rsid w:val="001D4978"/>
    <w:rsid w:val="001D50B4"/>
    <w:rsid w:val="001D76EC"/>
    <w:rsid w:val="001E5124"/>
    <w:rsid w:val="001E7E33"/>
    <w:rsid w:val="001F0821"/>
    <w:rsid w:val="001F0D51"/>
    <w:rsid w:val="0020055F"/>
    <w:rsid w:val="00201B35"/>
    <w:rsid w:val="0020646E"/>
    <w:rsid w:val="00206826"/>
    <w:rsid w:val="00207AED"/>
    <w:rsid w:val="002101B8"/>
    <w:rsid w:val="00210388"/>
    <w:rsid w:val="0021118B"/>
    <w:rsid w:val="002123CB"/>
    <w:rsid w:val="00215553"/>
    <w:rsid w:val="00215B0F"/>
    <w:rsid w:val="00217255"/>
    <w:rsid w:val="00217BF4"/>
    <w:rsid w:val="00220B47"/>
    <w:rsid w:val="00221C0F"/>
    <w:rsid w:val="0022742A"/>
    <w:rsid w:val="00233E0A"/>
    <w:rsid w:val="002345C0"/>
    <w:rsid w:val="00237F2F"/>
    <w:rsid w:val="002417BB"/>
    <w:rsid w:val="00243126"/>
    <w:rsid w:val="00244B74"/>
    <w:rsid w:val="002526ED"/>
    <w:rsid w:val="00261CB7"/>
    <w:rsid w:val="002631BC"/>
    <w:rsid w:val="00266D2F"/>
    <w:rsid w:val="002704DA"/>
    <w:rsid w:val="00276170"/>
    <w:rsid w:val="00276A30"/>
    <w:rsid w:val="00276B08"/>
    <w:rsid w:val="0028121B"/>
    <w:rsid w:val="00281DC9"/>
    <w:rsid w:val="002837D4"/>
    <w:rsid w:val="002838C9"/>
    <w:rsid w:val="0029322C"/>
    <w:rsid w:val="0029476D"/>
    <w:rsid w:val="00294B3A"/>
    <w:rsid w:val="00294F1A"/>
    <w:rsid w:val="00296481"/>
    <w:rsid w:val="002A48F3"/>
    <w:rsid w:val="002B09C3"/>
    <w:rsid w:val="002B51D6"/>
    <w:rsid w:val="002B5BDD"/>
    <w:rsid w:val="002B7795"/>
    <w:rsid w:val="002C486D"/>
    <w:rsid w:val="002D5FFD"/>
    <w:rsid w:val="002E02FD"/>
    <w:rsid w:val="002E2B14"/>
    <w:rsid w:val="002E45D6"/>
    <w:rsid w:val="002E6F20"/>
    <w:rsid w:val="002E7581"/>
    <w:rsid w:val="002F3BB9"/>
    <w:rsid w:val="002F5942"/>
    <w:rsid w:val="002F6042"/>
    <w:rsid w:val="003065CC"/>
    <w:rsid w:val="00307417"/>
    <w:rsid w:val="0031060E"/>
    <w:rsid w:val="0031325C"/>
    <w:rsid w:val="00315B1C"/>
    <w:rsid w:val="00321D10"/>
    <w:rsid w:val="00325803"/>
    <w:rsid w:val="00326EC3"/>
    <w:rsid w:val="0033071A"/>
    <w:rsid w:val="00332BD3"/>
    <w:rsid w:val="00335204"/>
    <w:rsid w:val="00337749"/>
    <w:rsid w:val="00343347"/>
    <w:rsid w:val="00343FEC"/>
    <w:rsid w:val="0034647F"/>
    <w:rsid w:val="003475FD"/>
    <w:rsid w:val="00351451"/>
    <w:rsid w:val="00355539"/>
    <w:rsid w:val="00360514"/>
    <w:rsid w:val="003635B0"/>
    <w:rsid w:val="003648D3"/>
    <w:rsid w:val="00364DDB"/>
    <w:rsid w:val="003669C8"/>
    <w:rsid w:val="00374F48"/>
    <w:rsid w:val="00377391"/>
    <w:rsid w:val="003804C7"/>
    <w:rsid w:val="00380905"/>
    <w:rsid w:val="00383DC4"/>
    <w:rsid w:val="0038571C"/>
    <w:rsid w:val="00390080"/>
    <w:rsid w:val="00396D51"/>
    <w:rsid w:val="003A0A19"/>
    <w:rsid w:val="003A26FB"/>
    <w:rsid w:val="003A43D7"/>
    <w:rsid w:val="003A544D"/>
    <w:rsid w:val="003A60A5"/>
    <w:rsid w:val="003A6993"/>
    <w:rsid w:val="003B02BB"/>
    <w:rsid w:val="003C2076"/>
    <w:rsid w:val="003C3298"/>
    <w:rsid w:val="003D143F"/>
    <w:rsid w:val="003D1700"/>
    <w:rsid w:val="003D2D65"/>
    <w:rsid w:val="003D52E8"/>
    <w:rsid w:val="003D7674"/>
    <w:rsid w:val="003D78DD"/>
    <w:rsid w:val="003E66D5"/>
    <w:rsid w:val="003F04D2"/>
    <w:rsid w:val="003F12F7"/>
    <w:rsid w:val="003F18E3"/>
    <w:rsid w:val="003F2415"/>
    <w:rsid w:val="003F3ADC"/>
    <w:rsid w:val="003F61EC"/>
    <w:rsid w:val="00402E02"/>
    <w:rsid w:val="00404219"/>
    <w:rsid w:val="004110BB"/>
    <w:rsid w:val="004114F8"/>
    <w:rsid w:val="004117DD"/>
    <w:rsid w:val="00411A72"/>
    <w:rsid w:val="00412F68"/>
    <w:rsid w:val="00416691"/>
    <w:rsid w:val="00417818"/>
    <w:rsid w:val="0042104F"/>
    <w:rsid w:val="004216D6"/>
    <w:rsid w:val="00421EB6"/>
    <w:rsid w:val="00423AFC"/>
    <w:rsid w:val="00425C3E"/>
    <w:rsid w:val="00432076"/>
    <w:rsid w:val="00436597"/>
    <w:rsid w:val="00442BFD"/>
    <w:rsid w:val="00443823"/>
    <w:rsid w:val="00443920"/>
    <w:rsid w:val="00444006"/>
    <w:rsid w:val="00450999"/>
    <w:rsid w:val="00451C70"/>
    <w:rsid w:val="004558FB"/>
    <w:rsid w:val="004618BD"/>
    <w:rsid w:val="0046615B"/>
    <w:rsid w:val="00470B50"/>
    <w:rsid w:val="00471EA1"/>
    <w:rsid w:val="00471EA9"/>
    <w:rsid w:val="00473658"/>
    <w:rsid w:val="00473814"/>
    <w:rsid w:val="00473AB2"/>
    <w:rsid w:val="0048148D"/>
    <w:rsid w:val="00482449"/>
    <w:rsid w:val="00484A59"/>
    <w:rsid w:val="004860D4"/>
    <w:rsid w:val="00487439"/>
    <w:rsid w:val="004916C9"/>
    <w:rsid w:val="004919A9"/>
    <w:rsid w:val="00496156"/>
    <w:rsid w:val="0049658B"/>
    <w:rsid w:val="00497394"/>
    <w:rsid w:val="004A17A8"/>
    <w:rsid w:val="004A29BA"/>
    <w:rsid w:val="004A2A1B"/>
    <w:rsid w:val="004A4B79"/>
    <w:rsid w:val="004A697B"/>
    <w:rsid w:val="004B0A57"/>
    <w:rsid w:val="004B1007"/>
    <w:rsid w:val="004B13D1"/>
    <w:rsid w:val="004B1F40"/>
    <w:rsid w:val="004B78A7"/>
    <w:rsid w:val="004C1286"/>
    <w:rsid w:val="004C1BB9"/>
    <w:rsid w:val="004C323D"/>
    <w:rsid w:val="004C4FCD"/>
    <w:rsid w:val="004D0FBB"/>
    <w:rsid w:val="004D1EA5"/>
    <w:rsid w:val="004E16B1"/>
    <w:rsid w:val="004E1800"/>
    <w:rsid w:val="004E1F1E"/>
    <w:rsid w:val="004E54FC"/>
    <w:rsid w:val="004E7871"/>
    <w:rsid w:val="004E7FD2"/>
    <w:rsid w:val="004F210A"/>
    <w:rsid w:val="004F33FC"/>
    <w:rsid w:val="00500E97"/>
    <w:rsid w:val="005017AF"/>
    <w:rsid w:val="0050216F"/>
    <w:rsid w:val="00505930"/>
    <w:rsid w:val="00506BA5"/>
    <w:rsid w:val="0050721F"/>
    <w:rsid w:val="00511E1C"/>
    <w:rsid w:val="00513362"/>
    <w:rsid w:val="00513DB4"/>
    <w:rsid w:val="00517A67"/>
    <w:rsid w:val="0052041D"/>
    <w:rsid w:val="00522DDA"/>
    <w:rsid w:val="00524855"/>
    <w:rsid w:val="00526476"/>
    <w:rsid w:val="0052697F"/>
    <w:rsid w:val="00526C53"/>
    <w:rsid w:val="005272D5"/>
    <w:rsid w:val="00537CD4"/>
    <w:rsid w:val="00537E23"/>
    <w:rsid w:val="00541774"/>
    <w:rsid w:val="00550921"/>
    <w:rsid w:val="0055236B"/>
    <w:rsid w:val="00552FC0"/>
    <w:rsid w:val="00555EDC"/>
    <w:rsid w:val="00563B2B"/>
    <w:rsid w:val="00563C11"/>
    <w:rsid w:val="00564224"/>
    <w:rsid w:val="00566709"/>
    <w:rsid w:val="00567FAD"/>
    <w:rsid w:val="005701BE"/>
    <w:rsid w:val="00570B7C"/>
    <w:rsid w:val="00574A29"/>
    <w:rsid w:val="00580E98"/>
    <w:rsid w:val="00583E29"/>
    <w:rsid w:val="005850EE"/>
    <w:rsid w:val="00585A22"/>
    <w:rsid w:val="00586059"/>
    <w:rsid w:val="005862C4"/>
    <w:rsid w:val="005864FD"/>
    <w:rsid w:val="0059194C"/>
    <w:rsid w:val="0059251A"/>
    <w:rsid w:val="005A0CFB"/>
    <w:rsid w:val="005A119D"/>
    <w:rsid w:val="005A3572"/>
    <w:rsid w:val="005A5857"/>
    <w:rsid w:val="005B1A5E"/>
    <w:rsid w:val="005B3398"/>
    <w:rsid w:val="005B6083"/>
    <w:rsid w:val="005C6188"/>
    <w:rsid w:val="005C7EF7"/>
    <w:rsid w:val="005D7AC2"/>
    <w:rsid w:val="005E0F47"/>
    <w:rsid w:val="005E2C15"/>
    <w:rsid w:val="005E4F6F"/>
    <w:rsid w:val="005F0D23"/>
    <w:rsid w:val="005F1C5B"/>
    <w:rsid w:val="005F2706"/>
    <w:rsid w:val="005F73AA"/>
    <w:rsid w:val="00600533"/>
    <w:rsid w:val="0060119E"/>
    <w:rsid w:val="006038F1"/>
    <w:rsid w:val="006053DA"/>
    <w:rsid w:val="0061353F"/>
    <w:rsid w:val="006151FE"/>
    <w:rsid w:val="0061522B"/>
    <w:rsid w:val="00621361"/>
    <w:rsid w:val="00624015"/>
    <w:rsid w:val="006254B4"/>
    <w:rsid w:val="00626926"/>
    <w:rsid w:val="00631C16"/>
    <w:rsid w:val="00632629"/>
    <w:rsid w:val="00633B89"/>
    <w:rsid w:val="00636B4A"/>
    <w:rsid w:val="00637AEB"/>
    <w:rsid w:val="00640F57"/>
    <w:rsid w:val="006447CF"/>
    <w:rsid w:val="006475CE"/>
    <w:rsid w:val="00647D1E"/>
    <w:rsid w:val="006502A8"/>
    <w:rsid w:val="00651151"/>
    <w:rsid w:val="00651CE1"/>
    <w:rsid w:val="0065439C"/>
    <w:rsid w:val="00661716"/>
    <w:rsid w:val="00662BFD"/>
    <w:rsid w:val="00664AC6"/>
    <w:rsid w:val="00666A50"/>
    <w:rsid w:val="006671A5"/>
    <w:rsid w:val="0067360D"/>
    <w:rsid w:val="00683A07"/>
    <w:rsid w:val="00685DBD"/>
    <w:rsid w:val="00690B7A"/>
    <w:rsid w:val="0069154F"/>
    <w:rsid w:val="00691C16"/>
    <w:rsid w:val="006926DE"/>
    <w:rsid w:val="006936EC"/>
    <w:rsid w:val="00697979"/>
    <w:rsid w:val="00697E2F"/>
    <w:rsid w:val="006A0356"/>
    <w:rsid w:val="006A4EBE"/>
    <w:rsid w:val="006B0E62"/>
    <w:rsid w:val="006B2EFF"/>
    <w:rsid w:val="006B3B55"/>
    <w:rsid w:val="006B4620"/>
    <w:rsid w:val="006B5D63"/>
    <w:rsid w:val="006C0620"/>
    <w:rsid w:val="006C3017"/>
    <w:rsid w:val="006C31FE"/>
    <w:rsid w:val="006C3512"/>
    <w:rsid w:val="006C3A5B"/>
    <w:rsid w:val="006C7F79"/>
    <w:rsid w:val="006D3672"/>
    <w:rsid w:val="006D425A"/>
    <w:rsid w:val="006D4BFA"/>
    <w:rsid w:val="006D4CC1"/>
    <w:rsid w:val="006D5D8A"/>
    <w:rsid w:val="006D78AB"/>
    <w:rsid w:val="006E00A0"/>
    <w:rsid w:val="006E016B"/>
    <w:rsid w:val="006E61BF"/>
    <w:rsid w:val="006E66DD"/>
    <w:rsid w:val="006F05A0"/>
    <w:rsid w:val="006F1657"/>
    <w:rsid w:val="006F2703"/>
    <w:rsid w:val="006F286B"/>
    <w:rsid w:val="006F7DD6"/>
    <w:rsid w:val="00700199"/>
    <w:rsid w:val="00704142"/>
    <w:rsid w:val="00705AF8"/>
    <w:rsid w:val="00706E9B"/>
    <w:rsid w:val="007072EF"/>
    <w:rsid w:val="00707C94"/>
    <w:rsid w:val="00712D51"/>
    <w:rsid w:val="0071359D"/>
    <w:rsid w:val="00716624"/>
    <w:rsid w:val="00716691"/>
    <w:rsid w:val="00722F7E"/>
    <w:rsid w:val="00722FB0"/>
    <w:rsid w:val="00724800"/>
    <w:rsid w:val="00731096"/>
    <w:rsid w:val="00735AD6"/>
    <w:rsid w:val="0073791E"/>
    <w:rsid w:val="00740DBF"/>
    <w:rsid w:val="00742390"/>
    <w:rsid w:val="00742B0A"/>
    <w:rsid w:val="00742B33"/>
    <w:rsid w:val="00746543"/>
    <w:rsid w:val="00746D5A"/>
    <w:rsid w:val="00747929"/>
    <w:rsid w:val="00750335"/>
    <w:rsid w:val="00757749"/>
    <w:rsid w:val="007621E7"/>
    <w:rsid w:val="00764CB5"/>
    <w:rsid w:val="007659EA"/>
    <w:rsid w:val="00766C9E"/>
    <w:rsid w:val="00772FA0"/>
    <w:rsid w:val="00773A83"/>
    <w:rsid w:val="007758A2"/>
    <w:rsid w:val="00776761"/>
    <w:rsid w:val="0077676F"/>
    <w:rsid w:val="00776D1C"/>
    <w:rsid w:val="00776EB9"/>
    <w:rsid w:val="007819D2"/>
    <w:rsid w:val="00791CFF"/>
    <w:rsid w:val="00793143"/>
    <w:rsid w:val="00794751"/>
    <w:rsid w:val="0079602D"/>
    <w:rsid w:val="00796652"/>
    <w:rsid w:val="00796C48"/>
    <w:rsid w:val="007A1388"/>
    <w:rsid w:val="007A13F6"/>
    <w:rsid w:val="007A1857"/>
    <w:rsid w:val="007A26E0"/>
    <w:rsid w:val="007A7A29"/>
    <w:rsid w:val="007C1749"/>
    <w:rsid w:val="007C3273"/>
    <w:rsid w:val="007C39BB"/>
    <w:rsid w:val="007C39CC"/>
    <w:rsid w:val="007C5345"/>
    <w:rsid w:val="007C63E3"/>
    <w:rsid w:val="007C6748"/>
    <w:rsid w:val="007D2233"/>
    <w:rsid w:val="007E05A1"/>
    <w:rsid w:val="007E0DA6"/>
    <w:rsid w:val="007E35CB"/>
    <w:rsid w:val="007E36CB"/>
    <w:rsid w:val="007E42DC"/>
    <w:rsid w:val="007E7AFE"/>
    <w:rsid w:val="007F0AA8"/>
    <w:rsid w:val="007F0AC1"/>
    <w:rsid w:val="007F1198"/>
    <w:rsid w:val="007F2499"/>
    <w:rsid w:val="007F3E02"/>
    <w:rsid w:val="007F56A9"/>
    <w:rsid w:val="007F5B7F"/>
    <w:rsid w:val="008048D0"/>
    <w:rsid w:val="008071CF"/>
    <w:rsid w:val="00815472"/>
    <w:rsid w:val="00817CF6"/>
    <w:rsid w:val="008215B6"/>
    <w:rsid w:val="0082359D"/>
    <w:rsid w:val="0082648F"/>
    <w:rsid w:val="008268A4"/>
    <w:rsid w:val="00831D8C"/>
    <w:rsid w:val="008354B3"/>
    <w:rsid w:val="0084363C"/>
    <w:rsid w:val="00843BB7"/>
    <w:rsid w:val="00845BD6"/>
    <w:rsid w:val="0084793D"/>
    <w:rsid w:val="00851C72"/>
    <w:rsid w:val="00855D6E"/>
    <w:rsid w:val="0086182E"/>
    <w:rsid w:val="008646C0"/>
    <w:rsid w:val="00864D15"/>
    <w:rsid w:val="00867596"/>
    <w:rsid w:val="00871AA4"/>
    <w:rsid w:val="00873BA0"/>
    <w:rsid w:val="00875E4B"/>
    <w:rsid w:val="0087790E"/>
    <w:rsid w:val="00882B1A"/>
    <w:rsid w:val="00883FAF"/>
    <w:rsid w:val="00884808"/>
    <w:rsid w:val="00886A9C"/>
    <w:rsid w:val="00886BDB"/>
    <w:rsid w:val="00891597"/>
    <w:rsid w:val="00892347"/>
    <w:rsid w:val="00892382"/>
    <w:rsid w:val="008933EA"/>
    <w:rsid w:val="00893646"/>
    <w:rsid w:val="00893799"/>
    <w:rsid w:val="00896AC0"/>
    <w:rsid w:val="008A5F38"/>
    <w:rsid w:val="008A664A"/>
    <w:rsid w:val="008B3380"/>
    <w:rsid w:val="008B5C94"/>
    <w:rsid w:val="008C0630"/>
    <w:rsid w:val="008C41E6"/>
    <w:rsid w:val="008C615D"/>
    <w:rsid w:val="008C7448"/>
    <w:rsid w:val="008C770C"/>
    <w:rsid w:val="008D07F7"/>
    <w:rsid w:val="008D28FD"/>
    <w:rsid w:val="008D35FF"/>
    <w:rsid w:val="008E078C"/>
    <w:rsid w:val="008E2C51"/>
    <w:rsid w:val="008E4880"/>
    <w:rsid w:val="008E4AAF"/>
    <w:rsid w:val="008E6E20"/>
    <w:rsid w:val="008F2577"/>
    <w:rsid w:val="008F294C"/>
    <w:rsid w:val="008F2955"/>
    <w:rsid w:val="008F6FE8"/>
    <w:rsid w:val="00900A60"/>
    <w:rsid w:val="0090203E"/>
    <w:rsid w:val="009022CD"/>
    <w:rsid w:val="0090396C"/>
    <w:rsid w:val="00907260"/>
    <w:rsid w:val="00907656"/>
    <w:rsid w:val="00911B1D"/>
    <w:rsid w:val="00915367"/>
    <w:rsid w:val="009218A9"/>
    <w:rsid w:val="00923667"/>
    <w:rsid w:val="00930129"/>
    <w:rsid w:val="0093211B"/>
    <w:rsid w:val="00934062"/>
    <w:rsid w:val="00940077"/>
    <w:rsid w:val="00941182"/>
    <w:rsid w:val="00944796"/>
    <w:rsid w:val="00945193"/>
    <w:rsid w:val="00947238"/>
    <w:rsid w:val="00950891"/>
    <w:rsid w:val="00951C76"/>
    <w:rsid w:val="009570DD"/>
    <w:rsid w:val="00957660"/>
    <w:rsid w:val="009649C1"/>
    <w:rsid w:val="00971F3E"/>
    <w:rsid w:val="00973813"/>
    <w:rsid w:val="00974F2A"/>
    <w:rsid w:val="00975A64"/>
    <w:rsid w:val="0098182C"/>
    <w:rsid w:val="00981842"/>
    <w:rsid w:val="009828B2"/>
    <w:rsid w:val="009851DC"/>
    <w:rsid w:val="00985CEA"/>
    <w:rsid w:val="0099451E"/>
    <w:rsid w:val="00994B0B"/>
    <w:rsid w:val="009A1C26"/>
    <w:rsid w:val="009A2847"/>
    <w:rsid w:val="009A79CB"/>
    <w:rsid w:val="009B2D11"/>
    <w:rsid w:val="009B497F"/>
    <w:rsid w:val="009C49EF"/>
    <w:rsid w:val="009C4EB9"/>
    <w:rsid w:val="009C6E4A"/>
    <w:rsid w:val="009D0957"/>
    <w:rsid w:val="009D2FBB"/>
    <w:rsid w:val="009D3C79"/>
    <w:rsid w:val="009D6C6E"/>
    <w:rsid w:val="009D7201"/>
    <w:rsid w:val="009E0C04"/>
    <w:rsid w:val="009E0C72"/>
    <w:rsid w:val="009E2F2C"/>
    <w:rsid w:val="009E3AC7"/>
    <w:rsid w:val="009E5B39"/>
    <w:rsid w:val="009E655A"/>
    <w:rsid w:val="009E6823"/>
    <w:rsid w:val="009E74B3"/>
    <w:rsid w:val="009E7CFE"/>
    <w:rsid w:val="009F040D"/>
    <w:rsid w:val="009F152E"/>
    <w:rsid w:val="009F2F2C"/>
    <w:rsid w:val="009F559D"/>
    <w:rsid w:val="009F78F5"/>
    <w:rsid w:val="009F7D1D"/>
    <w:rsid w:val="00A037BD"/>
    <w:rsid w:val="00A04A63"/>
    <w:rsid w:val="00A04C45"/>
    <w:rsid w:val="00A111E2"/>
    <w:rsid w:val="00A1223B"/>
    <w:rsid w:val="00A14AD0"/>
    <w:rsid w:val="00A17886"/>
    <w:rsid w:val="00A178DF"/>
    <w:rsid w:val="00A17FDD"/>
    <w:rsid w:val="00A212B6"/>
    <w:rsid w:val="00A26246"/>
    <w:rsid w:val="00A3071F"/>
    <w:rsid w:val="00A3280C"/>
    <w:rsid w:val="00A32EF7"/>
    <w:rsid w:val="00A35121"/>
    <w:rsid w:val="00A37E37"/>
    <w:rsid w:val="00A40058"/>
    <w:rsid w:val="00A518DF"/>
    <w:rsid w:val="00A5356F"/>
    <w:rsid w:val="00A5453B"/>
    <w:rsid w:val="00A62CC5"/>
    <w:rsid w:val="00A63C3B"/>
    <w:rsid w:val="00A66798"/>
    <w:rsid w:val="00A70728"/>
    <w:rsid w:val="00A715FA"/>
    <w:rsid w:val="00A72697"/>
    <w:rsid w:val="00A76666"/>
    <w:rsid w:val="00A8090B"/>
    <w:rsid w:val="00A82B31"/>
    <w:rsid w:val="00A835BD"/>
    <w:rsid w:val="00A839F6"/>
    <w:rsid w:val="00A8521F"/>
    <w:rsid w:val="00A85BD6"/>
    <w:rsid w:val="00A85FAF"/>
    <w:rsid w:val="00A86884"/>
    <w:rsid w:val="00A877FE"/>
    <w:rsid w:val="00A90ACA"/>
    <w:rsid w:val="00A91825"/>
    <w:rsid w:val="00A92129"/>
    <w:rsid w:val="00A94679"/>
    <w:rsid w:val="00A97DEA"/>
    <w:rsid w:val="00AA4B43"/>
    <w:rsid w:val="00AB0C22"/>
    <w:rsid w:val="00AB3A53"/>
    <w:rsid w:val="00AB3DDA"/>
    <w:rsid w:val="00AB460C"/>
    <w:rsid w:val="00AC13F5"/>
    <w:rsid w:val="00AC1E20"/>
    <w:rsid w:val="00AC25D7"/>
    <w:rsid w:val="00AC3874"/>
    <w:rsid w:val="00AD1414"/>
    <w:rsid w:val="00AD165B"/>
    <w:rsid w:val="00AD4EE7"/>
    <w:rsid w:val="00AD63F7"/>
    <w:rsid w:val="00AD742C"/>
    <w:rsid w:val="00AE4AED"/>
    <w:rsid w:val="00AE62FC"/>
    <w:rsid w:val="00AE6418"/>
    <w:rsid w:val="00AF245E"/>
    <w:rsid w:val="00AF38F2"/>
    <w:rsid w:val="00AF41C7"/>
    <w:rsid w:val="00AF5DFE"/>
    <w:rsid w:val="00B06E52"/>
    <w:rsid w:val="00B071AD"/>
    <w:rsid w:val="00B10CDB"/>
    <w:rsid w:val="00B129B6"/>
    <w:rsid w:val="00B12E9B"/>
    <w:rsid w:val="00B150EB"/>
    <w:rsid w:val="00B20FB0"/>
    <w:rsid w:val="00B218B9"/>
    <w:rsid w:val="00B21C2B"/>
    <w:rsid w:val="00B23C0D"/>
    <w:rsid w:val="00B25FE6"/>
    <w:rsid w:val="00B309D4"/>
    <w:rsid w:val="00B30EE1"/>
    <w:rsid w:val="00B31162"/>
    <w:rsid w:val="00B312A8"/>
    <w:rsid w:val="00B31658"/>
    <w:rsid w:val="00B31867"/>
    <w:rsid w:val="00B331A8"/>
    <w:rsid w:val="00B40F47"/>
    <w:rsid w:val="00B42292"/>
    <w:rsid w:val="00B43901"/>
    <w:rsid w:val="00B44B78"/>
    <w:rsid w:val="00B46CCA"/>
    <w:rsid w:val="00B61F11"/>
    <w:rsid w:val="00B62251"/>
    <w:rsid w:val="00B626E2"/>
    <w:rsid w:val="00B63417"/>
    <w:rsid w:val="00B65421"/>
    <w:rsid w:val="00B6621B"/>
    <w:rsid w:val="00B664AE"/>
    <w:rsid w:val="00B71C1C"/>
    <w:rsid w:val="00B77727"/>
    <w:rsid w:val="00B83A22"/>
    <w:rsid w:val="00B83E4C"/>
    <w:rsid w:val="00B84BC3"/>
    <w:rsid w:val="00B85715"/>
    <w:rsid w:val="00B86689"/>
    <w:rsid w:val="00B92C07"/>
    <w:rsid w:val="00B93FD1"/>
    <w:rsid w:val="00B95BA9"/>
    <w:rsid w:val="00B96822"/>
    <w:rsid w:val="00B96D59"/>
    <w:rsid w:val="00B96F50"/>
    <w:rsid w:val="00B97EE8"/>
    <w:rsid w:val="00BA1925"/>
    <w:rsid w:val="00BA344E"/>
    <w:rsid w:val="00BA5525"/>
    <w:rsid w:val="00BA5F77"/>
    <w:rsid w:val="00BA70E1"/>
    <w:rsid w:val="00BB2FC7"/>
    <w:rsid w:val="00BB3095"/>
    <w:rsid w:val="00BB4B89"/>
    <w:rsid w:val="00BB6EA6"/>
    <w:rsid w:val="00BC2C85"/>
    <w:rsid w:val="00BC521A"/>
    <w:rsid w:val="00BC54A8"/>
    <w:rsid w:val="00BC61A3"/>
    <w:rsid w:val="00BC62E1"/>
    <w:rsid w:val="00BD0352"/>
    <w:rsid w:val="00BD15BA"/>
    <w:rsid w:val="00BD1FF5"/>
    <w:rsid w:val="00BD5BC4"/>
    <w:rsid w:val="00BD60BD"/>
    <w:rsid w:val="00BE3FAC"/>
    <w:rsid w:val="00BE45CB"/>
    <w:rsid w:val="00BE47CB"/>
    <w:rsid w:val="00BE4E05"/>
    <w:rsid w:val="00BE610B"/>
    <w:rsid w:val="00BE7376"/>
    <w:rsid w:val="00BF1BF6"/>
    <w:rsid w:val="00BF52EE"/>
    <w:rsid w:val="00BF745A"/>
    <w:rsid w:val="00C00BCF"/>
    <w:rsid w:val="00C01F60"/>
    <w:rsid w:val="00C02402"/>
    <w:rsid w:val="00C03601"/>
    <w:rsid w:val="00C03807"/>
    <w:rsid w:val="00C04C2C"/>
    <w:rsid w:val="00C06EF9"/>
    <w:rsid w:val="00C07641"/>
    <w:rsid w:val="00C13C92"/>
    <w:rsid w:val="00C167E9"/>
    <w:rsid w:val="00C16C84"/>
    <w:rsid w:val="00C20FB9"/>
    <w:rsid w:val="00C224F2"/>
    <w:rsid w:val="00C23B4D"/>
    <w:rsid w:val="00C3117A"/>
    <w:rsid w:val="00C32334"/>
    <w:rsid w:val="00C35BE1"/>
    <w:rsid w:val="00C37F71"/>
    <w:rsid w:val="00C400EC"/>
    <w:rsid w:val="00C410A9"/>
    <w:rsid w:val="00C42C2A"/>
    <w:rsid w:val="00C43029"/>
    <w:rsid w:val="00C4432D"/>
    <w:rsid w:val="00C4455F"/>
    <w:rsid w:val="00C4668B"/>
    <w:rsid w:val="00C46DB5"/>
    <w:rsid w:val="00C4751D"/>
    <w:rsid w:val="00C539E3"/>
    <w:rsid w:val="00C545F3"/>
    <w:rsid w:val="00C575C5"/>
    <w:rsid w:val="00C60986"/>
    <w:rsid w:val="00C62148"/>
    <w:rsid w:val="00C631B6"/>
    <w:rsid w:val="00C7091B"/>
    <w:rsid w:val="00C845BC"/>
    <w:rsid w:val="00C850FD"/>
    <w:rsid w:val="00C85335"/>
    <w:rsid w:val="00C91D18"/>
    <w:rsid w:val="00CA03D8"/>
    <w:rsid w:val="00CA1269"/>
    <w:rsid w:val="00CA196D"/>
    <w:rsid w:val="00CA1F21"/>
    <w:rsid w:val="00CA5CBD"/>
    <w:rsid w:val="00CA72DA"/>
    <w:rsid w:val="00CB4C08"/>
    <w:rsid w:val="00CB4D27"/>
    <w:rsid w:val="00CB6F4E"/>
    <w:rsid w:val="00CB7670"/>
    <w:rsid w:val="00CC1D9E"/>
    <w:rsid w:val="00CC3507"/>
    <w:rsid w:val="00CC5686"/>
    <w:rsid w:val="00CC717A"/>
    <w:rsid w:val="00CD1C66"/>
    <w:rsid w:val="00CD2155"/>
    <w:rsid w:val="00CD3F0F"/>
    <w:rsid w:val="00CD5922"/>
    <w:rsid w:val="00CE41F0"/>
    <w:rsid w:val="00CE7627"/>
    <w:rsid w:val="00CF0487"/>
    <w:rsid w:val="00CF1245"/>
    <w:rsid w:val="00CF16F6"/>
    <w:rsid w:val="00CF2D18"/>
    <w:rsid w:val="00CF362F"/>
    <w:rsid w:val="00D0449C"/>
    <w:rsid w:val="00D05FF1"/>
    <w:rsid w:val="00D07FA1"/>
    <w:rsid w:val="00D1630E"/>
    <w:rsid w:val="00D22B66"/>
    <w:rsid w:val="00D314F7"/>
    <w:rsid w:val="00D376A6"/>
    <w:rsid w:val="00D379D3"/>
    <w:rsid w:val="00D4213A"/>
    <w:rsid w:val="00D422C5"/>
    <w:rsid w:val="00D424A5"/>
    <w:rsid w:val="00D44213"/>
    <w:rsid w:val="00D44A0F"/>
    <w:rsid w:val="00D5070C"/>
    <w:rsid w:val="00D507FD"/>
    <w:rsid w:val="00D513C0"/>
    <w:rsid w:val="00D53D68"/>
    <w:rsid w:val="00D55894"/>
    <w:rsid w:val="00D560FC"/>
    <w:rsid w:val="00D610B2"/>
    <w:rsid w:val="00D619F2"/>
    <w:rsid w:val="00D663D8"/>
    <w:rsid w:val="00D67871"/>
    <w:rsid w:val="00D70F6C"/>
    <w:rsid w:val="00D731FC"/>
    <w:rsid w:val="00D736C2"/>
    <w:rsid w:val="00D81468"/>
    <w:rsid w:val="00D83332"/>
    <w:rsid w:val="00D865B6"/>
    <w:rsid w:val="00D903E6"/>
    <w:rsid w:val="00D92B7B"/>
    <w:rsid w:val="00D96D98"/>
    <w:rsid w:val="00D97003"/>
    <w:rsid w:val="00DA3753"/>
    <w:rsid w:val="00DA3FEF"/>
    <w:rsid w:val="00DA5196"/>
    <w:rsid w:val="00DA5E2F"/>
    <w:rsid w:val="00DA72EA"/>
    <w:rsid w:val="00DB4CD5"/>
    <w:rsid w:val="00DB5587"/>
    <w:rsid w:val="00DB6525"/>
    <w:rsid w:val="00DB6CD1"/>
    <w:rsid w:val="00DC1BEB"/>
    <w:rsid w:val="00DC2053"/>
    <w:rsid w:val="00DC68D6"/>
    <w:rsid w:val="00DC7416"/>
    <w:rsid w:val="00DC7EC3"/>
    <w:rsid w:val="00DD5E1C"/>
    <w:rsid w:val="00DD67CA"/>
    <w:rsid w:val="00DE2443"/>
    <w:rsid w:val="00DE2D19"/>
    <w:rsid w:val="00DF0C56"/>
    <w:rsid w:val="00DF1E31"/>
    <w:rsid w:val="00DF2E51"/>
    <w:rsid w:val="00DF3646"/>
    <w:rsid w:val="00DF4B66"/>
    <w:rsid w:val="00DF63C7"/>
    <w:rsid w:val="00DF71D2"/>
    <w:rsid w:val="00DF7892"/>
    <w:rsid w:val="00E01912"/>
    <w:rsid w:val="00E034F3"/>
    <w:rsid w:val="00E03FA9"/>
    <w:rsid w:val="00E048F0"/>
    <w:rsid w:val="00E04B66"/>
    <w:rsid w:val="00E14AE7"/>
    <w:rsid w:val="00E22D9A"/>
    <w:rsid w:val="00E22E0B"/>
    <w:rsid w:val="00E23F5A"/>
    <w:rsid w:val="00E26DE5"/>
    <w:rsid w:val="00E34AE0"/>
    <w:rsid w:val="00E3533F"/>
    <w:rsid w:val="00E3685C"/>
    <w:rsid w:val="00E40BC2"/>
    <w:rsid w:val="00E44D88"/>
    <w:rsid w:val="00E454EE"/>
    <w:rsid w:val="00E56D7E"/>
    <w:rsid w:val="00E570AD"/>
    <w:rsid w:val="00E6112F"/>
    <w:rsid w:val="00E63467"/>
    <w:rsid w:val="00E64DC3"/>
    <w:rsid w:val="00E65CEB"/>
    <w:rsid w:val="00E672ED"/>
    <w:rsid w:val="00E67739"/>
    <w:rsid w:val="00E7020F"/>
    <w:rsid w:val="00E70810"/>
    <w:rsid w:val="00E71DB1"/>
    <w:rsid w:val="00E71DCB"/>
    <w:rsid w:val="00E83EE6"/>
    <w:rsid w:val="00E84EDC"/>
    <w:rsid w:val="00E85792"/>
    <w:rsid w:val="00E92080"/>
    <w:rsid w:val="00E9336D"/>
    <w:rsid w:val="00E94D01"/>
    <w:rsid w:val="00E9551F"/>
    <w:rsid w:val="00E9718A"/>
    <w:rsid w:val="00E977F4"/>
    <w:rsid w:val="00E97B6F"/>
    <w:rsid w:val="00EB17FE"/>
    <w:rsid w:val="00EB2737"/>
    <w:rsid w:val="00EB3CC9"/>
    <w:rsid w:val="00EB449C"/>
    <w:rsid w:val="00EB79CF"/>
    <w:rsid w:val="00EC096E"/>
    <w:rsid w:val="00EC0C45"/>
    <w:rsid w:val="00EC2048"/>
    <w:rsid w:val="00EC3F78"/>
    <w:rsid w:val="00ED2735"/>
    <w:rsid w:val="00ED6E8F"/>
    <w:rsid w:val="00ED7D6C"/>
    <w:rsid w:val="00ED7DA7"/>
    <w:rsid w:val="00EE16A5"/>
    <w:rsid w:val="00EE3467"/>
    <w:rsid w:val="00EE4507"/>
    <w:rsid w:val="00EE5AD0"/>
    <w:rsid w:val="00EE67AC"/>
    <w:rsid w:val="00EF0202"/>
    <w:rsid w:val="00EF114D"/>
    <w:rsid w:val="00F01D95"/>
    <w:rsid w:val="00F1342C"/>
    <w:rsid w:val="00F1403A"/>
    <w:rsid w:val="00F16043"/>
    <w:rsid w:val="00F23D93"/>
    <w:rsid w:val="00F2569E"/>
    <w:rsid w:val="00F26A7B"/>
    <w:rsid w:val="00F312F5"/>
    <w:rsid w:val="00F352E4"/>
    <w:rsid w:val="00F37275"/>
    <w:rsid w:val="00F401F4"/>
    <w:rsid w:val="00F422AA"/>
    <w:rsid w:val="00F465E0"/>
    <w:rsid w:val="00F5107B"/>
    <w:rsid w:val="00F53BEC"/>
    <w:rsid w:val="00F56AD4"/>
    <w:rsid w:val="00F56B6E"/>
    <w:rsid w:val="00F572EF"/>
    <w:rsid w:val="00F60934"/>
    <w:rsid w:val="00F611A2"/>
    <w:rsid w:val="00F62842"/>
    <w:rsid w:val="00F702D1"/>
    <w:rsid w:val="00F80D98"/>
    <w:rsid w:val="00F814D5"/>
    <w:rsid w:val="00F816DD"/>
    <w:rsid w:val="00F839D0"/>
    <w:rsid w:val="00F84B5C"/>
    <w:rsid w:val="00F8515B"/>
    <w:rsid w:val="00F904B5"/>
    <w:rsid w:val="00F91C98"/>
    <w:rsid w:val="00F93540"/>
    <w:rsid w:val="00F9407B"/>
    <w:rsid w:val="00F94588"/>
    <w:rsid w:val="00F948C2"/>
    <w:rsid w:val="00FA04C8"/>
    <w:rsid w:val="00FA2C5F"/>
    <w:rsid w:val="00FA33F3"/>
    <w:rsid w:val="00FA6DDD"/>
    <w:rsid w:val="00FA7FCC"/>
    <w:rsid w:val="00FB0568"/>
    <w:rsid w:val="00FB2FEC"/>
    <w:rsid w:val="00FB7027"/>
    <w:rsid w:val="00FB7926"/>
    <w:rsid w:val="00FD1280"/>
    <w:rsid w:val="00FD4ED0"/>
    <w:rsid w:val="00FD50DA"/>
    <w:rsid w:val="00FD7427"/>
    <w:rsid w:val="00FE58A7"/>
    <w:rsid w:val="00FE65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6212A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65E0"/>
  </w:style>
  <w:style w:type="paragraph" w:styleId="Heading1">
    <w:name w:val="heading 1"/>
    <w:basedOn w:val="Normal"/>
    <w:next w:val="Normal"/>
    <w:link w:val="Heading1Char"/>
    <w:uiPriority w:val="9"/>
    <w:qFormat/>
    <w:rsid w:val="0038090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886A9C"/>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886A9C"/>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character" w:styleId="Hyperlink">
    <w:name w:val="Hyperlink"/>
    <w:basedOn w:val="DefaultParagraphFont"/>
    <w:uiPriority w:val="99"/>
    <w:unhideWhenUsed/>
    <w:rsid w:val="00F37275"/>
    <w:rPr>
      <w:color w:val="0563C1" w:themeColor="hyperlink"/>
      <w:u w:val="single"/>
    </w:rPr>
  </w:style>
  <w:style w:type="paragraph" w:styleId="NormalWeb">
    <w:name w:val="Normal (Web)"/>
    <w:basedOn w:val="Normal"/>
    <w:uiPriority w:val="99"/>
    <w:unhideWhenUsed/>
    <w:rsid w:val="00776EB9"/>
    <w:pPr>
      <w:spacing w:after="0" w:line="240" w:lineRule="auto"/>
    </w:pPr>
    <w:rPr>
      <w:rFonts w:ascii="Calibri" w:hAnsi="Calibri" w:cs="Calibri"/>
      <w:lang w:eastAsia="en-GB"/>
    </w:rPr>
  </w:style>
  <w:style w:type="character" w:customStyle="1" w:styleId="Heading2Char">
    <w:name w:val="Heading 2 Char"/>
    <w:basedOn w:val="DefaultParagraphFont"/>
    <w:link w:val="Heading2"/>
    <w:uiPriority w:val="9"/>
    <w:rsid w:val="00886A9C"/>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886A9C"/>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886A9C"/>
    <w:rPr>
      <w:b/>
      <w:bCs/>
    </w:rPr>
  </w:style>
  <w:style w:type="paragraph" w:styleId="Revision">
    <w:name w:val="Revision"/>
    <w:hidden/>
    <w:uiPriority w:val="99"/>
    <w:semiHidden/>
    <w:rsid w:val="00706E9B"/>
    <w:pPr>
      <w:spacing w:after="0" w:line="240" w:lineRule="auto"/>
    </w:pPr>
  </w:style>
  <w:style w:type="character" w:styleId="FollowedHyperlink">
    <w:name w:val="FollowedHyperlink"/>
    <w:basedOn w:val="DefaultParagraphFont"/>
    <w:uiPriority w:val="99"/>
    <w:semiHidden/>
    <w:unhideWhenUsed/>
    <w:rsid w:val="00C01F60"/>
    <w:rPr>
      <w:color w:val="954F72" w:themeColor="followedHyperlink"/>
      <w:u w:val="single"/>
    </w:rPr>
  </w:style>
  <w:style w:type="paragraph" w:customStyle="1" w:styleId="xmsolistparagraph">
    <w:name w:val="x_msolistparagraph"/>
    <w:basedOn w:val="Normal"/>
    <w:rsid w:val="009E0C04"/>
    <w:pPr>
      <w:spacing w:after="0" w:line="240" w:lineRule="auto"/>
    </w:pPr>
    <w:rPr>
      <w:rFonts w:ascii="Times New Roman" w:hAnsi="Times New Roman" w:cs="Times New Roman"/>
      <w:sz w:val="24"/>
      <w:szCs w:val="24"/>
      <w:lang w:eastAsia="en-GB"/>
    </w:rPr>
  </w:style>
  <w:style w:type="paragraph" w:styleId="PlainText">
    <w:name w:val="Plain Text"/>
    <w:basedOn w:val="Normal"/>
    <w:link w:val="PlainTextChar"/>
    <w:uiPriority w:val="99"/>
    <w:unhideWhenUsed/>
    <w:rsid w:val="00D07FA1"/>
    <w:pPr>
      <w:spacing w:after="0" w:line="240" w:lineRule="auto"/>
    </w:pPr>
    <w:rPr>
      <w:rFonts w:ascii="Calibri" w:eastAsia="Calibri" w:hAnsi="Calibri" w:cs="Times New Roman"/>
      <w:szCs w:val="21"/>
    </w:rPr>
  </w:style>
  <w:style w:type="character" w:customStyle="1" w:styleId="PlainTextChar">
    <w:name w:val="Plain Text Char"/>
    <w:basedOn w:val="DefaultParagraphFont"/>
    <w:link w:val="PlainText"/>
    <w:uiPriority w:val="99"/>
    <w:rsid w:val="00D07FA1"/>
    <w:rPr>
      <w:rFonts w:ascii="Calibri" w:eastAsia="Calibri" w:hAnsi="Calibri" w:cs="Times New Roman"/>
      <w:szCs w:val="21"/>
    </w:rPr>
  </w:style>
  <w:style w:type="character" w:customStyle="1" w:styleId="emailstyle15">
    <w:name w:val="emailstyle15"/>
    <w:basedOn w:val="DefaultParagraphFont"/>
    <w:semiHidden/>
    <w:rsid w:val="0017577F"/>
    <w:rPr>
      <w:rFonts w:ascii="Calibri" w:hAnsi="Calibri" w:cs="Calibri" w:hint="default"/>
      <w:color w:val="auto"/>
    </w:rPr>
  </w:style>
  <w:style w:type="character" w:customStyle="1" w:styleId="Heading1Char">
    <w:name w:val="Heading 1 Char"/>
    <w:basedOn w:val="DefaultParagraphFont"/>
    <w:link w:val="Heading1"/>
    <w:uiPriority w:val="9"/>
    <w:rsid w:val="00380905"/>
    <w:rPr>
      <w:rFonts w:asciiTheme="majorHAnsi" w:eastAsiaTheme="majorEastAsia" w:hAnsiTheme="majorHAnsi" w:cstheme="majorBidi"/>
      <w:color w:val="2E74B5" w:themeColor="accent1" w:themeShade="BF"/>
      <w:sz w:val="32"/>
      <w:szCs w:val="32"/>
    </w:rPr>
  </w:style>
  <w:style w:type="character" w:customStyle="1" w:styleId="UnresolvedMention1">
    <w:name w:val="Unresolved Mention1"/>
    <w:basedOn w:val="DefaultParagraphFont"/>
    <w:uiPriority w:val="99"/>
    <w:semiHidden/>
    <w:unhideWhenUsed/>
    <w:rsid w:val="00052974"/>
    <w:rPr>
      <w:color w:val="605E5C"/>
      <w:shd w:val="clear" w:color="auto" w:fill="E1DFDD"/>
    </w:rPr>
  </w:style>
  <w:style w:type="character" w:styleId="UnresolvedMention">
    <w:name w:val="Unresolved Mention"/>
    <w:basedOn w:val="DefaultParagraphFont"/>
    <w:uiPriority w:val="99"/>
    <w:semiHidden/>
    <w:unhideWhenUsed/>
    <w:rsid w:val="00C37F71"/>
    <w:rPr>
      <w:color w:val="605E5C"/>
      <w:shd w:val="clear" w:color="auto" w:fill="E1DFDD"/>
    </w:rPr>
  </w:style>
  <w:style w:type="paragraph" w:customStyle="1" w:styleId="xmsonormal">
    <w:name w:val="x_msonormal"/>
    <w:basedOn w:val="Normal"/>
    <w:rsid w:val="00153393"/>
    <w:pPr>
      <w:spacing w:after="0" w:line="240" w:lineRule="auto"/>
    </w:pPr>
    <w:rPr>
      <w:rFonts w:ascii="Calibri" w:hAnsi="Calibri" w:cs="Calibri"/>
      <w:lang w:eastAsia="en-GB"/>
    </w:rPr>
  </w:style>
  <w:style w:type="character" w:styleId="PlaceholderText">
    <w:name w:val="Placeholder Text"/>
    <w:basedOn w:val="DefaultParagraphFont"/>
    <w:uiPriority w:val="99"/>
    <w:semiHidden/>
    <w:rsid w:val="0009214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8422">
      <w:bodyDiv w:val="1"/>
      <w:marLeft w:val="0"/>
      <w:marRight w:val="0"/>
      <w:marTop w:val="0"/>
      <w:marBottom w:val="0"/>
      <w:divBdr>
        <w:top w:val="none" w:sz="0" w:space="0" w:color="auto"/>
        <w:left w:val="none" w:sz="0" w:space="0" w:color="auto"/>
        <w:bottom w:val="none" w:sz="0" w:space="0" w:color="auto"/>
        <w:right w:val="none" w:sz="0" w:space="0" w:color="auto"/>
      </w:divBdr>
    </w:div>
    <w:div w:id="12847275">
      <w:bodyDiv w:val="1"/>
      <w:marLeft w:val="0"/>
      <w:marRight w:val="0"/>
      <w:marTop w:val="0"/>
      <w:marBottom w:val="0"/>
      <w:divBdr>
        <w:top w:val="none" w:sz="0" w:space="0" w:color="auto"/>
        <w:left w:val="none" w:sz="0" w:space="0" w:color="auto"/>
        <w:bottom w:val="none" w:sz="0" w:space="0" w:color="auto"/>
        <w:right w:val="none" w:sz="0" w:space="0" w:color="auto"/>
      </w:divBdr>
    </w:div>
    <w:div w:id="52781958">
      <w:bodyDiv w:val="1"/>
      <w:marLeft w:val="0"/>
      <w:marRight w:val="0"/>
      <w:marTop w:val="0"/>
      <w:marBottom w:val="0"/>
      <w:divBdr>
        <w:top w:val="none" w:sz="0" w:space="0" w:color="auto"/>
        <w:left w:val="none" w:sz="0" w:space="0" w:color="auto"/>
        <w:bottom w:val="none" w:sz="0" w:space="0" w:color="auto"/>
        <w:right w:val="none" w:sz="0" w:space="0" w:color="auto"/>
      </w:divBdr>
    </w:div>
    <w:div w:id="141850575">
      <w:bodyDiv w:val="1"/>
      <w:marLeft w:val="0"/>
      <w:marRight w:val="0"/>
      <w:marTop w:val="0"/>
      <w:marBottom w:val="0"/>
      <w:divBdr>
        <w:top w:val="none" w:sz="0" w:space="0" w:color="auto"/>
        <w:left w:val="none" w:sz="0" w:space="0" w:color="auto"/>
        <w:bottom w:val="none" w:sz="0" w:space="0" w:color="auto"/>
        <w:right w:val="none" w:sz="0" w:space="0" w:color="auto"/>
      </w:divBdr>
    </w:div>
    <w:div w:id="166096235">
      <w:bodyDiv w:val="1"/>
      <w:marLeft w:val="0"/>
      <w:marRight w:val="0"/>
      <w:marTop w:val="0"/>
      <w:marBottom w:val="0"/>
      <w:divBdr>
        <w:top w:val="none" w:sz="0" w:space="0" w:color="auto"/>
        <w:left w:val="none" w:sz="0" w:space="0" w:color="auto"/>
        <w:bottom w:val="none" w:sz="0" w:space="0" w:color="auto"/>
        <w:right w:val="none" w:sz="0" w:space="0" w:color="auto"/>
      </w:divBdr>
    </w:div>
    <w:div w:id="203637572">
      <w:bodyDiv w:val="1"/>
      <w:marLeft w:val="0"/>
      <w:marRight w:val="0"/>
      <w:marTop w:val="0"/>
      <w:marBottom w:val="0"/>
      <w:divBdr>
        <w:top w:val="none" w:sz="0" w:space="0" w:color="auto"/>
        <w:left w:val="none" w:sz="0" w:space="0" w:color="auto"/>
        <w:bottom w:val="none" w:sz="0" w:space="0" w:color="auto"/>
        <w:right w:val="none" w:sz="0" w:space="0" w:color="auto"/>
      </w:divBdr>
    </w:div>
    <w:div w:id="210727862">
      <w:bodyDiv w:val="1"/>
      <w:marLeft w:val="0"/>
      <w:marRight w:val="0"/>
      <w:marTop w:val="0"/>
      <w:marBottom w:val="0"/>
      <w:divBdr>
        <w:top w:val="none" w:sz="0" w:space="0" w:color="auto"/>
        <w:left w:val="none" w:sz="0" w:space="0" w:color="auto"/>
        <w:bottom w:val="none" w:sz="0" w:space="0" w:color="auto"/>
        <w:right w:val="none" w:sz="0" w:space="0" w:color="auto"/>
      </w:divBdr>
    </w:div>
    <w:div w:id="214510689">
      <w:bodyDiv w:val="1"/>
      <w:marLeft w:val="0"/>
      <w:marRight w:val="0"/>
      <w:marTop w:val="0"/>
      <w:marBottom w:val="0"/>
      <w:divBdr>
        <w:top w:val="none" w:sz="0" w:space="0" w:color="auto"/>
        <w:left w:val="none" w:sz="0" w:space="0" w:color="auto"/>
        <w:bottom w:val="none" w:sz="0" w:space="0" w:color="auto"/>
        <w:right w:val="none" w:sz="0" w:space="0" w:color="auto"/>
      </w:divBdr>
    </w:div>
    <w:div w:id="273169442">
      <w:bodyDiv w:val="1"/>
      <w:marLeft w:val="0"/>
      <w:marRight w:val="0"/>
      <w:marTop w:val="0"/>
      <w:marBottom w:val="0"/>
      <w:divBdr>
        <w:top w:val="none" w:sz="0" w:space="0" w:color="auto"/>
        <w:left w:val="none" w:sz="0" w:space="0" w:color="auto"/>
        <w:bottom w:val="none" w:sz="0" w:space="0" w:color="auto"/>
        <w:right w:val="none" w:sz="0" w:space="0" w:color="auto"/>
      </w:divBdr>
    </w:div>
    <w:div w:id="273555651">
      <w:bodyDiv w:val="1"/>
      <w:marLeft w:val="0"/>
      <w:marRight w:val="0"/>
      <w:marTop w:val="0"/>
      <w:marBottom w:val="0"/>
      <w:divBdr>
        <w:top w:val="none" w:sz="0" w:space="0" w:color="auto"/>
        <w:left w:val="none" w:sz="0" w:space="0" w:color="auto"/>
        <w:bottom w:val="none" w:sz="0" w:space="0" w:color="auto"/>
        <w:right w:val="none" w:sz="0" w:space="0" w:color="auto"/>
      </w:divBdr>
    </w:div>
    <w:div w:id="312608740">
      <w:bodyDiv w:val="1"/>
      <w:marLeft w:val="0"/>
      <w:marRight w:val="0"/>
      <w:marTop w:val="0"/>
      <w:marBottom w:val="0"/>
      <w:divBdr>
        <w:top w:val="none" w:sz="0" w:space="0" w:color="auto"/>
        <w:left w:val="none" w:sz="0" w:space="0" w:color="auto"/>
        <w:bottom w:val="none" w:sz="0" w:space="0" w:color="auto"/>
        <w:right w:val="none" w:sz="0" w:space="0" w:color="auto"/>
      </w:divBdr>
    </w:div>
    <w:div w:id="370227804">
      <w:bodyDiv w:val="1"/>
      <w:marLeft w:val="0"/>
      <w:marRight w:val="0"/>
      <w:marTop w:val="0"/>
      <w:marBottom w:val="0"/>
      <w:divBdr>
        <w:top w:val="none" w:sz="0" w:space="0" w:color="auto"/>
        <w:left w:val="none" w:sz="0" w:space="0" w:color="auto"/>
        <w:bottom w:val="none" w:sz="0" w:space="0" w:color="auto"/>
        <w:right w:val="none" w:sz="0" w:space="0" w:color="auto"/>
      </w:divBdr>
    </w:div>
    <w:div w:id="370496805">
      <w:bodyDiv w:val="1"/>
      <w:marLeft w:val="0"/>
      <w:marRight w:val="0"/>
      <w:marTop w:val="0"/>
      <w:marBottom w:val="0"/>
      <w:divBdr>
        <w:top w:val="none" w:sz="0" w:space="0" w:color="auto"/>
        <w:left w:val="none" w:sz="0" w:space="0" w:color="auto"/>
        <w:bottom w:val="none" w:sz="0" w:space="0" w:color="auto"/>
        <w:right w:val="none" w:sz="0" w:space="0" w:color="auto"/>
      </w:divBdr>
    </w:div>
    <w:div w:id="383483845">
      <w:bodyDiv w:val="1"/>
      <w:marLeft w:val="0"/>
      <w:marRight w:val="0"/>
      <w:marTop w:val="0"/>
      <w:marBottom w:val="0"/>
      <w:divBdr>
        <w:top w:val="none" w:sz="0" w:space="0" w:color="auto"/>
        <w:left w:val="none" w:sz="0" w:space="0" w:color="auto"/>
        <w:bottom w:val="none" w:sz="0" w:space="0" w:color="auto"/>
        <w:right w:val="none" w:sz="0" w:space="0" w:color="auto"/>
      </w:divBdr>
    </w:div>
    <w:div w:id="392897430">
      <w:bodyDiv w:val="1"/>
      <w:marLeft w:val="0"/>
      <w:marRight w:val="0"/>
      <w:marTop w:val="0"/>
      <w:marBottom w:val="0"/>
      <w:divBdr>
        <w:top w:val="none" w:sz="0" w:space="0" w:color="auto"/>
        <w:left w:val="none" w:sz="0" w:space="0" w:color="auto"/>
        <w:bottom w:val="none" w:sz="0" w:space="0" w:color="auto"/>
        <w:right w:val="none" w:sz="0" w:space="0" w:color="auto"/>
      </w:divBdr>
    </w:div>
    <w:div w:id="407845889">
      <w:bodyDiv w:val="1"/>
      <w:marLeft w:val="0"/>
      <w:marRight w:val="0"/>
      <w:marTop w:val="0"/>
      <w:marBottom w:val="0"/>
      <w:divBdr>
        <w:top w:val="none" w:sz="0" w:space="0" w:color="auto"/>
        <w:left w:val="none" w:sz="0" w:space="0" w:color="auto"/>
        <w:bottom w:val="none" w:sz="0" w:space="0" w:color="auto"/>
        <w:right w:val="none" w:sz="0" w:space="0" w:color="auto"/>
      </w:divBdr>
      <w:divsChild>
        <w:div w:id="1314215863">
          <w:marLeft w:val="0"/>
          <w:marRight w:val="0"/>
          <w:marTop w:val="0"/>
          <w:marBottom w:val="0"/>
          <w:divBdr>
            <w:top w:val="none" w:sz="0" w:space="0" w:color="auto"/>
            <w:left w:val="none" w:sz="0" w:space="0" w:color="auto"/>
            <w:bottom w:val="none" w:sz="0" w:space="0" w:color="auto"/>
            <w:right w:val="none" w:sz="0" w:space="0" w:color="auto"/>
          </w:divBdr>
        </w:div>
      </w:divsChild>
    </w:div>
    <w:div w:id="441650361">
      <w:bodyDiv w:val="1"/>
      <w:marLeft w:val="0"/>
      <w:marRight w:val="0"/>
      <w:marTop w:val="0"/>
      <w:marBottom w:val="0"/>
      <w:divBdr>
        <w:top w:val="none" w:sz="0" w:space="0" w:color="auto"/>
        <w:left w:val="none" w:sz="0" w:space="0" w:color="auto"/>
        <w:bottom w:val="none" w:sz="0" w:space="0" w:color="auto"/>
        <w:right w:val="none" w:sz="0" w:space="0" w:color="auto"/>
      </w:divBdr>
    </w:div>
    <w:div w:id="474880363">
      <w:bodyDiv w:val="1"/>
      <w:marLeft w:val="0"/>
      <w:marRight w:val="0"/>
      <w:marTop w:val="0"/>
      <w:marBottom w:val="0"/>
      <w:divBdr>
        <w:top w:val="none" w:sz="0" w:space="0" w:color="auto"/>
        <w:left w:val="none" w:sz="0" w:space="0" w:color="auto"/>
        <w:bottom w:val="none" w:sz="0" w:space="0" w:color="auto"/>
        <w:right w:val="none" w:sz="0" w:space="0" w:color="auto"/>
      </w:divBdr>
    </w:div>
    <w:div w:id="493640986">
      <w:bodyDiv w:val="1"/>
      <w:marLeft w:val="0"/>
      <w:marRight w:val="0"/>
      <w:marTop w:val="0"/>
      <w:marBottom w:val="0"/>
      <w:divBdr>
        <w:top w:val="none" w:sz="0" w:space="0" w:color="auto"/>
        <w:left w:val="none" w:sz="0" w:space="0" w:color="auto"/>
        <w:bottom w:val="none" w:sz="0" w:space="0" w:color="auto"/>
        <w:right w:val="none" w:sz="0" w:space="0" w:color="auto"/>
      </w:divBdr>
    </w:div>
    <w:div w:id="552891451">
      <w:bodyDiv w:val="1"/>
      <w:marLeft w:val="0"/>
      <w:marRight w:val="0"/>
      <w:marTop w:val="0"/>
      <w:marBottom w:val="0"/>
      <w:divBdr>
        <w:top w:val="none" w:sz="0" w:space="0" w:color="auto"/>
        <w:left w:val="none" w:sz="0" w:space="0" w:color="auto"/>
        <w:bottom w:val="none" w:sz="0" w:space="0" w:color="auto"/>
        <w:right w:val="none" w:sz="0" w:space="0" w:color="auto"/>
      </w:divBdr>
    </w:div>
    <w:div w:id="584338875">
      <w:bodyDiv w:val="1"/>
      <w:marLeft w:val="0"/>
      <w:marRight w:val="0"/>
      <w:marTop w:val="0"/>
      <w:marBottom w:val="0"/>
      <w:divBdr>
        <w:top w:val="none" w:sz="0" w:space="0" w:color="auto"/>
        <w:left w:val="none" w:sz="0" w:space="0" w:color="auto"/>
        <w:bottom w:val="none" w:sz="0" w:space="0" w:color="auto"/>
        <w:right w:val="none" w:sz="0" w:space="0" w:color="auto"/>
      </w:divBdr>
    </w:div>
    <w:div w:id="607738958">
      <w:bodyDiv w:val="1"/>
      <w:marLeft w:val="0"/>
      <w:marRight w:val="0"/>
      <w:marTop w:val="0"/>
      <w:marBottom w:val="0"/>
      <w:divBdr>
        <w:top w:val="none" w:sz="0" w:space="0" w:color="auto"/>
        <w:left w:val="none" w:sz="0" w:space="0" w:color="auto"/>
        <w:bottom w:val="none" w:sz="0" w:space="0" w:color="auto"/>
        <w:right w:val="none" w:sz="0" w:space="0" w:color="auto"/>
      </w:divBdr>
    </w:div>
    <w:div w:id="614286429">
      <w:bodyDiv w:val="1"/>
      <w:marLeft w:val="0"/>
      <w:marRight w:val="0"/>
      <w:marTop w:val="0"/>
      <w:marBottom w:val="0"/>
      <w:divBdr>
        <w:top w:val="none" w:sz="0" w:space="0" w:color="auto"/>
        <w:left w:val="none" w:sz="0" w:space="0" w:color="auto"/>
        <w:bottom w:val="none" w:sz="0" w:space="0" w:color="auto"/>
        <w:right w:val="none" w:sz="0" w:space="0" w:color="auto"/>
      </w:divBdr>
    </w:div>
    <w:div w:id="702559314">
      <w:bodyDiv w:val="1"/>
      <w:marLeft w:val="0"/>
      <w:marRight w:val="0"/>
      <w:marTop w:val="0"/>
      <w:marBottom w:val="0"/>
      <w:divBdr>
        <w:top w:val="none" w:sz="0" w:space="0" w:color="auto"/>
        <w:left w:val="none" w:sz="0" w:space="0" w:color="auto"/>
        <w:bottom w:val="none" w:sz="0" w:space="0" w:color="auto"/>
        <w:right w:val="none" w:sz="0" w:space="0" w:color="auto"/>
      </w:divBdr>
    </w:div>
    <w:div w:id="730618725">
      <w:bodyDiv w:val="1"/>
      <w:marLeft w:val="0"/>
      <w:marRight w:val="0"/>
      <w:marTop w:val="0"/>
      <w:marBottom w:val="0"/>
      <w:divBdr>
        <w:top w:val="none" w:sz="0" w:space="0" w:color="auto"/>
        <w:left w:val="none" w:sz="0" w:space="0" w:color="auto"/>
        <w:bottom w:val="none" w:sz="0" w:space="0" w:color="auto"/>
        <w:right w:val="none" w:sz="0" w:space="0" w:color="auto"/>
      </w:divBdr>
    </w:div>
    <w:div w:id="733623113">
      <w:bodyDiv w:val="1"/>
      <w:marLeft w:val="0"/>
      <w:marRight w:val="0"/>
      <w:marTop w:val="0"/>
      <w:marBottom w:val="0"/>
      <w:divBdr>
        <w:top w:val="none" w:sz="0" w:space="0" w:color="auto"/>
        <w:left w:val="none" w:sz="0" w:space="0" w:color="auto"/>
        <w:bottom w:val="none" w:sz="0" w:space="0" w:color="auto"/>
        <w:right w:val="none" w:sz="0" w:space="0" w:color="auto"/>
      </w:divBdr>
    </w:div>
    <w:div w:id="958800578">
      <w:bodyDiv w:val="1"/>
      <w:marLeft w:val="0"/>
      <w:marRight w:val="0"/>
      <w:marTop w:val="0"/>
      <w:marBottom w:val="0"/>
      <w:divBdr>
        <w:top w:val="none" w:sz="0" w:space="0" w:color="auto"/>
        <w:left w:val="none" w:sz="0" w:space="0" w:color="auto"/>
        <w:bottom w:val="none" w:sz="0" w:space="0" w:color="auto"/>
        <w:right w:val="none" w:sz="0" w:space="0" w:color="auto"/>
      </w:divBdr>
    </w:div>
    <w:div w:id="972253663">
      <w:bodyDiv w:val="1"/>
      <w:marLeft w:val="0"/>
      <w:marRight w:val="0"/>
      <w:marTop w:val="0"/>
      <w:marBottom w:val="0"/>
      <w:divBdr>
        <w:top w:val="none" w:sz="0" w:space="0" w:color="auto"/>
        <w:left w:val="none" w:sz="0" w:space="0" w:color="auto"/>
        <w:bottom w:val="none" w:sz="0" w:space="0" w:color="auto"/>
        <w:right w:val="none" w:sz="0" w:space="0" w:color="auto"/>
      </w:divBdr>
    </w:div>
    <w:div w:id="973102763">
      <w:bodyDiv w:val="1"/>
      <w:marLeft w:val="0"/>
      <w:marRight w:val="0"/>
      <w:marTop w:val="0"/>
      <w:marBottom w:val="0"/>
      <w:divBdr>
        <w:top w:val="none" w:sz="0" w:space="0" w:color="auto"/>
        <w:left w:val="none" w:sz="0" w:space="0" w:color="auto"/>
        <w:bottom w:val="none" w:sz="0" w:space="0" w:color="auto"/>
        <w:right w:val="none" w:sz="0" w:space="0" w:color="auto"/>
      </w:divBdr>
    </w:div>
    <w:div w:id="989750474">
      <w:bodyDiv w:val="1"/>
      <w:marLeft w:val="0"/>
      <w:marRight w:val="0"/>
      <w:marTop w:val="0"/>
      <w:marBottom w:val="0"/>
      <w:divBdr>
        <w:top w:val="none" w:sz="0" w:space="0" w:color="auto"/>
        <w:left w:val="none" w:sz="0" w:space="0" w:color="auto"/>
        <w:bottom w:val="none" w:sz="0" w:space="0" w:color="auto"/>
        <w:right w:val="none" w:sz="0" w:space="0" w:color="auto"/>
      </w:divBdr>
    </w:div>
    <w:div w:id="1149394799">
      <w:bodyDiv w:val="1"/>
      <w:marLeft w:val="0"/>
      <w:marRight w:val="0"/>
      <w:marTop w:val="0"/>
      <w:marBottom w:val="0"/>
      <w:divBdr>
        <w:top w:val="none" w:sz="0" w:space="0" w:color="auto"/>
        <w:left w:val="none" w:sz="0" w:space="0" w:color="auto"/>
        <w:bottom w:val="none" w:sz="0" w:space="0" w:color="auto"/>
        <w:right w:val="none" w:sz="0" w:space="0" w:color="auto"/>
      </w:divBdr>
    </w:div>
    <w:div w:id="1195073212">
      <w:bodyDiv w:val="1"/>
      <w:marLeft w:val="0"/>
      <w:marRight w:val="0"/>
      <w:marTop w:val="0"/>
      <w:marBottom w:val="0"/>
      <w:divBdr>
        <w:top w:val="none" w:sz="0" w:space="0" w:color="auto"/>
        <w:left w:val="none" w:sz="0" w:space="0" w:color="auto"/>
        <w:bottom w:val="none" w:sz="0" w:space="0" w:color="auto"/>
        <w:right w:val="none" w:sz="0" w:space="0" w:color="auto"/>
      </w:divBdr>
    </w:div>
    <w:div w:id="1200363617">
      <w:bodyDiv w:val="1"/>
      <w:marLeft w:val="0"/>
      <w:marRight w:val="0"/>
      <w:marTop w:val="0"/>
      <w:marBottom w:val="0"/>
      <w:divBdr>
        <w:top w:val="none" w:sz="0" w:space="0" w:color="auto"/>
        <w:left w:val="none" w:sz="0" w:space="0" w:color="auto"/>
        <w:bottom w:val="none" w:sz="0" w:space="0" w:color="auto"/>
        <w:right w:val="none" w:sz="0" w:space="0" w:color="auto"/>
      </w:divBdr>
    </w:div>
    <w:div w:id="1208295162">
      <w:bodyDiv w:val="1"/>
      <w:marLeft w:val="0"/>
      <w:marRight w:val="0"/>
      <w:marTop w:val="0"/>
      <w:marBottom w:val="0"/>
      <w:divBdr>
        <w:top w:val="none" w:sz="0" w:space="0" w:color="auto"/>
        <w:left w:val="none" w:sz="0" w:space="0" w:color="auto"/>
        <w:bottom w:val="none" w:sz="0" w:space="0" w:color="auto"/>
        <w:right w:val="none" w:sz="0" w:space="0" w:color="auto"/>
      </w:divBdr>
    </w:div>
    <w:div w:id="1209756171">
      <w:bodyDiv w:val="1"/>
      <w:marLeft w:val="0"/>
      <w:marRight w:val="0"/>
      <w:marTop w:val="0"/>
      <w:marBottom w:val="0"/>
      <w:divBdr>
        <w:top w:val="none" w:sz="0" w:space="0" w:color="auto"/>
        <w:left w:val="none" w:sz="0" w:space="0" w:color="auto"/>
        <w:bottom w:val="none" w:sz="0" w:space="0" w:color="auto"/>
        <w:right w:val="none" w:sz="0" w:space="0" w:color="auto"/>
      </w:divBdr>
    </w:div>
    <w:div w:id="1221793255">
      <w:bodyDiv w:val="1"/>
      <w:marLeft w:val="0"/>
      <w:marRight w:val="0"/>
      <w:marTop w:val="0"/>
      <w:marBottom w:val="0"/>
      <w:divBdr>
        <w:top w:val="none" w:sz="0" w:space="0" w:color="auto"/>
        <w:left w:val="none" w:sz="0" w:space="0" w:color="auto"/>
        <w:bottom w:val="none" w:sz="0" w:space="0" w:color="auto"/>
        <w:right w:val="none" w:sz="0" w:space="0" w:color="auto"/>
      </w:divBdr>
    </w:div>
    <w:div w:id="1224215190">
      <w:bodyDiv w:val="1"/>
      <w:marLeft w:val="0"/>
      <w:marRight w:val="0"/>
      <w:marTop w:val="0"/>
      <w:marBottom w:val="0"/>
      <w:divBdr>
        <w:top w:val="none" w:sz="0" w:space="0" w:color="auto"/>
        <w:left w:val="none" w:sz="0" w:space="0" w:color="auto"/>
        <w:bottom w:val="none" w:sz="0" w:space="0" w:color="auto"/>
        <w:right w:val="none" w:sz="0" w:space="0" w:color="auto"/>
      </w:divBdr>
    </w:div>
    <w:div w:id="1257596232">
      <w:bodyDiv w:val="1"/>
      <w:marLeft w:val="0"/>
      <w:marRight w:val="0"/>
      <w:marTop w:val="0"/>
      <w:marBottom w:val="0"/>
      <w:divBdr>
        <w:top w:val="none" w:sz="0" w:space="0" w:color="auto"/>
        <w:left w:val="none" w:sz="0" w:space="0" w:color="auto"/>
        <w:bottom w:val="none" w:sz="0" w:space="0" w:color="auto"/>
        <w:right w:val="none" w:sz="0" w:space="0" w:color="auto"/>
      </w:divBdr>
    </w:div>
    <w:div w:id="1295260007">
      <w:bodyDiv w:val="1"/>
      <w:marLeft w:val="0"/>
      <w:marRight w:val="0"/>
      <w:marTop w:val="0"/>
      <w:marBottom w:val="0"/>
      <w:divBdr>
        <w:top w:val="none" w:sz="0" w:space="0" w:color="auto"/>
        <w:left w:val="none" w:sz="0" w:space="0" w:color="auto"/>
        <w:bottom w:val="none" w:sz="0" w:space="0" w:color="auto"/>
        <w:right w:val="none" w:sz="0" w:space="0" w:color="auto"/>
      </w:divBdr>
    </w:div>
    <w:div w:id="1362780710">
      <w:bodyDiv w:val="1"/>
      <w:marLeft w:val="0"/>
      <w:marRight w:val="0"/>
      <w:marTop w:val="0"/>
      <w:marBottom w:val="0"/>
      <w:divBdr>
        <w:top w:val="none" w:sz="0" w:space="0" w:color="auto"/>
        <w:left w:val="none" w:sz="0" w:space="0" w:color="auto"/>
        <w:bottom w:val="none" w:sz="0" w:space="0" w:color="auto"/>
        <w:right w:val="none" w:sz="0" w:space="0" w:color="auto"/>
      </w:divBdr>
    </w:div>
    <w:div w:id="1434276912">
      <w:bodyDiv w:val="1"/>
      <w:marLeft w:val="0"/>
      <w:marRight w:val="0"/>
      <w:marTop w:val="0"/>
      <w:marBottom w:val="0"/>
      <w:divBdr>
        <w:top w:val="none" w:sz="0" w:space="0" w:color="auto"/>
        <w:left w:val="none" w:sz="0" w:space="0" w:color="auto"/>
        <w:bottom w:val="none" w:sz="0" w:space="0" w:color="auto"/>
        <w:right w:val="none" w:sz="0" w:space="0" w:color="auto"/>
      </w:divBdr>
    </w:div>
    <w:div w:id="1439713520">
      <w:bodyDiv w:val="1"/>
      <w:marLeft w:val="0"/>
      <w:marRight w:val="0"/>
      <w:marTop w:val="0"/>
      <w:marBottom w:val="0"/>
      <w:divBdr>
        <w:top w:val="none" w:sz="0" w:space="0" w:color="auto"/>
        <w:left w:val="none" w:sz="0" w:space="0" w:color="auto"/>
        <w:bottom w:val="none" w:sz="0" w:space="0" w:color="auto"/>
        <w:right w:val="none" w:sz="0" w:space="0" w:color="auto"/>
      </w:divBdr>
    </w:div>
    <w:div w:id="1489176839">
      <w:bodyDiv w:val="1"/>
      <w:marLeft w:val="0"/>
      <w:marRight w:val="0"/>
      <w:marTop w:val="0"/>
      <w:marBottom w:val="0"/>
      <w:divBdr>
        <w:top w:val="none" w:sz="0" w:space="0" w:color="auto"/>
        <w:left w:val="none" w:sz="0" w:space="0" w:color="auto"/>
        <w:bottom w:val="none" w:sz="0" w:space="0" w:color="auto"/>
        <w:right w:val="none" w:sz="0" w:space="0" w:color="auto"/>
      </w:divBdr>
    </w:div>
    <w:div w:id="1666741601">
      <w:bodyDiv w:val="1"/>
      <w:marLeft w:val="0"/>
      <w:marRight w:val="0"/>
      <w:marTop w:val="0"/>
      <w:marBottom w:val="0"/>
      <w:divBdr>
        <w:top w:val="none" w:sz="0" w:space="0" w:color="auto"/>
        <w:left w:val="none" w:sz="0" w:space="0" w:color="auto"/>
        <w:bottom w:val="none" w:sz="0" w:space="0" w:color="auto"/>
        <w:right w:val="none" w:sz="0" w:space="0" w:color="auto"/>
      </w:divBdr>
    </w:div>
    <w:div w:id="1735468559">
      <w:bodyDiv w:val="1"/>
      <w:marLeft w:val="0"/>
      <w:marRight w:val="0"/>
      <w:marTop w:val="0"/>
      <w:marBottom w:val="0"/>
      <w:divBdr>
        <w:top w:val="none" w:sz="0" w:space="0" w:color="auto"/>
        <w:left w:val="none" w:sz="0" w:space="0" w:color="auto"/>
        <w:bottom w:val="none" w:sz="0" w:space="0" w:color="auto"/>
        <w:right w:val="none" w:sz="0" w:space="0" w:color="auto"/>
      </w:divBdr>
    </w:div>
    <w:div w:id="1740595718">
      <w:bodyDiv w:val="1"/>
      <w:marLeft w:val="0"/>
      <w:marRight w:val="0"/>
      <w:marTop w:val="0"/>
      <w:marBottom w:val="0"/>
      <w:divBdr>
        <w:top w:val="none" w:sz="0" w:space="0" w:color="auto"/>
        <w:left w:val="none" w:sz="0" w:space="0" w:color="auto"/>
        <w:bottom w:val="none" w:sz="0" w:space="0" w:color="auto"/>
        <w:right w:val="none" w:sz="0" w:space="0" w:color="auto"/>
      </w:divBdr>
    </w:div>
    <w:div w:id="1805780825">
      <w:bodyDiv w:val="1"/>
      <w:marLeft w:val="0"/>
      <w:marRight w:val="0"/>
      <w:marTop w:val="0"/>
      <w:marBottom w:val="0"/>
      <w:divBdr>
        <w:top w:val="none" w:sz="0" w:space="0" w:color="auto"/>
        <w:left w:val="none" w:sz="0" w:space="0" w:color="auto"/>
        <w:bottom w:val="none" w:sz="0" w:space="0" w:color="auto"/>
        <w:right w:val="none" w:sz="0" w:space="0" w:color="auto"/>
      </w:divBdr>
    </w:div>
    <w:div w:id="1815442837">
      <w:bodyDiv w:val="1"/>
      <w:marLeft w:val="0"/>
      <w:marRight w:val="0"/>
      <w:marTop w:val="0"/>
      <w:marBottom w:val="0"/>
      <w:divBdr>
        <w:top w:val="none" w:sz="0" w:space="0" w:color="auto"/>
        <w:left w:val="none" w:sz="0" w:space="0" w:color="auto"/>
        <w:bottom w:val="none" w:sz="0" w:space="0" w:color="auto"/>
        <w:right w:val="none" w:sz="0" w:space="0" w:color="auto"/>
      </w:divBdr>
    </w:div>
    <w:div w:id="1828597238">
      <w:bodyDiv w:val="1"/>
      <w:marLeft w:val="0"/>
      <w:marRight w:val="0"/>
      <w:marTop w:val="0"/>
      <w:marBottom w:val="0"/>
      <w:divBdr>
        <w:top w:val="none" w:sz="0" w:space="0" w:color="auto"/>
        <w:left w:val="none" w:sz="0" w:space="0" w:color="auto"/>
        <w:bottom w:val="none" w:sz="0" w:space="0" w:color="auto"/>
        <w:right w:val="none" w:sz="0" w:space="0" w:color="auto"/>
      </w:divBdr>
    </w:div>
    <w:div w:id="1832745368">
      <w:bodyDiv w:val="1"/>
      <w:marLeft w:val="0"/>
      <w:marRight w:val="0"/>
      <w:marTop w:val="0"/>
      <w:marBottom w:val="0"/>
      <w:divBdr>
        <w:top w:val="none" w:sz="0" w:space="0" w:color="auto"/>
        <w:left w:val="none" w:sz="0" w:space="0" w:color="auto"/>
        <w:bottom w:val="none" w:sz="0" w:space="0" w:color="auto"/>
        <w:right w:val="none" w:sz="0" w:space="0" w:color="auto"/>
      </w:divBdr>
    </w:div>
    <w:div w:id="1835678619">
      <w:bodyDiv w:val="1"/>
      <w:marLeft w:val="0"/>
      <w:marRight w:val="0"/>
      <w:marTop w:val="0"/>
      <w:marBottom w:val="0"/>
      <w:divBdr>
        <w:top w:val="none" w:sz="0" w:space="0" w:color="auto"/>
        <w:left w:val="none" w:sz="0" w:space="0" w:color="auto"/>
        <w:bottom w:val="none" w:sz="0" w:space="0" w:color="auto"/>
        <w:right w:val="none" w:sz="0" w:space="0" w:color="auto"/>
      </w:divBdr>
    </w:div>
    <w:div w:id="1844932547">
      <w:bodyDiv w:val="1"/>
      <w:marLeft w:val="0"/>
      <w:marRight w:val="0"/>
      <w:marTop w:val="0"/>
      <w:marBottom w:val="0"/>
      <w:divBdr>
        <w:top w:val="none" w:sz="0" w:space="0" w:color="auto"/>
        <w:left w:val="none" w:sz="0" w:space="0" w:color="auto"/>
        <w:bottom w:val="none" w:sz="0" w:space="0" w:color="auto"/>
        <w:right w:val="none" w:sz="0" w:space="0" w:color="auto"/>
      </w:divBdr>
    </w:div>
    <w:div w:id="1961567048">
      <w:bodyDiv w:val="1"/>
      <w:marLeft w:val="0"/>
      <w:marRight w:val="0"/>
      <w:marTop w:val="0"/>
      <w:marBottom w:val="0"/>
      <w:divBdr>
        <w:top w:val="none" w:sz="0" w:space="0" w:color="auto"/>
        <w:left w:val="none" w:sz="0" w:space="0" w:color="auto"/>
        <w:bottom w:val="none" w:sz="0" w:space="0" w:color="auto"/>
        <w:right w:val="none" w:sz="0" w:space="0" w:color="auto"/>
      </w:divBdr>
    </w:div>
    <w:div w:id="2028830129">
      <w:bodyDiv w:val="1"/>
      <w:marLeft w:val="0"/>
      <w:marRight w:val="0"/>
      <w:marTop w:val="0"/>
      <w:marBottom w:val="0"/>
      <w:divBdr>
        <w:top w:val="none" w:sz="0" w:space="0" w:color="auto"/>
        <w:left w:val="none" w:sz="0" w:space="0" w:color="auto"/>
        <w:bottom w:val="none" w:sz="0" w:space="0" w:color="auto"/>
        <w:right w:val="none" w:sz="0" w:space="0" w:color="auto"/>
      </w:divBdr>
    </w:div>
    <w:div w:id="2053142208">
      <w:bodyDiv w:val="1"/>
      <w:marLeft w:val="0"/>
      <w:marRight w:val="0"/>
      <w:marTop w:val="0"/>
      <w:marBottom w:val="0"/>
      <w:divBdr>
        <w:top w:val="none" w:sz="0" w:space="0" w:color="auto"/>
        <w:left w:val="none" w:sz="0" w:space="0" w:color="auto"/>
        <w:bottom w:val="none" w:sz="0" w:space="0" w:color="auto"/>
        <w:right w:val="none" w:sz="0" w:space="0" w:color="auto"/>
      </w:divBdr>
    </w:div>
    <w:div w:id="2131822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research/ncrc/pathway-programme/"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services/socialinclusion/projects/empowerher/"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socialinclusion/about/annualreport/"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gov/committees/religionfaithandbelieft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4AD56E478220D045A3207CA6853A9645" ma:contentTypeVersion="5" ma:contentTypeDescription="Create a new document." ma:contentTypeScope="" ma:versionID="96385a750bd8865aad7bc014bbb24d65">
  <xsd:schema xmlns:xsd="http://www.w3.org/2001/XMLSchema" xmlns:xs="http://www.w3.org/2001/XMLSchema" xmlns:p="http://schemas.microsoft.com/office/2006/metadata/properties" xmlns:ns3="24fbea8c-9a68-42ae-81b8-be5fa3db2424" xmlns:ns4="f98f3bc7-d188-46a0-9376-fd46c808f8ad" targetNamespace="http://schemas.microsoft.com/office/2006/metadata/properties" ma:root="true" ma:fieldsID="92fea95acdce18a063ea601ca565eda4" ns3:_="" ns4:_="">
    <xsd:import namespace="24fbea8c-9a68-42ae-81b8-be5fa3db2424"/>
    <xsd:import namespace="f98f3bc7-d188-46a0-9376-fd46c808f8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fbea8c-9a68-42ae-81b8-be5fa3db242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98f3bc7-d188-46a0-9376-fd46c808f8ad"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46FE80-8632-4D6C-B283-FAE966955831}">
  <ds:schemaRefs>
    <ds:schemaRef ds:uri="http://schemas.openxmlformats.org/officeDocument/2006/bibliography"/>
  </ds:schemaRefs>
</ds:datastoreItem>
</file>

<file path=customXml/itemProps2.xml><?xml version="1.0" encoding="utf-8"?>
<ds:datastoreItem xmlns:ds="http://schemas.openxmlformats.org/officeDocument/2006/customXml" ds:itemID="{4A875B51-B225-4CE4-AE5B-C7851FE69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fbea8c-9a68-42ae-81b8-be5fa3db2424"/>
    <ds:schemaRef ds:uri="f98f3bc7-d188-46a0-9376-fd46c808f8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897B922-4501-4E7B-9FC1-43E75BDB6F3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B283A3D-90F8-4375-B43E-F8E0F22C09A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2678</Words>
  <Characters>15270</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2023-11-29T17:13:00Z</dcterms:created>
  <dcterms:modified xsi:type="dcterms:W3CDTF">2023-12-12T11:16:00Z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0x0101004AD56E478220D045A3207CA6853A9645</vt:lpwstr>
  </property>
</Properties>
</file>