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12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5416"/>
        <w:gridCol w:w="1276"/>
        <w:gridCol w:w="1418"/>
        <w:gridCol w:w="1275"/>
        <w:gridCol w:w="1106"/>
      </w:tblGrid>
      <w:tr w:rsidR="00497834" w:rsidRPr="005177E5" w14:paraId="13D8829B" w14:textId="77777777" w:rsidTr="0049202B">
        <w:trPr>
          <w:trHeight w:val="340"/>
        </w:trPr>
        <w:tc>
          <w:tcPr>
            <w:tcW w:w="11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385A0F7D" w14:textId="77777777" w:rsidR="00497834" w:rsidRPr="001735B1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72111356" w14:textId="513E66AD" w:rsidR="00497834" w:rsidRPr="001735B1" w:rsidRDefault="00147D8C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14:paraId="141FBDC9" w14:textId="6785B301" w:rsidR="00497834" w:rsidRPr="00B06C0B" w:rsidRDefault="00E1304F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13:30 hrs on Tuesday 12 November 2019 in CMR1.0, University House</w:t>
            </w:r>
          </w:p>
          <w:p w14:paraId="20C07F18" w14:textId="77777777" w:rsidR="00497834" w:rsidRDefault="00497834" w:rsidP="0049202B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14:paraId="50DDAD97" w14:textId="77777777" w:rsidTr="00EF3B81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74172156" w14:textId="77777777"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5416" w:type="dxa"/>
            <w:tcBorders>
              <w:top w:val="single" w:sz="4" w:space="0" w:color="auto"/>
            </w:tcBorders>
          </w:tcPr>
          <w:p w14:paraId="3666E6D0" w14:textId="77777777"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24B19C18" w14:textId="77777777"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4CBE1916" w14:textId="77777777"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33D54F10" w14:textId="77777777"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106" w:type="dxa"/>
            <w:tcBorders>
              <w:top w:val="single" w:sz="4" w:space="0" w:color="auto"/>
            </w:tcBorders>
          </w:tcPr>
          <w:p w14:paraId="1946EC23" w14:textId="77777777" w:rsidR="00497834" w:rsidRPr="00A6434E" w:rsidRDefault="00497834" w:rsidP="0049202B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Open/ Restricted/ Reserved</w:t>
            </w:r>
          </w:p>
        </w:tc>
      </w:tr>
      <w:tr w:rsidR="00214A2C" w:rsidRPr="005177E5" w14:paraId="17FE80C1" w14:textId="77777777" w:rsidTr="00FB3E5F">
        <w:trPr>
          <w:trHeight w:val="272"/>
        </w:trPr>
        <w:tc>
          <w:tcPr>
            <w:tcW w:w="821" w:type="dxa"/>
          </w:tcPr>
          <w:p w14:paraId="63596081" w14:textId="77777777" w:rsidR="00214A2C" w:rsidRPr="005177E5" w:rsidRDefault="00214A2C" w:rsidP="0049202B">
            <w:pPr>
              <w:spacing w:after="40" w:line="240" w:lineRule="auto"/>
            </w:pPr>
            <w:r>
              <w:t>00</w:t>
            </w:r>
            <w:r w:rsidRPr="005177E5">
              <w:t>1</w:t>
            </w:r>
          </w:p>
        </w:tc>
        <w:tc>
          <w:tcPr>
            <w:tcW w:w="10491" w:type="dxa"/>
            <w:gridSpan w:val="5"/>
          </w:tcPr>
          <w:p w14:paraId="5E9868EF" w14:textId="2A104DCB"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14:paraId="0F907ADD" w14:textId="77777777" w:rsidTr="00437C72">
        <w:trPr>
          <w:trHeight w:val="279"/>
        </w:trPr>
        <w:tc>
          <w:tcPr>
            <w:tcW w:w="821" w:type="dxa"/>
          </w:tcPr>
          <w:p w14:paraId="199E1D1E" w14:textId="77777777" w:rsidR="00214A2C" w:rsidRPr="005177E5" w:rsidRDefault="00214A2C" w:rsidP="0049202B">
            <w:pPr>
              <w:spacing w:after="40" w:line="240" w:lineRule="auto"/>
            </w:pPr>
            <w:r>
              <w:t>00</w:t>
            </w:r>
            <w:r w:rsidRPr="005177E5">
              <w:t>2</w:t>
            </w:r>
          </w:p>
        </w:tc>
        <w:tc>
          <w:tcPr>
            <w:tcW w:w="10491" w:type="dxa"/>
            <w:gridSpan w:val="5"/>
          </w:tcPr>
          <w:p w14:paraId="7DE32F09" w14:textId="768A8D7C" w:rsidR="00214A2C" w:rsidRPr="005177E5" w:rsidRDefault="00214A2C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</w:t>
            </w:r>
            <w:r w:rsidR="00D9511C">
              <w:rPr>
                <w:b/>
              </w:rPr>
              <w:t xml:space="preserve">conflicts of </w:t>
            </w:r>
            <w:r w:rsidRPr="005177E5">
              <w:rPr>
                <w:b/>
              </w:rPr>
              <w:t xml:space="preserve">interest  </w:t>
            </w:r>
          </w:p>
        </w:tc>
      </w:tr>
      <w:tr w:rsidR="00497834" w:rsidRPr="005177E5" w14:paraId="1698DBBA" w14:textId="77777777" w:rsidTr="00EF3B81">
        <w:trPr>
          <w:trHeight w:val="281"/>
        </w:trPr>
        <w:tc>
          <w:tcPr>
            <w:tcW w:w="821" w:type="dxa"/>
          </w:tcPr>
          <w:p w14:paraId="34C616E0" w14:textId="77777777" w:rsidR="00497834" w:rsidRPr="005177E5" w:rsidRDefault="00497834" w:rsidP="0049202B">
            <w:pPr>
              <w:spacing w:after="40" w:line="240" w:lineRule="auto"/>
            </w:pPr>
            <w:r>
              <w:t>00</w:t>
            </w:r>
            <w:r w:rsidRPr="005177E5">
              <w:t>3</w:t>
            </w:r>
          </w:p>
        </w:tc>
        <w:tc>
          <w:tcPr>
            <w:tcW w:w="5416" w:type="dxa"/>
          </w:tcPr>
          <w:p w14:paraId="2E6857C2" w14:textId="155F56E0" w:rsidR="00497834" w:rsidRPr="005177E5" w:rsidRDefault="00497834" w:rsidP="00D71E64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 xml:space="preserve">ting held on </w:t>
            </w:r>
            <w:r w:rsidR="00D71E64">
              <w:rPr>
                <w:b/>
              </w:rPr>
              <w:t>9 May 2019</w:t>
            </w:r>
          </w:p>
        </w:tc>
        <w:tc>
          <w:tcPr>
            <w:tcW w:w="1276" w:type="dxa"/>
          </w:tcPr>
          <w:p w14:paraId="73FB72C8" w14:textId="77777777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8" w:type="dxa"/>
          </w:tcPr>
          <w:p w14:paraId="106F6389" w14:textId="1FE7DE3A" w:rsidR="00497834" w:rsidRPr="00A6434E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</w:tcPr>
          <w:p w14:paraId="1C4A426F" w14:textId="29382564" w:rsidR="00497834" w:rsidRPr="00A6434E" w:rsidRDefault="00497834" w:rsidP="0085040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00</w:t>
            </w:r>
            <w:r w:rsidR="00613F84" w:rsidRPr="00A6434E">
              <w:rPr>
                <w:sz w:val="19"/>
                <w:szCs w:val="19"/>
              </w:rPr>
              <w:t>3</w:t>
            </w:r>
            <w:r w:rsidRPr="00A6434E">
              <w:rPr>
                <w:sz w:val="19"/>
                <w:szCs w:val="19"/>
              </w:rPr>
              <w:t>-</w:t>
            </w:r>
            <w:r w:rsidR="0085040A">
              <w:rPr>
                <w:sz w:val="19"/>
                <w:szCs w:val="19"/>
              </w:rPr>
              <w:t>EDC</w:t>
            </w:r>
            <w:r w:rsidR="00687D44">
              <w:rPr>
                <w:sz w:val="19"/>
                <w:szCs w:val="19"/>
              </w:rPr>
              <w:t>090519</w:t>
            </w:r>
          </w:p>
        </w:tc>
        <w:tc>
          <w:tcPr>
            <w:tcW w:w="1106" w:type="dxa"/>
          </w:tcPr>
          <w:p w14:paraId="67E3509F" w14:textId="4579852C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14:paraId="670FAF93" w14:textId="77777777" w:rsidTr="00EF3B81">
        <w:trPr>
          <w:trHeight w:val="257"/>
        </w:trPr>
        <w:tc>
          <w:tcPr>
            <w:tcW w:w="821" w:type="dxa"/>
          </w:tcPr>
          <w:p w14:paraId="01321AA2" w14:textId="77777777" w:rsidR="00497834" w:rsidRPr="005177E5" w:rsidRDefault="00497834" w:rsidP="0049202B">
            <w:pPr>
              <w:spacing w:after="40" w:line="240" w:lineRule="auto"/>
            </w:pPr>
            <w:r>
              <w:t>00</w:t>
            </w:r>
            <w:r w:rsidRPr="005177E5">
              <w:t>4</w:t>
            </w:r>
          </w:p>
        </w:tc>
        <w:tc>
          <w:tcPr>
            <w:tcW w:w="5416" w:type="dxa"/>
          </w:tcPr>
          <w:p w14:paraId="7A3464D5" w14:textId="264A872A" w:rsidR="00497834" w:rsidRDefault="00497834" w:rsidP="0049202B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</w:t>
            </w:r>
            <w:r w:rsidR="00D71E64">
              <w:rPr>
                <w:b/>
              </w:rPr>
              <w:t>9 May 2019</w:t>
            </w:r>
          </w:p>
          <w:p w14:paraId="163D33D6" w14:textId="77777777" w:rsidR="00497834" w:rsidRDefault="00497834" w:rsidP="00DD4D16">
            <w:pPr>
              <w:pStyle w:val="ListParagraph"/>
              <w:numPr>
                <w:ilvl w:val="0"/>
                <w:numId w:val="1"/>
              </w:numPr>
              <w:spacing w:after="40" w:line="240" w:lineRule="auto"/>
              <w:ind w:left="489" w:hanging="489"/>
              <w:rPr>
                <w:b/>
              </w:rPr>
            </w:pPr>
            <w:r>
              <w:rPr>
                <w:b/>
              </w:rPr>
              <w:t xml:space="preserve">Update on </w:t>
            </w:r>
            <w:r w:rsidR="00DD4D16">
              <w:rPr>
                <w:b/>
              </w:rPr>
              <w:t>Improved Maternity Provision</w:t>
            </w:r>
            <w:r>
              <w:rPr>
                <w:b/>
              </w:rPr>
              <w:t xml:space="preserve"> (minute </w:t>
            </w:r>
            <w:r w:rsidR="00DD4D16">
              <w:rPr>
                <w:b/>
              </w:rPr>
              <w:t>34/18-19 (a)</w:t>
            </w:r>
            <w:r>
              <w:rPr>
                <w:b/>
              </w:rPr>
              <w:t>)</w:t>
            </w:r>
          </w:p>
          <w:p w14:paraId="0A6F28FF" w14:textId="77777777" w:rsidR="00DD4D16" w:rsidRDefault="00DD4D16" w:rsidP="00DD4D16">
            <w:pPr>
              <w:pStyle w:val="ListParagraph"/>
              <w:numPr>
                <w:ilvl w:val="0"/>
                <w:numId w:val="1"/>
              </w:numPr>
              <w:spacing w:after="40" w:line="240" w:lineRule="auto"/>
              <w:ind w:left="489" w:hanging="489"/>
              <w:rPr>
                <w:b/>
              </w:rPr>
            </w:pPr>
            <w:r>
              <w:rPr>
                <w:b/>
              </w:rPr>
              <w:t>Invigilation Arrangements (minute 34/18-19 (c))</w:t>
            </w:r>
          </w:p>
          <w:p w14:paraId="470D311F" w14:textId="2664D50C" w:rsidR="00DD4D16" w:rsidRPr="006E10C2" w:rsidRDefault="00DD4D16" w:rsidP="00DD4D16">
            <w:pPr>
              <w:pStyle w:val="ListParagraph"/>
              <w:numPr>
                <w:ilvl w:val="0"/>
                <w:numId w:val="1"/>
              </w:numPr>
              <w:spacing w:after="40" w:line="240" w:lineRule="auto"/>
              <w:ind w:left="489" w:hanging="489"/>
              <w:rPr>
                <w:b/>
              </w:rPr>
            </w:pPr>
            <w:r>
              <w:rPr>
                <w:b/>
              </w:rPr>
              <w:t>Defibrillators on Campus (minute 39/18-19)</w:t>
            </w:r>
          </w:p>
        </w:tc>
        <w:tc>
          <w:tcPr>
            <w:tcW w:w="1276" w:type="dxa"/>
          </w:tcPr>
          <w:p w14:paraId="60224D4C" w14:textId="0B11B04F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</w:tcPr>
          <w:p w14:paraId="1A3B2673" w14:textId="77777777"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14:paraId="3BC7F63E" w14:textId="77777777" w:rsidR="00DD4D16" w:rsidRDefault="00DD4D1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Beaufoy</w:t>
            </w:r>
          </w:p>
          <w:p w14:paraId="5278A55C" w14:textId="77777777" w:rsidR="00DD4D16" w:rsidRDefault="00DD4D16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14:paraId="7FDD1656" w14:textId="77777777" w:rsidR="00DD4D16" w:rsidRDefault="00DD4D1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14:paraId="1EFC510D" w14:textId="38B5723C" w:rsidR="00DD4D16" w:rsidRPr="00A6434E" w:rsidRDefault="00DD4D16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Beaufoy</w:t>
            </w:r>
          </w:p>
        </w:tc>
        <w:tc>
          <w:tcPr>
            <w:tcW w:w="1275" w:type="dxa"/>
          </w:tcPr>
          <w:p w14:paraId="28800B5B" w14:textId="3E3E6566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14:paraId="53405BD4" w14:textId="77777777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497834" w:rsidRPr="005177E5" w14:paraId="3A37404F" w14:textId="77777777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5FCF9941" w14:textId="4B177082" w:rsidR="00497834" w:rsidRDefault="003E3578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Chair’s Update</w:t>
            </w:r>
          </w:p>
        </w:tc>
      </w:tr>
      <w:tr w:rsidR="00497834" w:rsidRPr="005177E5" w14:paraId="35AA4E48" w14:textId="77777777" w:rsidTr="006219B7">
        <w:trPr>
          <w:trHeight w:val="393"/>
        </w:trPr>
        <w:tc>
          <w:tcPr>
            <w:tcW w:w="821" w:type="dxa"/>
            <w:shd w:val="clear" w:color="auto" w:fill="auto"/>
          </w:tcPr>
          <w:p w14:paraId="74AAED8A" w14:textId="77777777" w:rsidR="00497834" w:rsidRPr="005177E5" w:rsidRDefault="00497834" w:rsidP="0049202B">
            <w:pPr>
              <w:spacing w:after="40" w:line="240" w:lineRule="auto"/>
            </w:pPr>
            <w:r>
              <w:t>005</w:t>
            </w:r>
          </w:p>
        </w:tc>
        <w:tc>
          <w:tcPr>
            <w:tcW w:w="5416" w:type="dxa"/>
            <w:tcBorders>
              <w:right w:val="single" w:sz="4" w:space="0" w:color="auto"/>
            </w:tcBorders>
          </w:tcPr>
          <w:p w14:paraId="5C67B4FA" w14:textId="77777777" w:rsidR="00497834" w:rsidRPr="005177E5" w:rsidRDefault="00497834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Chair’s Business and Actions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196BFC0" w14:textId="77777777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</w:t>
            </w:r>
            <w:bookmarkStart w:id="0" w:name="_GoBack"/>
            <w:bookmarkEnd w:id="0"/>
            <w:r w:rsidRPr="00A6434E">
              <w:rPr>
                <w:sz w:val="19"/>
                <w:szCs w:val="19"/>
              </w:rPr>
              <w:t>ation</w:t>
            </w:r>
          </w:p>
        </w:tc>
        <w:tc>
          <w:tcPr>
            <w:tcW w:w="1418" w:type="dxa"/>
          </w:tcPr>
          <w:p w14:paraId="5F46F5ED" w14:textId="3C163B14" w:rsidR="00497834" w:rsidRPr="00A6434E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  <w:shd w:val="clear" w:color="auto" w:fill="auto"/>
          </w:tcPr>
          <w:p w14:paraId="40556262" w14:textId="77777777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14:paraId="26AC28EA" w14:textId="77777777" w:rsidR="00497834" w:rsidRPr="00A6434E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497834" w:rsidRPr="005177E5" w14:paraId="5A6A0EF3" w14:textId="77777777" w:rsidTr="0049202B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3510A3D6" w14:textId="77777777" w:rsidR="00497834" w:rsidRPr="00D108F5" w:rsidRDefault="00497834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Governance </w:t>
            </w:r>
          </w:p>
        </w:tc>
      </w:tr>
      <w:tr w:rsidR="00497834" w:rsidRPr="005177E5" w14:paraId="5AC604C6" w14:textId="77777777" w:rsidTr="00EF3B81">
        <w:trPr>
          <w:trHeight w:val="291"/>
        </w:trPr>
        <w:tc>
          <w:tcPr>
            <w:tcW w:w="821" w:type="dxa"/>
            <w:shd w:val="clear" w:color="auto" w:fill="auto"/>
          </w:tcPr>
          <w:p w14:paraId="31CC61AF" w14:textId="378510A3" w:rsidR="00497834" w:rsidRDefault="00293BE0" w:rsidP="00057105">
            <w:pPr>
              <w:spacing w:after="40" w:line="240" w:lineRule="auto"/>
            </w:pPr>
            <w:r>
              <w:t>00</w:t>
            </w:r>
            <w:r w:rsidR="00057105">
              <w:t>6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14:paraId="0F841210" w14:textId="28B552E8" w:rsidR="008919D8" w:rsidRDefault="00613F84" w:rsidP="008919D8">
            <w:pPr>
              <w:pStyle w:val="ListParagraph"/>
              <w:numPr>
                <w:ilvl w:val="0"/>
                <w:numId w:val="3"/>
              </w:numPr>
              <w:spacing w:after="40" w:line="240" w:lineRule="auto"/>
              <w:rPr>
                <w:b/>
              </w:rPr>
            </w:pPr>
            <w:r w:rsidRPr="008919D8">
              <w:rPr>
                <w:b/>
              </w:rPr>
              <w:t xml:space="preserve">Membership </w:t>
            </w:r>
            <w:r w:rsidR="008919D8">
              <w:rPr>
                <w:b/>
              </w:rPr>
              <w:t>2019-20</w:t>
            </w:r>
          </w:p>
          <w:p w14:paraId="08CC5583" w14:textId="235E5F7A" w:rsidR="00497834" w:rsidRPr="008919D8" w:rsidRDefault="008919D8" w:rsidP="008919D8">
            <w:pPr>
              <w:pStyle w:val="ListParagraph"/>
              <w:numPr>
                <w:ilvl w:val="0"/>
                <w:numId w:val="3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Terms of Reference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1F93B63" w14:textId="07B4F7E8" w:rsidR="00497834" w:rsidRPr="00A6434E" w:rsidRDefault="00613F8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8" w:type="dxa"/>
            <w:shd w:val="clear" w:color="auto" w:fill="auto"/>
          </w:tcPr>
          <w:p w14:paraId="716812AA" w14:textId="01B9ABED" w:rsidR="00497834" w:rsidRPr="00A6434E" w:rsidRDefault="0085040A" w:rsidP="00A6434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  <w:shd w:val="clear" w:color="auto" w:fill="auto"/>
          </w:tcPr>
          <w:p w14:paraId="40A0EB75" w14:textId="6AE962D3" w:rsidR="00497834" w:rsidRPr="00A6434E" w:rsidRDefault="00793F85" w:rsidP="00793F8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006-SI</w:t>
            </w:r>
            <w:r w:rsidR="0058101A">
              <w:rPr>
                <w:sz w:val="19"/>
                <w:szCs w:val="19"/>
              </w:rPr>
              <w:t>C</w:t>
            </w:r>
            <w:r>
              <w:rPr>
                <w:sz w:val="19"/>
                <w:szCs w:val="19"/>
              </w:rPr>
              <w:t>121119</w:t>
            </w:r>
            <w:r w:rsidR="008919D8">
              <w:rPr>
                <w:sz w:val="19"/>
                <w:szCs w:val="19"/>
              </w:rPr>
              <w:t>(a and b)</w:t>
            </w:r>
          </w:p>
        </w:tc>
        <w:tc>
          <w:tcPr>
            <w:tcW w:w="1106" w:type="dxa"/>
          </w:tcPr>
          <w:p w14:paraId="7875D053" w14:textId="3790378B" w:rsidR="00497834" w:rsidRPr="00A6434E" w:rsidRDefault="00613F84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Open</w:t>
            </w:r>
          </w:p>
        </w:tc>
      </w:tr>
      <w:tr w:rsidR="00497834" w:rsidRPr="005177E5" w14:paraId="535F2729" w14:textId="77777777" w:rsidTr="00EF3B81">
        <w:trPr>
          <w:trHeight w:val="291"/>
        </w:trPr>
        <w:tc>
          <w:tcPr>
            <w:tcW w:w="821" w:type="dxa"/>
            <w:shd w:val="clear" w:color="auto" w:fill="auto"/>
          </w:tcPr>
          <w:p w14:paraId="79B20D3F" w14:textId="02245C55" w:rsidR="00497834" w:rsidRDefault="00057105" w:rsidP="0049202B">
            <w:pPr>
              <w:spacing w:after="40" w:line="240" w:lineRule="auto"/>
            </w:pPr>
            <w:r>
              <w:t>007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14:paraId="67868D09" w14:textId="77777777" w:rsidR="00497834" w:rsidRDefault="00057105" w:rsidP="0058101A">
            <w:pPr>
              <w:pStyle w:val="ListParagraph"/>
              <w:numPr>
                <w:ilvl w:val="0"/>
                <w:numId w:val="4"/>
              </w:numPr>
              <w:spacing w:after="40" w:line="240" w:lineRule="auto"/>
              <w:rPr>
                <w:b/>
              </w:rPr>
            </w:pPr>
            <w:r w:rsidRPr="0058101A">
              <w:rPr>
                <w:b/>
              </w:rPr>
              <w:t>Diagram of SI Reporting Structure</w:t>
            </w:r>
          </w:p>
          <w:p w14:paraId="3EB32A9D" w14:textId="69554CD3" w:rsidR="0058101A" w:rsidRPr="0058101A" w:rsidRDefault="0058101A" w:rsidP="0058101A">
            <w:pPr>
              <w:pStyle w:val="ListParagraph"/>
              <w:numPr>
                <w:ilvl w:val="0"/>
                <w:numId w:val="4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Social Inclusion Committee Business Timetable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7A76A545" w14:textId="44827F74" w:rsidR="00497834" w:rsidRPr="00A6434E" w:rsidRDefault="000838D8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  <w:shd w:val="clear" w:color="auto" w:fill="auto"/>
          </w:tcPr>
          <w:p w14:paraId="34AF38E9" w14:textId="59EB3E4D" w:rsidR="00497834" w:rsidRPr="00A6434E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  <w:shd w:val="clear" w:color="auto" w:fill="auto"/>
          </w:tcPr>
          <w:p w14:paraId="41270B66" w14:textId="16812022" w:rsidR="00497834" w:rsidRPr="00A6434E" w:rsidRDefault="00793F8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007-SI</w:t>
            </w:r>
            <w:r w:rsidR="0058101A">
              <w:rPr>
                <w:sz w:val="19"/>
                <w:szCs w:val="19"/>
              </w:rPr>
              <w:t>C</w:t>
            </w:r>
            <w:r>
              <w:rPr>
                <w:sz w:val="19"/>
                <w:szCs w:val="19"/>
              </w:rPr>
              <w:t>121119</w:t>
            </w:r>
            <w:r w:rsidR="0058101A">
              <w:rPr>
                <w:sz w:val="19"/>
                <w:szCs w:val="19"/>
              </w:rPr>
              <w:t>(a and b)</w:t>
            </w:r>
          </w:p>
        </w:tc>
        <w:tc>
          <w:tcPr>
            <w:tcW w:w="1106" w:type="dxa"/>
          </w:tcPr>
          <w:p w14:paraId="11ED3035" w14:textId="06B58221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85040A" w:rsidRPr="005177E5" w14:paraId="0D266A83" w14:textId="77777777" w:rsidTr="00EF3B81">
        <w:trPr>
          <w:trHeight w:val="291"/>
        </w:trPr>
        <w:tc>
          <w:tcPr>
            <w:tcW w:w="821" w:type="dxa"/>
            <w:shd w:val="clear" w:color="auto" w:fill="auto"/>
          </w:tcPr>
          <w:p w14:paraId="6308C04F" w14:textId="6E5D1228" w:rsidR="0085040A" w:rsidRDefault="0085040A" w:rsidP="0049202B">
            <w:pPr>
              <w:spacing w:after="40" w:line="240" w:lineRule="auto"/>
            </w:pPr>
            <w:r>
              <w:t>008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14:paraId="61C6872A" w14:textId="03FD32EA" w:rsidR="0085040A" w:rsidRPr="00057105" w:rsidRDefault="0085040A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Senior Executive Sponsors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83C48C0" w14:textId="2FFE0A2A" w:rsidR="0085040A" w:rsidRPr="00A6434E" w:rsidRDefault="000838D8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  <w:shd w:val="clear" w:color="auto" w:fill="auto"/>
          </w:tcPr>
          <w:p w14:paraId="5BBFB634" w14:textId="174E5EAB" w:rsidR="0085040A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  <w:shd w:val="clear" w:color="auto" w:fill="auto"/>
          </w:tcPr>
          <w:p w14:paraId="64BDDB87" w14:textId="72ADCDE5" w:rsidR="0085040A" w:rsidRPr="005955CA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5955CA">
              <w:rPr>
                <w:sz w:val="20"/>
              </w:rPr>
              <w:t>008-SIC121119</w:t>
            </w:r>
          </w:p>
        </w:tc>
        <w:tc>
          <w:tcPr>
            <w:tcW w:w="1106" w:type="dxa"/>
          </w:tcPr>
          <w:p w14:paraId="629BC6CC" w14:textId="16A98E71" w:rsidR="0085040A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14:paraId="13F8A3CE" w14:textId="77777777" w:rsidTr="0049202B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046E3BCC" w14:textId="2A9FDCAD" w:rsidR="00497834" w:rsidRPr="000145AA" w:rsidRDefault="00D71E64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Social Inclusion Matters</w:t>
            </w:r>
          </w:p>
        </w:tc>
      </w:tr>
      <w:tr w:rsidR="00497834" w:rsidRPr="005177E5" w14:paraId="6059F902" w14:textId="77777777" w:rsidTr="00EF3B81">
        <w:trPr>
          <w:trHeight w:val="291"/>
        </w:trPr>
        <w:tc>
          <w:tcPr>
            <w:tcW w:w="821" w:type="dxa"/>
            <w:shd w:val="clear" w:color="auto" w:fill="auto"/>
          </w:tcPr>
          <w:p w14:paraId="44B0CD22" w14:textId="2299494C" w:rsidR="00497834" w:rsidRDefault="0085040A" w:rsidP="0049202B">
            <w:pPr>
              <w:spacing w:after="40" w:line="240" w:lineRule="auto"/>
            </w:pPr>
            <w:r>
              <w:t>009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14:paraId="4DBA6D23" w14:textId="0ACAED7F" w:rsidR="00497834" w:rsidRDefault="00D71E64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Pay Action Plan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3F9C51D" w14:textId="5979248A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  <w:shd w:val="clear" w:color="auto" w:fill="auto"/>
          </w:tcPr>
          <w:p w14:paraId="200BA482" w14:textId="08404F2F" w:rsidR="00497834" w:rsidRPr="00A6434E" w:rsidRDefault="00D71E64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  <w:shd w:val="clear" w:color="auto" w:fill="auto"/>
          </w:tcPr>
          <w:p w14:paraId="79B2C0D3" w14:textId="72BA65FB" w:rsidR="00497834" w:rsidRPr="00A6434E" w:rsidRDefault="0058101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009-SIC121119</w:t>
            </w:r>
          </w:p>
        </w:tc>
        <w:tc>
          <w:tcPr>
            <w:tcW w:w="1106" w:type="dxa"/>
          </w:tcPr>
          <w:p w14:paraId="599C684B" w14:textId="06A9CF21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Restricted</w:t>
            </w:r>
          </w:p>
        </w:tc>
      </w:tr>
      <w:tr w:rsidR="00497834" w:rsidRPr="005177E5" w14:paraId="07F7D2FA" w14:textId="77777777" w:rsidTr="00EF3B81">
        <w:trPr>
          <w:trHeight w:val="291"/>
        </w:trPr>
        <w:tc>
          <w:tcPr>
            <w:tcW w:w="821" w:type="dxa"/>
            <w:shd w:val="clear" w:color="auto" w:fill="auto"/>
          </w:tcPr>
          <w:p w14:paraId="76B2B3EA" w14:textId="5EF13A9E" w:rsidR="00497834" w:rsidRDefault="0085040A" w:rsidP="0049202B">
            <w:pPr>
              <w:spacing w:after="40" w:line="240" w:lineRule="auto"/>
            </w:pPr>
            <w:r>
              <w:t>010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14:paraId="40AD1151" w14:textId="366D3D9D" w:rsidR="00497834" w:rsidRPr="0044519D" w:rsidRDefault="00D71E64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Social Inclusion Dashboard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4A7E2D43" w14:textId="4ED1FF75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  <w:shd w:val="clear" w:color="auto" w:fill="auto"/>
          </w:tcPr>
          <w:p w14:paraId="659B3F33" w14:textId="0DA1E287" w:rsidR="00497834" w:rsidRPr="00A6434E" w:rsidRDefault="00D71E64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Co-Chair</w:t>
            </w:r>
          </w:p>
        </w:tc>
        <w:tc>
          <w:tcPr>
            <w:tcW w:w="1275" w:type="dxa"/>
            <w:shd w:val="clear" w:color="auto" w:fill="auto"/>
          </w:tcPr>
          <w:p w14:paraId="0FD47BE5" w14:textId="00768C1F" w:rsidR="00497834" w:rsidRPr="00A6434E" w:rsidRDefault="000525AC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14:paraId="65A1B709" w14:textId="6105FFC4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14:paraId="3C222F9D" w14:textId="77777777" w:rsidTr="00EF3B81">
        <w:trPr>
          <w:trHeight w:val="291"/>
        </w:trPr>
        <w:tc>
          <w:tcPr>
            <w:tcW w:w="821" w:type="dxa"/>
            <w:shd w:val="clear" w:color="auto" w:fill="auto"/>
          </w:tcPr>
          <w:p w14:paraId="49657A37" w14:textId="68B1B370" w:rsidR="00497834" w:rsidRDefault="0085040A" w:rsidP="0049202B">
            <w:pPr>
              <w:spacing w:after="40" w:line="240" w:lineRule="auto"/>
            </w:pPr>
            <w:r>
              <w:t>011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14:paraId="550E6F10" w14:textId="117E939D" w:rsidR="00497834" w:rsidRDefault="00D71E64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Equality Monitoring Report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5C7A5E9" w14:textId="3180DFEA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  <w:shd w:val="clear" w:color="auto" w:fill="auto"/>
          </w:tcPr>
          <w:p w14:paraId="7734A11A" w14:textId="0C5BA330" w:rsidR="00497834" w:rsidRPr="00A6434E" w:rsidRDefault="0085040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Beaufoy</w:t>
            </w:r>
          </w:p>
        </w:tc>
        <w:tc>
          <w:tcPr>
            <w:tcW w:w="1275" w:type="dxa"/>
            <w:shd w:val="clear" w:color="auto" w:fill="auto"/>
          </w:tcPr>
          <w:p w14:paraId="39154AE5" w14:textId="73E73FC6" w:rsidR="00497834" w:rsidRPr="00A6434E" w:rsidRDefault="00793F8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011-SI</w:t>
            </w:r>
            <w:r w:rsidR="0058101A">
              <w:rPr>
                <w:sz w:val="19"/>
                <w:szCs w:val="19"/>
              </w:rPr>
              <w:t>C</w:t>
            </w:r>
            <w:r>
              <w:rPr>
                <w:sz w:val="19"/>
                <w:szCs w:val="19"/>
              </w:rPr>
              <w:t>121119</w:t>
            </w:r>
          </w:p>
        </w:tc>
        <w:tc>
          <w:tcPr>
            <w:tcW w:w="1106" w:type="dxa"/>
          </w:tcPr>
          <w:p w14:paraId="00E71520" w14:textId="0AC91967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14:paraId="7E6FA54E" w14:textId="77777777" w:rsidTr="00EF3B81">
        <w:trPr>
          <w:trHeight w:val="70"/>
        </w:trPr>
        <w:tc>
          <w:tcPr>
            <w:tcW w:w="821" w:type="dxa"/>
            <w:shd w:val="clear" w:color="auto" w:fill="auto"/>
          </w:tcPr>
          <w:p w14:paraId="06895C5A" w14:textId="6C242441" w:rsidR="00497834" w:rsidRDefault="0085040A" w:rsidP="0049202B">
            <w:pPr>
              <w:spacing w:after="40" w:line="240" w:lineRule="auto"/>
            </w:pPr>
            <w:r>
              <w:t>012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14:paraId="5EA89E1E" w14:textId="0CD2800A" w:rsidR="00497834" w:rsidRDefault="00287B96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SI/</w:t>
            </w:r>
            <w:r w:rsidR="00D71E64">
              <w:rPr>
                <w:b/>
              </w:rPr>
              <w:t xml:space="preserve">Equality Objectives 2020 </w:t>
            </w:r>
            <w:r w:rsidR="00064224">
              <w:rPr>
                <w:b/>
              </w:rPr>
              <w:t>–</w:t>
            </w:r>
            <w:r w:rsidR="00D71E64">
              <w:rPr>
                <w:b/>
              </w:rPr>
              <w:t xml:space="preserve"> 2024</w:t>
            </w:r>
            <w:r w:rsidR="00064224">
              <w:rPr>
                <w:b/>
              </w:rPr>
              <w:t xml:space="preserve"> (Equality Objectives 2016-2020 presented for information)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5C6D24C" w14:textId="3AA4D10F" w:rsidR="00497834" w:rsidRPr="00057105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 w:rsidRPr="00057105"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  <w:shd w:val="clear" w:color="auto" w:fill="auto"/>
          </w:tcPr>
          <w:p w14:paraId="377E6894" w14:textId="0ED04B33" w:rsidR="00497834" w:rsidRPr="00A6434E" w:rsidRDefault="0085040A" w:rsidP="0049202B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85040A">
              <w:rPr>
                <w:sz w:val="19"/>
                <w:szCs w:val="19"/>
              </w:rPr>
              <w:t>Chair</w:t>
            </w:r>
          </w:p>
        </w:tc>
        <w:tc>
          <w:tcPr>
            <w:tcW w:w="1275" w:type="dxa"/>
            <w:shd w:val="clear" w:color="auto" w:fill="auto"/>
          </w:tcPr>
          <w:p w14:paraId="077ECDBC" w14:textId="7A2E3493" w:rsidR="00497834" w:rsidRPr="00A6434E" w:rsidRDefault="005955CA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012-SIC121119</w:t>
            </w:r>
          </w:p>
        </w:tc>
        <w:tc>
          <w:tcPr>
            <w:tcW w:w="1106" w:type="dxa"/>
          </w:tcPr>
          <w:p w14:paraId="26A76237" w14:textId="64D27578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14:paraId="0D260662" w14:textId="77777777" w:rsidTr="00EF3B81">
        <w:trPr>
          <w:trHeight w:val="291"/>
        </w:trPr>
        <w:tc>
          <w:tcPr>
            <w:tcW w:w="821" w:type="dxa"/>
            <w:shd w:val="clear" w:color="auto" w:fill="auto"/>
          </w:tcPr>
          <w:p w14:paraId="1C258C90" w14:textId="438C38CA" w:rsidR="00497834" w:rsidRDefault="0085040A" w:rsidP="0049202B">
            <w:pPr>
              <w:spacing w:after="40" w:line="240" w:lineRule="auto"/>
            </w:pPr>
            <w:r>
              <w:t>013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14:paraId="0437AD39" w14:textId="77777777" w:rsidR="00497834" w:rsidRDefault="00F269E7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Reports from Chairs of Taskforces:</w:t>
            </w:r>
          </w:p>
          <w:p w14:paraId="698AE3CF" w14:textId="77777777"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Gender Taskforce</w:t>
            </w:r>
          </w:p>
          <w:p w14:paraId="0D490109" w14:textId="77777777"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LGBTUA+ Taskforce</w:t>
            </w:r>
          </w:p>
          <w:p w14:paraId="478F4499" w14:textId="77777777"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Taskforce</w:t>
            </w:r>
          </w:p>
          <w:p w14:paraId="2BF60516" w14:textId="77777777" w:rsid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Taskforce</w:t>
            </w:r>
          </w:p>
          <w:p w14:paraId="678E2117" w14:textId="4481B613" w:rsidR="00F269E7" w:rsidRPr="00F269E7" w:rsidRDefault="00F269E7" w:rsidP="00F269E7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Chaplaincy Reference Group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29852B6" w14:textId="5F352DD6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8" w:type="dxa"/>
            <w:shd w:val="clear" w:color="auto" w:fill="auto"/>
          </w:tcPr>
          <w:p w14:paraId="189C1BEF" w14:textId="77777777"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14:paraId="1B266F9F" w14:textId="0B374F3C" w:rsidR="00F269E7" w:rsidRDefault="00EF3B8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T Grant</w:t>
            </w:r>
          </w:p>
          <w:p w14:paraId="72ED44F1" w14:textId="5AA9C761" w:rsidR="00F269E7" w:rsidRDefault="00EF3B8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Lythall</w:t>
            </w:r>
          </w:p>
          <w:p w14:paraId="7C75434D" w14:textId="77777777"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 Weber</w:t>
            </w:r>
          </w:p>
          <w:p w14:paraId="6D79E0D3" w14:textId="77777777" w:rsidR="00F269E7" w:rsidRDefault="00F269E7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Ono-George</w:t>
            </w:r>
          </w:p>
          <w:p w14:paraId="38A9E46A" w14:textId="41D06B3D" w:rsidR="00F269E7" w:rsidRPr="00A6434E" w:rsidRDefault="00EF3B81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Rowland</w:t>
            </w:r>
          </w:p>
        </w:tc>
        <w:tc>
          <w:tcPr>
            <w:tcW w:w="1275" w:type="dxa"/>
            <w:shd w:val="clear" w:color="auto" w:fill="auto"/>
          </w:tcPr>
          <w:p w14:paraId="267AA105" w14:textId="77777777" w:rsidR="00497834" w:rsidRDefault="00497834" w:rsidP="0049202B">
            <w:pPr>
              <w:spacing w:after="40" w:line="240" w:lineRule="auto"/>
              <w:rPr>
                <w:sz w:val="19"/>
                <w:szCs w:val="19"/>
              </w:rPr>
            </w:pPr>
          </w:p>
          <w:p w14:paraId="68AC773E" w14:textId="7D3822E4" w:rsidR="00793F85" w:rsidRPr="00A6434E" w:rsidRDefault="00793F85" w:rsidP="0058101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013</w:t>
            </w:r>
            <w:r w:rsidR="0058101A">
              <w:rPr>
                <w:sz w:val="19"/>
                <w:szCs w:val="19"/>
              </w:rPr>
              <w:t>-</w:t>
            </w:r>
            <w:r>
              <w:rPr>
                <w:sz w:val="19"/>
                <w:szCs w:val="19"/>
              </w:rPr>
              <w:t>SI</w:t>
            </w:r>
            <w:r w:rsidR="0058101A">
              <w:rPr>
                <w:sz w:val="19"/>
                <w:szCs w:val="19"/>
              </w:rPr>
              <w:t>C121119</w:t>
            </w:r>
            <w:r>
              <w:rPr>
                <w:sz w:val="19"/>
                <w:szCs w:val="19"/>
              </w:rPr>
              <w:t>(a, b,</w:t>
            </w:r>
            <w:r w:rsidR="0058101A">
              <w:rPr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c, d,</w:t>
            </w:r>
            <w:r w:rsidR="0058101A">
              <w:rPr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e)</w:t>
            </w:r>
          </w:p>
        </w:tc>
        <w:tc>
          <w:tcPr>
            <w:tcW w:w="1106" w:type="dxa"/>
          </w:tcPr>
          <w:p w14:paraId="3B678354" w14:textId="79BCB7C8" w:rsidR="00497834" w:rsidRPr="00A6434E" w:rsidRDefault="00057105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3C6D0C" w:rsidRPr="005177E5" w14:paraId="272B56B8" w14:textId="77777777" w:rsidTr="00EF3B81">
        <w:trPr>
          <w:trHeight w:val="291"/>
        </w:trPr>
        <w:tc>
          <w:tcPr>
            <w:tcW w:w="821" w:type="dxa"/>
            <w:shd w:val="clear" w:color="auto" w:fill="auto"/>
          </w:tcPr>
          <w:p w14:paraId="3E3221ED" w14:textId="4A6E38D2" w:rsidR="003C6D0C" w:rsidRDefault="003C6D0C" w:rsidP="0049202B">
            <w:pPr>
              <w:spacing w:after="40" w:line="240" w:lineRule="auto"/>
            </w:pPr>
            <w:r>
              <w:t>014</w:t>
            </w:r>
          </w:p>
        </w:tc>
        <w:tc>
          <w:tcPr>
            <w:tcW w:w="5416" w:type="dxa"/>
            <w:tcBorders>
              <w:right w:val="single" w:sz="4" w:space="0" w:color="auto"/>
            </w:tcBorders>
            <w:shd w:val="clear" w:color="auto" w:fill="auto"/>
          </w:tcPr>
          <w:p w14:paraId="244C58EA" w14:textId="0C3DA203" w:rsidR="003C6D0C" w:rsidRPr="003C6D0C" w:rsidRDefault="003C6D0C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Disability, Mental Health and Inclusion Policy for Staff and Students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FFBDE5A" w14:textId="788790AF" w:rsidR="003C6D0C" w:rsidRDefault="003C6D0C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 and approval</w:t>
            </w:r>
          </w:p>
        </w:tc>
        <w:tc>
          <w:tcPr>
            <w:tcW w:w="1418" w:type="dxa"/>
            <w:shd w:val="clear" w:color="auto" w:fill="auto"/>
          </w:tcPr>
          <w:p w14:paraId="1C8DF844" w14:textId="088856ED" w:rsidR="003C6D0C" w:rsidRDefault="003C6D0C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 Beaufoy</w:t>
            </w:r>
          </w:p>
        </w:tc>
        <w:tc>
          <w:tcPr>
            <w:tcW w:w="1275" w:type="dxa"/>
            <w:shd w:val="clear" w:color="auto" w:fill="auto"/>
          </w:tcPr>
          <w:p w14:paraId="0D7A0CD1" w14:textId="2CA6F30C" w:rsidR="003C6D0C" w:rsidRDefault="003C6D0C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014-SIC121119</w:t>
            </w:r>
          </w:p>
        </w:tc>
        <w:tc>
          <w:tcPr>
            <w:tcW w:w="1106" w:type="dxa"/>
          </w:tcPr>
          <w:p w14:paraId="1E4A65AD" w14:textId="7C3A937E" w:rsidR="003C6D0C" w:rsidRDefault="003C6D0C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497834" w:rsidRPr="005177E5" w14:paraId="2F67D959" w14:textId="77777777" w:rsidTr="0049202B">
        <w:trPr>
          <w:trHeight w:val="60"/>
        </w:trPr>
        <w:tc>
          <w:tcPr>
            <w:tcW w:w="11312" w:type="dxa"/>
            <w:gridSpan w:val="6"/>
            <w:shd w:val="clear" w:color="auto" w:fill="D0CECE" w:themeFill="background2" w:themeFillShade="E6"/>
          </w:tcPr>
          <w:p w14:paraId="0B67FD2A" w14:textId="2192B1A1" w:rsidR="00497834" w:rsidRPr="00E14E73" w:rsidRDefault="00C62A1D" w:rsidP="00C62A1D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  <w:r>
              <w:rPr>
                <w:b/>
                <w:i/>
              </w:rPr>
              <w:tab/>
            </w:r>
            <w:r w:rsidR="00497834">
              <w:rPr>
                <w:b/>
                <w:i/>
              </w:rPr>
              <w:t xml:space="preserve">Items below this line are for receipt and/or approval, without discussion </w:t>
            </w:r>
          </w:p>
        </w:tc>
      </w:tr>
      <w:tr w:rsidR="00497834" w:rsidRPr="005177E5" w14:paraId="20F3E07A" w14:textId="77777777" w:rsidTr="00C62A1D">
        <w:trPr>
          <w:trHeight w:val="340"/>
        </w:trPr>
        <w:tc>
          <w:tcPr>
            <w:tcW w:w="11312" w:type="dxa"/>
            <w:gridSpan w:val="6"/>
            <w:shd w:val="clear" w:color="auto" w:fill="D0CECE" w:themeFill="background2" w:themeFillShade="E6"/>
          </w:tcPr>
          <w:p w14:paraId="3E0A01CD" w14:textId="77777777" w:rsidR="00497834" w:rsidRPr="000170C8" w:rsidRDefault="00497834" w:rsidP="0049202B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Subsidiary and Sub-Committee Reports</w:t>
            </w:r>
          </w:p>
        </w:tc>
      </w:tr>
      <w:tr w:rsidR="00497834" w:rsidRPr="005177E5" w14:paraId="2CF32A16" w14:textId="77777777" w:rsidTr="00EF3B81">
        <w:trPr>
          <w:trHeight w:val="340"/>
        </w:trPr>
        <w:tc>
          <w:tcPr>
            <w:tcW w:w="821" w:type="dxa"/>
            <w:shd w:val="clear" w:color="auto" w:fill="auto"/>
          </w:tcPr>
          <w:p w14:paraId="46F77B57" w14:textId="260ECFD2" w:rsidR="00497834" w:rsidRDefault="003C6D0C" w:rsidP="0049202B">
            <w:pPr>
              <w:spacing w:after="40" w:line="240" w:lineRule="auto"/>
            </w:pPr>
            <w:r>
              <w:t>015</w:t>
            </w:r>
          </w:p>
        </w:tc>
        <w:tc>
          <w:tcPr>
            <w:tcW w:w="5416" w:type="dxa"/>
          </w:tcPr>
          <w:p w14:paraId="1F439C56" w14:textId="7F252906" w:rsidR="00497834" w:rsidRPr="005177E5" w:rsidRDefault="00687D44" w:rsidP="0049202B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Update from Equality, Diversity and Inclusion Network</w:t>
            </w:r>
          </w:p>
        </w:tc>
        <w:tc>
          <w:tcPr>
            <w:tcW w:w="1276" w:type="dxa"/>
          </w:tcPr>
          <w:p w14:paraId="7FD16003" w14:textId="3D263AC9" w:rsidR="00497834" w:rsidRPr="00A6434E" w:rsidRDefault="00687D44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8" w:type="dxa"/>
          </w:tcPr>
          <w:p w14:paraId="1E5D4BF4" w14:textId="212CDA1B" w:rsidR="00497834" w:rsidRPr="00A6434E" w:rsidRDefault="00687D44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Roke</w:t>
            </w:r>
          </w:p>
        </w:tc>
        <w:tc>
          <w:tcPr>
            <w:tcW w:w="1275" w:type="dxa"/>
          </w:tcPr>
          <w:p w14:paraId="7C3782AA" w14:textId="09748EA8" w:rsidR="00497834" w:rsidRPr="00A6434E" w:rsidRDefault="00687D44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106" w:type="dxa"/>
          </w:tcPr>
          <w:p w14:paraId="789CA858" w14:textId="4BAB7A13" w:rsidR="00497834" w:rsidRPr="00A6434E" w:rsidRDefault="00687D44" w:rsidP="0049202B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C62A1D" w:rsidRPr="005177E5" w14:paraId="19176FD5" w14:textId="77777777" w:rsidTr="00C62A1D">
        <w:trPr>
          <w:trHeight w:val="340"/>
        </w:trPr>
        <w:tc>
          <w:tcPr>
            <w:tcW w:w="11312" w:type="dxa"/>
            <w:gridSpan w:val="6"/>
            <w:shd w:val="clear" w:color="auto" w:fill="DEEAF6" w:themeFill="accent1" w:themeFillTint="33"/>
            <w:vAlign w:val="center"/>
          </w:tcPr>
          <w:p w14:paraId="3F82D44D" w14:textId="6E1A4975" w:rsidR="00C62A1D" w:rsidRPr="00A6434E" w:rsidRDefault="00C62A1D" w:rsidP="00C62A1D">
            <w:pPr>
              <w:spacing w:after="40" w:line="240" w:lineRule="auto"/>
              <w:jc w:val="center"/>
              <w:rPr>
                <w:sz w:val="19"/>
                <w:szCs w:val="19"/>
              </w:rPr>
            </w:pPr>
            <w:r w:rsidRPr="00C954B1">
              <w:rPr>
                <w:b/>
              </w:rPr>
              <w:t>Other</w:t>
            </w:r>
          </w:p>
        </w:tc>
      </w:tr>
      <w:tr w:rsidR="00C62A1D" w:rsidRPr="005177E5" w14:paraId="36A1A3FC" w14:textId="77777777" w:rsidTr="00BF08B7">
        <w:trPr>
          <w:trHeight w:val="340"/>
        </w:trPr>
        <w:tc>
          <w:tcPr>
            <w:tcW w:w="821" w:type="dxa"/>
            <w:shd w:val="clear" w:color="auto" w:fill="auto"/>
          </w:tcPr>
          <w:p w14:paraId="31E71EF5" w14:textId="2D8E332B" w:rsidR="00C62A1D" w:rsidRDefault="00C62A1D" w:rsidP="00F269E7">
            <w:pPr>
              <w:spacing w:after="40" w:line="240" w:lineRule="auto"/>
            </w:pPr>
            <w:r>
              <w:t>01</w:t>
            </w:r>
            <w:r w:rsidR="003C6D0C">
              <w:t>6</w:t>
            </w:r>
          </w:p>
        </w:tc>
        <w:tc>
          <w:tcPr>
            <w:tcW w:w="10491" w:type="dxa"/>
            <w:gridSpan w:val="5"/>
          </w:tcPr>
          <w:p w14:paraId="17D73890" w14:textId="7E56DAAB" w:rsidR="00C62A1D" w:rsidRPr="00A6434E" w:rsidRDefault="00C62A1D" w:rsidP="00C62A1D">
            <w:pPr>
              <w:spacing w:after="40" w:line="240" w:lineRule="auto"/>
              <w:rPr>
                <w:sz w:val="19"/>
                <w:szCs w:val="19"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C62A1D" w:rsidRPr="005177E5" w14:paraId="721F71F9" w14:textId="77777777" w:rsidTr="0049202B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3277E5FA" w14:textId="3A95CDAB" w:rsidR="00C62A1D" w:rsidRDefault="00C62A1D" w:rsidP="00C62A1D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CLOSE BY </w:t>
            </w:r>
            <w:r w:rsidR="00F269E7">
              <w:rPr>
                <w:b/>
              </w:rPr>
              <w:t>15:30 hrs</w:t>
            </w:r>
          </w:p>
          <w:p w14:paraId="3CBE7872" w14:textId="35D0A298" w:rsidR="00C62A1D" w:rsidRDefault="00C62A1D" w:rsidP="00F269E7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</w:t>
            </w:r>
            <w:r w:rsidR="00F269E7">
              <w:rPr>
                <w:b/>
              </w:rPr>
              <w:t>14:00 hrs on Wednesday 5 February 2020 in CMR1.0, University House</w:t>
            </w:r>
          </w:p>
        </w:tc>
      </w:tr>
    </w:tbl>
    <w:p w14:paraId="3B643F04" w14:textId="77777777" w:rsidR="00B420F9" w:rsidRDefault="00B420F9"/>
    <w:sectPr w:rsidR="00B420F9" w:rsidSect="003C6D0C">
      <w:footerReference w:type="default" r:id="rId8"/>
      <w:pgSz w:w="11906" w:h="16838"/>
      <w:pgMar w:top="567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1AB3F0" w14:textId="77777777" w:rsidR="00EF6448" w:rsidRDefault="00EF6448" w:rsidP="00EF6448">
      <w:pPr>
        <w:spacing w:after="0" w:line="240" w:lineRule="auto"/>
      </w:pPr>
      <w:r>
        <w:separator/>
      </w:r>
    </w:p>
  </w:endnote>
  <w:endnote w:type="continuationSeparator" w:id="0">
    <w:p w14:paraId="22E6BDA3" w14:textId="77777777" w:rsidR="00EF6448" w:rsidRDefault="00EF6448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CE54F9" w14:textId="029C559D"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DAEB3D" w14:textId="77777777" w:rsidR="00EF6448" w:rsidRDefault="00EF6448" w:rsidP="00EF6448">
      <w:pPr>
        <w:spacing w:after="0" w:line="240" w:lineRule="auto"/>
      </w:pPr>
      <w:r>
        <w:separator/>
      </w:r>
    </w:p>
  </w:footnote>
  <w:footnote w:type="continuationSeparator" w:id="0">
    <w:p w14:paraId="30BAFB8D" w14:textId="77777777" w:rsidR="00EF6448" w:rsidRDefault="00EF6448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3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removePersonalInformation/>
  <w:removeDateAndTime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834"/>
    <w:rsid w:val="000525AC"/>
    <w:rsid w:val="00057105"/>
    <w:rsid w:val="00064224"/>
    <w:rsid w:val="000838D8"/>
    <w:rsid w:val="00147D8C"/>
    <w:rsid w:val="001D31B0"/>
    <w:rsid w:val="001D365A"/>
    <w:rsid w:val="00214A2C"/>
    <w:rsid w:val="00266AE6"/>
    <w:rsid w:val="00287B96"/>
    <w:rsid w:val="00293BE0"/>
    <w:rsid w:val="003C6D0C"/>
    <w:rsid w:val="003E3578"/>
    <w:rsid w:val="00497834"/>
    <w:rsid w:val="0058101A"/>
    <w:rsid w:val="005955CA"/>
    <w:rsid w:val="005C161D"/>
    <w:rsid w:val="005C5329"/>
    <w:rsid w:val="00613F84"/>
    <w:rsid w:val="006219B7"/>
    <w:rsid w:val="00687D44"/>
    <w:rsid w:val="00793F85"/>
    <w:rsid w:val="0085040A"/>
    <w:rsid w:val="008919D8"/>
    <w:rsid w:val="00A6434E"/>
    <w:rsid w:val="00A97377"/>
    <w:rsid w:val="00B420F9"/>
    <w:rsid w:val="00C62A1D"/>
    <w:rsid w:val="00D4196D"/>
    <w:rsid w:val="00D71E64"/>
    <w:rsid w:val="00D9511C"/>
    <w:rsid w:val="00DD4D16"/>
    <w:rsid w:val="00E1304F"/>
    <w:rsid w:val="00E40766"/>
    <w:rsid w:val="00E45FC6"/>
    <w:rsid w:val="00EF3B81"/>
    <w:rsid w:val="00EF6448"/>
    <w:rsid w:val="00F17692"/>
    <w:rsid w:val="00F269E7"/>
    <w:rsid w:val="00F65857"/>
    <w:rsid w:val="00F67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0EF3C8F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715529-ECDD-4724-9265-297BD14E89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2019-10-11T11:01:00Z</dcterms:created>
  <dcterms:modified xsi:type="dcterms:W3CDTF">2020-10-15T12:44:00Z</dcterms:modified>
</cp:coreProperties>
</file>