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2B60" w:rsidRDefault="002D2B60">
      <w:pPr>
        <w:rPr>
          <w:rFonts w:ascii="Times New Roman" w:hAnsi="Times New Roman" w:cs="Times New Roman"/>
          <w:sz w:val="24"/>
          <w:szCs w:val="24"/>
        </w:rPr>
      </w:pPr>
    </w:p>
    <w:p w:rsidR="002843AA" w:rsidRDefault="002843AA">
      <w:pPr>
        <w:rPr>
          <w:rFonts w:ascii="Times New Roman" w:hAnsi="Times New Roman" w:cs="Times New Roman"/>
          <w:sz w:val="24"/>
          <w:szCs w:val="24"/>
        </w:rPr>
      </w:pPr>
    </w:p>
    <w:p w:rsidR="00BA2380" w:rsidRPr="00941EF4" w:rsidRDefault="00BA2380" w:rsidP="00BA2380">
      <w:pPr>
        <w:jc w:val="center"/>
        <w:rPr>
          <w:rFonts w:ascii="Times New Roman" w:hAnsi="Times New Roman" w:cs="Times New Roman"/>
          <w:sz w:val="32"/>
          <w:szCs w:val="32"/>
        </w:rPr>
      </w:pPr>
      <w:r w:rsidRPr="00941EF4">
        <w:rPr>
          <w:rFonts w:ascii="Times New Roman" w:hAnsi="Times New Roman" w:cs="Times New Roman"/>
          <w:sz w:val="32"/>
          <w:szCs w:val="32"/>
        </w:rPr>
        <w:t xml:space="preserve">Oration for </w:t>
      </w:r>
      <w:r>
        <w:rPr>
          <w:rFonts w:ascii="Times New Roman" w:hAnsi="Times New Roman" w:cs="Times New Roman"/>
          <w:sz w:val="32"/>
          <w:szCs w:val="32"/>
        </w:rPr>
        <w:t>Smita Jamdar</w:t>
      </w:r>
    </w:p>
    <w:p w:rsidR="00BA2380" w:rsidRPr="00941EF4" w:rsidRDefault="00BA2380" w:rsidP="00BA2380">
      <w:pPr>
        <w:jc w:val="center"/>
        <w:rPr>
          <w:rFonts w:ascii="Times New Roman" w:hAnsi="Times New Roman" w:cs="Times New Roman"/>
          <w:sz w:val="32"/>
          <w:szCs w:val="32"/>
        </w:rPr>
      </w:pPr>
      <w:r w:rsidRPr="00941EF4">
        <w:rPr>
          <w:rFonts w:ascii="Times New Roman" w:hAnsi="Times New Roman" w:cs="Times New Roman"/>
          <w:sz w:val="32"/>
          <w:szCs w:val="32"/>
        </w:rPr>
        <w:t xml:space="preserve">To be Delivered 24 July 2018, </w:t>
      </w:r>
      <w:r>
        <w:rPr>
          <w:rFonts w:ascii="Times New Roman" w:hAnsi="Times New Roman" w:cs="Times New Roman"/>
          <w:sz w:val="32"/>
          <w:szCs w:val="32"/>
        </w:rPr>
        <w:t>3p</w:t>
      </w:r>
      <w:r>
        <w:rPr>
          <w:rFonts w:ascii="Times New Roman" w:hAnsi="Times New Roman" w:cs="Times New Roman"/>
          <w:sz w:val="32"/>
          <w:szCs w:val="32"/>
        </w:rPr>
        <w:t xml:space="preserve">m by </w:t>
      </w:r>
      <w:r>
        <w:rPr>
          <w:rFonts w:ascii="Times New Roman" w:hAnsi="Times New Roman" w:cs="Times New Roman"/>
          <w:sz w:val="32"/>
          <w:szCs w:val="32"/>
        </w:rPr>
        <w:t>Rachel Sandby-Thomas</w:t>
      </w:r>
    </w:p>
    <w:p w:rsidR="002843AA" w:rsidRPr="007104E3" w:rsidRDefault="002843AA">
      <w:pPr>
        <w:rPr>
          <w:rFonts w:cstheme="minorHAnsi"/>
        </w:rPr>
      </w:pPr>
    </w:p>
    <w:p w:rsidR="002843AA" w:rsidRPr="00BA2380" w:rsidRDefault="002843AA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>Chancellor</w:t>
      </w:r>
    </w:p>
    <w:p w:rsidR="00187B16" w:rsidRPr="00BA2380" w:rsidRDefault="00187B16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 xml:space="preserve">What do lawyers use for birth control? Answer, </w:t>
      </w:r>
      <w:proofErr w:type="gramStart"/>
      <w:r w:rsidRPr="00BA2380">
        <w:rPr>
          <w:rFonts w:ascii="Times New Roman" w:hAnsi="Times New Roman" w:cs="Times New Roman"/>
          <w:sz w:val="28"/>
          <w:szCs w:val="28"/>
        </w:rPr>
        <w:t>Their</w:t>
      </w:r>
      <w:proofErr w:type="gramEnd"/>
      <w:r w:rsidRPr="00BA2380">
        <w:rPr>
          <w:rFonts w:ascii="Times New Roman" w:hAnsi="Times New Roman" w:cs="Times New Roman"/>
          <w:sz w:val="28"/>
          <w:szCs w:val="28"/>
        </w:rPr>
        <w:t xml:space="preserve"> personalities.</w:t>
      </w:r>
    </w:p>
    <w:p w:rsidR="002843AA" w:rsidRPr="00BA2380" w:rsidRDefault="002843AA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 xml:space="preserve">Our honorary </w:t>
      </w:r>
      <w:proofErr w:type="spellStart"/>
      <w:r w:rsidRPr="00BA2380">
        <w:rPr>
          <w:rFonts w:ascii="Times New Roman" w:hAnsi="Times New Roman" w:cs="Times New Roman"/>
          <w:sz w:val="28"/>
          <w:szCs w:val="28"/>
        </w:rPr>
        <w:t>graduand</w:t>
      </w:r>
      <w:proofErr w:type="spellEnd"/>
      <w:r w:rsidRPr="00BA2380">
        <w:rPr>
          <w:rFonts w:ascii="Times New Roman" w:hAnsi="Times New Roman" w:cs="Times New Roman"/>
          <w:sz w:val="28"/>
          <w:szCs w:val="28"/>
        </w:rPr>
        <w:t xml:space="preserve"> this afternoon</w:t>
      </w:r>
      <w:r w:rsidR="00747FFE" w:rsidRPr="00BA2380">
        <w:rPr>
          <w:rFonts w:ascii="Times New Roman" w:hAnsi="Times New Roman" w:cs="Times New Roman"/>
          <w:sz w:val="28"/>
          <w:szCs w:val="28"/>
        </w:rPr>
        <w:t>, certainly does not match up to that stereotype and</w:t>
      </w:r>
      <w:r w:rsidRPr="00BA2380">
        <w:rPr>
          <w:rFonts w:ascii="Times New Roman" w:hAnsi="Times New Roman" w:cs="Times New Roman"/>
          <w:sz w:val="28"/>
          <w:szCs w:val="28"/>
        </w:rPr>
        <w:t xml:space="preserve"> is a distinguished legal expert on </w:t>
      </w:r>
      <w:r w:rsidR="00A033BD" w:rsidRPr="00BA2380">
        <w:rPr>
          <w:rFonts w:ascii="Times New Roman" w:hAnsi="Times New Roman" w:cs="Times New Roman"/>
          <w:sz w:val="28"/>
          <w:szCs w:val="28"/>
        </w:rPr>
        <w:t>H</w:t>
      </w:r>
      <w:r w:rsidRPr="00BA2380">
        <w:rPr>
          <w:rFonts w:ascii="Times New Roman" w:hAnsi="Times New Roman" w:cs="Times New Roman"/>
          <w:sz w:val="28"/>
          <w:szCs w:val="28"/>
        </w:rPr>
        <w:t xml:space="preserve">igher </w:t>
      </w:r>
      <w:r w:rsidR="00A033BD" w:rsidRPr="00BA2380">
        <w:rPr>
          <w:rFonts w:ascii="Times New Roman" w:hAnsi="Times New Roman" w:cs="Times New Roman"/>
          <w:sz w:val="28"/>
          <w:szCs w:val="28"/>
        </w:rPr>
        <w:t>E</w:t>
      </w:r>
      <w:r w:rsidRPr="00BA2380">
        <w:rPr>
          <w:rFonts w:ascii="Times New Roman" w:hAnsi="Times New Roman" w:cs="Times New Roman"/>
          <w:sz w:val="28"/>
          <w:szCs w:val="28"/>
        </w:rPr>
        <w:t>ducation. It is a pleasure to introduce to you and to this congregation SMITA JAMDAR.</w:t>
      </w:r>
    </w:p>
    <w:p w:rsidR="007104E3" w:rsidRPr="00BA2380" w:rsidRDefault="007104E3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 xml:space="preserve">Smita came to the UK from India aged 6 when her parents, both doctors, came to work for the NHS. Smita, is the black sheep of the family being the only </w:t>
      </w:r>
      <w:r w:rsidR="00BA2380">
        <w:rPr>
          <w:rFonts w:ascii="Times New Roman" w:hAnsi="Times New Roman" w:cs="Times New Roman"/>
          <w:sz w:val="28"/>
          <w:szCs w:val="28"/>
        </w:rPr>
        <w:br/>
      </w:r>
      <w:bookmarkStart w:id="0" w:name="_GoBack"/>
      <w:bookmarkEnd w:id="0"/>
      <w:r w:rsidRPr="00BA2380">
        <w:rPr>
          <w:rFonts w:ascii="Times New Roman" w:hAnsi="Times New Roman" w:cs="Times New Roman"/>
          <w:sz w:val="28"/>
          <w:szCs w:val="28"/>
        </w:rPr>
        <w:t xml:space="preserve">non-doctor amongst her parents and siblings but has carved out and well respected and successful career in advising on Higher Education law.  </w:t>
      </w:r>
      <w:r w:rsidRPr="00BA2380">
        <w:rPr>
          <w:rFonts w:ascii="Times New Roman" w:hAnsi="Times New Roman" w:cs="Times New Roman"/>
          <w:sz w:val="28"/>
          <w:szCs w:val="28"/>
        </w:rPr>
        <w:br/>
        <w:t xml:space="preserve">I don’t think her parents can be disappointed </w:t>
      </w:r>
      <w:r w:rsidR="00A033BD" w:rsidRPr="00BA2380">
        <w:rPr>
          <w:rFonts w:ascii="Times New Roman" w:hAnsi="Times New Roman" w:cs="Times New Roman"/>
          <w:sz w:val="28"/>
          <w:szCs w:val="28"/>
        </w:rPr>
        <w:t>on her career to date</w:t>
      </w:r>
      <w:r w:rsidRPr="00BA2380">
        <w:rPr>
          <w:rFonts w:ascii="Times New Roman" w:hAnsi="Times New Roman" w:cs="Times New Roman"/>
          <w:sz w:val="28"/>
          <w:szCs w:val="28"/>
        </w:rPr>
        <w:t>!</w:t>
      </w:r>
    </w:p>
    <w:p w:rsidR="00363D87" w:rsidRPr="00BA2380" w:rsidRDefault="002843AA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 xml:space="preserve">Smita joined </w:t>
      </w:r>
      <w:r w:rsidR="004E3DCD" w:rsidRPr="00BA2380">
        <w:rPr>
          <w:rFonts w:ascii="Times New Roman" w:hAnsi="Times New Roman" w:cs="Times New Roman"/>
          <w:sz w:val="28"/>
          <w:szCs w:val="28"/>
        </w:rPr>
        <w:t xml:space="preserve">national legal firm </w:t>
      </w:r>
      <w:r w:rsidRPr="00BA2380">
        <w:rPr>
          <w:rFonts w:ascii="Times New Roman" w:hAnsi="Times New Roman" w:cs="Times New Roman"/>
          <w:sz w:val="28"/>
          <w:szCs w:val="28"/>
        </w:rPr>
        <w:t xml:space="preserve">Shakespeare Martineau in 1994, </w:t>
      </w:r>
      <w:r w:rsidR="004C4BA4" w:rsidRPr="00BA2380">
        <w:rPr>
          <w:rFonts w:ascii="Times New Roman" w:hAnsi="Times New Roman" w:cs="Times New Roman"/>
          <w:sz w:val="28"/>
          <w:szCs w:val="28"/>
        </w:rPr>
        <w:t>afte</w:t>
      </w:r>
      <w:r w:rsidR="00363D87" w:rsidRPr="00BA2380">
        <w:rPr>
          <w:rFonts w:ascii="Times New Roman" w:hAnsi="Times New Roman" w:cs="Times New Roman"/>
          <w:sz w:val="28"/>
          <w:szCs w:val="28"/>
        </w:rPr>
        <w:t xml:space="preserve">r obtaining her BA from Oxford. Her colleagues recall </w:t>
      </w:r>
      <w:r w:rsidR="00A033BD" w:rsidRPr="00BA2380">
        <w:rPr>
          <w:rFonts w:ascii="Times New Roman" w:hAnsi="Times New Roman" w:cs="Times New Roman"/>
          <w:sz w:val="28"/>
          <w:szCs w:val="28"/>
        </w:rPr>
        <w:t>their</w:t>
      </w:r>
      <w:r w:rsidR="00363D87" w:rsidRPr="00BA2380">
        <w:rPr>
          <w:rFonts w:ascii="Times New Roman" w:hAnsi="Times New Roman" w:cs="Times New Roman"/>
          <w:sz w:val="28"/>
          <w:szCs w:val="28"/>
        </w:rPr>
        <w:t xml:space="preserve"> first impression of Smita as a very glamourous woman with a huge beehive hairdo and very high heeled shoes, </w:t>
      </w:r>
      <w:r w:rsidR="00747FFE" w:rsidRPr="00BA2380">
        <w:rPr>
          <w:rFonts w:ascii="Times New Roman" w:hAnsi="Times New Roman" w:cs="Times New Roman"/>
          <w:sz w:val="28"/>
          <w:szCs w:val="28"/>
        </w:rPr>
        <w:t>although they also remember one episode where, taking multi-tasking a step too far, Smita managed to mistake nail varnish for lipstick. T</w:t>
      </w:r>
      <w:r w:rsidR="00363D87" w:rsidRPr="00BA2380">
        <w:rPr>
          <w:rFonts w:ascii="Times New Roman" w:hAnsi="Times New Roman" w:cs="Times New Roman"/>
          <w:sz w:val="28"/>
          <w:szCs w:val="28"/>
        </w:rPr>
        <w:t>hey also remember her having great flair for litigation (always been argumentative...)</w:t>
      </w:r>
      <w:r w:rsidR="00A033BD" w:rsidRPr="00BA2380">
        <w:rPr>
          <w:rFonts w:ascii="Times New Roman" w:hAnsi="Times New Roman" w:cs="Times New Roman"/>
          <w:sz w:val="28"/>
          <w:szCs w:val="28"/>
        </w:rPr>
        <w:t>.</w:t>
      </w:r>
    </w:p>
    <w:p w:rsidR="004E3DCD" w:rsidRPr="00BA2380" w:rsidRDefault="00363D87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lastRenderedPageBreak/>
        <w:t>S</w:t>
      </w:r>
      <w:r w:rsidR="004C4BA4" w:rsidRPr="00BA2380">
        <w:rPr>
          <w:rFonts w:ascii="Times New Roman" w:hAnsi="Times New Roman" w:cs="Times New Roman"/>
          <w:sz w:val="28"/>
          <w:szCs w:val="28"/>
        </w:rPr>
        <w:t xml:space="preserve">he </w:t>
      </w:r>
      <w:r w:rsidR="002843AA" w:rsidRPr="00BA2380">
        <w:rPr>
          <w:rFonts w:ascii="Times New Roman" w:hAnsi="Times New Roman" w:cs="Times New Roman"/>
          <w:sz w:val="28"/>
          <w:szCs w:val="28"/>
        </w:rPr>
        <w:t xml:space="preserve">qualified </w:t>
      </w:r>
      <w:r w:rsidR="00D54FC6" w:rsidRPr="00BA2380">
        <w:rPr>
          <w:rFonts w:ascii="Times New Roman" w:hAnsi="Times New Roman" w:cs="Times New Roman"/>
          <w:sz w:val="28"/>
          <w:szCs w:val="28"/>
        </w:rPr>
        <w:t xml:space="preserve">as a solicitor in 1996 </w:t>
      </w:r>
      <w:r w:rsidR="004E3DCD" w:rsidRPr="00BA2380">
        <w:rPr>
          <w:rFonts w:ascii="Times New Roman" w:hAnsi="Times New Roman" w:cs="Times New Roman"/>
          <w:sz w:val="28"/>
          <w:szCs w:val="28"/>
        </w:rPr>
        <w:t xml:space="preserve">and rose rapidly through the ranks, to become the first non-white partner in the firm in 2003 (and one of only a handful of female partners) and as a way of acknowledging her ability to multi task this was whilst on maternity leave.  </w:t>
      </w:r>
      <w:r w:rsidR="007104E3" w:rsidRPr="00BA2380">
        <w:rPr>
          <w:rFonts w:ascii="Times New Roman" w:hAnsi="Times New Roman" w:cs="Times New Roman"/>
          <w:sz w:val="28"/>
          <w:szCs w:val="28"/>
        </w:rPr>
        <w:t>She has been described through prestigious legal directories as one of the leaders in her field, a ‘standout legal practitioner’ and has</w:t>
      </w:r>
      <w:r w:rsidR="004E3DCD" w:rsidRPr="00BA2380">
        <w:rPr>
          <w:rFonts w:ascii="Times New Roman" w:hAnsi="Times New Roman" w:cs="Times New Roman"/>
          <w:sz w:val="28"/>
          <w:szCs w:val="28"/>
        </w:rPr>
        <w:t xml:space="preserve"> also </w:t>
      </w:r>
      <w:r w:rsidR="007104E3" w:rsidRPr="00BA2380">
        <w:rPr>
          <w:rFonts w:ascii="Times New Roman" w:hAnsi="Times New Roman" w:cs="Times New Roman"/>
          <w:sz w:val="28"/>
          <w:szCs w:val="28"/>
        </w:rPr>
        <w:t xml:space="preserve">been </w:t>
      </w:r>
      <w:r w:rsidR="004E3DCD" w:rsidRPr="00BA2380">
        <w:rPr>
          <w:rFonts w:ascii="Times New Roman" w:hAnsi="Times New Roman" w:cs="Times New Roman"/>
          <w:sz w:val="28"/>
          <w:szCs w:val="28"/>
        </w:rPr>
        <w:t>nominated in the business category of the First Women Awards.</w:t>
      </w:r>
    </w:p>
    <w:p w:rsidR="007104E3" w:rsidRPr="00BA2380" w:rsidRDefault="004E3DCD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>Smita took over as H</w:t>
      </w:r>
      <w:r w:rsidR="004C4BA4" w:rsidRPr="00BA2380">
        <w:rPr>
          <w:rFonts w:ascii="Times New Roman" w:hAnsi="Times New Roman" w:cs="Times New Roman"/>
          <w:sz w:val="28"/>
          <w:szCs w:val="28"/>
        </w:rPr>
        <w:t xml:space="preserve">ead of </w:t>
      </w:r>
      <w:r w:rsidRPr="00BA2380">
        <w:rPr>
          <w:rFonts w:ascii="Times New Roman" w:hAnsi="Times New Roman" w:cs="Times New Roman"/>
          <w:sz w:val="28"/>
          <w:szCs w:val="28"/>
        </w:rPr>
        <w:t>E</w:t>
      </w:r>
      <w:r w:rsidR="004C4BA4" w:rsidRPr="00BA2380">
        <w:rPr>
          <w:rFonts w:ascii="Times New Roman" w:hAnsi="Times New Roman" w:cs="Times New Roman"/>
          <w:sz w:val="28"/>
          <w:szCs w:val="28"/>
        </w:rPr>
        <w:t>ducation</w:t>
      </w:r>
      <w:r w:rsidRPr="00BA2380">
        <w:rPr>
          <w:rFonts w:ascii="Times New Roman" w:hAnsi="Times New Roman" w:cs="Times New Roman"/>
          <w:sz w:val="28"/>
          <w:szCs w:val="28"/>
        </w:rPr>
        <w:t xml:space="preserve"> in 2008, </w:t>
      </w:r>
      <w:r w:rsidR="00A033BD" w:rsidRPr="00BA2380">
        <w:rPr>
          <w:rFonts w:ascii="Times New Roman" w:hAnsi="Times New Roman" w:cs="Times New Roman"/>
          <w:sz w:val="28"/>
          <w:szCs w:val="28"/>
        </w:rPr>
        <w:t>a</w:t>
      </w:r>
      <w:r w:rsidRPr="00BA2380">
        <w:rPr>
          <w:rFonts w:ascii="Times New Roman" w:hAnsi="Times New Roman" w:cs="Times New Roman"/>
          <w:sz w:val="28"/>
          <w:szCs w:val="28"/>
        </w:rPr>
        <w:t xml:space="preserve"> passionate champion for the sector </w:t>
      </w:r>
      <w:r w:rsidR="00A033BD" w:rsidRPr="00BA2380">
        <w:rPr>
          <w:rFonts w:ascii="Times New Roman" w:hAnsi="Times New Roman" w:cs="Times New Roman"/>
          <w:sz w:val="28"/>
          <w:szCs w:val="28"/>
        </w:rPr>
        <w:t xml:space="preserve">advising </w:t>
      </w:r>
      <w:r w:rsidRPr="00BA2380">
        <w:rPr>
          <w:rFonts w:ascii="Times New Roman" w:hAnsi="Times New Roman" w:cs="Times New Roman"/>
          <w:sz w:val="28"/>
          <w:szCs w:val="28"/>
        </w:rPr>
        <w:t xml:space="preserve">over 100 university and colleges across the UK </w:t>
      </w:r>
      <w:r w:rsidR="00A033BD" w:rsidRPr="00BA2380">
        <w:rPr>
          <w:rFonts w:ascii="Times New Roman" w:hAnsi="Times New Roman" w:cs="Times New Roman"/>
          <w:sz w:val="28"/>
          <w:szCs w:val="28"/>
        </w:rPr>
        <w:t xml:space="preserve">who </w:t>
      </w:r>
      <w:r w:rsidRPr="00BA2380">
        <w:rPr>
          <w:rFonts w:ascii="Times New Roman" w:hAnsi="Times New Roman" w:cs="Times New Roman"/>
          <w:sz w:val="28"/>
          <w:szCs w:val="28"/>
        </w:rPr>
        <w:t>benefit from her 20+ years of experience on Higher Education law</w:t>
      </w:r>
      <w:r w:rsidR="007104E3" w:rsidRPr="00BA2380">
        <w:rPr>
          <w:rFonts w:ascii="Times New Roman" w:hAnsi="Times New Roman" w:cs="Times New Roman"/>
          <w:sz w:val="28"/>
          <w:szCs w:val="28"/>
        </w:rPr>
        <w:t>.</w:t>
      </w:r>
      <w:r w:rsidRPr="00BA2380">
        <w:rPr>
          <w:rFonts w:ascii="Times New Roman" w:hAnsi="Times New Roman" w:cs="Times New Roman"/>
          <w:sz w:val="28"/>
          <w:szCs w:val="28"/>
        </w:rPr>
        <w:t xml:space="preserve"> </w:t>
      </w:r>
      <w:r w:rsidR="007104E3" w:rsidRPr="00BA2380">
        <w:rPr>
          <w:rFonts w:ascii="Times New Roman" w:hAnsi="Times New Roman" w:cs="Times New Roman"/>
          <w:sz w:val="28"/>
          <w:szCs w:val="28"/>
        </w:rPr>
        <w:t xml:space="preserve">She is well-known as one of the leading education lawyers in the country, advising on complex governance and regulatory issues </w:t>
      </w:r>
      <w:r w:rsidRPr="00BA2380">
        <w:rPr>
          <w:rFonts w:ascii="Times New Roman" w:hAnsi="Times New Roman" w:cs="Times New Roman"/>
          <w:sz w:val="28"/>
          <w:szCs w:val="28"/>
        </w:rPr>
        <w:t xml:space="preserve">with </w:t>
      </w:r>
      <w:r w:rsidR="005B7EBF" w:rsidRPr="00BA2380">
        <w:rPr>
          <w:rFonts w:ascii="Times New Roman" w:hAnsi="Times New Roman" w:cs="Times New Roman"/>
          <w:sz w:val="28"/>
          <w:szCs w:val="28"/>
        </w:rPr>
        <w:t xml:space="preserve">a unique and valuable perspective on issues such as student discipline, duties of care to students, plagiarism, health and safety management and workplace stress – issues which loom large in our 21st century universities. </w:t>
      </w:r>
    </w:p>
    <w:p w:rsidR="002843AA" w:rsidRPr="00BA2380" w:rsidRDefault="007104E3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>Smita is</w:t>
      </w:r>
      <w:r w:rsidR="005B7EBF" w:rsidRPr="00BA2380">
        <w:rPr>
          <w:rFonts w:ascii="Times New Roman" w:hAnsi="Times New Roman" w:cs="Times New Roman"/>
          <w:sz w:val="28"/>
          <w:szCs w:val="28"/>
        </w:rPr>
        <w:t xml:space="preserve"> </w:t>
      </w:r>
      <w:r w:rsidR="00A033BD" w:rsidRPr="00BA2380">
        <w:rPr>
          <w:rFonts w:ascii="Times New Roman" w:hAnsi="Times New Roman" w:cs="Times New Roman"/>
          <w:sz w:val="28"/>
          <w:szCs w:val="28"/>
        </w:rPr>
        <w:t xml:space="preserve">also </w:t>
      </w:r>
      <w:r w:rsidR="005B7EBF" w:rsidRPr="00BA2380">
        <w:rPr>
          <w:rFonts w:ascii="Times New Roman" w:hAnsi="Times New Roman" w:cs="Times New Roman"/>
          <w:sz w:val="28"/>
          <w:szCs w:val="28"/>
        </w:rPr>
        <w:t xml:space="preserve">member of the Higher Education Commission – an independent body of leaders from the education sector, business and </w:t>
      </w:r>
      <w:r w:rsidR="00001A22" w:rsidRPr="00BA2380">
        <w:rPr>
          <w:rFonts w:ascii="Times New Roman" w:hAnsi="Times New Roman" w:cs="Times New Roman"/>
          <w:sz w:val="28"/>
          <w:szCs w:val="28"/>
        </w:rPr>
        <w:t>politics</w:t>
      </w:r>
      <w:r w:rsidR="005B7EBF" w:rsidRPr="00BA2380">
        <w:rPr>
          <w:rFonts w:ascii="Times New Roman" w:hAnsi="Times New Roman" w:cs="Times New Roman"/>
          <w:sz w:val="28"/>
          <w:szCs w:val="28"/>
        </w:rPr>
        <w:t xml:space="preserve"> which examines higher education policy and </w:t>
      </w:r>
      <w:r w:rsidR="00C903BA" w:rsidRPr="00BA2380">
        <w:rPr>
          <w:rFonts w:ascii="Times New Roman" w:hAnsi="Times New Roman" w:cs="Times New Roman"/>
          <w:sz w:val="28"/>
          <w:szCs w:val="28"/>
        </w:rPr>
        <w:t xml:space="preserve">makes recommendations </w:t>
      </w:r>
      <w:r w:rsidR="004E3DCD" w:rsidRPr="00BA2380">
        <w:rPr>
          <w:rFonts w:ascii="Times New Roman" w:hAnsi="Times New Roman" w:cs="Times New Roman"/>
          <w:sz w:val="28"/>
          <w:szCs w:val="28"/>
        </w:rPr>
        <w:t>to policymakers, is</w:t>
      </w:r>
      <w:r w:rsidR="00001A22" w:rsidRPr="00BA2380">
        <w:rPr>
          <w:rFonts w:ascii="Times New Roman" w:hAnsi="Times New Roman" w:cs="Times New Roman"/>
          <w:sz w:val="28"/>
          <w:szCs w:val="28"/>
        </w:rPr>
        <w:t xml:space="preserve"> a regular contributor to a number of higher education publications and web sites</w:t>
      </w:r>
      <w:r w:rsidR="004E3DCD" w:rsidRPr="00BA2380">
        <w:rPr>
          <w:rFonts w:ascii="Times New Roman" w:hAnsi="Times New Roman" w:cs="Times New Roman"/>
          <w:sz w:val="28"/>
          <w:szCs w:val="28"/>
        </w:rPr>
        <w:t xml:space="preserve"> and co-author to a number of publications</w:t>
      </w:r>
      <w:r w:rsidR="00001A22" w:rsidRPr="00BA2380">
        <w:rPr>
          <w:rFonts w:ascii="Times New Roman" w:hAnsi="Times New Roman" w:cs="Times New Roman"/>
          <w:sz w:val="28"/>
          <w:szCs w:val="28"/>
        </w:rPr>
        <w:t xml:space="preserve">. </w:t>
      </w:r>
      <w:r w:rsidR="00181B15" w:rsidRPr="00BA2380">
        <w:rPr>
          <w:rFonts w:ascii="Times New Roman" w:hAnsi="Times New Roman" w:cs="Times New Roman"/>
          <w:sz w:val="28"/>
          <w:szCs w:val="28"/>
        </w:rPr>
        <w:t xml:space="preserve"> She is </w:t>
      </w:r>
      <w:r w:rsidR="00001A22" w:rsidRPr="00BA2380">
        <w:rPr>
          <w:rFonts w:ascii="Times New Roman" w:hAnsi="Times New Roman" w:cs="Times New Roman"/>
          <w:sz w:val="28"/>
          <w:szCs w:val="28"/>
        </w:rPr>
        <w:t xml:space="preserve">also </w:t>
      </w:r>
      <w:r w:rsidR="00181B15" w:rsidRPr="00BA2380">
        <w:rPr>
          <w:rFonts w:ascii="Times New Roman" w:hAnsi="Times New Roman" w:cs="Times New Roman"/>
          <w:sz w:val="28"/>
          <w:szCs w:val="28"/>
        </w:rPr>
        <w:t>an enthusiastic contributor</w:t>
      </w:r>
      <w:r w:rsidR="00001A22" w:rsidRPr="00BA2380">
        <w:rPr>
          <w:rFonts w:ascii="Times New Roman" w:hAnsi="Times New Roman" w:cs="Times New Roman"/>
          <w:sz w:val="28"/>
          <w:szCs w:val="28"/>
        </w:rPr>
        <w:t xml:space="preserve"> to</w:t>
      </w:r>
      <w:r w:rsidR="00181B15" w:rsidRPr="00BA2380">
        <w:rPr>
          <w:rFonts w:ascii="Times New Roman" w:hAnsi="Times New Roman" w:cs="Times New Roman"/>
          <w:sz w:val="28"/>
          <w:szCs w:val="28"/>
        </w:rPr>
        <w:t xml:space="preserve"> the higher education debate throug</w:t>
      </w:r>
      <w:r w:rsidRPr="00BA2380">
        <w:rPr>
          <w:rFonts w:ascii="Times New Roman" w:hAnsi="Times New Roman" w:cs="Times New Roman"/>
          <w:sz w:val="28"/>
          <w:szCs w:val="28"/>
        </w:rPr>
        <w:t>h her blog and her twitter feed, which also regularly features</w:t>
      </w:r>
      <w:r w:rsidR="00C903BA" w:rsidRPr="00BA2380">
        <w:rPr>
          <w:rFonts w:ascii="Times New Roman" w:hAnsi="Times New Roman" w:cs="Times New Roman"/>
          <w:sz w:val="28"/>
          <w:szCs w:val="28"/>
        </w:rPr>
        <w:t xml:space="preserve"> </w:t>
      </w:r>
      <w:r w:rsidRPr="00BA2380">
        <w:rPr>
          <w:rFonts w:ascii="Times New Roman" w:hAnsi="Times New Roman" w:cs="Times New Roman"/>
          <w:sz w:val="28"/>
          <w:szCs w:val="28"/>
        </w:rPr>
        <w:t xml:space="preserve">Liverpool FC and </w:t>
      </w:r>
      <w:r w:rsidR="00363D87" w:rsidRPr="00BA2380">
        <w:rPr>
          <w:rFonts w:ascii="Times New Roman" w:hAnsi="Times New Roman" w:cs="Times New Roman"/>
          <w:sz w:val="28"/>
          <w:szCs w:val="28"/>
        </w:rPr>
        <w:t xml:space="preserve">as an ardent Europe supporter, </w:t>
      </w:r>
      <w:r w:rsidRPr="00BA2380">
        <w:rPr>
          <w:rFonts w:ascii="Times New Roman" w:hAnsi="Times New Roman" w:cs="Times New Roman"/>
          <w:sz w:val="28"/>
          <w:szCs w:val="28"/>
        </w:rPr>
        <w:t xml:space="preserve">vocal </w:t>
      </w:r>
      <w:r w:rsidRPr="00BA2380">
        <w:rPr>
          <w:rFonts w:ascii="Times New Roman" w:hAnsi="Times New Roman" w:cs="Times New Roman"/>
          <w:sz w:val="28"/>
          <w:szCs w:val="28"/>
        </w:rPr>
        <w:lastRenderedPageBreak/>
        <w:t xml:space="preserve">campaigning against </w:t>
      </w:r>
      <w:proofErr w:type="spellStart"/>
      <w:r w:rsidRPr="00BA2380">
        <w:rPr>
          <w:rFonts w:ascii="Times New Roman" w:hAnsi="Times New Roman" w:cs="Times New Roman"/>
          <w:sz w:val="28"/>
          <w:szCs w:val="28"/>
        </w:rPr>
        <w:t>Brexit</w:t>
      </w:r>
      <w:proofErr w:type="spellEnd"/>
      <w:r w:rsidRPr="00BA2380">
        <w:rPr>
          <w:rFonts w:ascii="Times New Roman" w:hAnsi="Times New Roman" w:cs="Times New Roman"/>
          <w:sz w:val="28"/>
          <w:szCs w:val="28"/>
        </w:rPr>
        <w:t xml:space="preserve"> which brings her up against her tutorial partner from Oxford, someone with equally fervent but opposite views - Jacob Rees-</w:t>
      </w:r>
      <w:proofErr w:type="spellStart"/>
      <w:r w:rsidRPr="00BA2380">
        <w:rPr>
          <w:rFonts w:ascii="Times New Roman" w:hAnsi="Times New Roman" w:cs="Times New Roman"/>
          <w:sz w:val="28"/>
          <w:szCs w:val="28"/>
        </w:rPr>
        <w:t>Mogg</w:t>
      </w:r>
      <w:proofErr w:type="spellEnd"/>
      <w:r w:rsidRPr="00BA2380">
        <w:rPr>
          <w:rFonts w:ascii="Times New Roman" w:hAnsi="Times New Roman" w:cs="Times New Roman"/>
          <w:sz w:val="28"/>
          <w:szCs w:val="28"/>
        </w:rPr>
        <w:t>.</w:t>
      </w:r>
    </w:p>
    <w:p w:rsidR="00363D87" w:rsidRPr="00BA2380" w:rsidRDefault="00363D87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>She is in high demand as a speaker at sector conferences and as an after-dinner speaker</w:t>
      </w:r>
      <w:r w:rsidR="00A033BD" w:rsidRPr="00BA2380">
        <w:rPr>
          <w:rFonts w:ascii="Times New Roman" w:hAnsi="Times New Roman" w:cs="Times New Roman"/>
          <w:sz w:val="28"/>
          <w:szCs w:val="28"/>
        </w:rPr>
        <w:t>, bringing her passion and experience to audiences</w:t>
      </w:r>
      <w:r w:rsidRPr="00BA2380">
        <w:rPr>
          <w:rFonts w:ascii="Times New Roman" w:hAnsi="Times New Roman" w:cs="Times New Roman"/>
          <w:sz w:val="28"/>
          <w:szCs w:val="28"/>
        </w:rPr>
        <w:t>.  She sits on the Civic Universities Commission and the Higher Education Commission (she is co-chairing the current enquiry into degree apprenticeships).</w:t>
      </w:r>
    </w:p>
    <w:p w:rsidR="007D5DD9" w:rsidRPr="00BA2380" w:rsidRDefault="00643895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 xml:space="preserve">At a time when society is becoming increasingly litigious and universities are more regulated than ever before, </w:t>
      </w:r>
      <w:r w:rsidR="00C30880" w:rsidRPr="00BA2380">
        <w:rPr>
          <w:rFonts w:ascii="Times New Roman" w:hAnsi="Times New Roman" w:cs="Times New Roman"/>
          <w:sz w:val="28"/>
          <w:szCs w:val="28"/>
        </w:rPr>
        <w:t xml:space="preserve">Smita provides </w:t>
      </w:r>
      <w:r w:rsidR="007D5DD9" w:rsidRPr="00BA2380">
        <w:rPr>
          <w:rFonts w:ascii="Times New Roman" w:hAnsi="Times New Roman" w:cs="Times New Roman"/>
          <w:sz w:val="28"/>
          <w:szCs w:val="28"/>
        </w:rPr>
        <w:t>an essential, first-class service to institutions across the UK. She is an invaluable asset to the HE sector and we are delighted to honour her at Warwick today.</w:t>
      </w:r>
    </w:p>
    <w:p w:rsidR="002D723A" w:rsidRPr="00BA2380" w:rsidRDefault="002D723A" w:rsidP="00BA2380">
      <w:pPr>
        <w:spacing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2380">
        <w:rPr>
          <w:rFonts w:ascii="Times New Roman" w:hAnsi="Times New Roman" w:cs="Times New Roman"/>
          <w:sz w:val="28"/>
          <w:szCs w:val="28"/>
        </w:rPr>
        <w:t>Chancellor, in the name of the Senate, I present to you for admission to the degree of Doctor of Laws, honoris causa, SMITA JAMDAR.</w:t>
      </w:r>
    </w:p>
    <w:p w:rsidR="00AD642E" w:rsidRDefault="00AD642E" w:rsidP="002D723A">
      <w:pPr>
        <w:rPr>
          <w:rFonts w:ascii="Times New Roman" w:hAnsi="Times New Roman" w:cs="Times New Roman"/>
          <w:sz w:val="24"/>
          <w:szCs w:val="24"/>
        </w:rPr>
      </w:pPr>
    </w:p>
    <w:p w:rsidR="00AD642E" w:rsidRDefault="00363D87" w:rsidP="002D72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BB334B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0</w:t>
      </w:r>
      <w:r w:rsidR="00AD642E">
        <w:rPr>
          <w:rFonts w:ascii="Times New Roman" w:hAnsi="Times New Roman" w:cs="Times New Roman"/>
          <w:sz w:val="24"/>
          <w:szCs w:val="24"/>
        </w:rPr>
        <w:t xml:space="preserve"> words</w:t>
      </w:r>
    </w:p>
    <w:p w:rsidR="007D5DD9" w:rsidRPr="005818B1" w:rsidRDefault="007D5DD9">
      <w:pPr>
        <w:rPr>
          <w:rFonts w:ascii="Times New Roman" w:hAnsi="Times New Roman" w:cs="Times New Roman"/>
          <w:sz w:val="24"/>
          <w:szCs w:val="24"/>
        </w:rPr>
      </w:pPr>
    </w:p>
    <w:p w:rsidR="00001A22" w:rsidRPr="00C903BA" w:rsidRDefault="00001A22">
      <w:pPr>
        <w:rPr>
          <w:rFonts w:ascii="Times New Roman" w:hAnsi="Times New Roman" w:cs="Times New Roman"/>
          <w:sz w:val="24"/>
          <w:szCs w:val="24"/>
        </w:rPr>
      </w:pPr>
    </w:p>
    <w:sectPr w:rsidR="00001A22" w:rsidRPr="00C903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3AA"/>
    <w:rsid w:val="00001A22"/>
    <w:rsid w:val="00120FC9"/>
    <w:rsid w:val="00181B15"/>
    <w:rsid w:val="00187B16"/>
    <w:rsid w:val="002843AA"/>
    <w:rsid w:val="002D2B60"/>
    <w:rsid w:val="002D723A"/>
    <w:rsid w:val="00363D87"/>
    <w:rsid w:val="004C4BA4"/>
    <w:rsid w:val="004E3DCD"/>
    <w:rsid w:val="005818B1"/>
    <w:rsid w:val="005B7EBF"/>
    <w:rsid w:val="00643895"/>
    <w:rsid w:val="0066417E"/>
    <w:rsid w:val="006D386B"/>
    <w:rsid w:val="007104E3"/>
    <w:rsid w:val="00747FFE"/>
    <w:rsid w:val="007D5DD9"/>
    <w:rsid w:val="009B688F"/>
    <w:rsid w:val="00A033BD"/>
    <w:rsid w:val="00A503E5"/>
    <w:rsid w:val="00AA4DA3"/>
    <w:rsid w:val="00AD642E"/>
    <w:rsid w:val="00BA2380"/>
    <w:rsid w:val="00BB334B"/>
    <w:rsid w:val="00C30880"/>
    <w:rsid w:val="00C903BA"/>
    <w:rsid w:val="00CF6211"/>
    <w:rsid w:val="00D54FC6"/>
    <w:rsid w:val="00FD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28909"/>
  <w15:docId w15:val="{545DF65B-9C63-485A-929B-1E2934653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33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33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3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D49A70D</Template>
  <TotalTime>12</TotalTime>
  <Pages>3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</dc:creator>
  <cp:lastModifiedBy>Wall, Sarah</cp:lastModifiedBy>
  <cp:revision>5</cp:revision>
  <cp:lastPrinted>2018-07-11T07:13:00Z</cp:lastPrinted>
  <dcterms:created xsi:type="dcterms:W3CDTF">2018-07-10T18:47:00Z</dcterms:created>
  <dcterms:modified xsi:type="dcterms:W3CDTF">2018-07-13T09:18:00Z</dcterms:modified>
</cp:coreProperties>
</file>