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numbering.xml" ContentType="application/vnd.openxmlformats-officedocument.wordprocessingml.numbering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1049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544"/>
        <w:gridCol w:w="2126"/>
        <w:gridCol w:w="2126"/>
        <w:gridCol w:w="1134"/>
        <w:gridCol w:w="992"/>
        <w:gridCol w:w="709"/>
        <w:gridCol w:w="1418"/>
      </w:tblGrid>
      <w:tr w:rsidR="00AD5D39" w:rsidRPr="00B53BAC" w:rsidTr="009469C4">
        <w:trPr>
          <w:trHeight w:val="86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5D39" w:rsidRDefault="00AD5D39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Activity / Use</w:t>
            </w:r>
          </w:p>
        </w:tc>
        <w:tc>
          <w:tcPr>
            <w:tcW w:w="5386" w:type="dxa"/>
            <w:gridSpan w:val="3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5D39" w:rsidRDefault="00AD5D39" w:rsidP="00AD5D39">
            <w:pPr>
              <w:pStyle w:val="TableText"/>
              <w:rPr>
                <w:rFonts w:ascii="Calibri" w:eastAsia="Calibri" w:hAnsi="Calibri"/>
                <w:sz w:val="22"/>
                <w:szCs w:val="22"/>
              </w:rPr>
            </w:pPr>
            <w:r w:rsidRPr="007443AF">
              <w:rPr>
                <w:rFonts w:asciiTheme="minorHAnsi" w:hAnsiTheme="minorHAnsi"/>
                <w:b/>
              </w:rPr>
              <w:t>Cleaning down of metalworking machinery after use</w:t>
            </w:r>
          </w:p>
        </w:tc>
        <w:tc>
          <w:tcPr>
            <w:tcW w:w="1701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auto"/>
            <w:vAlign w:val="center"/>
          </w:tcPr>
          <w:p w:rsidR="00AD5D39" w:rsidRDefault="00AD5D39" w:rsidP="00AD5D39">
            <w:pPr>
              <w:pStyle w:val="TableText"/>
              <w:jc w:val="right"/>
              <w:rPr>
                <w:rFonts w:ascii="Calibri" w:eastAsia="Calibri" w:hAnsi="Calibri"/>
                <w:sz w:val="22"/>
                <w:szCs w:val="22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University Hazard Classification</w:t>
            </w:r>
          </w:p>
        </w:tc>
        <w:tc>
          <w:tcPr>
            <w:tcW w:w="141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  <w:shd w:val="clear" w:color="auto" w:fill="FFC000"/>
            <w:vAlign w:val="center"/>
          </w:tcPr>
          <w:p w:rsidR="00AD5D39" w:rsidRPr="00AD5D39" w:rsidRDefault="00AD5D39" w:rsidP="00AD5D39">
            <w:pPr>
              <w:pStyle w:val="TableText"/>
              <w:jc w:val="center"/>
              <w:rPr>
                <w:rFonts w:ascii="Calibri" w:eastAsia="Calibri" w:hAnsi="Calibri"/>
                <w:b/>
                <w:sz w:val="22"/>
                <w:szCs w:val="22"/>
              </w:rPr>
            </w:pPr>
            <w:r w:rsidRPr="00AD5D39">
              <w:rPr>
                <w:rFonts w:ascii="Calibri" w:eastAsia="Calibri" w:hAnsi="Calibri"/>
                <w:b/>
                <w:sz w:val="28"/>
                <w:szCs w:val="22"/>
              </w:rPr>
              <w:t>MEDIUM</w:t>
            </w:r>
          </w:p>
        </w:tc>
      </w:tr>
      <w:tr w:rsidR="00AD5D39" w:rsidRPr="00B53BAC" w:rsidTr="009469C4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AD5D39" w:rsidRDefault="00AD5D39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Substances used in activity</w:t>
            </w:r>
          </w:p>
        </w:tc>
        <w:tc>
          <w:tcPr>
            <w:tcW w:w="5386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AD5D39" w:rsidRDefault="00AD5D39" w:rsidP="00AD5D39">
            <w:pPr>
              <w:pStyle w:val="TableText"/>
              <w:rPr>
                <w:rFonts w:ascii="Calibri" w:eastAsia="Calibri" w:hAnsi="Calibri"/>
                <w:sz w:val="22"/>
                <w:szCs w:val="22"/>
              </w:rPr>
            </w:pPr>
            <w:r w:rsidRPr="003C5D75">
              <w:rPr>
                <w:rFonts w:asciiTheme="minorHAnsi" w:hAnsiTheme="minorHAnsi"/>
                <w:b/>
              </w:rPr>
              <w:t>J22 Multi-Citrus Cleaner</w:t>
            </w:r>
          </w:p>
        </w:tc>
        <w:tc>
          <w:tcPr>
            <w:tcW w:w="3119" w:type="dxa"/>
            <w:gridSpan w:val="3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:rsidR="00AD5D39" w:rsidRPr="00073C5F" w:rsidRDefault="00AD5D39" w:rsidP="00AD5D39">
            <w:pPr>
              <w:pStyle w:val="TableText"/>
              <w:rPr>
                <w:rFonts w:asciiTheme="minorHAnsi" w:hAnsiTheme="minorHAnsi"/>
                <w:b/>
                <w:sz w:val="20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UN No:</w:t>
            </w:r>
            <w:r>
              <w:rPr>
                <w:rFonts w:asciiTheme="minorHAnsi" w:hAnsiTheme="minorHAnsi"/>
                <w:b/>
                <w:color w:val="0070C0"/>
                <w:sz w:val="20"/>
              </w:rPr>
              <w:t xml:space="preserve"> </w:t>
            </w:r>
            <w:r>
              <w:rPr>
                <w:rFonts w:asciiTheme="minorHAnsi" w:hAnsiTheme="minorHAnsi"/>
                <w:b/>
                <w:szCs w:val="24"/>
              </w:rPr>
              <w:t>1760</w:t>
            </w:r>
          </w:p>
          <w:p w:rsidR="00AD5D39" w:rsidRDefault="00AD5D39" w:rsidP="00AD5D39">
            <w:pPr>
              <w:pStyle w:val="TableText"/>
              <w:rPr>
                <w:rFonts w:ascii="Calibri" w:eastAsia="Calibri" w:hAnsi="Calibri"/>
                <w:sz w:val="22"/>
                <w:szCs w:val="22"/>
              </w:rPr>
            </w:pPr>
            <w:r w:rsidRPr="0041481A">
              <w:rPr>
                <w:rFonts w:asciiTheme="minorHAnsi" w:hAnsiTheme="minorHAnsi"/>
                <w:b/>
                <w:color w:val="0000FF"/>
                <w:sz w:val="22"/>
                <w:szCs w:val="22"/>
              </w:rPr>
              <w:t>Transport Cat:</w:t>
            </w:r>
            <w:r>
              <w:rPr>
                <w:rFonts w:asciiTheme="minorHAnsi" w:hAnsiTheme="minorHAnsi"/>
                <w:b/>
              </w:rPr>
              <w:t xml:space="preserve"> 8</w:t>
            </w:r>
          </w:p>
        </w:tc>
      </w:tr>
      <w:tr w:rsidR="007443AF" w:rsidRPr="00B53BAC" w:rsidTr="00AD5D39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Handling Requirements e.g. fume cupboard, MSC, glove type etc.</w:t>
            </w: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sdt>
            <w:sdtPr>
              <w:rPr>
                <w:rFonts w:ascii="Calibri" w:eastAsia="Calibri" w:hAnsi="Calibri"/>
                <w:sz w:val="22"/>
                <w:szCs w:val="22"/>
              </w:rPr>
              <w:id w:val="1255855601"/>
              <w:placeholder>
                <w:docPart w:val="EF9B659D87F548F0A279705BC77C09E0"/>
              </w:placeholder>
            </w:sdtPr>
            <w:sdtEndPr>
              <w:rPr>
                <w:sz w:val="20"/>
              </w:rPr>
            </w:sdtEndPr>
            <w:sdtContent>
              <w:p w:rsidR="007443AF" w:rsidRPr="00944B69" w:rsidRDefault="007443AF" w:rsidP="00AD5D39">
                <w:pPr>
                  <w:pStyle w:val="TableText"/>
                  <w:rPr>
                    <w:rFonts w:ascii="Calibri" w:eastAsia="Calibri" w:hAnsi="Calibri"/>
                    <w:sz w:val="20"/>
                    <w:szCs w:val="22"/>
                    <w:lang w:val="en-US"/>
                  </w:rPr>
                </w:pPr>
                <w:r w:rsidRPr="00432B29">
                  <w:rPr>
                    <w:rStyle w:val="PlaceholderText"/>
                    <w:rFonts w:asciiTheme="minorHAnsi" w:hAnsiTheme="minorHAnsi" w:cstheme="minorHAnsi"/>
                    <w:color w:val="auto"/>
                    <w:sz w:val="22"/>
                  </w:rPr>
                  <w:t>Undiluted fluid should be handled whilst wearing safety spectacles</w:t>
                </w:r>
                <w:r>
                  <w:rPr>
                    <w:rStyle w:val="PlaceholderText"/>
                    <w:rFonts w:asciiTheme="minorHAnsi" w:hAnsiTheme="minorHAnsi" w:cstheme="minorHAnsi"/>
                    <w:color w:val="auto"/>
                    <w:sz w:val="22"/>
                  </w:rPr>
                  <w:t>,</w:t>
                </w:r>
                <w:r w:rsidRPr="00432B29">
                  <w:rPr>
                    <w:rStyle w:val="PlaceholderText"/>
                    <w:rFonts w:asciiTheme="minorHAnsi" w:hAnsiTheme="minorHAnsi" w:cstheme="minorHAnsi"/>
                    <w:color w:val="auto"/>
                    <w:sz w:val="22"/>
                  </w:rPr>
                  <w:t xml:space="preserve"> nitrile protective gloves</w:t>
                </w:r>
                <w:r>
                  <w:rPr>
                    <w:rStyle w:val="PlaceholderText"/>
                    <w:rFonts w:asciiTheme="minorHAnsi" w:hAnsiTheme="minorHAnsi" w:cstheme="minorHAnsi"/>
                    <w:color w:val="auto"/>
                    <w:sz w:val="22"/>
                  </w:rPr>
                  <w:t xml:space="preserve"> and a fastened lab coat</w:t>
                </w:r>
                <w:r w:rsidRPr="00432B29">
                  <w:rPr>
                    <w:rStyle w:val="PlaceholderText"/>
                    <w:rFonts w:asciiTheme="minorHAnsi" w:hAnsiTheme="minorHAnsi" w:cstheme="minorHAnsi"/>
                    <w:color w:val="auto"/>
                    <w:sz w:val="22"/>
                  </w:rPr>
                  <w:t>.  Avoid formation of mists.  Wear protective gloves when transferring diluted products from machines to waste containers.</w:t>
                </w:r>
              </w:p>
            </w:sdtContent>
          </w:sdt>
        </w:tc>
      </w:tr>
      <w:tr w:rsidR="007443AF" w:rsidRPr="00B53BAC" w:rsidTr="00AD5D39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Laboratory Info</w:t>
            </w:r>
          </w:p>
        </w:tc>
        <w:sdt>
          <w:sdtPr>
            <w:rPr>
              <w:rFonts w:asciiTheme="minorHAnsi" w:hAnsiTheme="minorHAnsi"/>
              <w:b/>
              <w:color w:val="E36C0A" w:themeColor="accent6" w:themeShade="BF"/>
            </w:rPr>
            <w:id w:val="-1568878212"/>
            <w:placeholder>
              <w:docPart w:val="9B8B26C150324CE3AAA1B7643D5172BB"/>
            </w:placeholder>
            <w:showingPlcHdr/>
          </w:sdtPr>
          <w:sdtEndPr/>
          <w:sdtContent>
            <w:tc>
              <w:tcPr>
                <w:tcW w:w="8505" w:type="dxa"/>
                <w:gridSpan w:val="6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7443AF" w:rsidRPr="00BD1FAA" w:rsidRDefault="009469C4" w:rsidP="009469C4">
                <w:pPr>
                  <w:pStyle w:val="TableText"/>
                  <w:rPr>
                    <w:rFonts w:asciiTheme="minorHAnsi" w:hAnsiTheme="minorHAnsi"/>
                    <w:b/>
                    <w:color w:val="E36C0A" w:themeColor="accent6" w:themeShade="BF"/>
                  </w:rPr>
                </w:pPr>
                <w:r w:rsidRPr="0071466E">
                  <w:rPr>
                    <w:rStyle w:val="PlaceholderText"/>
                    <w:color w:val="E36C0A" w:themeColor="accent6" w:themeShade="BF"/>
                  </w:rPr>
                  <w:t>Appropriate to the department (state lab number and containment level where appropriate)</w:t>
                </w:r>
              </w:p>
            </w:tc>
          </w:sdtContent>
        </w:sdt>
      </w:tr>
      <w:tr w:rsidR="007443AF" w:rsidRPr="00B53BAC" w:rsidTr="00AD5D39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Additional Information</w:t>
            </w:r>
          </w:p>
        </w:tc>
        <w:sdt>
          <w:sdtPr>
            <w:rPr>
              <w:rFonts w:asciiTheme="minorHAnsi" w:hAnsiTheme="minorHAnsi"/>
            </w:rPr>
            <w:id w:val="-1346552698"/>
            <w:placeholder>
              <w:docPart w:val="B7DD4EE72770492CB5115157E5F094E8"/>
            </w:placeholder>
          </w:sdtPr>
          <w:sdtEndPr/>
          <w:sdtContent>
            <w:tc>
              <w:tcPr>
                <w:tcW w:w="8505" w:type="dxa"/>
                <w:gridSpan w:val="6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7443AF" w:rsidRPr="00DE0D0E" w:rsidRDefault="007443AF" w:rsidP="00AD5D39">
                <w:pPr>
                  <w:rPr>
                    <w:rFonts w:asciiTheme="minorHAnsi" w:hAnsiTheme="minorHAnsi"/>
                  </w:rPr>
                </w:pPr>
                <w:r w:rsidRPr="00DE0D0E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>This substance is a highly alkaline solution</w:t>
                </w:r>
                <w:r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 xml:space="preserve"> (pH 13)</w:t>
                </w:r>
                <w:r w:rsidRPr="00DE0D0E">
                  <w:rPr>
                    <w:rFonts w:ascii="Calibri" w:eastAsia="Calibri" w:hAnsi="Calibri"/>
                    <w:sz w:val="22"/>
                    <w:szCs w:val="22"/>
                    <w:lang w:val="en-GB"/>
                  </w:rPr>
                  <w:t xml:space="preserve"> consisting of a mixture of chemicals.  It is intended to be diluted 1:25 with water when used for the cleaning down of machinery.  It may not be used by persons under 18 years of age as it is a professional product. </w:t>
                </w:r>
              </w:p>
            </w:tc>
          </w:sdtContent>
        </w:sdt>
      </w:tr>
      <w:tr w:rsidR="007443AF" w:rsidRPr="00B53BAC" w:rsidTr="009469C4">
        <w:trPr>
          <w:trHeight w:val="1984"/>
        </w:trPr>
        <w:tc>
          <w:tcPr>
            <w:tcW w:w="2544" w:type="dxa"/>
            <w:tcBorders>
              <w:left w:val="single" w:sz="6" w:space="0" w:color="auto"/>
              <w:right w:val="single" w:sz="6" w:space="0" w:color="auto"/>
            </w:tcBorders>
          </w:tcPr>
          <w:p w:rsidR="007443AF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>
              <w:rPr>
                <w:rFonts w:asciiTheme="minorHAnsi" w:hAnsiTheme="minorHAnsi"/>
                <w:b/>
                <w:color w:val="0000FF"/>
              </w:rPr>
              <w:t>Hazard Statements</w:t>
            </w:r>
          </w:p>
          <w:sdt>
            <w:sdtPr>
              <w:rPr>
                <w:rFonts w:asciiTheme="minorHAnsi" w:hAnsiTheme="minorHAnsi"/>
                <w:b/>
                <w:color w:val="0000FF"/>
              </w:rPr>
              <w:id w:val="1129595739"/>
              <w:placeholder>
                <w:docPart w:val="B7DD4EE72770492CB5115157E5F094E8"/>
              </w:placeholder>
            </w:sdtPr>
            <w:sdtEndPr>
              <w:rPr>
                <w:b w:val="0"/>
                <w:color w:val="auto"/>
                <w:sz w:val="20"/>
              </w:rPr>
            </w:sdtEndPr>
            <w:sdtContent>
              <w:p w:rsidR="007443AF" w:rsidRPr="00944B69" w:rsidRDefault="007443AF" w:rsidP="009469C4">
                <w:pPr>
                  <w:pStyle w:val="TableText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sz w:val="20"/>
                  </w:rPr>
                  <w:t xml:space="preserve">H314 </w:t>
                </w:r>
              </w:p>
            </w:sdtContent>
          </w:sdt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sdt>
            <w:sdtPr>
              <w:rPr>
                <w:rFonts w:asciiTheme="minorHAnsi" w:hAnsiTheme="minorHAnsi"/>
                <w:sz w:val="20"/>
              </w:rPr>
              <w:id w:val="-1618443765"/>
              <w:placeholder>
                <w:docPart w:val="880E3CB13D334953BE717109F7D8E131"/>
              </w:placeholder>
            </w:sdtPr>
            <w:sdtEndPr/>
            <w:sdtContent>
              <w:p w:rsidR="007443AF" w:rsidRDefault="007443AF" w:rsidP="00AD5D39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anchor distT="0" distB="0" distL="114300" distR="114300" simplePos="0" relativeHeight="251658240" behindDoc="0" locked="0" layoutInCell="1" allowOverlap="1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38100</wp:posOffset>
                      </wp:positionV>
                      <wp:extent cx="539750" cy="539750"/>
                      <wp:effectExtent l="0" t="0" r="0" b="0"/>
                      <wp:wrapTopAndBottom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GHS Corrosive.jpg"/>
                              <pic:cNvPicPr/>
                            </pic:nvPicPr>
                            <pic:blipFill>
                              <a:blip r:embed="rId11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539750" cy="53975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anchor>
                  </w:drawing>
                </w:r>
              </w:p>
            </w:sdtContent>
          </w:sdt>
          <w:p w:rsidR="007443AF" w:rsidRDefault="009469C4" w:rsidP="009469C4">
            <w:pPr>
              <w:pStyle w:val="TableTex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Causes severe skin burns and eye damage</w:t>
            </w:r>
          </w:p>
        </w:tc>
        <w:tc>
          <w:tcPr>
            <w:tcW w:w="2126" w:type="dxa"/>
            <w:tcBorders>
              <w:left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gridSpan w:val="2"/>
            <w:tcBorders>
              <w:left w:val="single" w:sz="6" w:space="0" w:color="auto"/>
              <w:right w:val="single" w:sz="6" w:space="0" w:color="auto"/>
            </w:tcBorders>
          </w:tcPr>
          <w:p w:rsidR="007443AF" w:rsidRPr="00281AE9" w:rsidRDefault="007443AF" w:rsidP="00AD5D39">
            <w:pPr>
              <w:rPr>
                <w:rFonts w:asciiTheme="minorHAnsi" w:hAnsiTheme="minorHAnsi"/>
                <w:sz w:val="20"/>
                <w:szCs w:val="20"/>
                <w:lang w:val="en-GB"/>
              </w:rPr>
            </w:pP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3AF" w:rsidRPr="00603E99" w:rsidRDefault="007443AF" w:rsidP="00AD5D39">
            <w:pPr>
              <w:pStyle w:val="TableText"/>
              <w:rPr>
                <w:rFonts w:asciiTheme="minorHAnsi" w:hAnsiTheme="minorHAnsi"/>
                <w:sz w:val="20"/>
              </w:rPr>
            </w:pPr>
            <w:bookmarkStart w:id="0" w:name="_GoBack"/>
            <w:bookmarkEnd w:id="0"/>
          </w:p>
        </w:tc>
      </w:tr>
      <w:tr w:rsidR="007443AF" w:rsidRPr="00B53BAC" w:rsidTr="00AD5D39">
        <w:trPr>
          <w:trHeight w:val="113"/>
        </w:trPr>
        <w:tc>
          <w:tcPr>
            <w:tcW w:w="11049" w:type="dxa"/>
            <w:gridSpan w:val="7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Pr="005B786C" w:rsidRDefault="007443AF" w:rsidP="00AD5D39">
            <w:pPr>
              <w:pStyle w:val="TableText"/>
              <w:jc w:val="center"/>
              <w:rPr>
                <w:rFonts w:asciiTheme="minorHAnsi" w:hAnsiTheme="minorHAnsi"/>
                <w:sz w:val="16"/>
                <w:szCs w:val="16"/>
              </w:rPr>
            </w:pPr>
          </w:p>
        </w:tc>
      </w:tr>
      <w:tr w:rsidR="007443AF" w:rsidRPr="00B53BAC" w:rsidTr="009469C4">
        <w:trPr>
          <w:trHeight w:val="1984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b/>
                <w:color w:val="0000FF"/>
              </w:rPr>
              <w:t>Handling Precautions</w:t>
            </w:r>
          </w:p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sz w:val="20"/>
              </w:rPr>
            </w:pP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944B69" w:rsidRDefault="009469C4" w:rsidP="00AD5D39">
            <w:pPr>
              <w:pStyle w:val="TableText"/>
              <w:jc w:val="center"/>
              <w:rPr>
                <w:rFonts w:asciiTheme="minorHAnsi" w:hAnsiTheme="minorHAnsi"/>
                <w:sz w:val="20"/>
              </w:rPr>
            </w:pPr>
            <w:sdt>
              <w:sdtPr>
                <w:rPr>
                  <w:rFonts w:asciiTheme="minorHAnsi" w:hAnsiTheme="minorHAnsi"/>
                  <w:sz w:val="20"/>
                </w:rPr>
                <w:id w:val="-894972781"/>
                <w:placeholder>
                  <w:docPart w:val="503D9FCBD6954717A3224033BA48F570"/>
                </w:placeholder>
              </w:sdtPr>
              <w:sdtEndPr/>
              <w:sdtContent>
                <w:r w:rsidR="007443AF" w:rsidRPr="00944B69"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inline distT="0" distB="0" distL="0" distR="0" wp14:anchorId="399AE94F" wp14:editId="7A27C23B">
                      <wp:extent cx="723600" cy="720000"/>
                      <wp:effectExtent l="0" t="0" r="635" b="4445"/>
                      <wp:docPr id="2" name="Picture 2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2" name="Mandatory Wear gloves.png"/>
                              <pic:cNvPicPr/>
                            </pic:nvPicPr>
                            <pic:blipFill>
                              <a:blip r:embed="rId12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23600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sdtContent>
            </w:sdt>
          </w:p>
          <w:p w:rsidR="007443AF" w:rsidRPr="00944B69" w:rsidRDefault="007443AF" w:rsidP="009469C4">
            <w:pPr>
              <w:pStyle w:val="TableText"/>
              <w:rPr>
                <w:rFonts w:asciiTheme="minorHAnsi" w:hAnsiTheme="minorHAnsi"/>
                <w:sz w:val="20"/>
              </w:rPr>
            </w:pPr>
            <w:r w:rsidRPr="008D58A0">
              <w:rPr>
                <w:rFonts w:asciiTheme="minorHAnsi" w:hAnsiTheme="minorHAnsi"/>
                <w:sz w:val="20"/>
              </w:rPr>
              <w:t xml:space="preserve">Wear </w:t>
            </w:r>
            <w:r>
              <w:rPr>
                <w:rFonts w:asciiTheme="minorHAnsi" w:hAnsiTheme="minorHAnsi"/>
                <w:sz w:val="20"/>
              </w:rPr>
              <w:t>impervious chemical resistant gloves to EN 374 -nitrile</w:t>
            </w:r>
            <w:r w:rsidRPr="008D58A0">
              <w:rPr>
                <w:rFonts w:asciiTheme="minorHAnsi" w:hAnsiTheme="minorHAnsi"/>
                <w:sz w:val="20"/>
              </w:rPr>
              <w:t xml:space="preserve"> gloves</w:t>
            </w:r>
          </w:p>
        </w:tc>
        <w:tc>
          <w:tcPr>
            <w:tcW w:w="21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Theme="minorHAnsi" w:hAnsiTheme="minorHAnsi"/>
                <w:sz w:val="20"/>
              </w:rPr>
              <w:id w:val="34708274"/>
              <w:placeholder>
                <w:docPart w:val="D8D26A94D2C443E28299ACDC003DB945"/>
              </w:placeholder>
            </w:sdtPr>
            <w:sdtEndPr/>
            <w:sdtContent>
              <w:p w:rsidR="007443AF" w:rsidRDefault="007443AF" w:rsidP="00AD5D39">
                <w:pPr>
                  <w:pStyle w:val="TableText"/>
                  <w:jc w:val="center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noProof/>
                    <w:sz w:val="20"/>
                    <w:lang w:eastAsia="en-GB"/>
                  </w:rPr>
                  <w:drawing>
                    <wp:inline distT="0" distB="0" distL="0" distR="0" wp14:anchorId="305C86A2" wp14:editId="76A45CA3">
                      <wp:extent cx="709200" cy="720000"/>
                      <wp:effectExtent l="0" t="0" r="0" b="4445"/>
                      <wp:docPr id="3" name="Picture 3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3" name="Mandatory Wear safety specs.png"/>
                              <pic:cNvPicPr/>
                            </pic:nvPicPr>
                            <pic:blipFill>
                              <a:blip r:embed="rId13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09200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7443AF" w:rsidRPr="00B53BAC" w:rsidRDefault="007443AF" w:rsidP="009469C4">
            <w:pPr>
              <w:pStyle w:val="TableText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Wear close fitting eye protection (EN 166)</w:t>
            </w:r>
          </w:p>
        </w:tc>
        <w:tc>
          <w:tcPr>
            <w:tcW w:w="212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sdt>
            <w:sdtPr>
              <w:rPr>
                <w:rFonts w:asciiTheme="minorHAnsi" w:hAnsiTheme="minorHAnsi"/>
                <w:sz w:val="20"/>
              </w:rPr>
              <w:id w:val="1541943176"/>
              <w:placeholder>
                <w:docPart w:val="B02A8DD3EB864D9E926A37DE6A7AB271"/>
              </w:placeholder>
            </w:sdtPr>
            <w:sdtEndPr/>
            <w:sdtContent>
              <w:p w:rsidR="007443AF" w:rsidRDefault="007443AF" w:rsidP="00AD5D39">
                <w:pPr>
                  <w:widowControl w:val="0"/>
                  <w:autoSpaceDE w:val="0"/>
                  <w:autoSpaceDN w:val="0"/>
                  <w:adjustRightInd w:val="0"/>
                  <w:jc w:val="center"/>
                  <w:rPr>
                    <w:rFonts w:asciiTheme="minorHAnsi" w:hAnsiTheme="minorHAnsi"/>
                    <w:sz w:val="20"/>
                  </w:rPr>
                </w:pPr>
                <w:r>
                  <w:rPr>
                    <w:rFonts w:asciiTheme="minorHAnsi" w:hAnsiTheme="minorHAnsi"/>
                    <w:noProof/>
                    <w:sz w:val="20"/>
                    <w:lang w:val="en-GB" w:eastAsia="en-GB"/>
                  </w:rPr>
                  <w:drawing>
                    <wp:inline distT="0" distB="0" distL="0" distR="0" wp14:anchorId="1974374C" wp14:editId="381158F6">
                      <wp:extent cx="716400" cy="720000"/>
                      <wp:effectExtent l="0" t="0" r="7620" b="4445"/>
                      <wp:docPr id="4" name="Picture 4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4" name="Mandatory Wear a labcoat.png"/>
                              <pic:cNvPicPr/>
                            </pic:nvPicPr>
                            <pic:blipFill>
                              <a:blip r:embed="rId14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0" y="0"/>
                                <a:ext cx="716400" cy="720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sdtContent>
          </w:sdt>
          <w:p w:rsidR="007443AF" w:rsidRPr="00B53BAC" w:rsidRDefault="007443AF" w:rsidP="009469C4">
            <w:pPr>
              <w:widowControl w:val="0"/>
              <w:autoSpaceDE w:val="0"/>
              <w:autoSpaceDN w:val="0"/>
              <w:adjustRightInd w:val="0"/>
              <w:rPr>
                <w:rFonts w:asciiTheme="minorHAnsi" w:hAnsiTheme="minorHAnsi"/>
                <w:sz w:val="20"/>
              </w:rPr>
            </w:pPr>
            <w:r>
              <w:rPr>
                <w:rFonts w:asciiTheme="minorHAnsi" w:hAnsiTheme="minorHAnsi"/>
                <w:sz w:val="20"/>
              </w:rPr>
              <w:t>Wear a fastened lab coat</w:t>
            </w:r>
          </w:p>
        </w:tc>
        <w:tc>
          <w:tcPr>
            <w:tcW w:w="212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7448C0" w:rsidRDefault="007443AF" w:rsidP="00AD5D39">
            <w:pPr>
              <w:widowControl w:val="0"/>
              <w:autoSpaceDE w:val="0"/>
              <w:autoSpaceDN w:val="0"/>
              <w:adjustRightInd w:val="0"/>
              <w:spacing w:after="240"/>
              <w:rPr>
                <w:rFonts w:asciiTheme="minorHAnsi" w:hAnsiTheme="minorHAnsi"/>
                <w:sz w:val="20"/>
              </w:rPr>
            </w:pPr>
          </w:p>
        </w:tc>
      </w:tr>
      <w:tr w:rsidR="007443AF" w:rsidRPr="00B53BAC" w:rsidTr="00AD5D39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Storage &amp; Transport</w:t>
            </w:r>
          </w:p>
        </w:tc>
        <w:sdt>
          <w:sdtPr>
            <w:rPr>
              <w:rFonts w:ascii="Calibri" w:hAnsi="Calibri"/>
              <w:sz w:val="20"/>
            </w:rPr>
            <w:id w:val="-1838607235"/>
            <w:placeholder>
              <w:docPart w:val="3B21686EB63546E4BE0CA407F2ABBE71"/>
            </w:placeholder>
          </w:sdtPr>
          <w:sdtEndPr/>
          <w:sdtContent>
            <w:tc>
              <w:tcPr>
                <w:tcW w:w="8505" w:type="dxa"/>
                <w:gridSpan w:val="6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7443AF" w:rsidRPr="00B311FA" w:rsidRDefault="007443AF" w:rsidP="00AD5D39">
                <w:pPr>
                  <w:spacing w:after="160"/>
                  <w:ind w:left="34"/>
                  <w:contextualSpacing/>
                  <w:rPr>
                    <w:rFonts w:ascii="Calibri" w:hAnsi="Calibri"/>
                    <w:sz w:val="20"/>
                  </w:rPr>
                </w:pPr>
                <w:r>
                  <w:rPr>
                    <w:rFonts w:ascii="Calibri" w:hAnsi="Calibri"/>
                    <w:sz w:val="20"/>
                  </w:rPr>
                  <w:t>Do not store with strong acids, oxidizing agents or metals.</w:t>
                </w:r>
              </w:p>
            </w:tc>
          </w:sdtContent>
        </w:sdt>
      </w:tr>
      <w:tr w:rsidR="007443AF" w:rsidRPr="00B53BAC" w:rsidTr="00AD5D39">
        <w:trPr>
          <w:trHeight w:val="2041"/>
        </w:trPr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2D69B" w:themeFill="accent3" w:themeFillTint="99"/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Spillage and Waste Disposal</w:t>
            </w:r>
          </w:p>
        </w:tc>
        <w:sdt>
          <w:sdtPr>
            <w:rPr>
              <w:rFonts w:asciiTheme="minorHAnsi" w:eastAsiaTheme="minorHAnsi" w:hAnsiTheme="minorHAnsi" w:cstheme="minorBidi"/>
              <w:sz w:val="22"/>
              <w:szCs w:val="22"/>
              <w:lang w:val="en-GB" w:eastAsia="en-GB"/>
            </w:rPr>
            <w:id w:val="1315064001"/>
            <w:placeholder>
              <w:docPart w:val="6CC5E4057428435FAEAA86FE0AD2FA6E"/>
            </w:placeholder>
          </w:sdtPr>
          <w:sdtEndPr>
            <w:rPr>
              <w:rFonts w:ascii="Times New Roman" w:eastAsia="Times New Roman" w:hAnsi="Times New Roman" w:cs="Times New Roman"/>
              <w:sz w:val="24"/>
              <w:szCs w:val="24"/>
              <w:lang w:val="en-US"/>
            </w:rPr>
          </w:sdtEndPr>
          <w:sdtContent>
            <w:tc>
              <w:tcPr>
                <w:tcW w:w="8505" w:type="dxa"/>
                <w:gridSpan w:val="6"/>
                <w:tcBorders>
                  <w:top w:val="single" w:sz="6" w:space="0" w:color="auto"/>
                  <w:left w:val="single" w:sz="6" w:space="0" w:color="auto"/>
                  <w:bottom w:val="single" w:sz="6" w:space="0" w:color="auto"/>
                  <w:right w:val="single" w:sz="6" w:space="0" w:color="auto"/>
                </w:tcBorders>
                <w:shd w:val="clear" w:color="auto" w:fill="C2D69B" w:themeFill="accent3" w:themeFillTint="99"/>
              </w:tcPr>
              <w:p w:rsidR="007443AF" w:rsidRPr="00010C0A" w:rsidRDefault="007443AF" w:rsidP="00AD5D39">
                <w:pPr>
                  <w:rPr>
                    <w:rFonts w:asciiTheme="minorHAnsi" w:hAnsiTheme="minorHAnsi"/>
                    <w:sz w:val="20"/>
                    <w:szCs w:val="20"/>
                    <w:lang w:val="en-GB"/>
                  </w:rPr>
                </w:pPr>
                <w:r w:rsidRPr="00010C0A">
                  <w:rPr>
                    <w:rFonts w:asciiTheme="minorHAnsi" w:hAnsiTheme="minorHAnsi"/>
                    <w:b/>
                    <w:sz w:val="20"/>
                    <w:szCs w:val="20"/>
                    <w:lang w:val="en-GB"/>
                  </w:rPr>
                  <w:t>Spills:</w:t>
                </w:r>
                <w:r w:rsidRPr="00010C0A">
                  <w:rPr>
                    <w:rFonts w:asciiTheme="minorHAnsi" w:hAnsiTheme="minorHAnsi"/>
                    <w:sz w:val="20"/>
                    <w:szCs w:val="20"/>
                    <w:lang w:val="en-GB"/>
                  </w:rPr>
                  <w:t>-</w:t>
                </w:r>
              </w:p>
              <w:p w:rsidR="007443AF" w:rsidRPr="00010C0A" w:rsidRDefault="007443AF" w:rsidP="00AD5D39">
                <w:pPr>
                  <w:pStyle w:val="ListParagraph"/>
                  <w:numPr>
                    <w:ilvl w:val="0"/>
                    <w:numId w:val="8"/>
                  </w:numPr>
                  <w:spacing w:after="0" w:line="240" w:lineRule="auto"/>
                  <w:ind w:left="72" w:firstLine="0"/>
                  <w:rPr>
                    <w:sz w:val="20"/>
                    <w:szCs w:val="20"/>
                  </w:rPr>
                </w:pPr>
                <w:r w:rsidRPr="00010C0A">
                  <w:rPr>
                    <w:sz w:val="20"/>
                    <w:szCs w:val="20"/>
                  </w:rPr>
                  <w:t>Use Personal Protective Equipment listed above.</w:t>
                </w:r>
              </w:p>
              <w:p w:rsidR="007443AF" w:rsidRPr="00010C0A" w:rsidRDefault="007443AF" w:rsidP="00AD5D39">
                <w:pPr>
                  <w:pStyle w:val="ListParagraph"/>
                  <w:numPr>
                    <w:ilvl w:val="0"/>
                    <w:numId w:val="8"/>
                  </w:numPr>
                  <w:spacing w:after="0" w:line="240" w:lineRule="auto"/>
                  <w:ind w:left="72" w:firstLine="0"/>
                  <w:rPr>
                    <w:sz w:val="20"/>
                    <w:szCs w:val="20"/>
                  </w:rPr>
                </w:pPr>
                <w:r w:rsidRPr="00010C0A">
                  <w:rPr>
                    <w:sz w:val="20"/>
                    <w:szCs w:val="20"/>
                  </w:rPr>
                  <w:t>Absorb spillage using inert absorbent material or cloths.</w:t>
                </w:r>
                <w:r>
                  <w:rPr>
                    <w:sz w:val="20"/>
                    <w:szCs w:val="20"/>
                  </w:rPr>
                  <w:t xml:space="preserve">  For large spills use alkaline-resistant absorbent granules or sand.</w:t>
                </w:r>
              </w:p>
              <w:p w:rsidR="007443AF" w:rsidRPr="00010C0A" w:rsidRDefault="007443AF" w:rsidP="00AD5D39">
                <w:pPr>
                  <w:pStyle w:val="ListParagraph"/>
                  <w:spacing w:after="0" w:line="240" w:lineRule="auto"/>
                  <w:ind w:left="0"/>
                  <w:rPr>
                    <w:sz w:val="20"/>
                    <w:szCs w:val="20"/>
                  </w:rPr>
                </w:pPr>
              </w:p>
              <w:p w:rsidR="007443AF" w:rsidRPr="00010C0A" w:rsidRDefault="007443AF" w:rsidP="00AD5D39">
                <w:pPr>
                  <w:pStyle w:val="ListParagraph"/>
                  <w:spacing w:after="0"/>
                  <w:ind w:left="0"/>
                  <w:rPr>
                    <w:sz w:val="20"/>
                    <w:szCs w:val="20"/>
                  </w:rPr>
                </w:pPr>
                <w:r w:rsidRPr="00010C0A">
                  <w:rPr>
                    <w:b/>
                    <w:sz w:val="20"/>
                    <w:szCs w:val="20"/>
                  </w:rPr>
                  <w:t>Waste:</w:t>
                </w:r>
                <w:r w:rsidRPr="00010C0A">
                  <w:rPr>
                    <w:sz w:val="20"/>
                    <w:szCs w:val="20"/>
                  </w:rPr>
                  <w:t xml:space="preserve"> -</w:t>
                </w:r>
              </w:p>
              <w:p w:rsidR="007443AF" w:rsidRPr="00E81A2E" w:rsidRDefault="007443AF" w:rsidP="00AD5D39">
                <w:pPr>
                  <w:rPr>
                    <w:rFonts w:ascii="Calibri" w:hAnsi="Calibri" w:cs="Arial"/>
                    <w:sz w:val="20"/>
                    <w:szCs w:val="20"/>
                    <w:lang w:eastAsia="en-GB"/>
                  </w:rPr>
                </w:pPr>
                <w:r w:rsidRPr="00010C0A">
                  <w:rPr>
                    <w:rFonts w:ascii="Calibri" w:hAnsi="Calibri" w:cs="Calibri"/>
                    <w:sz w:val="20"/>
                    <w:szCs w:val="20"/>
                  </w:rPr>
                  <w:t xml:space="preserve">Waste liquid should be transferred to a labelled container. Solid waste arising from </w:t>
                </w:r>
                <w:proofErr w:type="spellStart"/>
                <w:r w:rsidRPr="00010C0A">
                  <w:rPr>
                    <w:rFonts w:ascii="Calibri" w:hAnsi="Calibri" w:cs="Calibri"/>
                    <w:sz w:val="20"/>
                    <w:szCs w:val="20"/>
                  </w:rPr>
                  <w:t>clean up</w:t>
                </w:r>
                <w:proofErr w:type="spellEnd"/>
                <w:r w:rsidRPr="00010C0A">
                  <w:rPr>
                    <w:rFonts w:ascii="Calibri" w:hAnsi="Calibri" w:cs="Calibri"/>
                    <w:sz w:val="20"/>
                    <w:szCs w:val="20"/>
                  </w:rPr>
                  <w:t xml:space="preserve"> of spillages should be put in plastic bags or containers and labelled clearly.  All waste should be disposed as hazardous waste in accordance with departmental procedures.</w:t>
                </w:r>
              </w:p>
            </w:tc>
          </w:sdtContent>
        </w:sdt>
      </w:tr>
      <w:tr w:rsidR="007443AF" w:rsidRPr="00B53BAC" w:rsidTr="00AD5D39">
        <w:trPr>
          <w:trHeight w:val="339"/>
        </w:trPr>
        <w:tc>
          <w:tcPr>
            <w:tcW w:w="2544" w:type="dxa"/>
            <w:vMerge w:val="restart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  <w:r w:rsidRPr="00B53BAC">
              <w:rPr>
                <w:rFonts w:asciiTheme="minorHAnsi" w:hAnsiTheme="minorHAnsi"/>
                <w:b/>
                <w:color w:val="0000FF"/>
              </w:rPr>
              <w:t>First Aid</w:t>
            </w:r>
          </w:p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  <w:p w:rsidR="007443AF" w:rsidRPr="00B53BAC" w:rsidRDefault="007443AF" w:rsidP="00AD5D39">
            <w:pPr>
              <w:pStyle w:val="TableText"/>
              <w:jc w:val="center"/>
              <w:rPr>
                <w:rFonts w:asciiTheme="minorHAnsi" w:hAnsiTheme="minorHAnsi"/>
              </w:rPr>
            </w:pPr>
            <w:r>
              <w:rPr>
                <w:rFonts w:asciiTheme="minorHAnsi" w:hAnsiTheme="minorHAnsi"/>
                <w:noProof/>
                <w:lang w:eastAsia="en-GB"/>
              </w:rPr>
              <w:drawing>
                <wp:inline distT="0" distB="0" distL="0" distR="0" wp14:anchorId="16FBE006" wp14:editId="57CDF2D6">
                  <wp:extent cx="485775" cy="485775"/>
                  <wp:effectExtent l="19050" t="0" r="9525" b="0"/>
                  <wp:docPr id="23" name="Picture 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5775" cy="4857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DE0D0E" w:rsidRDefault="007443AF" w:rsidP="00AD5D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</w:pPr>
            <w:r w:rsidRPr="00DE0D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EYES: </w:t>
            </w:r>
            <w:r w:rsidRPr="00DE0D0E"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>Imm</w:t>
            </w:r>
            <w:r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 xml:space="preserve">ediately rinse with water for 15 minutes </w:t>
            </w:r>
            <w:r w:rsidRPr="00DE0D0E"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>while holding the eyelids wide open. Get</w:t>
            </w:r>
          </w:p>
          <w:p w:rsidR="007443AF" w:rsidRPr="00DE0D0E" w:rsidRDefault="007443AF" w:rsidP="00AD5D39">
            <w:pPr>
              <w:pStyle w:val="TableText"/>
              <w:rPr>
                <w:rFonts w:ascii="Calibri" w:hAnsi="Calibri"/>
                <w:sz w:val="20"/>
              </w:rPr>
            </w:pPr>
            <w:proofErr w:type="gramStart"/>
            <w:r w:rsidRPr="00DE0D0E">
              <w:rPr>
                <w:rFonts w:asciiTheme="minorHAnsi" w:hAnsiTheme="minorHAnsi" w:cstheme="minorHAnsi"/>
                <w:sz w:val="20"/>
                <w:lang w:eastAsia="en-GB"/>
              </w:rPr>
              <w:t>immediate</w:t>
            </w:r>
            <w:proofErr w:type="gramEnd"/>
            <w:r w:rsidRPr="00DE0D0E">
              <w:rPr>
                <w:rFonts w:asciiTheme="minorHAnsi" w:hAnsiTheme="minorHAnsi" w:cstheme="minorHAnsi"/>
                <w:sz w:val="20"/>
                <w:lang w:eastAsia="en-GB"/>
              </w:rPr>
              <w:t xml:space="preserve"> medical advice/attention.</w:t>
            </w:r>
          </w:p>
        </w:tc>
      </w:tr>
      <w:tr w:rsidR="007443AF" w:rsidRPr="00B53BAC" w:rsidTr="00AD5D39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DE0D0E" w:rsidRDefault="007443AF" w:rsidP="00AD5D39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</w:pPr>
            <w:r w:rsidRPr="00DE0D0E">
              <w:rPr>
                <w:rFonts w:asciiTheme="minorHAnsi" w:hAnsiTheme="minorHAnsi" w:cstheme="minorHAnsi"/>
                <w:b/>
                <w:sz w:val="20"/>
                <w:szCs w:val="20"/>
              </w:rPr>
              <w:t xml:space="preserve">SKIN: </w:t>
            </w:r>
            <w:r w:rsidRPr="00DE0D0E"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>Wash with plenty of soap and water. Take off immediately all contaminated clothing and wash it</w:t>
            </w:r>
            <w:r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 xml:space="preserve"> </w:t>
            </w:r>
            <w:r w:rsidRPr="00DE0D0E">
              <w:rPr>
                <w:rFonts w:asciiTheme="minorHAnsi" w:hAnsiTheme="minorHAnsi" w:cstheme="minorHAnsi"/>
                <w:sz w:val="20"/>
                <w:szCs w:val="20"/>
                <w:lang w:val="en-GB" w:eastAsia="en-GB"/>
              </w:rPr>
              <w:t>before reuse.</w:t>
            </w:r>
          </w:p>
        </w:tc>
      </w:tr>
      <w:tr w:rsidR="007443AF" w:rsidRPr="00B53BAC" w:rsidTr="00AD5D39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FC75FF" w:rsidRDefault="007443AF" w:rsidP="00AD5D39">
            <w:pPr>
              <w:pStyle w:val="TableText"/>
              <w:rPr>
                <w:rFonts w:ascii="Calibri" w:hAnsi="Calibri"/>
                <w:b/>
                <w:sz w:val="20"/>
              </w:rPr>
            </w:pPr>
            <w:r w:rsidRPr="00FC75FF">
              <w:rPr>
                <w:rFonts w:ascii="Calibri" w:hAnsi="Calibri"/>
                <w:b/>
                <w:sz w:val="20"/>
              </w:rPr>
              <w:t>INHALATION: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 w:rsidRPr="00DE0D0E">
              <w:rPr>
                <w:rFonts w:ascii="Calibri" w:hAnsi="Calibri"/>
                <w:sz w:val="20"/>
              </w:rPr>
              <w:t>Remove person to fresh air.  Seek medical attention if symptoms persist</w:t>
            </w:r>
          </w:p>
        </w:tc>
      </w:tr>
      <w:tr w:rsidR="007443AF" w:rsidRPr="00B53BAC" w:rsidTr="00AD5D39">
        <w:trPr>
          <w:trHeight w:val="339"/>
        </w:trPr>
        <w:tc>
          <w:tcPr>
            <w:tcW w:w="2544" w:type="dxa"/>
            <w:vMerge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B53BAC" w:rsidRDefault="007443AF" w:rsidP="00AD5D39">
            <w:pPr>
              <w:pStyle w:val="TableText"/>
              <w:rPr>
                <w:rFonts w:asciiTheme="minorHAnsi" w:hAnsiTheme="minorHAnsi"/>
                <w:b/>
                <w:color w:val="0000FF"/>
              </w:rPr>
            </w:pPr>
          </w:p>
        </w:tc>
        <w:tc>
          <w:tcPr>
            <w:tcW w:w="8505" w:type="dxa"/>
            <w:gridSpan w:val="6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443AF" w:rsidRPr="00DE0D0E" w:rsidRDefault="007443AF" w:rsidP="00AD5D39">
            <w:pPr>
              <w:pStyle w:val="TableText"/>
              <w:rPr>
                <w:rFonts w:ascii="Calibri" w:hAnsi="Calibri"/>
                <w:sz w:val="20"/>
              </w:rPr>
            </w:pPr>
            <w:r w:rsidRPr="00FC75FF">
              <w:rPr>
                <w:rFonts w:ascii="Calibri" w:hAnsi="Calibri"/>
                <w:b/>
                <w:sz w:val="20"/>
              </w:rPr>
              <w:t>INGESTION:</w:t>
            </w:r>
            <w:r>
              <w:rPr>
                <w:rFonts w:ascii="Calibri" w:hAnsi="Calibri"/>
                <w:b/>
                <w:sz w:val="20"/>
              </w:rPr>
              <w:t xml:space="preserve"> </w:t>
            </w:r>
            <w:r>
              <w:rPr>
                <w:rFonts w:ascii="Calibri" w:hAnsi="Calibri"/>
                <w:sz w:val="20"/>
              </w:rPr>
              <w:t>Do not induce vomiting.  Rinse mouth.  Drink plenty of water.  Seek medical attention.</w:t>
            </w:r>
          </w:p>
        </w:tc>
      </w:tr>
    </w:tbl>
    <w:p w:rsidR="008A02AD" w:rsidRPr="00A17173" w:rsidRDefault="008A02AD" w:rsidP="005B786C">
      <w:pPr>
        <w:rPr>
          <w:rFonts w:ascii="Calibri" w:hAnsi="Calibri" w:cs="Calibri"/>
        </w:rPr>
      </w:pPr>
    </w:p>
    <w:sectPr w:rsidR="008A02AD" w:rsidRPr="00A17173" w:rsidSect="00130C32">
      <w:headerReference w:type="default" r:id="rId16"/>
      <w:footerReference w:type="default" r:id="rId17"/>
      <w:pgSz w:w="12240" w:h="15840"/>
      <w:pgMar w:top="144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17FB9" w:rsidRDefault="00D17FB9">
      <w:r>
        <w:separator/>
      </w:r>
    </w:p>
  </w:endnote>
  <w:endnote w:type="continuationSeparator" w:id="0">
    <w:p w:rsidR="00D17FB9" w:rsidRDefault="00D17FB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B6A76" w:rsidRPr="00A17173" w:rsidRDefault="003C29B5" w:rsidP="00A17173">
    <w:pPr>
      <w:pStyle w:val="Footer"/>
      <w:tabs>
        <w:tab w:val="clear" w:pos="4320"/>
        <w:tab w:val="clear" w:pos="8640"/>
        <w:tab w:val="right" w:pos="10800"/>
      </w:tabs>
      <w:rPr>
        <w:rFonts w:asciiTheme="minorHAnsi" w:hAnsiTheme="minorHAnsi" w:cstheme="minorHAnsi"/>
        <w:sz w:val="20"/>
        <w:szCs w:val="20"/>
      </w:rPr>
    </w:pPr>
    <w:r>
      <w:rPr>
        <w:rFonts w:asciiTheme="minorHAnsi" w:hAnsiTheme="minorHAnsi" w:cstheme="minorHAnsi"/>
        <w:sz w:val="20"/>
        <w:szCs w:val="20"/>
      </w:rPr>
      <w:fldChar w:fldCharType="begin"/>
    </w:r>
    <w:r>
      <w:rPr>
        <w:rFonts w:asciiTheme="minorHAnsi" w:hAnsiTheme="minorHAnsi"/>
        <w:sz w:val="20"/>
        <w:szCs w:val="20"/>
      </w:rPr>
      <w:instrText xml:space="preserve"> FILENAME \* MERGEFORMAT </w:instrText>
    </w:r>
    <w:r>
      <w:rPr>
        <w:rFonts w:asciiTheme="minorHAnsi" w:hAnsiTheme="minorHAnsi" w:cstheme="minorHAnsi"/>
        <w:sz w:val="20"/>
        <w:szCs w:val="20"/>
      </w:rPr>
      <w:fldChar w:fldCharType="separate"/>
    </w:r>
    <w:r>
      <w:rPr>
        <w:rFonts w:asciiTheme="minorHAnsi" w:hAnsiTheme="minorHAnsi"/>
        <w:noProof/>
        <w:sz w:val="20"/>
        <w:szCs w:val="20"/>
      </w:rPr>
      <w:t>SIN YYY J22 Multi Citrus Cleaner</w:t>
    </w:r>
    <w:r>
      <w:rPr>
        <w:rFonts w:asciiTheme="minorHAnsi" w:hAnsiTheme="minorHAnsi" w:cstheme="minorHAnsi"/>
        <w:sz w:val="20"/>
        <w:szCs w:val="20"/>
      </w:rPr>
      <w:fldChar w:fldCharType="end"/>
    </w:r>
    <w:r w:rsidR="00A17173">
      <w:rPr>
        <w:rFonts w:asciiTheme="minorHAnsi" w:hAnsiTheme="minorHAnsi" w:cstheme="minorHAnsi"/>
        <w:sz w:val="20"/>
        <w:szCs w:val="20"/>
      </w:rPr>
      <w:tab/>
    </w:r>
    <w:r w:rsidR="00A17173" w:rsidRPr="00A17173">
      <w:rPr>
        <w:rFonts w:asciiTheme="minorHAnsi" w:hAnsiTheme="minorHAnsi" w:cstheme="minorHAnsi"/>
        <w:sz w:val="20"/>
        <w:szCs w:val="20"/>
      </w:rPr>
      <w:t xml:space="preserve">Page </w:t>
    </w:r>
    <w:sdt>
      <w:sdtPr>
        <w:rPr>
          <w:rFonts w:asciiTheme="minorHAnsi" w:hAnsiTheme="minorHAnsi" w:cstheme="minorHAnsi"/>
          <w:sz w:val="20"/>
          <w:szCs w:val="20"/>
        </w:rPr>
        <w:id w:val="-650362270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0B6A76" w:rsidRPr="00A17173">
          <w:rPr>
            <w:rFonts w:asciiTheme="minorHAnsi" w:hAnsiTheme="minorHAnsi" w:cstheme="minorHAnsi"/>
            <w:sz w:val="20"/>
            <w:szCs w:val="20"/>
          </w:rPr>
          <w:fldChar w:fldCharType="begin"/>
        </w:r>
        <w:r w:rsidR="000B6A76" w:rsidRPr="00A17173">
          <w:rPr>
            <w:rFonts w:asciiTheme="minorHAnsi" w:hAnsiTheme="minorHAnsi" w:cstheme="minorHAnsi"/>
            <w:sz w:val="20"/>
            <w:szCs w:val="20"/>
          </w:rPr>
          <w:instrText xml:space="preserve"> PAGE   \* MERGEFORMAT </w:instrText>
        </w:r>
        <w:r w:rsidR="000B6A76" w:rsidRPr="00A17173">
          <w:rPr>
            <w:rFonts w:asciiTheme="minorHAnsi" w:hAnsiTheme="minorHAnsi" w:cstheme="minorHAnsi"/>
            <w:sz w:val="20"/>
            <w:szCs w:val="20"/>
          </w:rPr>
          <w:fldChar w:fldCharType="separate"/>
        </w:r>
        <w:r w:rsidR="009469C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="000B6A76" w:rsidRPr="00A17173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  <w:r w:rsidR="00A17173" w:rsidRPr="00A17173">
          <w:rPr>
            <w:rFonts w:asciiTheme="minorHAnsi" w:hAnsiTheme="minorHAnsi" w:cstheme="minorHAnsi"/>
            <w:noProof/>
            <w:sz w:val="20"/>
            <w:szCs w:val="20"/>
          </w:rPr>
          <w:t xml:space="preserve"> of </w:t>
        </w:r>
        <w:r w:rsidR="00A17173" w:rsidRPr="00A17173">
          <w:rPr>
            <w:rFonts w:asciiTheme="minorHAnsi" w:hAnsiTheme="minorHAnsi" w:cstheme="minorHAnsi"/>
            <w:noProof/>
            <w:sz w:val="20"/>
            <w:szCs w:val="20"/>
          </w:rPr>
          <w:fldChar w:fldCharType="begin"/>
        </w:r>
        <w:r w:rsidR="00A17173" w:rsidRPr="00A17173">
          <w:rPr>
            <w:rFonts w:asciiTheme="minorHAnsi" w:hAnsiTheme="minorHAnsi" w:cstheme="minorHAnsi"/>
            <w:noProof/>
            <w:sz w:val="20"/>
            <w:szCs w:val="20"/>
          </w:rPr>
          <w:instrText xml:space="preserve"> NUMPAGES   \* MERGEFORMAT </w:instrText>
        </w:r>
        <w:r w:rsidR="00A17173" w:rsidRPr="00A17173">
          <w:rPr>
            <w:rFonts w:asciiTheme="minorHAnsi" w:hAnsiTheme="minorHAnsi" w:cstheme="minorHAnsi"/>
            <w:noProof/>
            <w:sz w:val="20"/>
            <w:szCs w:val="20"/>
          </w:rPr>
          <w:fldChar w:fldCharType="separate"/>
        </w:r>
        <w:r w:rsidR="009469C4">
          <w:rPr>
            <w:rFonts w:asciiTheme="minorHAnsi" w:hAnsiTheme="minorHAnsi" w:cstheme="minorHAnsi"/>
            <w:noProof/>
            <w:sz w:val="20"/>
            <w:szCs w:val="20"/>
          </w:rPr>
          <w:t>1</w:t>
        </w:r>
        <w:r w:rsidR="00A17173" w:rsidRPr="00A17173">
          <w:rPr>
            <w:rFonts w:asciiTheme="minorHAnsi" w:hAnsiTheme="minorHAnsi" w:cstheme="minorHAnsi"/>
            <w:noProof/>
            <w:sz w:val="20"/>
            <w:szCs w:val="20"/>
          </w:rPr>
          <w:fldChar w:fldCharType="end"/>
        </w:r>
      </w:sdtContent>
    </w:sdt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17FB9" w:rsidRDefault="00D17FB9">
      <w:r>
        <w:separator/>
      </w:r>
    </w:p>
  </w:footnote>
  <w:footnote w:type="continuationSeparator" w:id="0">
    <w:p w:rsidR="00D17FB9" w:rsidRDefault="00D17FB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25B13" w:rsidRPr="00130C32" w:rsidRDefault="00925B13" w:rsidP="00130C32">
    <w:pPr>
      <w:pStyle w:val="DefaultText"/>
      <w:tabs>
        <w:tab w:val="right" w:pos="10800"/>
      </w:tabs>
      <w:rPr>
        <w:rFonts w:asciiTheme="minorHAnsi" w:hAnsiTheme="minorHAnsi"/>
        <w:b/>
        <w:sz w:val="32"/>
        <w:szCs w:val="32"/>
      </w:rPr>
    </w:pPr>
    <w:r w:rsidRPr="008158B7">
      <w:rPr>
        <w:rFonts w:asciiTheme="minorHAnsi" w:hAnsiTheme="minorHAnsi"/>
        <w:sz w:val="32"/>
        <w:szCs w:val="32"/>
      </w:rPr>
      <w:t>University of Warwick</w:t>
    </w:r>
    <w:r w:rsidR="00A17173">
      <w:rPr>
        <w:rFonts w:asciiTheme="minorHAnsi" w:hAnsiTheme="minorHAnsi"/>
        <w:sz w:val="32"/>
        <w:szCs w:val="32"/>
      </w:rPr>
      <w:tab/>
    </w:r>
    <w:r w:rsidRPr="008A02AD">
      <w:rPr>
        <w:rFonts w:asciiTheme="minorHAnsi" w:hAnsiTheme="minorHAnsi"/>
        <w:b/>
        <w:color w:val="339966"/>
        <w:sz w:val="32"/>
        <w:szCs w:val="32"/>
      </w:rPr>
      <w:t xml:space="preserve">Substance Information Note </w:t>
    </w:r>
    <w:r w:rsidR="009469C4">
      <w:rPr>
        <w:rFonts w:asciiTheme="minorHAnsi" w:hAnsiTheme="minorHAnsi"/>
        <w:b/>
        <w:color w:val="339966"/>
        <w:sz w:val="32"/>
        <w:szCs w:val="32"/>
      </w:rPr>
      <w:t>010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2D5109"/>
    <w:multiLevelType w:val="hybridMultilevel"/>
    <w:tmpl w:val="F3A6BC0C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08E162F9"/>
    <w:multiLevelType w:val="hybridMultilevel"/>
    <w:tmpl w:val="FC2E37B2"/>
    <w:lvl w:ilvl="0" w:tplc="37B477B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9580CC5"/>
    <w:multiLevelType w:val="hybridMultilevel"/>
    <w:tmpl w:val="F6FA9CAA"/>
    <w:lvl w:ilvl="0" w:tplc="F092A06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sz w:val="24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B0C42EA"/>
    <w:multiLevelType w:val="hybridMultilevel"/>
    <w:tmpl w:val="B2AAD80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C3B2E14"/>
    <w:multiLevelType w:val="hybridMultilevel"/>
    <w:tmpl w:val="535E8F04"/>
    <w:lvl w:ilvl="0" w:tplc="362697D6"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abstractNum w:abstractNumId="5" w15:restartNumberingAfterBreak="0">
    <w:nsid w:val="54A515FD"/>
    <w:multiLevelType w:val="hybridMultilevel"/>
    <w:tmpl w:val="65CA81F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9761AFE"/>
    <w:multiLevelType w:val="hybridMultilevel"/>
    <w:tmpl w:val="871A98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353BF8"/>
    <w:multiLevelType w:val="hybridMultilevel"/>
    <w:tmpl w:val="C5863BF2"/>
    <w:lvl w:ilvl="0" w:tplc="1DD258D2">
      <w:numFmt w:val="bullet"/>
      <w:lvlText w:val="-"/>
      <w:lvlJc w:val="left"/>
      <w:pPr>
        <w:ind w:left="720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6"/>
  </w:num>
  <w:num w:numId="4">
    <w:abstractNumId w:val="0"/>
  </w:num>
  <w:num w:numId="5">
    <w:abstractNumId w:val="7"/>
  </w:num>
  <w:num w:numId="6">
    <w:abstractNumId w:val="2"/>
  </w:num>
  <w:num w:numId="7">
    <w:abstractNumId w:val="4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288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02AD"/>
    <w:rsid w:val="00002B50"/>
    <w:rsid w:val="00010B58"/>
    <w:rsid w:val="00010C0A"/>
    <w:rsid w:val="00062B7B"/>
    <w:rsid w:val="000713F9"/>
    <w:rsid w:val="00073C5F"/>
    <w:rsid w:val="00097BB0"/>
    <w:rsid w:val="000B6A76"/>
    <w:rsid w:val="000C7858"/>
    <w:rsid w:val="00103255"/>
    <w:rsid w:val="00115802"/>
    <w:rsid w:val="00130C32"/>
    <w:rsid w:val="00142E72"/>
    <w:rsid w:val="001467B3"/>
    <w:rsid w:val="00147DDF"/>
    <w:rsid w:val="001551F5"/>
    <w:rsid w:val="00163BA4"/>
    <w:rsid w:val="0019330A"/>
    <w:rsid w:val="001A66FA"/>
    <w:rsid w:val="001D2103"/>
    <w:rsid w:val="001F7C60"/>
    <w:rsid w:val="00200B2B"/>
    <w:rsid w:val="00200B97"/>
    <w:rsid w:val="00213748"/>
    <w:rsid w:val="00281AE9"/>
    <w:rsid w:val="002D4744"/>
    <w:rsid w:val="003039AE"/>
    <w:rsid w:val="00324EF1"/>
    <w:rsid w:val="003309FA"/>
    <w:rsid w:val="00330BBD"/>
    <w:rsid w:val="00342768"/>
    <w:rsid w:val="003A1E6B"/>
    <w:rsid w:val="003C29B5"/>
    <w:rsid w:val="003C5D75"/>
    <w:rsid w:val="003E350E"/>
    <w:rsid w:val="003E7861"/>
    <w:rsid w:val="003F50D6"/>
    <w:rsid w:val="004006D6"/>
    <w:rsid w:val="00407BDE"/>
    <w:rsid w:val="0041481A"/>
    <w:rsid w:val="004569DB"/>
    <w:rsid w:val="00493A7D"/>
    <w:rsid w:val="0049795F"/>
    <w:rsid w:val="004B62B2"/>
    <w:rsid w:val="004B6DC8"/>
    <w:rsid w:val="004D0AD3"/>
    <w:rsid w:val="004D7C9E"/>
    <w:rsid w:val="004F53CF"/>
    <w:rsid w:val="00503EF1"/>
    <w:rsid w:val="00525301"/>
    <w:rsid w:val="0053758C"/>
    <w:rsid w:val="0054132A"/>
    <w:rsid w:val="00547C26"/>
    <w:rsid w:val="005869D5"/>
    <w:rsid w:val="005A6B58"/>
    <w:rsid w:val="005B311B"/>
    <w:rsid w:val="005B786C"/>
    <w:rsid w:val="005F358E"/>
    <w:rsid w:val="00601301"/>
    <w:rsid w:val="00603E99"/>
    <w:rsid w:val="00604407"/>
    <w:rsid w:val="006468C1"/>
    <w:rsid w:val="00664260"/>
    <w:rsid w:val="006A0E37"/>
    <w:rsid w:val="006D1D27"/>
    <w:rsid w:val="006F012E"/>
    <w:rsid w:val="00701209"/>
    <w:rsid w:val="007139DB"/>
    <w:rsid w:val="0071466E"/>
    <w:rsid w:val="00716705"/>
    <w:rsid w:val="00733AD0"/>
    <w:rsid w:val="0074395D"/>
    <w:rsid w:val="007443AF"/>
    <w:rsid w:val="007448C0"/>
    <w:rsid w:val="00763018"/>
    <w:rsid w:val="00763DF8"/>
    <w:rsid w:val="007D3E4A"/>
    <w:rsid w:val="00803F07"/>
    <w:rsid w:val="008158B7"/>
    <w:rsid w:val="00817F85"/>
    <w:rsid w:val="00831545"/>
    <w:rsid w:val="008332E2"/>
    <w:rsid w:val="00857A19"/>
    <w:rsid w:val="00861A99"/>
    <w:rsid w:val="00874076"/>
    <w:rsid w:val="008862A8"/>
    <w:rsid w:val="008A02AD"/>
    <w:rsid w:val="008C5240"/>
    <w:rsid w:val="008D09CB"/>
    <w:rsid w:val="008D2BD5"/>
    <w:rsid w:val="009011DE"/>
    <w:rsid w:val="00917DEB"/>
    <w:rsid w:val="0092103F"/>
    <w:rsid w:val="00925B13"/>
    <w:rsid w:val="00927385"/>
    <w:rsid w:val="00944B69"/>
    <w:rsid w:val="009458BF"/>
    <w:rsid w:val="009469C4"/>
    <w:rsid w:val="0099392F"/>
    <w:rsid w:val="009A48C0"/>
    <w:rsid w:val="009B396F"/>
    <w:rsid w:val="009E5C63"/>
    <w:rsid w:val="00A04557"/>
    <w:rsid w:val="00A077A8"/>
    <w:rsid w:val="00A17173"/>
    <w:rsid w:val="00A60AB0"/>
    <w:rsid w:val="00A72079"/>
    <w:rsid w:val="00A943DB"/>
    <w:rsid w:val="00AD24B5"/>
    <w:rsid w:val="00AD5D39"/>
    <w:rsid w:val="00AE6CE5"/>
    <w:rsid w:val="00B311FA"/>
    <w:rsid w:val="00B53BAC"/>
    <w:rsid w:val="00B61CA9"/>
    <w:rsid w:val="00B653A2"/>
    <w:rsid w:val="00B66558"/>
    <w:rsid w:val="00B717F4"/>
    <w:rsid w:val="00B94605"/>
    <w:rsid w:val="00BA11AE"/>
    <w:rsid w:val="00BA4A2D"/>
    <w:rsid w:val="00BA4A95"/>
    <w:rsid w:val="00BB020B"/>
    <w:rsid w:val="00BD1FAA"/>
    <w:rsid w:val="00BD520C"/>
    <w:rsid w:val="00BF522D"/>
    <w:rsid w:val="00C100AA"/>
    <w:rsid w:val="00C432B5"/>
    <w:rsid w:val="00C43BD0"/>
    <w:rsid w:val="00C837A4"/>
    <w:rsid w:val="00C91AF9"/>
    <w:rsid w:val="00CB382D"/>
    <w:rsid w:val="00CB5B20"/>
    <w:rsid w:val="00D007E6"/>
    <w:rsid w:val="00D17FB9"/>
    <w:rsid w:val="00D775D1"/>
    <w:rsid w:val="00DE0D0E"/>
    <w:rsid w:val="00DE1DD7"/>
    <w:rsid w:val="00E12034"/>
    <w:rsid w:val="00E21672"/>
    <w:rsid w:val="00E479F2"/>
    <w:rsid w:val="00E61875"/>
    <w:rsid w:val="00E64A72"/>
    <w:rsid w:val="00E81A2E"/>
    <w:rsid w:val="00E839A4"/>
    <w:rsid w:val="00EA6B0A"/>
    <w:rsid w:val="00EB4C3D"/>
    <w:rsid w:val="00ED568D"/>
    <w:rsid w:val="00EE7D9E"/>
    <w:rsid w:val="00EF5E6E"/>
    <w:rsid w:val="00F06FA1"/>
    <w:rsid w:val="00F4380F"/>
    <w:rsid w:val="00F4426D"/>
    <w:rsid w:val="00F93FC5"/>
    <w:rsid w:val="00FC75FF"/>
    <w:rsid w:val="00FD1681"/>
    <w:rsid w:val="00FD56D2"/>
    <w:rsid w:val="00FE0A26"/>
    <w:rsid w:val="00FE1E20"/>
    <w:rsid w:val="00FF10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4:docId w14:val="62222BFE"/>
  <w15:docId w15:val="{90687353-01DA-45CC-9DA4-B6EC709276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sz w:val="24"/>
        <w:szCs w:val="24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F7C60"/>
    <w:rPr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6A0E37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customStyle="1" w:styleId="DefaultText">
    <w:name w:val="Default Text"/>
    <w:basedOn w:val="Normal"/>
    <w:pPr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customStyle="1" w:styleId="TableText">
    <w:name w:val="Table Text"/>
    <w:basedOn w:val="Normal"/>
    <w:pPr>
      <w:tabs>
        <w:tab w:val="decimal" w:pos="0"/>
      </w:tabs>
      <w:overflowPunct w:val="0"/>
      <w:autoSpaceDE w:val="0"/>
      <w:autoSpaceDN w:val="0"/>
      <w:adjustRightInd w:val="0"/>
      <w:textAlignment w:val="baseline"/>
    </w:pPr>
    <w:rPr>
      <w:szCs w:val="20"/>
      <w:lang w:val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158B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158B7"/>
    <w:rPr>
      <w:rFonts w:ascii="Tahoma" w:hAnsi="Tahoma" w:cs="Tahoma"/>
      <w:sz w:val="16"/>
      <w:szCs w:val="16"/>
      <w:lang w:val="en-US" w:eastAsia="en-US"/>
    </w:rPr>
  </w:style>
  <w:style w:type="character" w:styleId="Hyperlink">
    <w:name w:val="Hyperlink"/>
    <w:basedOn w:val="DefaultParagraphFont"/>
    <w:uiPriority w:val="99"/>
    <w:unhideWhenUsed/>
    <w:rsid w:val="008332E2"/>
    <w:rPr>
      <w:color w:val="0000FF" w:themeColor="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5B311B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5B311B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5B311B"/>
    <w:rPr>
      <w:sz w:val="20"/>
      <w:szCs w:val="20"/>
      <w:lang w:val="en-US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11B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11B"/>
    <w:rPr>
      <w:b/>
      <w:bCs/>
      <w:sz w:val="20"/>
      <w:szCs w:val="20"/>
      <w:lang w:val="en-US" w:eastAsia="en-US"/>
    </w:rPr>
  </w:style>
  <w:style w:type="character" w:styleId="Strong">
    <w:name w:val="Strong"/>
    <w:basedOn w:val="DefaultParagraphFont"/>
    <w:uiPriority w:val="22"/>
    <w:qFormat/>
    <w:rsid w:val="005B311B"/>
    <w:rPr>
      <w:b/>
      <w:bCs/>
    </w:rPr>
  </w:style>
  <w:style w:type="character" w:styleId="FollowedHyperlink">
    <w:name w:val="FollowedHyperlink"/>
    <w:basedOn w:val="DefaultParagraphFont"/>
    <w:uiPriority w:val="99"/>
    <w:semiHidden/>
    <w:unhideWhenUsed/>
    <w:rsid w:val="001551F5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1551F5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6A0E37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en-US" w:eastAsia="en-US"/>
    </w:rPr>
  </w:style>
  <w:style w:type="character" w:styleId="PlaceholderText">
    <w:name w:val="Placeholder Text"/>
    <w:basedOn w:val="DefaultParagraphFont"/>
    <w:uiPriority w:val="99"/>
    <w:semiHidden/>
    <w:rsid w:val="00A04557"/>
    <w:rPr>
      <w:color w:val="808080"/>
    </w:rPr>
  </w:style>
  <w:style w:type="character" w:customStyle="1" w:styleId="FooterChar">
    <w:name w:val="Footer Char"/>
    <w:basedOn w:val="DefaultParagraphFont"/>
    <w:link w:val="Footer"/>
    <w:uiPriority w:val="99"/>
    <w:rsid w:val="000B6A76"/>
    <w:rPr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152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934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2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632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87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751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511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954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264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599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840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80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3.png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header" Target="header1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g"/><Relationship Id="rId5" Type="http://schemas.openxmlformats.org/officeDocument/2006/relationships/numbering" Target="numbering.xml"/><Relationship Id="rId15" Type="http://schemas.openxmlformats.org/officeDocument/2006/relationships/image" Target="media/image5.png"/><Relationship Id="rId10" Type="http://schemas.openxmlformats.org/officeDocument/2006/relationships/endnotes" Target="endnotes.xml"/><Relationship Id="rId19" Type="http://schemas.openxmlformats.org/officeDocument/2006/relationships/glossaryDocument" Target="glossary/document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4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EF9B659D87F548F0A279705BC77C09E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FA6A76D-458A-44D7-BF2A-CD1BAF5F7132}"/>
      </w:docPartPr>
      <w:docPartBody>
        <w:p w:rsidR="001C3216" w:rsidRDefault="00C04E59" w:rsidP="00C04E59">
          <w:pPr>
            <w:pStyle w:val="EF9B659D87F548F0A279705BC77C09E0"/>
          </w:pPr>
          <w:r w:rsidRPr="00E10416">
            <w:rPr>
              <w:rStyle w:val="PlaceholderText"/>
            </w:rPr>
            <w:t>Click here to enter text.</w:t>
          </w:r>
        </w:p>
      </w:docPartBody>
    </w:docPart>
    <w:docPart>
      <w:docPartPr>
        <w:name w:val="9B8B26C150324CE3AAA1B7643D5172B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61CFE06-88D9-4120-AB6E-786570EF4CA9}"/>
      </w:docPartPr>
      <w:docPartBody>
        <w:p w:rsidR="001C3216" w:rsidRDefault="00C04E59" w:rsidP="00C04E59">
          <w:pPr>
            <w:pStyle w:val="9B8B26C150324CE3AAA1B7643D5172BB"/>
          </w:pPr>
          <w:r w:rsidRPr="0071466E">
            <w:rPr>
              <w:rStyle w:val="PlaceholderText"/>
              <w:color w:val="538135" w:themeColor="accent6" w:themeShade="BF"/>
            </w:rPr>
            <w:t>Appropriate to the department (state lab number and containment level where appropriate)</w:t>
          </w:r>
        </w:p>
      </w:docPartBody>
    </w:docPart>
    <w:docPart>
      <w:docPartPr>
        <w:name w:val="B7DD4EE72770492CB5115157E5F094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E5E04DD-AB9F-466E-AF42-3B25E87ECFA1}"/>
      </w:docPartPr>
      <w:docPartBody>
        <w:p w:rsidR="001C3216" w:rsidRDefault="00C04E59" w:rsidP="00C04E59">
          <w:pPr>
            <w:pStyle w:val="B7DD4EE72770492CB5115157E5F094E8"/>
          </w:pPr>
          <w:r w:rsidRPr="004A7612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80E3CB13D334953BE717109F7D8E1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79B42E1-6CA7-4772-816B-3112A922977C}"/>
      </w:docPartPr>
      <w:docPartBody>
        <w:p w:rsidR="001C3216" w:rsidRDefault="00C04E59" w:rsidP="00C04E59">
          <w:pPr>
            <w:pStyle w:val="880E3CB13D334953BE717109F7D8E131"/>
          </w:pPr>
          <w:r w:rsidRPr="00BA11AE">
            <w:rPr>
              <w:sz w:val="20"/>
            </w:rPr>
            <w:t>Insert GHS pictograms</w:t>
          </w:r>
        </w:p>
      </w:docPartBody>
    </w:docPart>
    <w:docPart>
      <w:docPartPr>
        <w:name w:val="503D9FCBD6954717A3224033BA48F57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A1B4C9-E4B4-4F4C-8A81-9C615248C2E0}"/>
      </w:docPartPr>
      <w:docPartBody>
        <w:p w:rsidR="001C3216" w:rsidRDefault="00C04E59" w:rsidP="00C04E59">
          <w:pPr>
            <w:pStyle w:val="503D9FCBD6954717A3224033BA48F570"/>
          </w:pPr>
          <w:r>
            <w:rPr>
              <w:color w:val="808080" w:themeColor="background1" w:themeShade="80"/>
              <w:sz w:val="20"/>
            </w:rPr>
            <w:t>Insert appropriate mandatory safety symbols e.g. must wear safety glasses/goggles</w:t>
          </w:r>
        </w:p>
      </w:docPartBody>
    </w:docPart>
    <w:docPart>
      <w:docPartPr>
        <w:name w:val="D8D26A94D2C443E28299ACDC003DB94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95991E2-5B1B-4661-AEEC-F692AF5E2A35}"/>
      </w:docPartPr>
      <w:docPartBody>
        <w:p w:rsidR="001C3216" w:rsidRDefault="00C04E59" w:rsidP="00C04E59">
          <w:pPr>
            <w:pStyle w:val="D8D26A94D2C443E28299ACDC003DB945"/>
          </w:pPr>
          <w:r w:rsidRPr="00BA11AE">
            <w:rPr>
              <w:rStyle w:val="PlaceholderText"/>
              <w:rFonts w:cstheme="minorHAnsi"/>
              <w:sz w:val="20"/>
            </w:rPr>
            <w:t>Insert appropriate mandatory safety symbols.</w:t>
          </w:r>
        </w:p>
      </w:docPartBody>
    </w:docPart>
    <w:docPart>
      <w:docPartPr>
        <w:name w:val="B02A8DD3EB864D9E926A37DE6A7AB2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DA8A20-8713-438A-9D54-F683B5A1FE0C}"/>
      </w:docPartPr>
      <w:docPartBody>
        <w:p w:rsidR="001C3216" w:rsidRDefault="00C04E59" w:rsidP="00C04E59">
          <w:pPr>
            <w:pStyle w:val="B02A8DD3EB864D9E926A37DE6A7AB271"/>
          </w:pPr>
          <w:r w:rsidRPr="00BA11AE">
            <w:rPr>
              <w:rStyle w:val="PlaceholderText"/>
              <w:rFonts w:cstheme="minorHAnsi"/>
              <w:sz w:val="20"/>
              <w:szCs w:val="20"/>
            </w:rPr>
            <w:t>Insert appropriate mandatory safety symbols.</w:t>
          </w:r>
        </w:p>
      </w:docPartBody>
    </w:docPart>
    <w:docPart>
      <w:docPartPr>
        <w:name w:val="3B21686EB63546E4BE0CA407F2ABBE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B6F4F57-CF26-4B19-9E76-C97B50C73911}"/>
      </w:docPartPr>
      <w:docPartBody>
        <w:p w:rsidR="001C3216" w:rsidRDefault="00C04E59" w:rsidP="00C04E59">
          <w:pPr>
            <w:pStyle w:val="3B21686EB63546E4BE0CA407F2ABBE71"/>
          </w:pPr>
          <w:r w:rsidRPr="000B6A76">
            <w:rPr>
              <w:rFonts w:ascii="Calibri" w:eastAsia="Calibri" w:hAnsi="Calibri"/>
              <w:color w:val="808080" w:themeColor="background1" w:themeShade="80"/>
            </w:rPr>
            <w:t>State the type of storage required for the substance/material e.g. metal flammables cupboard, at +4°C, under inert atmosphere etc. State internal/external transport requirements e.g. external transport classification and packaging and internal Winchester carrier required from one lab to another, from storage to fume hood etc.</w:t>
          </w:r>
          <w:r>
            <w:rPr>
              <w:rFonts w:ascii="Calibri" w:hAnsi="Calibri"/>
              <w:sz w:val="20"/>
            </w:rPr>
            <w:t xml:space="preserve">  </w:t>
          </w:r>
        </w:p>
      </w:docPartBody>
    </w:docPart>
    <w:docPart>
      <w:docPartPr>
        <w:name w:val="6CC5E4057428435FAEAA86FE0AD2FA6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E4A19E-251C-403F-A43E-30D6C3C7E4E3}"/>
      </w:docPartPr>
      <w:docPartBody>
        <w:p w:rsidR="00C04E59" w:rsidRPr="000B6A76" w:rsidRDefault="00C04E59" w:rsidP="00073C5F">
          <w:pPr>
            <w:framePr w:hSpace="180" w:wrap="around" w:vAnchor="text" w:hAnchor="page" w:x="644" w:y="-181"/>
            <w:rPr>
              <w:rFonts w:ascii="Calibri" w:eastAsia="Calibri" w:hAnsi="Calibri"/>
              <w:color w:val="808080" w:themeColor="background1" w:themeShade="80"/>
            </w:rPr>
          </w:pPr>
          <w:r w:rsidRPr="000B6A76">
            <w:rPr>
              <w:rFonts w:ascii="Calibri" w:eastAsia="Calibri" w:hAnsi="Calibri"/>
              <w:color w:val="808080" w:themeColor="background1" w:themeShade="80"/>
            </w:rPr>
            <w:t>State the Standard Operating Procedure (SOP) on how to deal with a small and large spill of the substance/material specified in this note.</w:t>
          </w:r>
        </w:p>
        <w:p w:rsidR="00C04E59" w:rsidRPr="000B6A76" w:rsidRDefault="00C04E59" w:rsidP="0004577B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information from section 6 of the safety data sheet (SDS) e.g. cannot got to drain, absorb using inert material etc.</w:t>
          </w:r>
        </w:p>
        <w:p w:rsidR="00C04E59" w:rsidRPr="000B6A76" w:rsidRDefault="00C04E59" w:rsidP="0004577B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how the waste generated (during the activities stated and in a spill) will be disposed of e.g. incinerator with an afterburner and scrubber, autoclave, non-hazardous waste etc.</w:t>
          </w:r>
        </w:p>
        <w:p w:rsidR="00C04E59" w:rsidRPr="000B6A76" w:rsidRDefault="00C04E59" w:rsidP="0004577B">
          <w:pPr>
            <w:pStyle w:val="ListParagraph"/>
            <w:framePr w:hSpace="180" w:wrap="around" w:vAnchor="text" w:hAnchor="page" w:x="644" w:y="-181"/>
            <w:numPr>
              <w:ilvl w:val="0"/>
              <w:numId w:val="1"/>
            </w:numPr>
            <w:rPr>
              <w:rFonts w:ascii="Calibri" w:eastAsia="Calibri" w:hAnsi="Calibri" w:cs="Times New Roman"/>
              <w:color w:val="808080" w:themeColor="background1" w:themeShade="80"/>
            </w:rPr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type of neutraliser, spill kit required to deal with a spill</w:t>
          </w:r>
        </w:p>
        <w:p w:rsidR="001C3216" w:rsidRDefault="00C04E59" w:rsidP="00C04E59">
          <w:pPr>
            <w:pStyle w:val="6CC5E4057428435FAEAA86FE0AD2FA6E"/>
          </w:pPr>
          <w:r w:rsidRPr="000B6A76">
            <w:rPr>
              <w:rFonts w:ascii="Calibri" w:eastAsia="Calibri" w:hAnsi="Calibri" w:cs="Times New Roman"/>
              <w:color w:val="808080" w:themeColor="background1" w:themeShade="80"/>
            </w:rPr>
            <w:t>State the local waste management procedure document/SOP</w:t>
          </w:r>
          <w:r>
            <w:rPr>
              <w:rFonts w:ascii="Calibri" w:hAnsi="Calibri" w:cs="Arial"/>
              <w:sz w:val="20"/>
              <w:szCs w:val="20"/>
            </w:rPr>
            <w:t xml:space="preserve"> </w:t>
          </w:r>
          <w:r w:rsidRPr="00E81A2E">
            <w:rPr>
              <w:rFonts w:ascii="Calibri" w:hAnsi="Calibri" w:cs="Arial"/>
              <w:sz w:val="20"/>
              <w:szCs w:val="20"/>
            </w:rPr>
            <w:t xml:space="preserve"> 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Yu Gothic UI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3B2E14"/>
    <w:multiLevelType w:val="hybridMultilevel"/>
    <w:tmpl w:val="535E8F04"/>
    <w:lvl w:ilvl="0" w:tplc="362697D6">
      <w:numFmt w:val="bullet"/>
      <w:lvlText w:val="-"/>
      <w:lvlJc w:val="left"/>
      <w:pPr>
        <w:ind w:left="405" w:hanging="360"/>
      </w:pPr>
      <w:rPr>
        <w:rFonts w:ascii="Calibri" w:eastAsia="Times New Roman" w:hAnsi="Calibri" w:cs="Arial" w:hint="default"/>
      </w:rPr>
    </w:lvl>
    <w:lvl w:ilvl="1" w:tplc="08090003" w:tentative="1">
      <w:start w:val="1"/>
      <w:numFmt w:val="bullet"/>
      <w:lvlText w:val="o"/>
      <w:lvlJc w:val="left"/>
      <w:pPr>
        <w:ind w:left="112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4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6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8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0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2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4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6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revisionView w:comment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3F84"/>
    <w:rsid w:val="0004577B"/>
    <w:rsid w:val="001C3216"/>
    <w:rsid w:val="00737356"/>
    <w:rsid w:val="007B3D94"/>
    <w:rsid w:val="008650B7"/>
    <w:rsid w:val="008E3F84"/>
    <w:rsid w:val="00A83379"/>
    <w:rsid w:val="00B5357E"/>
    <w:rsid w:val="00C04E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C04E59"/>
    <w:rPr>
      <w:color w:val="808080"/>
    </w:rPr>
  </w:style>
  <w:style w:type="paragraph" w:customStyle="1" w:styleId="FFC1970024E2405C9E68E090D15125CB">
    <w:name w:val="FFC1970024E2405C9E68E090D15125CB"/>
    <w:rsid w:val="008E3F84"/>
  </w:style>
  <w:style w:type="paragraph" w:customStyle="1" w:styleId="C4FBBE1CC6304380B3AB2457F71EFB32">
    <w:name w:val="C4FBBE1CC6304380B3AB2457F71EFB32"/>
    <w:rsid w:val="008E3F84"/>
  </w:style>
  <w:style w:type="paragraph" w:customStyle="1" w:styleId="6A89326B72204A718A1B23834CA279BA">
    <w:name w:val="6A89326B72204A718A1B23834CA279BA"/>
    <w:rsid w:val="008E3F84"/>
  </w:style>
  <w:style w:type="paragraph" w:customStyle="1" w:styleId="89BD7008A0194F89B98B00236210B5F6">
    <w:name w:val="89BD7008A0194F89B98B00236210B5F6"/>
    <w:rsid w:val="008E3F84"/>
  </w:style>
  <w:style w:type="paragraph" w:customStyle="1" w:styleId="549C5C5EEA914F26A17971AA8AAA643A">
    <w:name w:val="549C5C5EEA914F26A17971AA8AAA643A"/>
    <w:rsid w:val="008E3F84"/>
  </w:style>
  <w:style w:type="paragraph" w:customStyle="1" w:styleId="C344FFF45CA44ED484BAF4392C4B190B">
    <w:name w:val="C344FFF45CA44ED484BAF4392C4B190B"/>
    <w:rsid w:val="008E3F84"/>
  </w:style>
  <w:style w:type="paragraph" w:customStyle="1" w:styleId="8D2BAB33E637419AB812EC772F6D621C">
    <w:name w:val="8D2BAB33E637419AB812EC772F6D621C"/>
    <w:rsid w:val="008E3F84"/>
  </w:style>
  <w:style w:type="paragraph" w:customStyle="1" w:styleId="D4A569DC54E44C9E87F3E00DDB139ABB">
    <w:name w:val="D4A569DC54E44C9E87F3E00DDB139ABB"/>
    <w:rsid w:val="008E3F84"/>
  </w:style>
  <w:style w:type="paragraph" w:customStyle="1" w:styleId="EEA7CE6E351C4DBB87B35641E01E70C9">
    <w:name w:val="EEA7CE6E351C4DBB87B35641E01E70C9"/>
    <w:rsid w:val="008E3F84"/>
  </w:style>
  <w:style w:type="paragraph" w:customStyle="1" w:styleId="FCD8191FB8EA48AE8B15AF69F8ED3AFE">
    <w:name w:val="FCD8191FB8EA48AE8B15AF69F8ED3AFE"/>
    <w:rsid w:val="008E3F84"/>
  </w:style>
  <w:style w:type="paragraph" w:customStyle="1" w:styleId="C4FBBE1CC6304380B3AB2457F71EFB321">
    <w:name w:val="C4FBBE1CC6304380B3AB2457F71EFB321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4FBBE1CC6304380B3AB2457F71EFB322">
    <w:name w:val="C4FBBE1CC6304380B3AB2457F71EFB322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4FBBE1CC6304380B3AB2457F71EFB323">
    <w:name w:val="C4FBBE1CC6304380B3AB2457F71EFB323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A89326B72204A718A1B23834CA279BA1">
    <w:name w:val="6A89326B72204A718A1B23834CA279BA1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C4FBBE1CC6304380B3AB2457F71EFB324">
    <w:name w:val="C4FBBE1CC6304380B3AB2457F71EFB324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A89326B72204A718A1B23834CA279BA2">
    <w:name w:val="6A89326B72204A718A1B23834CA279BA2"/>
    <w:rsid w:val="008E3F84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EDBE93612FE4852A92371AB41B6F503">
    <w:name w:val="AEDBE93612FE4852A92371AB41B6F503"/>
    <w:rsid w:val="008E3F84"/>
  </w:style>
  <w:style w:type="paragraph" w:customStyle="1" w:styleId="C7D0FAF3716049A181D13860424B0ED5">
    <w:name w:val="C7D0FAF3716049A181D13860424B0ED5"/>
    <w:rsid w:val="008E3F84"/>
  </w:style>
  <w:style w:type="paragraph" w:customStyle="1" w:styleId="E8E30A1EBB1945849FA47A7435C9A1CF">
    <w:name w:val="E8E30A1EBB1945849FA47A7435C9A1CF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E30A1EBB1945849FA47A7435C9A1CF1">
    <w:name w:val="E8E30A1EBB1945849FA47A7435C9A1CF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">
    <w:name w:val="626C79233E544356AB85BE9B16735D5B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E30A1EBB1945849FA47A7435C9A1CF2">
    <w:name w:val="E8E30A1EBB1945849FA47A7435C9A1CF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4E9951D8B21458BAE99E1D3AA333FD1">
    <w:name w:val="44E9951D8B21458BAE99E1D3AA333FD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1">
    <w:name w:val="626C79233E544356AB85BE9B16735D5B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CDC673A305F4565A257C65A547D06AB">
    <w:name w:val="FCDC673A305F4565A257C65A547D06AB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7C7568319C454BBD789F49F78096D6">
    <w:name w:val="657C7568319C454BBD789F49F78096D6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BB93D4F1664D6E83CCD3B1A6AE00D1">
    <w:name w:val="E8BB93D4F1664D6E83CCD3B1A6AE00D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61D7F957694897AB79673D40240CF4">
    <w:name w:val="5E61D7F957694897AB79673D40240CF4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8DE89F99AE24A59A2306935D7225C7C">
    <w:name w:val="78DE89F99AE24A59A2306935D7225C7C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2477A33A6F74763AF7E13EDACAC8718">
    <w:name w:val="02477A33A6F74763AF7E13EDACAC8718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styleId="ListParagraph">
    <w:name w:val="List Paragraph"/>
    <w:basedOn w:val="Normal"/>
    <w:uiPriority w:val="34"/>
    <w:qFormat/>
    <w:rsid w:val="00C04E59"/>
    <w:pPr>
      <w:ind w:left="720"/>
      <w:contextualSpacing/>
    </w:pPr>
    <w:rPr>
      <w:rFonts w:eastAsiaTheme="minorHAnsi"/>
      <w:lang w:eastAsia="en-US"/>
    </w:rPr>
  </w:style>
  <w:style w:type="paragraph" w:customStyle="1" w:styleId="8490CEF0750C40238607451F47317E66">
    <w:name w:val="8490CEF0750C40238607451F47317E66"/>
    <w:rsid w:val="00737356"/>
    <w:pPr>
      <w:ind w:left="720"/>
      <w:contextualSpacing/>
    </w:pPr>
    <w:rPr>
      <w:rFonts w:eastAsiaTheme="minorHAnsi"/>
      <w:lang w:eastAsia="en-US"/>
    </w:rPr>
  </w:style>
  <w:style w:type="paragraph" w:customStyle="1" w:styleId="E8E30A1EBB1945849FA47A7435C9A1CF3">
    <w:name w:val="E8E30A1EBB1945849FA47A7435C9A1CF3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4E9951D8B21458BAE99E1D3AA333FD11">
    <w:name w:val="44E9951D8B21458BAE99E1D3AA333FD1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2">
    <w:name w:val="626C79233E544356AB85BE9B16735D5B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CDC673A305F4565A257C65A547D06AB1">
    <w:name w:val="FCDC673A305F4565A257C65A547D06AB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7C7568319C454BBD789F49F78096D61">
    <w:name w:val="657C7568319C454BBD789F49F78096D6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BB93D4F1664D6E83CCD3B1A6AE00D11">
    <w:name w:val="E8BB93D4F1664D6E83CCD3B1A6AE00D1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61D7F957694897AB79673D40240CF41">
    <w:name w:val="5E61D7F957694897AB79673D40240CF41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8DE89F99AE24A59A2306935D7225C7C1">
    <w:name w:val="78DE89F99AE24A59A2306935D7225C7C1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2477A33A6F74763AF7E13EDACAC87181">
    <w:name w:val="02477A33A6F74763AF7E13EDACAC87181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490CEF0750C40238607451F47317E661">
    <w:name w:val="8490CEF0750C40238607451F47317E661"/>
    <w:rsid w:val="00737356"/>
    <w:pPr>
      <w:ind w:left="720"/>
      <w:contextualSpacing/>
    </w:pPr>
    <w:rPr>
      <w:rFonts w:eastAsiaTheme="minorHAnsi"/>
      <w:lang w:eastAsia="en-US"/>
    </w:rPr>
  </w:style>
  <w:style w:type="paragraph" w:customStyle="1" w:styleId="4D2E5B1B966446218299CBE341B179EA">
    <w:name w:val="4D2E5B1B966446218299CBE341B179EA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E30A1EBB1945849FA47A7435C9A1CF4">
    <w:name w:val="E8E30A1EBB1945849FA47A7435C9A1CF4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4E9951D8B21458BAE99E1D3AA333FD12">
    <w:name w:val="44E9951D8B21458BAE99E1D3AA333FD1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3">
    <w:name w:val="626C79233E544356AB85BE9B16735D5B3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CDC673A305F4565A257C65A547D06AB2">
    <w:name w:val="FCDC673A305F4565A257C65A547D06AB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7C7568319C454BBD789F49F78096D62">
    <w:name w:val="657C7568319C454BBD789F49F78096D6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BB93D4F1664D6E83CCD3B1A6AE00D12">
    <w:name w:val="E8BB93D4F1664D6E83CCD3B1A6AE00D12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61D7F957694897AB79673D40240CF42">
    <w:name w:val="5E61D7F957694897AB79673D40240CF42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8DE89F99AE24A59A2306935D7225C7C2">
    <w:name w:val="78DE89F99AE24A59A2306935D7225C7C2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2477A33A6F74763AF7E13EDACAC87182">
    <w:name w:val="02477A33A6F74763AF7E13EDACAC87182"/>
    <w:rsid w:val="0073735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490CEF0750C40238607451F47317E662">
    <w:name w:val="8490CEF0750C40238607451F47317E662"/>
    <w:rsid w:val="00737356"/>
    <w:pPr>
      <w:ind w:left="720"/>
      <w:contextualSpacing/>
    </w:pPr>
    <w:rPr>
      <w:rFonts w:eastAsiaTheme="minorHAnsi"/>
      <w:lang w:eastAsia="en-US"/>
    </w:rPr>
  </w:style>
  <w:style w:type="paragraph" w:customStyle="1" w:styleId="4D2E5B1B966446218299CBE341B179EA1">
    <w:name w:val="4D2E5B1B966446218299CBE341B179EA1"/>
    <w:rsid w:val="00737356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AB65AE21AC0C45D1A3A1A88695611EBE">
    <w:name w:val="AB65AE21AC0C45D1A3A1A88695611EBE"/>
    <w:rsid w:val="0004577B"/>
  </w:style>
  <w:style w:type="paragraph" w:customStyle="1" w:styleId="E8E30A1EBB1945849FA47A7435C9A1CF5">
    <w:name w:val="E8E30A1EBB1945849FA47A7435C9A1CF5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E30A1EBB1945849FA47A7435C9A1CF6">
    <w:name w:val="E8E30A1EBB1945849FA47A7435C9A1CF6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4E9951D8B21458BAE99E1D3AA333FD13">
    <w:name w:val="44E9951D8B21458BAE99E1D3AA333FD13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4">
    <w:name w:val="626C79233E544356AB85BE9B16735D5B4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CDC673A305F4565A257C65A547D06AB3">
    <w:name w:val="FCDC673A305F4565A257C65A547D06AB3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7C7568319C454BBD789F49F78096D63">
    <w:name w:val="657C7568319C454BBD789F49F78096D63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BB93D4F1664D6E83CCD3B1A6AE00D13">
    <w:name w:val="E8BB93D4F1664D6E83CCD3B1A6AE00D13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61D7F957694897AB79673D40240CF43">
    <w:name w:val="5E61D7F957694897AB79673D40240CF43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8DE89F99AE24A59A2306935D7225C7C3">
    <w:name w:val="78DE89F99AE24A59A2306935D7225C7C3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2477A33A6F74763AF7E13EDACAC87183">
    <w:name w:val="02477A33A6F74763AF7E13EDACAC87183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490CEF0750C40238607451F47317E663">
    <w:name w:val="8490CEF0750C40238607451F47317E663"/>
    <w:rsid w:val="0004577B"/>
    <w:pPr>
      <w:ind w:left="720"/>
      <w:contextualSpacing/>
    </w:pPr>
    <w:rPr>
      <w:rFonts w:eastAsiaTheme="minorHAnsi"/>
      <w:lang w:eastAsia="en-US"/>
    </w:rPr>
  </w:style>
  <w:style w:type="paragraph" w:customStyle="1" w:styleId="4D2E5B1B966446218299CBE341B179EA2">
    <w:name w:val="4D2E5B1B966446218299CBE341B179EA2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E30A1EBB1945849FA47A7435C9A1CF7">
    <w:name w:val="E8E30A1EBB1945849FA47A7435C9A1CF7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44E9951D8B21458BAE99E1D3AA333FD14">
    <w:name w:val="44E9951D8B21458BAE99E1D3AA333FD14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26C79233E544356AB85BE9B16735D5B5">
    <w:name w:val="626C79233E544356AB85BE9B16735D5B5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FCDC673A305F4565A257C65A547D06AB4">
    <w:name w:val="FCDC673A305F4565A257C65A547D06AB4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657C7568319C454BBD789F49F78096D64">
    <w:name w:val="657C7568319C454BBD789F49F78096D64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E8BB93D4F1664D6E83CCD3B1A6AE00D14">
    <w:name w:val="E8BB93D4F1664D6E83CCD3B1A6AE00D14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5E61D7F957694897AB79673D40240CF44">
    <w:name w:val="5E61D7F957694897AB79673D40240CF44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78DE89F99AE24A59A2306935D7225C7C4">
    <w:name w:val="78DE89F99AE24A59A2306935D7225C7C4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02477A33A6F74763AF7E13EDACAC87184">
    <w:name w:val="02477A33A6F74763AF7E13EDACAC87184"/>
    <w:rsid w:val="000457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 w:eastAsia="en-US"/>
    </w:rPr>
  </w:style>
  <w:style w:type="paragraph" w:customStyle="1" w:styleId="8490CEF0750C40238607451F47317E664">
    <w:name w:val="8490CEF0750C40238607451F47317E664"/>
    <w:rsid w:val="0004577B"/>
    <w:pPr>
      <w:ind w:left="720"/>
      <w:contextualSpacing/>
    </w:pPr>
    <w:rPr>
      <w:rFonts w:eastAsiaTheme="minorHAnsi"/>
      <w:lang w:eastAsia="en-US"/>
    </w:rPr>
  </w:style>
  <w:style w:type="paragraph" w:customStyle="1" w:styleId="4D2E5B1B966446218299CBE341B179EA3">
    <w:name w:val="4D2E5B1B966446218299CBE341B179EA3"/>
    <w:rsid w:val="0004577B"/>
    <w:pPr>
      <w:tabs>
        <w:tab w:val="decimal" w:pos="0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4"/>
      <w:szCs w:val="20"/>
      <w:lang w:eastAsia="en-US"/>
    </w:rPr>
  </w:style>
  <w:style w:type="paragraph" w:customStyle="1" w:styleId="796853880FD24ED28885A1409A21764F">
    <w:name w:val="796853880FD24ED28885A1409A21764F"/>
    <w:rsid w:val="007B3D94"/>
  </w:style>
  <w:style w:type="paragraph" w:customStyle="1" w:styleId="0A7FC64B0F2448F9B20A1C9CD28E63C8">
    <w:name w:val="0A7FC64B0F2448F9B20A1C9CD28E63C8"/>
    <w:rsid w:val="007B3D94"/>
  </w:style>
  <w:style w:type="paragraph" w:customStyle="1" w:styleId="29B3682B804440C3834C749A51F5547D">
    <w:name w:val="29B3682B804440C3834C749A51F5547D"/>
    <w:rsid w:val="007B3D94"/>
  </w:style>
  <w:style w:type="paragraph" w:customStyle="1" w:styleId="ADF3D33EC2494CBCA91830AAFDBD2933">
    <w:name w:val="ADF3D33EC2494CBCA91830AAFDBD2933"/>
    <w:rsid w:val="007B3D94"/>
  </w:style>
  <w:style w:type="paragraph" w:customStyle="1" w:styleId="C21B55650DB34EFD8134F5FBCD92F6B8">
    <w:name w:val="C21B55650DB34EFD8134F5FBCD92F6B8"/>
    <w:rsid w:val="007B3D94"/>
  </w:style>
  <w:style w:type="paragraph" w:customStyle="1" w:styleId="0B83E669F5184F8CB10851CD262A1DB0">
    <w:name w:val="0B83E669F5184F8CB10851CD262A1DB0"/>
    <w:rsid w:val="007B3D94"/>
  </w:style>
  <w:style w:type="paragraph" w:customStyle="1" w:styleId="934ACC80B11B4BFBABE3DCA6EFC01763">
    <w:name w:val="934ACC80B11B4BFBABE3DCA6EFC01763"/>
    <w:rsid w:val="007B3D94"/>
  </w:style>
  <w:style w:type="paragraph" w:customStyle="1" w:styleId="9333B05D1C584FE2822A9AC67F63C295">
    <w:name w:val="9333B05D1C584FE2822A9AC67F63C295"/>
    <w:rsid w:val="007B3D94"/>
  </w:style>
  <w:style w:type="paragraph" w:customStyle="1" w:styleId="53E4EC51325C4ECC81DC10CF3840069C">
    <w:name w:val="53E4EC51325C4ECC81DC10CF3840069C"/>
    <w:rsid w:val="007B3D94"/>
  </w:style>
  <w:style w:type="paragraph" w:customStyle="1" w:styleId="730530FB26F244B78142A10F0B338865">
    <w:name w:val="730530FB26F244B78142A10F0B338865"/>
    <w:rsid w:val="007B3D94"/>
  </w:style>
  <w:style w:type="paragraph" w:customStyle="1" w:styleId="C2C855A496384EA79062AE92E558E821">
    <w:name w:val="C2C855A496384EA79062AE92E558E821"/>
    <w:rsid w:val="007B3D94"/>
  </w:style>
  <w:style w:type="paragraph" w:customStyle="1" w:styleId="531E3F478D1949C0B88D05FB90312CF6">
    <w:name w:val="531E3F478D1949C0B88D05FB90312CF6"/>
    <w:rsid w:val="007B3D94"/>
  </w:style>
  <w:style w:type="paragraph" w:customStyle="1" w:styleId="93BA0026CB704F969FD98B7E16F89B3D">
    <w:name w:val="93BA0026CB704F969FD98B7E16F89B3D"/>
    <w:rsid w:val="007B3D94"/>
  </w:style>
  <w:style w:type="paragraph" w:customStyle="1" w:styleId="272C46BC0F4B43FEB886B72CB1D04464">
    <w:name w:val="272C46BC0F4B43FEB886B72CB1D04464"/>
    <w:rsid w:val="007B3D94"/>
  </w:style>
  <w:style w:type="paragraph" w:customStyle="1" w:styleId="F78B980AE40C4300893090DE852361BB">
    <w:name w:val="F78B980AE40C4300893090DE852361BB"/>
    <w:rsid w:val="00C04E59"/>
  </w:style>
  <w:style w:type="paragraph" w:customStyle="1" w:styleId="EF9B659D87F548F0A279705BC77C09E0">
    <w:name w:val="EF9B659D87F548F0A279705BC77C09E0"/>
    <w:rsid w:val="00C04E59"/>
  </w:style>
  <w:style w:type="paragraph" w:customStyle="1" w:styleId="9B8B26C150324CE3AAA1B7643D5172BB">
    <w:name w:val="9B8B26C150324CE3AAA1B7643D5172BB"/>
    <w:rsid w:val="00C04E59"/>
  </w:style>
  <w:style w:type="paragraph" w:customStyle="1" w:styleId="B7DD4EE72770492CB5115157E5F094E8">
    <w:name w:val="B7DD4EE72770492CB5115157E5F094E8"/>
    <w:rsid w:val="00C04E59"/>
  </w:style>
  <w:style w:type="paragraph" w:customStyle="1" w:styleId="880E3CB13D334953BE717109F7D8E131">
    <w:name w:val="880E3CB13D334953BE717109F7D8E131"/>
    <w:rsid w:val="00C04E59"/>
  </w:style>
  <w:style w:type="paragraph" w:customStyle="1" w:styleId="503D9FCBD6954717A3224033BA48F570">
    <w:name w:val="503D9FCBD6954717A3224033BA48F570"/>
    <w:rsid w:val="00C04E59"/>
  </w:style>
  <w:style w:type="paragraph" w:customStyle="1" w:styleId="D8D26A94D2C443E28299ACDC003DB945">
    <w:name w:val="D8D26A94D2C443E28299ACDC003DB945"/>
    <w:rsid w:val="00C04E59"/>
  </w:style>
  <w:style w:type="paragraph" w:customStyle="1" w:styleId="B02A8DD3EB864D9E926A37DE6A7AB271">
    <w:name w:val="B02A8DD3EB864D9E926A37DE6A7AB271"/>
    <w:rsid w:val="00C04E59"/>
  </w:style>
  <w:style w:type="paragraph" w:customStyle="1" w:styleId="3B21686EB63546E4BE0CA407F2ABBE71">
    <w:name w:val="3B21686EB63546E4BE0CA407F2ABBE71"/>
    <w:rsid w:val="00C04E59"/>
  </w:style>
  <w:style w:type="paragraph" w:customStyle="1" w:styleId="6CC5E4057428435FAEAA86FE0AD2FA6E">
    <w:name w:val="6CC5E4057428435FAEAA86FE0AD2FA6E"/>
    <w:rsid w:val="00C04E59"/>
  </w:style>
  <w:style w:type="paragraph" w:customStyle="1" w:styleId="42900DF9EA5B49589D3211A17C800E22">
    <w:name w:val="42900DF9EA5B49589D3211A17C800E22"/>
    <w:rsid w:val="00C04E59"/>
  </w:style>
  <w:style w:type="paragraph" w:customStyle="1" w:styleId="B822AC777D014AD6B0DBD891311E6143">
    <w:name w:val="B822AC777D014AD6B0DBD891311E6143"/>
    <w:rsid w:val="00C04E59"/>
  </w:style>
  <w:style w:type="paragraph" w:customStyle="1" w:styleId="D41CF64C8B344120A57A69F1A6E99293">
    <w:name w:val="D41CF64C8B344120A57A69F1A6E99293"/>
    <w:rsid w:val="00C04E59"/>
  </w:style>
  <w:style w:type="paragraph" w:customStyle="1" w:styleId="7420807815964FA59B11EDA627622BD2">
    <w:name w:val="7420807815964FA59B11EDA627622BD2"/>
    <w:rsid w:val="00C04E59"/>
  </w:style>
  <w:style w:type="paragraph" w:customStyle="1" w:styleId="C878A0C47D7E4353AE722E47C95067F8">
    <w:name w:val="C878A0C47D7E4353AE722E47C95067F8"/>
    <w:rsid w:val="00C04E59"/>
  </w:style>
  <w:style w:type="paragraph" w:customStyle="1" w:styleId="AAE02B6A297D45CDADEC9750F4A8A547">
    <w:name w:val="AAE02B6A297D45CDADEC9750F4A8A547"/>
    <w:rsid w:val="00C04E59"/>
  </w:style>
  <w:style w:type="paragraph" w:customStyle="1" w:styleId="FC61E2C96F344894A3C03116254BBACC">
    <w:name w:val="FC61E2C96F344894A3C03116254BBACC"/>
    <w:rsid w:val="00C04E59"/>
  </w:style>
  <w:style w:type="paragraph" w:customStyle="1" w:styleId="9795907E1F6B41E2A5DE2C35AC7D1208">
    <w:name w:val="9795907E1F6B41E2A5DE2C35AC7D1208"/>
    <w:rsid w:val="00C04E59"/>
  </w:style>
  <w:style w:type="paragraph" w:customStyle="1" w:styleId="EE6BD7200B444996BF5C8D8EA5AFF7BA">
    <w:name w:val="EE6BD7200B444996BF5C8D8EA5AFF7BA"/>
    <w:rsid w:val="00C04E59"/>
  </w:style>
  <w:style w:type="paragraph" w:customStyle="1" w:styleId="B50078668BF74FBCA72C770A57DF11FD">
    <w:name w:val="B50078668BF74FBCA72C770A57DF11FD"/>
    <w:rsid w:val="00C04E5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F43C64BFFDF1A4B964A4C4F9CEDD9FB" ma:contentTypeVersion="11" ma:contentTypeDescription="Create a new document." ma:contentTypeScope="" ma:versionID="2d5ac067e3535806031d77634988bbde">
  <xsd:schema xmlns:xsd="http://www.w3.org/2001/XMLSchema" xmlns:xs="http://www.w3.org/2001/XMLSchema" xmlns:p="http://schemas.microsoft.com/office/2006/metadata/properties" xmlns:ns1="http://schemas.microsoft.com/sharepoint/v3" xmlns:ns2="a6ae1cd3-e3fe-4915-a77b-d297cdc0b90e" xmlns:ns3="182f9b89-57a1-4eb0-b19a-b3cdddff4f0e" targetNamespace="http://schemas.microsoft.com/office/2006/metadata/properties" ma:root="true" ma:fieldsID="22e02db4d69e9ec5b398b746d9da7a1f" ns1:_="" ns2:_="" ns3:_="">
    <xsd:import namespace="http://schemas.microsoft.com/sharepoint/v3"/>
    <xsd:import namespace="a6ae1cd3-e3fe-4915-a77b-d297cdc0b90e"/>
    <xsd:import namespace="182f9b89-57a1-4eb0-b19a-b3cdddff4f0e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4" nillable="true" ma:displayName="Scheduling Start Date" ma:description="Scheduling Start Date is a site column created by the Publishing feature. It is used to specify the date and time on which this page will first appear to site visitors." ma:hidden="true" ma:internalName="PublishingStartDate" ma:readOnly="false">
      <xsd:simpleType>
        <xsd:restriction base="dms:Unknown"/>
      </xsd:simpleType>
    </xsd:element>
    <xsd:element name="PublishingExpirationDate" ma:index="5" nillable="true" ma:displayName="Scheduling End Date" ma:description="Scheduling End Date is a site column created by the Publishing feature. It is used to specify the date and time on which this page will no longer appear to site visitors." ma:hidden="true" ma:internalName="PublishingExpirationDate" ma:readOnly="fals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e1cd3-e3fe-4915-a77b-d297cdc0b90e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description="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82f9b89-57a1-4eb0-b19a-b3cdddff4f0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2" nillable="true" ma:displayName="MediaServiceMetadata" ma:description="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description="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6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7B6C3952-00AF-4B8B-A9C2-196001F37E5E}">
  <ds:schemaRefs>
    <ds:schemaRef ds:uri="http://schemas.microsoft.com/sharepoint/v3"/>
    <ds:schemaRef ds:uri="http://purl.org/dc/terms/"/>
    <ds:schemaRef ds:uri="182f9b89-57a1-4eb0-b19a-b3cdddff4f0e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a6ae1cd3-e3fe-4915-a77b-d297cdc0b90e"/>
    <ds:schemaRef ds:uri="http://www.w3.org/XML/1998/namespace"/>
    <ds:schemaRef ds:uri="http://purl.org/dc/dcmitype/"/>
  </ds:schemaRefs>
</ds:datastoreItem>
</file>

<file path=customXml/itemProps2.xml><?xml version="1.0" encoding="utf-8"?>
<ds:datastoreItem xmlns:ds="http://schemas.openxmlformats.org/officeDocument/2006/customXml" ds:itemID="{01801334-56FD-49ED-A3E4-DFA20A65F1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0DF12ADE-B625-4417-9AD0-1061E2D3ABD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a6ae1cd3-e3fe-4915-a77b-d297cdc0b90e"/>
    <ds:schemaRef ds:uri="182f9b89-57a1-4eb0-b19a-b3cdddff4f0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99145F27-C8CF-4629-9499-7C6127F0FF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6E5BD695</Template>
  <TotalTime>2</TotalTime>
  <Pages>1</Pages>
  <Words>318</Words>
  <Characters>1848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Substance</vt:lpstr>
    </vt:vector>
  </TitlesOfParts>
  <Company>Advantica Technologies Ltd</Company>
  <LinksUpToDate>false</LinksUpToDate>
  <CharactersWithSpaces>2162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Substance</dc:title>
  <dc:subject/>
  <dc:creator>dillonp</dc:creator>
  <cp:keywords/>
  <dc:description/>
  <cp:lastModifiedBy>Brannon, Julie</cp:lastModifiedBy>
  <cp:revision>2</cp:revision>
  <cp:lastPrinted>2017-07-06T07:35:00Z</cp:lastPrinted>
  <dcterms:created xsi:type="dcterms:W3CDTF">2020-03-09T10:24:00Z</dcterms:created>
  <dcterms:modified xsi:type="dcterms:W3CDTF">2020-03-09T10:24:00Z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0x0101003F43C64BFFDF1A4B964A4C4F9CEDD9FB</vt:lpwstr>
  </property>
</Properties>
</file>