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644" w:tblpY="-181"/>
        <w:tblW w:w="110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72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44"/>
        <w:gridCol w:w="2268"/>
        <w:gridCol w:w="1417"/>
        <w:gridCol w:w="567"/>
        <w:gridCol w:w="284"/>
        <w:gridCol w:w="1276"/>
        <w:gridCol w:w="566"/>
        <w:gridCol w:w="142"/>
        <w:gridCol w:w="780"/>
        <w:gridCol w:w="1205"/>
      </w:tblGrid>
      <w:tr w:rsidR="0041481A" w:rsidRPr="00B53BAC" w14:paraId="7150285C" w14:textId="77777777" w:rsidTr="00AC291C">
        <w:trPr>
          <w:trHeight w:val="7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2856" w14:textId="77777777" w:rsidR="0041481A" w:rsidRPr="00B53BAC" w:rsidRDefault="0041481A" w:rsidP="00AC291C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Substance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2857" w14:textId="464D7CA4" w:rsidR="0041481A" w:rsidRPr="00B53BAC" w:rsidRDefault="005D7AB6" w:rsidP="00AC291C">
            <w:pPr>
              <w:pStyle w:val="TableText"/>
              <w:rPr>
                <w:rFonts w:asciiTheme="minorHAnsi" w:hAnsiTheme="minorHAnsi"/>
                <w:b/>
                <w:sz w:val="32"/>
              </w:rPr>
            </w:pPr>
            <w:r>
              <w:rPr>
                <w:rFonts w:asciiTheme="minorHAnsi" w:hAnsiTheme="minorHAnsi"/>
                <w:b/>
                <w:sz w:val="32"/>
              </w:rPr>
              <w:t>BASTA</w:t>
            </w:r>
            <w:r>
              <w:rPr>
                <w:rFonts w:asciiTheme="minorHAnsi" w:hAnsiTheme="minorHAnsi" w:cstheme="minorHAnsi"/>
                <w:b/>
                <w:sz w:val="32"/>
              </w:rPr>
              <w:t>®</w:t>
            </w:r>
            <w:r>
              <w:rPr>
                <w:rFonts w:asciiTheme="minorHAnsi" w:hAnsiTheme="minorHAnsi"/>
                <w:b/>
                <w:sz w:val="32"/>
              </w:rPr>
              <w:t xml:space="preserve">(Kaspar contains </w:t>
            </w:r>
            <w:r w:rsidR="009E6F5D">
              <w:rPr>
                <w:rFonts w:asciiTheme="minorHAnsi" w:hAnsiTheme="minorHAnsi"/>
                <w:b/>
                <w:sz w:val="32"/>
              </w:rPr>
              <w:t>Ammonium Glufosinate</w:t>
            </w:r>
            <w:r>
              <w:rPr>
                <w:rFonts w:asciiTheme="minorHAnsi" w:hAnsiTheme="minorHAnsi"/>
                <w:b/>
                <w:sz w:val="32"/>
              </w:rPr>
              <w:t>)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2858" w14:textId="4CB18DBC" w:rsidR="0041481A" w:rsidRPr="00B53BAC" w:rsidRDefault="0041481A" w:rsidP="00AC291C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 No:</w:t>
            </w:r>
            <w:r w:rsidR="00837942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 xml:space="preserve"> </w:t>
            </w:r>
            <w:r w:rsidR="005D7AB6">
              <w:rPr>
                <w:rFonts w:asciiTheme="minorHAnsi" w:hAnsiTheme="minorHAnsi"/>
                <w:b/>
                <w:sz w:val="22"/>
                <w:szCs w:val="22"/>
              </w:rPr>
              <w:t>2902</w:t>
            </w:r>
          </w:p>
          <w:p w14:paraId="71502859" w14:textId="65CD164F" w:rsidR="0041481A" w:rsidRPr="00B53BAC" w:rsidRDefault="0041481A" w:rsidP="00AC291C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Transport Cat:</w:t>
            </w:r>
            <w:r w:rsidR="00837942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 xml:space="preserve"> </w:t>
            </w:r>
            <w:r w:rsidR="005D7AB6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14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285A" w14:textId="77777777" w:rsidR="0041481A" w:rsidRPr="0041481A" w:rsidRDefault="0041481A" w:rsidP="00AC291C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University Hazard Classification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150285B" w14:textId="77777777" w:rsidR="0041481A" w:rsidRPr="00837942" w:rsidRDefault="00837942" w:rsidP="00AC291C">
            <w:pPr>
              <w:pStyle w:val="TableText"/>
              <w:jc w:val="center"/>
              <w:rPr>
                <w:b/>
                <w:color w:val="FFFFFF" w:themeColor="background1"/>
                <w:sz w:val="28"/>
                <w:highlight w:val="red"/>
              </w:rPr>
            </w:pPr>
            <w:r w:rsidRPr="00837942">
              <w:rPr>
                <w:rFonts w:asciiTheme="minorHAnsi" w:hAnsiTheme="minorHAnsi"/>
                <w:b/>
                <w:color w:val="FFFFFF" w:themeColor="background1"/>
                <w:sz w:val="28"/>
              </w:rPr>
              <w:t>HIGH</w:t>
            </w:r>
          </w:p>
        </w:tc>
      </w:tr>
      <w:tr w:rsidR="00547C26" w:rsidRPr="00B53BAC" w14:paraId="7150285F" w14:textId="77777777" w:rsidTr="00AC291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150285D" w14:textId="77777777" w:rsidR="00547C26" w:rsidRPr="00B53BAC" w:rsidRDefault="00547C26" w:rsidP="00AC291C">
            <w:pPr>
              <w:pStyle w:val="TableText"/>
              <w:rPr>
                <w:rFonts w:asciiTheme="minorHAnsi" w:hAnsiTheme="minorHAnsi"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Activity</w:t>
            </w: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150285E" w14:textId="7437050C" w:rsidR="00547C26" w:rsidRPr="00FF45F1" w:rsidRDefault="00837942" w:rsidP="00AC291C">
            <w:pPr>
              <w:pStyle w:val="TableText"/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 xml:space="preserve">Used </w:t>
            </w:r>
            <w:r w:rsidR="005D7AB6" w:rsidRPr="00FF45F1">
              <w:rPr>
                <w:rFonts w:asciiTheme="minorHAnsi" w:hAnsiTheme="minorHAnsi"/>
                <w:sz w:val="20"/>
              </w:rPr>
              <w:t xml:space="preserve">for </w:t>
            </w:r>
            <w:r w:rsidR="005B11BA" w:rsidRPr="00FF45F1">
              <w:rPr>
                <w:rFonts w:asciiTheme="minorHAnsi" w:hAnsiTheme="minorHAnsi"/>
                <w:sz w:val="20"/>
              </w:rPr>
              <w:t xml:space="preserve">the </w:t>
            </w:r>
            <w:r w:rsidR="005D7AB6" w:rsidRPr="00FF45F1">
              <w:rPr>
                <w:rFonts w:asciiTheme="minorHAnsi" w:hAnsiTheme="minorHAnsi"/>
                <w:sz w:val="20"/>
              </w:rPr>
              <w:t>selection of transgenic plants carrying resistance to BASTA</w:t>
            </w:r>
          </w:p>
        </w:tc>
      </w:tr>
      <w:tr w:rsidR="00B717F4" w:rsidRPr="00B53BAC" w14:paraId="71502862" w14:textId="77777777" w:rsidTr="00AC291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1502860" w14:textId="7AD32E12" w:rsidR="00B717F4" w:rsidRDefault="00B717F4" w:rsidP="00AC291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Hand</w:t>
            </w:r>
            <w:r w:rsidR="005D7AB6">
              <w:rPr>
                <w:rFonts w:asciiTheme="minorHAnsi" w:hAnsiTheme="minorHAnsi"/>
                <w:b/>
                <w:color w:val="0000FF"/>
              </w:rPr>
              <w:t>ling Requirements e.g. fume cupboard</w:t>
            </w:r>
            <w:r>
              <w:rPr>
                <w:rFonts w:asciiTheme="minorHAnsi" w:hAnsiTheme="minorHAnsi"/>
                <w:b/>
                <w:color w:val="0000FF"/>
              </w:rPr>
              <w:t>, MSC, glove type etc.</w:t>
            </w: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116C662" w14:textId="738C76E4" w:rsidR="005D7AB6" w:rsidRPr="00FF45F1" w:rsidRDefault="005D7AB6" w:rsidP="005D7AB6">
            <w:pPr>
              <w:pStyle w:val="TableText"/>
              <w:numPr>
                <w:ilvl w:val="0"/>
                <w:numId w:val="9"/>
              </w:numPr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 w:rsidRPr="00FF45F1">
              <w:rPr>
                <w:rFonts w:ascii="Calibri" w:eastAsia="Calibri" w:hAnsi="Calibri"/>
                <w:sz w:val="20"/>
                <w:lang w:val="en-US"/>
              </w:rPr>
              <w:t xml:space="preserve">Dispensing and spraying plants </w:t>
            </w:r>
            <w:r w:rsidRPr="00FF45F1">
              <w:rPr>
                <w:rFonts w:ascii="Calibri" w:eastAsia="Calibri" w:hAnsi="Calibri"/>
                <w:sz w:val="20"/>
                <w:u w:val="single"/>
                <w:lang w:val="en-US"/>
              </w:rPr>
              <w:t>must</w:t>
            </w:r>
            <w:r w:rsidRPr="00FF45F1">
              <w:rPr>
                <w:rFonts w:ascii="Calibri" w:eastAsia="Calibri" w:hAnsi="Calibri"/>
                <w:sz w:val="20"/>
                <w:lang w:val="en-US"/>
              </w:rPr>
              <w:t xml:space="preserve"> be carried out in </w:t>
            </w:r>
            <w:r w:rsidR="00AA0E9A" w:rsidRPr="00FF45F1">
              <w:rPr>
                <w:rFonts w:ascii="Calibri" w:eastAsia="Calibri" w:hAnsi="Calibri"/>
                <w:sz w:val="20"/>
                <w:lang w:val="en-US"/>
              </w:rPr>
              <w:t xml:space="preserve">a </w:t>
            </w:r>
            <w:r w:rsidRPr="00FF45F1">
              <w:rPr>
                <w:rFonts w:ascii="Calibri" w:eastAsia="Calibri" w:hAnsi="Calibri"/>
                <w:sz w:val="20"/>
                <w:lang w:val="en-US"/>
              </w:rPr>
              <w:t>fume cupboard</w:t>
            </w:r>
            <w:r w:rsidR="00D8262D" w:rsidRPr="00FF45F1">
              <w:rPr>
                <w:rFonts w:ascii="Calibri" w:eastAsia="Calibri" w:hAnsi="Calibri"/>
                <w:sz w:val="20"/>
                <w:lang w:val="en-US"/>
              </w:rPr>
              <w:t xml:space="preserve"> (LEV)</w:t>
            </w:r>
            <w:r w:rsidRPr="00FF45F1">
              <w:rPr>
                <w:rFonts w:ascii="Calibri" w:eastAsia="Calibri" w:hAnsi="Calibri"/>
                <w:sz w:val="20"/>
                <w:lang w:val="en-US"/>
              </w:rPr>
              <w:t>.</w:t>
            </w:r>
            <w:r w:rsidR="003F1C71" w:rsidRPr="00FF45F1">
              <w:rPr>
                <w:rFonts w:ascii="Calibri" w:eastAsia="Calibri" w:hAnsi="Calibri"/>
                <w:sz w:val="20"/>
                <w:lang w:val="en-US"/>
              </w:rPr>
              <w:t xml:space="preserve"> </w:t>
            </w:r>
            <w:r w:rsidRPr="00FF45F1">
              <w:rPr>
                <w:rFonts w:ascii="Calibri" w:eastAsia="Calibri" w:hAnsi="Calibri"/>
                <w:sz w:val="20"/>
                <w:lang w:val="en-US"/>
              </w:rPr>
              <w:t xml:space="preserve"> </w:t>
            </w:r>
          </w:p>
          <w:p w14:paraId="73A7D741" w14:textId="6FBC4E7E" w:rsidR="005D7AB6" w:rsidRPr="00FF45F1" w:rsidRDefault="005D7AB6" w:rsidP="005D7AB6">
            <w:pPr>
              <w:pStyle w:val="TableText"/>
              <w:numPr>
                <w:ilvl w:val="0"/>
                <w:numId w:val="9"/>
              </w:numPr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 w:rsidRPr="00FF45F1">
              <w:rPr>
                <w:rFonts w:ascii="Calibri" w:eastAsia="Calibri" w:hAnsi="Calibri"/>
                <w:sz w:val="20"/>
                <w:lang w:val="en-US"/>
              </w:rPr>
              <w:t>Diluted solutions used</w:t>
            </w:r>
            <w:r w:rsidR="00AA0E9A" w:rsidRPr="00FF45F1">
              <w:rPr>
                <w:rFonts w:ascii="Calibri" w:eastAsia="Calibri" w:hAnsi="Calibri"/>
                <w:sz w:val="20"/>
                <w:lang w:val="en-US"/>
              </w:rPr>
              <w:t xml:space="preserve"> for</w:t>
            </w:r>
            <w:r w:rsidRPr="00FF45F1">
              <w:rPr>
                <w:rFonts w:ascii="Calibri" w:eastAsia="Calibri" w:hAnsi="Calibri"/>
                <w:sz w:val="20"/>
                <w:lang w:val="en-US"/>
              </w:rPr>
              <w:t xml:space="preserve"> soil drenching or rock wool treatment</w:t>
            </w:r>
            <w:r w:rsidR="005B11BA" w:rsidRPr="00FF45F1">
              <w:rPr>
                <w:rFonts w:ascii="Calibri" w:eastAsia="Calibri" w:hAnsi="Calibri"/>
                <w:sz w:val="20"/>
                <w:lang w:val="en-US"/>
              </w:rPr>
              <w:t xml:space="preserve"> can be used outside of a fume cupboard wearing the PPE stated below</w:t>
            </w:r>
            <w:r w:rsidR="00AA0E9A" w:rsidRPr="00FF45F1">
              <w:rPr>
                <w:rFonts w:ascii="Calibri" w:eastAsia="Calibri" w:hAnsi="Calibri"/>
                <w:sz w:val="20"/>
                <w:lang w:val="en-US"/>
              </w:rPr>
              <w:t>.</w:t>
            </w:r>
            <w:r w:rsidR="005B11BA" w:rsidRPr="00FF45F1">
              <w:rPr>
                <w:rFonts w:ascii="Calibri" w:eastAsia="Calibri" w:hAnsi="Calibri"/>
                <w:sz w:val="20"/>
                <w:lang w:val="en-US"/>
              </w:rPr>
              <w:t xml:space="preserve"> Documented local departmental SOPs must be followed at all times</w:t>
            </w:r>
          </w:p>
          <w:p w14:paraId="066DB0D0" w14:textId="0FE821D9" w:rsidR="00AA0E9A" w:rsidRPr="00FF45F1" w:rsidRDefault="00AA0E9A" w:rsidP="005D7AB6">
            <w:pPr>
              <w:pStyle w:val="TableText"/>
              <w:numPr>
                <w:ilvl w:val="0"/>
                <w:numId w:val="9"/>
              </w:numPr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 w:rsidRPr="00FF45F1">
              <w:rPr>
                <w:rFonts w:ascii="Calibri" w:eastAsia="Calibri" w:hAnsi="Calibri"/>
                <w:sz w:val="20"/>
                <w:lang w:val="en-US"/>
              </w:rPr>
              <w:t xml:space="preserve">Wear chemical resistant nitrile gloves (EN374) and </w:t>
            </w:r>
            <w:r w:rsidR="005F2AA1" w:rsidRPr="00FF45F1">
              <w:rPr>
                <w:rFonts w:ascii="Calibri" w:eastAsia="Calibri" w:hAnsi="Calibri"/>
                <w:sz w:val="20"/>
                <w:lang w:val="en-US"/>
              </w:rPr>
              <w:t xml:space="preserve">tightly fitted </w:t>
            </w:r>
            <w:r w:rsidRPr="00FF45F1">
              <w:rPr>
                <w:rFonts w:ascii="Calibri" w:eastAsia="Calibri" w:hAnsi="Calibri"/>
                <w:sz w:val="20"/>
                <w:lang w:val="en-US"/>
              </w:rPr>
              <w:t>safety spectacles (EN166)</w:t>
            </w:r>
            <w:r w:rsidR="0030019C" w:rsidRPr="00FF45F1">
              <w:rPr>
                <w:rFonts w:ascii="Calibri" w:eastAsia="Calibri" w:hAnsi="Calibri"/>
                <w:sz w:val="20"/>
                <w:lang w:val="en-US"/>
              </w:rPr>
              <w:t xml:space="preserve"> at all times when using this product.</w:t>
            </w:r>
            <w:r w:rsidR="005B11BA" w:rsidRPr="00FF45F1">
              <w:rPr>
                <w:rFonts w:ascii="Calibri" w:eastAsia="Calibri" w:hAnsi="Calibri"/>
                <w:sz w:val="20"/>
                <w:lang w:val="en-US"/>
              </w:rPr>
              <w:t xml:space="preserve"> Breakthrough times must be strictly adhered to.</w:t>
            </w:r>
          </w:p>
          <w:p w14:paraId="5386D71F" w14:textId="77777777" w:rsidR="00B51CDE" w:rsidRPr="00FF45F1" w:rsidRDefault="00837942" w:rsidP="00AA0E9A">
            <w:pPr>
              <w:pStyle w:val="TableText"/>
              <w:numPr>
                <w:ilvl w:val="0"/>
                <w:numId w:val="9"/>
              </w:numPr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 w:rsidRPr="00FF45F1">
              <w:rPr>
                <w:rFonts w:ascii="Calibri" w:eastAsia="Calibri" w:hAnsi="Calibri"/>
                <w:sz w:val="20"/>
                <w:lang w:val="en-US"/>
              </w:rPr>
              <w:t>Avoid formation of dust and aerosols.</w:t>
            </w:r>
          </w:p>
          <w:p w14:paraId="54CD8B00" w14:textId="16CE9EBF" w:rsidR="004B62B2" w:rsidRPr="00FF45F1" w:rsidRDefault="00B51CDE" w:rsidP="00AA0E9A">
            <w:pPr>
              <w:pStyle w:val="TableText"/>
              <w:numPr>
                <w:ilvl w:val="0"/>
                <w:numId w:val="9"/>
              </w:numPr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 w:rsidRPr="00FF45F1">
              <w:rPr>
                <w:rFonts w:ascii="Calibri" w:eastAsia="Calibri" w:hAnsi="Calibri"/>
                <w:sz w:val="20"/>
                <w:u w:val="single"/>
                <w:lang w:val="en-US"/>
              </w:rPr>
              <w:t>Do not</w:t>
            </w:r>
            <w:r w:rsidRPr="00FF45F1">
              <w:rPr>
                <w:rFonts w:ascii="Calibri" w:eastAsia="Calibri" w:hAnsi="Calibri"/>
                <w:sz w:val="20"/>
                <w:lang w:val="en-US"/>
              </w:rPr>
              <w:t xml:space="preserve"> heat</w:t>
            </w:r>
            <w:r w:rsidR="00837942" w:rsidRPr="00FF45F1">
              <w:rPr>
                <w:rFonts w:ascii="Calibri" w:eastAsia="Calibri" w:hAnsi="Calibri"/>
                <w:sz w:val="20"/>
                <w:lang w:val="en-US"/>
              </w:rPr>
              <w:t xml:space="preserve"> </w:t>
            </w:r>
          </w:p>
          <w:p w14:paraId="71502861" w14:textId="4C2E9B78" w:rsidR="005B11BA" w:rsidRPr="00FF45F1" w:rsidRDefault="005B11BA" w:rsidP="005B11BA">
            <w:pPr>
              <w:pStyle w:val="TableText"/>
              <w:rPr>
                <w:rFonts w:asciiTheme="minorHAnsi" w:hAnsiTheme="minorHAnsi"/>
                <w:b/>
                <w:color w:val="000000" w:themeColor="text1"/>
                <w:sz w:val="20"/>
              </w:rPr>
            </w:pPr>
          </w:p>
        </w:tc>
      </w:tr>
      <w:tr w:rsidR="00547C26" w:rsidRPr="00B53BAC" w14:paraId="71502865" w14:textId="77777777" w:rsidTr="009030F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1502863" w14:textId="77777777" w:rsidR="00547C26" w:rsidRPr="00B53BAC" w:rsidRDefault="00547C26" w:rsidP="00AC291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Laboratory Info</w:t>
            </w: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71502864" w14:textId="77777777" w:rsidR="00547C26" w:rsidRPr="00FF45F1" w:rsidRDefault="009030FC" w:rsidP="009030FC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FF45F1">
              <w:rPr>
                <w:rFonts w:asciiTheme="minorHAnsi" w:hAnsiTheme="minorHAnsi"/>
                <w:b/>
                <w:color w:val="E36C0A" w:themeColor="accent6" w:themeShade="BF"/>
                <w:sz w:val="20"/>
              </w:rPr>
              <w:t>Appropriate to the department include room number and containment level</w:t>
            </w:r>
          </w:p>
        </w:tc>
      </w:tr>
      <w:tr w:rsidR="00547C26" w:rsidRPr="00B53BAC" w14:paraId="7150286A" w14:textId="77777777" w:rsidTr="00AC291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1502866" w14:textId="77777777" w:rsidR="00547C26" w:rsidRPr="00B53BAC" w:rsidRDefault="00547C26" w:rsidP="00AC291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Additional Information</w:t>
            </w: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66A10498" w14:textId="1A2F2537" w:rsidR="00014DCE" w:rsidRPr="00FF45F1" w:rsidRDefault="00223941" w:rsidP="005D7AB6">
            <w:pPr>
              <w:pStyle w:val="TableText"/>
              <w:numPr>
                <w:ilvl w:val="0"/>
                <w:numId w:val="8"/>
              </w:numPr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 xml:space="preserve">New and expectant mothers </w:t>
            </w:r>
            <w:r w:rsidRPr="00FF45F1">
              <w:rPr>
                <w:rFonts w:asciiTheme="minorHAnsi" w:hAnsiTheme="minorHAnsi"/>
                <w:sz w:val="20"/>
                <w:u w:val="single"/>
              </w:rPr>
              <w:t>must not</w:t>
            </w:r>
            <w:r w:rsidRPr="00FF45F1">
              <w:rPr>
                <w:rFonts w:asciiTheme="minorHAnsi" w:hAnsiTheme="minorHAnsi"/>
                <w:sz w:val="20"/>
              </w:rPr>
              <w:t xml:space="preserve"> use this product as it is s</w:t>
            </w:r>
            <w:r w:rsidR="00AC291C" w:rsidRPr="00FF45F1">
              <w:rPr>
                <w:rFonts w:asciiTheme="minorHAnsi" w:hAnsiTheme="minorHAnsi"/>
                <w:sz w:val="20"/>
              </w:rPr>
              <w:t>uspect</w:t>
            </w:r>
            <w:r w:rsidR="009030FC" w:rsidRPr="00FF45F1">
              <w:rPr>
                <w:rFonts w:asciiTheme="minorHAnsi" w:hAnsiTheme="minorHAnsi"/>
                <w:sz w:val="20"/>
              </w:rPr>
              <w:t>ed of damag</w:t>
            </w:r>
            <w:r w:rsidRPr="00FF45F1">
              <w:rPr>
                <w:rFonts w:asciiTheme="minorHAnsi" w:hAnsiTheme="minorHAnsi"/>
                <w:sz w:val="20"/>
              </w:rPr>
              <w:t>ing the unborn child</w:t>
            </w:r>
            <w:r w:rsidR="009030FC" w:rsidRPr="00FF45F1">
              <w:rPr>
                <w:rFonts w:asciiTheme="minorHAnsi" w:hAnsiTheme="minorHAnsi"/>
                <w:sz w:val="20"/>
              </w:rPr>
              <w:t xml:space="preserve">. </w:t>
            </w:r>
          </w:p>
          <w:p w14:paraId="7138AC33" w14:textId="645ABA59" w:rsidR="005D7AB6" w:rsidRPr="00FF45F1" w:rsidRDefault="00014DCE" w:rsidP="00014DCE">
            <w:pPr>
              <w:pStyle w:val="TableText"/>
              <w:numPr>
                <w:ilvl w:val="0"/>
                <w:numId w:val="8"/>
              </w:numPr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 xml:space="preserve">May damage fertility.  </w:t>
            </w:r>
            <w:r w:rsidR="009030FC" w:rsidRPr="00FF45F1">
              <w:rPr>
                <w:rFonts w:asciiTheme="minorHAnsi" w:hAnsiTheme="minorHAnsi"/>
                <w:sz w:val="20"/>
              </w:rPr>
              <w:t xml:space="preserve"> </w:t>
            </w:r>
          </w:p>
          <w:p w14:paraId="71502867" w14:textId="5BF2A42C" w:rsidR="00AC291C" w:rsidRPr="00FF45F1" w:rsidRDefault="009030FC" w:rsidP="005D7AB6">
            <w:pPr>
              <w:pStyle w:val="TableText"/>
              <w:numPr>
                <w:ilvl w:val="0"/>
                <w:numId w:val="8"/>
              </w:numPr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>Refer</w:t>
            </w:r>
            <w:r w:rsidR="00707D10" w:rsidRPr="00FF45F1">
              <w:rPr>
                <w:rFonts w:asciiTheme="minorHAnsi" w:hAnsiTheme="minorHAnsi"/>
                <w:sz w:val="20"/>
              </w:rPr>
              <w:t xml:space="preserve"> user</w:t>
            </w:r>
            <w:r w:rsidR="0030019C" w:rsidRPr="00FF45F1">
              <w:rPr>
                <w:rFonts w:asciiTheme="minorHAnsi" w:hAnsiTheme="minorHAnsi"/>
                <w:sz w:val="20"/>
              </w:rPr>
              <w:t xml:space="preserve"> to Occupational H</w:t>
            </w:r>
            <w:r w:rsidRPr="00FF45F1">
              <w:rPr>
                <w:rFonts w:asciiTheme="minorHAnsi" w:hAnsiTheme="minorHAnsi"/>
                <w:sz w:val="20"/>
              </w:rPr>
              <w:t>ealth if there are any changes in health status</w:t>
            </w:r>
            <w:r w:rsidR="005D7AB6" w:rsidRPr="00FF45F1">
              <w:rPr>
                <w:rFonts w:asciiTheme="minorHAnsi" w:hAnsiTheme="minorHAnsi"/>
                <w:sz w:val="20"/>
              </w:rPr>
              <w:t xml:space="preserve"> which you think is related to the use of this product</w:t>
            </w:r>
            <w:r w:rsidRPr="00FF45F1">
              <w:rPr>
                <w:rFonts w:asciiTheme="minorHAnsi" w:hAnsiTheme="minorHAnsi"/>
                <w:sz w:val="20"/>
              </w:rPr>
              <w:t>.</w:t>
            </w:r>
          </w:p>
          <w:p w14:paraId="06911018" w14:textId="17303600" w:rsidR="0030019C" w:rsidRPr="00FF45F1" w:rsidRDefault="0030019C" w:rsidP="005D7AB6">
            <w:pPr>
              <w:pStyle w:val="TableText"/>
              <w:numPr>
                <w:ilvl w:val="0"/>
                <w:numId w:val="8"/>
              </w:numPr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 xml:space="preserve">Carbon oxides, nitrogen oxides (NOx), </w:t>
            </w:r>
            <w:r w:rsidR="0023076A" w:rsidRPr="00FF45F1">
              <w:rPr>
                <w:rFonts w:asciiTheme="minorHAnsi" w:hAnsiTheme="minorHAnsi"/>
                <w:sz w:val="20"/>
              </w:rPr>
              <w:t xml:space="preserve">sulphur oxides, </w:t>
            </w:r>
            <w:r w:rsidRPr="00FF45F1">
              <w:rPr>
                <w:rFonts w:asciiTheme="minorHAnsi" w:hAnsiTheme="minorHAnsi"/>
                <w:sz w:val="20"/>
              </w:rPr>
              <w:t>oxides of phosphorous</w:t>
            </w:r>
            <w:r w:rsidR="00C010E4" w:rsidRPr="00FF45F1">
              <w:rPr>
                <w:rFonts w:asciiTheme="minorHAnsi" w:hAnsiTheme="minorHAnsi"/>
                <w:sz w:val="20"/>
              </w:rPr>
              <w:t>, ammonia</w:t>
            </w:r>
            <w:r w:rsidRPr="00FF45F1">
              <w:rPr>
                <w:rFonts w:asciiTheme="minorHAnsi" w:hAnsiTheme="minorHAnsi"/>
                <w:sz w:val="20"/>
              </w:rPr>
              <w:t xml:space="preserve"> can be produced during a fire.</w:t>
            </w:r>
          </w:p>
          <w:p w14:paraId="4BF4F497" w14:textId="445B3EED" w:rsidR="00867E5F" w:rsidRPr="00FF45F1" w:rsidRDefault="00867E5F" w:rsidP="005D7AB6">
            <w:pPr>
              <w:pStyle w:val="TableText"/>
              <w:numPr>
                <w:ilvl w:val="0"/>
                <w:numId w:val="8"/>
              </w:numPr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>If the product contaminates rivers, lakes or drains contact the Health and Safety Team</w:t>
            </w:r>
          </w:p>
          <w:p w14:paraId="71502868" w14:textId="77777777" w:rsidR="00556235" w:rsidRPr="00FF45F1" w:rsidRDefault="00556235" w:rsidP="009030FC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71502869" w14:textId="60490C1D" w:rsidR="00556235" w:rsidRPr="00FF45F1" w:rsidRDefault="00556235" w:rsidP="009030FC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</w:tr>
      <w:tr w:rsidR="00640737" w:rsidRPr="00B53BAC" w14:paraId="71502873" w14:textId="77777777" w:rsidTr="00EF3025">
        <w:trPr>
          <w:trHeight w:val="1440"/>
        </w:trPr>
        <w:tc>
          <w:tcPr>
            <w:tcW w:w="2544" w:type="dxa"/>
            <w:tcBorders>
              <w:left w:val="single" w:sz="6" w:space="0" w:color="auto"/>
              <w:right w:val="single" w:sz="6" w:space="0" w:color="auto"/>
            </w:tcBorders>
          </w:tcPr>
          <w:p w14:paraId="7150286B" w14:textId="77777777" w:rsidR="00640737" w:rsidRDefault="00640737" w:rsidP="00AC291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Hazard Statements</w:t>
            </w:r>
          </w:p>
          <w:p w14:paraId="01C28B78" w14:textId="77777777" w:rsidR="00F612C8" w:rsidRDefault="00F612C8" w:rsidP="00AC291C">
            <w:pPr>
              <w:pStyle w:val="TableTex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H302</w:t>
            </w:r>
          </w:p>
          <w:p w14:paraId="7F79A8A6" w14:textId="77777777" w:rsidR="00F612C8" w:rsidRDefault="00F612C8" w:rsidP="00AC291C">
            <w:pPr>
              <w:pStyle w:val="TableTex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H312</w:t>
            </w:r>
          </w:p>
          <w:p w14:paraId="1D83441F" w14:textId="77777777" w:rsidR="00F612C8" w:rsidRDefault="00F612C8" w:rsidP="00AC291C">
            <w:pPr>
              <w:pStyle w:val="TableTex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H332</w:t>
            </w:r>
          </w:p>
          <w:p w14:paraId="2A7E217F" w14:textId="77777777" w:rsidR="00F612C8" w:rsidRDefault="00F612C8" w:rsidP="00AC291C">
            <w:pPr>
              <w:pStyle w:val="TableTex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H319</w:t>
            </w:r>
          </w:p>
          <w:p w14:paraId="5C721B63" w14:textId="77777777" w:rsidR="00F612C8" w:rsidRDefault="00F612C8" w:rsidP="00AC291C">
            <w:pPr>
              <w:pStyle w:val="TableTex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H360F</w:t>
            </w:r>
          </w:p>
          <w:p w14:paraId="0144EC22" w14:textId="77777777" w:rsidR="00F612C8" w:rsidRDefault="00F612C8" w:rsidP="00AC291C">
            <w:pPr>
              <w:pStyle w:val="TableTex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H361d</w:t>
            </w:r>
          </w:p>
          <w:p w14:paraId="7150286C" w14:textId="469C9D22" w:rsidR="00640737" w:rsidRPr="00D50D16" w:rsidRDefault="00640737" w:rsidP="00AC291C">
            <w:pPr>
              <w:pStyle w:val="TableText"/>
              <w:rPr>
                <w:rFonts w:asciiTheme="minorHAnsi" w:hAnsiTheme="minorHAnsi"/>
                <w:sz w:val="20"/>
              </w:rPr>
            </w:pPr>
            <w:r w:rsidRPr="00BE2394">
              <w:rPr>
                <w:rFonts w:asciiTheme="minorHAnsi" w:hAnsiTheme="minorHAnsi"/>
                <w:sz w:val="22"/>
              </w:rPr>
              <w:t>H373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</w:tcPr>
          <w:p w14:paraId="5F686AF2" w14:textId="68D0B497" w:rsidR="00223941" w:rsidRPr="00FF45F1" w:rsidRDefault="00223941" w:rsidP="00640737">
            <w:pPr>
              <w:pStyle w:val="TableText"/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55457E1C" wp14:editId="60C6EC39">
                  <wp:simplePos x="0" y="0"/>
                  <wp:positionH relativeFrom="margin">
                    <wp:posOffset>376725</wp:posOffset>
                  </wp:positionH>
                  <wp:positionV relativeFrom="paragraph">
                    <wp:posOffset>10160</wp:posOffset>
                  </wp:positionV>
                  <wp:extent cx="540000" cy="523012"/>
                  <wp:effectExtent l="0" t="0" r="0" b="0"/>
                  <wp:wrapTight wrapText="bothSides">
                    <wp:wrapPolygon edited="0">
                      <wp:start x="0" y="0"/>
                      <wp:lineTo x="0" y="20471"/>
                      <wp:lineTo x="20584" y="20471"/>
                      <wp:lineTo x="2058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HS Health Hazards.g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2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C909AF" w14:textId="085A419F" w:rsidR="00223941" w:rsidRPr="00FF45F1" w:rsidRDefault="00223941" w:rsidP="00640737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731D45AA" w14:textId="4620C176" w:rsidR="00223941" w:rsidRPr="00FF45F1" w:rsidRDefault="00223941" w:rsidP="00640737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1456F2D5" w14:textId="77777777" w:rsidR="00223941" w:rsidRPr="00FF45F1" w:rsidRDefault="00223941" w:rsidP="00640737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775BEB8A" w14:textId="77DA7F6A" w:rsidR="00640737" w:rsidRPr="00FF45F1" w:rsidRDefault="00640737" w:rsidP="00640737">
            <w:pPr>
              <w:pStyle w:val="TableText"/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>May case damage to organs (nervous system) through prolonged  or repeated exposure</w:t>
            </w:r>
            <w:r w:rsidR="00223941" w:rsidRPr="00FF45F1">
              <w:rPr>
                <w:rFonts w:asciiTheme="minorHAnsi" w:hAnsiTheme="minorHAnsi"/>
                <w:sz w:val="20"/>
              </w:rPr>
              <w:t xml:space="preserve"> </w:t>
            </w:r>
          </w:p>
          <w:p w14:paraId="424F7395" w14:textId="77777777" w:rsidR="00640737" w:rsidRPr="00FF45F1" w:rsidRDefault="00640737" w:rsidP="009030F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E390E60" w14:textId="756136A0" w:rsidR="00640737" w:rsidRPr="00FF45F1" w:rsidRDefault="00640737" w:rsidP="009030FC">
            <w:pPr>
              <w:rPr>
                <w:rFonts w:asciiTheme="minorHAnsi" w:hAnsiTheme="minorHAnsi"/>
                <w:sz w:val="20"/>
                <w:szCs w:val="20"/>
              </w:rPr>
            </w:pPr>
            <w:r w:rsidRPr="00FF45F1">
              <w:rPr>
                <w:rFonts w:asciiTheme="minorHAnsi" w:hAnsiTheme="minorHAnsi"/>
                <w:sz w:val="20"/>
                <w:szCs w:val="20"/>
              </w:rPr>
              <w:t>Suspected of damaging the unborn child</w:t>
            </w:r>
          </w:p>
          <w:p w14:paraId="2D799C13" w14:textId="77777777" w:rsidR="00640737" w:rsidRPr="00FF45F1" w:rsidRDefault="00640737" w:rsidP="009030F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A5D8588" w14:textId="53FD7E68" w:rsidR="00640737" w:rsidRPr="00FF45F1" w:rsidRDefault="00640737" w:rsidP="009030FC">
            <w:pPr>
              <w:rPr>
                <w:rFonts w:asciiTheme="minorHAnsi" w:hAnsiTheme="minorHAnsi"/>
                <w:sz w:val="20"/>
                <w:szCs w:val="20"/>
              </w:rPr>
            </w:pPr>
            <w:r w:rsidRPr="00FF45F1">
              <w:rPr>
                <w:rFonts w:asciiTheme="minorHAnsi" w:hAnsiTheme="minorHAnsi"/>
                <w:sz w:val="20"/>
                <w:szCs w:val="20"/>
              </w:rPr>
              <w:t>May damage fertility</w:t>
            </w:r>
          </w:p>
          <w:p w14:paraId="3EE734CC" w14:textId="77777777" w:rsidR="00640737" w:rsidRPr="00FF45F1" w:rsidRDefault="00640737" w:rsidP="009030F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150286E" w14:textId="0E8001F5" w:rsidR="00640737" w:rsidRPr="00FF45F1" w:rsidRDefault="00640737" w:rsidP="006F29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150286F" w14:textId="77777777" w:rsidR="00640737" w:rsidRPr="00FF45F1" w:rsidRDefault="00640737" w:rsidP="00AC291C">
            <w:pPr>
              <w:pStyle w:val="TableText"/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67456" behindDoc="1" locked="0" layoutInCell="1" allowOverlap="1" wp14:anchorId="79D12CBA" wp14:editId="4B632B3A">
                  <wp:simplePos x="0" y="0"/>
                  <wp:positionH relativeFrom="margin">
                    <wp:align>center</wp:align>
                  </wp:positionH>
                  <wp:positionV relativeFrom="paragraph">
                    <wp:posOffset>50165</wp:posOffset>
                  </wp:positionV>
                  <wp:extent cx="540000" cy="462499"/>
                  <wp:effectExtent l="0" t="0" r="0" b="0"/>
                  <wp:wrapTight wrapText="bothSides">
                    <wp:wrapPolygon edited="0">
                      <wp:start x="0" y="0"/>
                      <wp:lineTo x="0" y="20473"/>
                      <wp:lineTo x="20584" y="20473"/>
                      <wp:lineTo x="20584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HS Exclamation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03607C" w14:textId="77777777" w:rsidR="00640737" w:rsidRPr="00FF45F1" w:rsidRDefault="00640737" w:rsidP="009030FC">
            <w:pPr>
              <w:pStyle w:val="TableText"/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 xml:space="preserve">Harmful if swallowed </w:t>
            </w:r>
          </w:p>
          <w:p w14:paraId="32E0FB9E" w14:textId="77777777" w:rsidR="00640737" w:rsidRPr="00FF45F1" w:rsidRDefault="00640737" w:rsidP="009030FC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6DC5DABC" w14:textId="04FB2C59" w:rsidR="00640737" w:rsidRPr="00FF45F1" w:rsidRDefault="00640737" w:rsidP="009030FC">
            <w:pPr>
              <w:pStyle w:val="TableText"/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>Harmful if inhaled</w:t>
            </w:r>
          </w:p>
          <w:p w14:paraId="37228DD4" w14:textId="77777777" w:rsidR="00640737" w:rsidRPr="00FF45F1" w:rsidRDefault="00640737" w:rsidP="009030FC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3FDA3AC2" w14:textId="5ED35C9C" w:rsidR="00640737" w:rsidRPr="00FF45F1" w:rsidRDefault="00640737" w:rsidP="009030FC">
            <w:pPr>
              <w:pStyle w:val="TableText"/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>Harmful if in contact with skin</w:t>
            </w:r>
          </w:p>
          <w:p w14:paraId="6D94B3C5" w14:textId="6A934CD0" w:rsidR="007844C7" w:rsidRPr="00FF45F1" w:rsidRDefault="007844C7" w:rsidP="009030FC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2FF6BDF3" w14:textId="4C3FFE6C" w:rsidR="007844C7" w:rsidRPr="00FF45F1" w:rsidRDefault="007844C7" w:rsidP="009030FC">
            <w:pPr>
              <w:pStyle w:val="TableText"/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>Causes serious eye irritation</w:t>
            </w:r>
          </w:p>
          <w:p w14:paraId="3B23128F" w14:textId="77777777" w:rsidR="00640737" w:rsidRPr="00FF45F1" w:rsidRDefault="00640737" w:rsidP="009030FC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1B98A1C6" w14:textId="74DE5A2E" w:rsidR="00640737" w:rsidRPr="00FF45F1" w:rsidRDefault="00832506" w:rsidP="009030FC">
            <w:pPr>
              <w:pStyle w:val="TableText"/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78720" behindDoc="1" locked="0" layoutInCell="1" allowOverlap="1" wp14:anchorId="1278EB49" wp14:editId="022CF320">
                  <wp:simplePos x="0" y="0"/>
                  <wp:positionH relativeFrom="margin">
                    <wp:posOffset>49530</wp:posOffset>
                  </wp:positionH>
                  <wp:positionV relativeFrom="paragraph">
                    <wp:posOffset>45720</wp:posOffset>
                  </wp:positionV>
                  <wp:extent cx="109537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412" y="21246"/>
                      <wp:lineTo x="21412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NO Flames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E95A577" w14:textId="77777777" w:rsidR="00832506" w:rsidRPr="00FF45F1" w:rsidRDefault="00832506" w:rsidP="00832506">
            <w:pPr>
              <w:pStyle w:val="TableText"/>
              <w:rPr>
                <w:rFonts w:asciiTheme="minorHAnsi" w:hAnsiTheme="minorHAnsi" w:cstheme="minorHAnsi"/>
                <w:sz w:val="20"/>
              </w:rPr>
            </w:pPr>
            <w:r w:rsidRPr="00FF45F1">
              <w:rPr>
                <w:rFonts w:asciiTheme="minorHAnsi" w:hAnsiTheme="minorHAnsi" w:cstheme="minorHAnsi"/>
                <w:sz w:val="20"/>
              </w:rPr>
              <w:t>Do not smoke.</w:t>
            </w:r>
          </w:p>
          <w:p w14:paraId="7DF9C54E" w14:textId="77777777" w:rsidR="00832506" w:rsidRPr="00FF45F1" w:rsidRDefault="00832506" w:rsidP="00832506">
            <w:pPr>
              <w:pStyle w:val="TableText"/>
              <w:rPr>
                <w:rFonts w:asciiTheme="minorHAnsi" w:hAnsiTheme="minorHAnsi" w:cstheme="minorHAnsi"/>
                <w:sz w:val="20"/>
              </w:rPr>
            </w:pPr>
          </w:p>
          <w:p w14:paraId="11BC411E" w14:textId="721343EF" w:rsidR="00640737" w:rsidRPr="00FF45F1" w:rsidRDefault="00832506" w:rsidP="00832506">
            <w:pPr>
              <w:pStyle w:val="TableText"/>
              <w:rPr>
                <w:rFonts w:asciiTheme="minorHAnsi" w:hAnsiTheme="minorHAnsi"/>
                <w:sz w:val="20"/>
              </w:rPr>
            </w:pPr>
            <w:r w:rsidRPr="00FF45F1">
              <w:rPr>
                <w:rFonts w:asciiTheme="minorHAnsi" w:hAnsiTheme="minorHAnsi"/>
                <w:sz w:val="20"/>
              </w:rPr>
              <w:t xml:space="preserve">Do not use near naked flame or other heat source.  </w:t>
            </w:r>
          </w:p>
        </w:tc>
        <w:tc>
          <w:tcPr>
            <w:tcW w:w="212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1502872" w14:textId="230225BE" w:rsidR="00640737" w:rsidRPr="00603E99" w:rsidRDefault="00640737" w:rsidP="009030FC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</w:tr>
      <w:tr w:rsidR="00547C26" w:rsidRPr="00B53BAC" w14:paraId="71502875" w14:textId="77777777" w:rsidTr="00AC291C">
        <w:trPr>
          <w:trHeight w:val="113"/>
        </w:trPr>
        <w:tc>
          <w:tcPr>
            <w:tcW w:w="110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E0692A7" w14:textId="77777777" w:rsidR="00547C26" w:rsidRDefault="00547C26" w:rsidP="00AC291C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1502874" w14:textId="342ADFFD" w:rsidR="00110663" w:rsidRPr="005B786C" w:rsidRDefault="00110663" w:rsidP="00110663">
            <w:pPr>
              <w:pStyle w:val="TableTex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40737" w:rsidRPr="00B53BAC" w14:paraId="7150287C" w14:textId="77777777" w:rsidTr="00604DA4">
        <w:trPr>
          <w:trHeight w:val="1296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2876" w14:textId="77777777" w:rsidR="00640737" w:rsidRPr="00B53BAC" w:rsidRDefault="00640737" w:rsidP="00AC291C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Precautions</w:t>
            </w:r>
          </w:p>
          <w:p w14:paraId="71502877" w14:textId="7005CD34" w:rsidR="00640737" w:rsidRPr="00B53BAC" w:rsidRDefault="00640737" w:rsidP="00AC291C">
            <w:pPr>
              <w:pStyle w:val="TableText"/>
              <w:rPr>
                <w:rFonts w:asciiTheme="minorHAnsi" w:hAnsiTheme="minorHAnsi"/>
                <w:sz w:val="20"/>
              </w:rPr>
            </w:pPr>
            <w:r w:rsidRPr="00BE2394">
              <w:rPr>
                <w:rFonts w:asciiTheme="minorHAnsi" w:hAnsiTheme="minorHAnsi"/>
                <w:sz w:val="22"/>
              </w:rPr>
              <w:t xml:space="preserve">P201, </w:t>
            </w:r>
            <w:r>
              <w:rPr>
                <w:rFonts w:asciiTheme="minorHAnsi" w:hAnsiTheme="minorHAnsi"/>
                <w:sz w:val="22"/>
              </w:rPr>
              <w:t xml:space="preserve">P202, P260, P264, P270, P271, </w:t>
            </w:r>
            <w:r w:rsidRPr="00BE2394">
              <w:rPr>
                <w:rFonts w:asciiTheme="minorHAnsi" w:hAnsiTheme="minorHAnsi"/>
                <w:sz w:val="22"/>
              </w:rPr>
              <w:t xml:space="preserve">P280, </w:t>
            </w:r>
            <w:r>
              <w:rPr>
                <w:rFonts w:asciiTheme="minorHAnsi" w:hAnsiTheme="minorHAnsi"/>
                <w:sz w:val="22"/>
              </w:rPr>
              <w:t xml:space="preserve">P302+P352+P312, P304+P340+P312, </w:t>
            </w:r>
            <w:r w:rsidRPr="00BE2394">
              <w:rPr>
                <w:rFonts w:asciiTheme="minorHAnsi" w:hAnsiTheme="minorHAnsi"/>
                <w:sz w:val="22"/>
              </w:rPr>
              <w:t>P308 + P313</w:t>
            </w:r>
            <w:r>
              <w:rPr>
                <w:rFonts w:asciiTheme="minorHAnsi" w:hAnsiTheme="minorHAnsi"/>
                <w:sz w:val="22"/>
              </w:rPr>
              <w:t>, P363, P405, P501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2878" w14:textId="77777777" w:rsidR="00640737" w:rsidRPr="00BE2394" w:rsidRDefault="00640737" w:rsidP="00AC291C">
            <w:pPr>
              <w:pStyle w:val="TableText"/>
              <w:rPr>
                <w:rFonts w:asciiTheme="minorHAnsi" w:hAnsiTheme="minorHAnsi"/>
                <w:sz w:val="22"/>
              </w:rPr>
            </w:pPr>
            <w:r w:rsidRPr="00BE2394">
              <w:rPr>
                <w:rFonts w:asciiTheme="minorHAnsi" w:hAnsiTheme="minorHAnsi"/>
                <w:noProof/>
                <w:sz w:val="22"/>
                <w:lang w:eastAsia="en-GB"/>
              </w:rPr>
              <w:drawing>
                <wp:anchor distT="0" distB="0" distL="114300" distR="114300" simplePos="0" relativeHeight="251672576" behindDoc="1" locked="0" layoutInCell="1" allowOverlap="1" wp14:anchorId="74F1EB52" wp14:editId="287A0483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0</wp:posOffset>
                  </wp:positionV>
                  <wp:extent cx="540000" cy="463944"/>
                  <wp:effectExtent l="0" t="0" r="0" b="0"/>
                  <wp:wrapTight wrapText="bothSides">
                    <wp:wrapPolygon edited="0">
                      <wp:start x="0" y="0"/>
                      <wp:lineTo x="0" y="20416"/>
                      <wp:lineTo x="20584" y="20416"/>
                      <wp:lineTo x="20584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ear gloves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F421EF" w14:textId="77777777" w:rsidR="00640737" w:rsidRDefault="00640737" w:rsidP="00AC291C">
            <w:pPr>
              <w:pStyle w:val="TableText"/>
              <w:rPr>
                <w:rFonts w:asciiTheme="minorHAnsi" w:hAnsiTheme="minorHAnsi"/>
                <w:sz w:val="22"/>
              </w:rPr>
            </w:pPr>
          </w:p>
          <w:p w14:paraId="46D467F1" w14:textId="77777777" w:rsidR="00640737" w:rsidRDefault="00640737" w:rsidP="00AC291C">
            <w:pPr>
              <w:pStyle w:val="TableText"/>
              <w:rPr>
                <w:rFonts w:asciiTheme="minorHAnsi" w:hAnsiTheme="minorHAnsi"/>
                <w:sz w:val="22"/>
              </w:rPr>
            </w:pPr>
          </w:p>
          <w:p w14:paraId="0D24815B" w14:textId="77777777" w:rsidR="00640737" w:rsidRDefault="00640737" w:rsidP="00AC291C">
            <w:pPr>
              <w:pStyle w:val="TableText"/>
              <w:rPr>
                <w:rFonts w:asciiTheme="minorHAnsi" w:hAnsiTheme="minorHAnsi"/>
                <w:sz w:val="22"/>
              </w:rPr>
            </w:pPr>
          </w:p>
          <w:p w14:paraId="2D98670D" w14:textId="77777777" w:rsidR="005F2AA1" w:rsidRDefault="005F2AA1" w:rsidP="00AC291C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5393FA40" w14:textId="75ED59BC" w:rsidR="00640737" w:rsidRPr="009259B0" w:rsidRDefault="004A45EC" w:rsidP="00AC291C">
            <w:pPr>
              <w:pStyle w:val="TableTex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Wear nitrile</w:t>
            </w:r>
            <w:r w:rsidR="00640737" w:rsidRPr="009259B0">
              <w:rPr>
                <w:rFonts w:asciiTheme="minorHAnsi" w:hAnsiTheme="minorHAnsi"/>
                <w:sz w:val="20"/>
              </w:rPr>
              <w:t xml:space="preserve"> gloves (EN374)</w:t>
            </w:r>
          </w:p>
          <w:p w14:paraId="50AC6B3A" w14:textId="77777777" w:rsidR="00640737" w:rsidRDefault="00640737" w:rsidP="00AC291C">
            <w:pPr>
              <w:pStyle w:val="TableText"/>
              <w:rPr>
                <w:rFonts w:asciiTheme="minorHAnsi" w:hAnsiTheme="minorHAnsi"/>
                <w:sz w:val="22"/>
              </w:rPr>
            </w:pPr>
          </w:p>
          <w:p w14:paraId="2AED838A" w14:textId="77777777" w:rsidR="00640737" w:rsidRDefault="00640737" w:rsidP="00AC291C">
            <w:pPr>
              <w:pStyle w:val="TableText"/>
              <w:rPr>
                <w:rFonts w:asciiTheme="minorHAnsi" w:hAnsiTheme="minorHAnsi"/>
                <w:sz w:val="22"/>
              </w:rPr>
            </w:pPr>
          </w:p>
          <w:p w14:paraId="71502879" w14:textId="2C68AA98" w:rsidR="00640737" w:rsidRPr="00BE2394" w:rsidRDefault="00640737" w:rsidP="00AC291C">
            <w:pPr>
              <w:pStyle w:val="TableText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287A" w14:textId="77777777" w:rsidR="00640737" w:rsidRPr="00BE2394" w:rsidRDefault="00640737" w:rsidP="00AC291C">
            <w:pPr>
              <w:pStyle w:val="TableText"/>
              <w:rPr>
                <w:rFonts w:asciiTheme="minorHAnsi" w:hAnsiTheme="minorHAnsi"/>
                <w:sz w:val="22"/>
              </w:rPr>
            </w:pPr>
            <w:r w:rsidRPr="00BE2394">
              <w:rPr>
                <w:rFonts w:asciiTheme="minorHAnsi" w:hAnsiTheme="minorHAnsi"/>
                <w:noProof/>
                <w:sz w:val="22"/>
                <w:lang w:eastAsia="en-GB"/>
              </w:rPr>
              <w:lastRenderedPageBreak/>
              <w:drawing>
                <wp:anchor distT="0" distB="0" distL="114300" distR="114300" simplePos="0" relativeHeight="251673600" behindDoc="1" locked="0" layoutInCell="1" allowOverlap="1" wp14:anchorId="102FB25B" wp14:editId="1D88E369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0</wp:posOffset>
                  </wp:positionV>
                  <wp:extent cx="540000" cy="547313"/>
                  <wp:effectExtent l="0" t="0" r="0" b="5715"/>
                  <wp:wrapTight wrapText="bothSides">
                    <wp:wrapPolygon edited="0">
                      <wp:start x="0" y="0"/>
                      <wp:lineTo x="0" y="21073"/>
                      <wp:lineTo x="20584" y="21073"/>
                      <wp:lineTo x="20584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ear safety specs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5A113B" w14:textId="77777777" w:rsidR="00640737" w:rsidRDefault="00640737" w:rsidP="00AC291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2"/>
              </w:rPr>
            </w:pPr>
          </w:p>
          <w:p w14:paraId="40C110A2" w14:textId="77777777" w:rsidR="005F2AA1" w:rsidRDefault="005F2AA1" w:rsidP="00AC291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2"/>
              </w:rPr>
            </w:pPr>
          </w:p>
          <w:p w14:paraId="76116434" w14:textId="766FF96F" w:rsidR="00640737" w:rsidRPr="009259B0" w:rsidRDefault="00640737" w:rsidP="00AC291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  <w:szCs w:val="20"/>
              </w:rPr>
            </w:pPr>
            <w:r w:rsidRPr="009259B0">
              <w:rPr>
                <w:rFonts w:asciiTheme="minorHAnsi" w:hAnsiTheme="minorHAnsi"/>
                <w:sz w:val="20"/>
                <w:szCs w:val="20"/>
              </w:rPr>
              <w:t xml:space="preserve">Use </w:t>
            </w:r>
            <w:r w:rsidR="004A45EC">
              <w:rPr>
                <w:rFonts w:asciiTheme="minorHAnsi" w:hAnsiTheme="minorHAnsi"/>
                <w:sz w:val="20"/>
                <w:szCs w:val="20"/>
              </w:rPr>
              <w:t xml:space="preserve">tightly fitted </w:t>
            </w:r>
            <w:r w:rsidRPr="009259B0">
              <w:rPr>
                <w:rFonts w:asciiTheme="minorHAnsi" w:hAnsiTheme="minorHAnsi"/>
                <w:sz w:val="20"/>
                <w:szCs w:val="20"/>
              </w:rPr>
              <w:t xml:space="preserve">safety </w:t>
            </w:r>
            <w:r w:rsidR="004A45EC">
              <w:rPr>
                <w:rFonts w:asciiTheme="minorHAnsi" w:hAnsiTheme="minorHAnsi"/>
                <w:sz w:val="20"/>
                <w:szCs w:val="20"/>
              </w:rPr>
              <w:t>glasses (</w:t>
            </w:r>
            <w:r w:rsidRPr="009259B0">
              <w:rPr>
                <w:rFonts w:asciiTheme="minorHAnsi" w:hAnsiTheme="minorHAnsi"/>
                <w:sz w:val="20"/>
                <w:szCs w:val="20"/>
              </w:rPr>
              <w:t>EN 166</w:t>
            </w:r>
            <w:r w:rsidR="004A45EC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54F7" w14:textId="1AB1A2C1" w:rsidR="00640737" w:rsidRDefault="00640737" w:rsidP="00640737">
            <w:pPr>
              <w:pStyle w:val="TableText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5648" behindDoc="1" locked="0" layoutInCell="1" allowOverlap="1" wp14:anchorId="17845847" wp14:editId="1C06A238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30480</wp:posOffset>
                  </wp:positionV>
                  <wp:extent cx="540000" cy="488193"/>
                  <wp:effectExtent l="0" t="0" r="0" b="7620"/>
                  <wp:wrapTight wrapText="bothSides">
                    <wp:wrapPolygon edited="0">
                      <wp:start x="0" y="0"/>
                      <wp:lineTo x="0" y="21094"/>
                      <wp:lineTo x="20584" y="21094"/>
                      <wp:lineTo x="20584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41" t="9896" r="9441" b="9896"/>
                          <a:stretch/>
                        </pic:blipFill>
                        <pic:spPr bwMode="auto">
                          <a:xfrm>
                            <a:off x="0" y="0"/>
                            <a:ext cx="540000" cy="488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sz w:val="20"/>
              </w:rPr>
              <w:t>Wear protective clothing e.g. fastened lab coat</w:t>
            </w:r>
            <w:r w:rsidR="004A45EC">
              <w:rPr>
                <w:rFonts w:asciiTheme="minorHAnsi" w:hAnsiTheme="minorHAnsi"/>
                <w:sz w:val="20"/>
              </w:rPr>
              <w:t>.</w:t>
            </w:r>
          </w:p>
          <w:p w14:paraId="5DD20D6B" w14:textId="6A19616A" w:rsidR="00640737" w:rsidRDefault="00640737" w:rsidP="00AC291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D834" w14:textId="179994F7" w:rsidR="00640737" w:rsidRDefault="00366DA7" w:rsidP="006407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77696" behindDoc="1" locked="0" layoutInCell="1" allowOverlap="1" wp14:anchorId="68AFE879" wp14:editId="042EDF18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1270</wp:posOffset>
                  </wp:positionV>
                  <wp:extent cx="544195" cy="539750"/>
                  <wp:effectExtent l="0" t="0" r="8255" b="0"/>
                  <wp:wrapTight wrapText="bothSides">
                    <wp:wrapPolygon edited="0">
                      <wp:start x="0" y="0"/>
                      <wp:lineTo x="0" y="20584"/>
                      <wp:lineTo x="21172" y="20584"/>
                      <wp:lineTo x="21172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40737" w:rsidRPr="00F5424B">
              <w:rPr>
                <w:rFonts w:asciiTheme="minorHAnsi" w:hAnsiTheme="minorHAnsi"/>
                <w:sz w:val="20"/>
              </w:rPr>
              <w:t>Do not breathe dust/ fume/ gas/ mist/ vapours/ spray</w:t>
            </w:r>
            <w:r w:rsidR="00640737" w:rsidRPr="00AA79AB">
              <w:rPr>
                <w:rFonts w:asciiTheme="minorHAnsi" w:hAnsiTheme="minorHAnsi"/>
                <w:sz w:val="20"/>
              </w:rPr>
              <w:t xml:space="preserve"> </w:t>
            </w:r>
          </w:p>
          <w:p w14:paraId="7150287B" w14:textId="122AFB25" w:rsidR="00640737" w:rsidRPr="00BE2394" w:rsidRDefault="00640737" w:rsidP="006407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2"/>
              </w:rPr>
            </w:pPr>
            <w:r w:rsidRPr="00AA79AB">
              <w:rPr>
                <w:rFonts w:asciiTheme="minorHAnsi" w:hAnsiTheme="minorHAnsi"/>
                <w:sz w:val="20"/>
              </w:rPr>
              <w:t xml:space="preserve">Where risk </w:t>
            </w:r>
            <w:r w:rsidRPr="00AA79AB">
              <w:rPr>
                <w:rFonts w:asciiTheme="minorHAnsi" w:hAnsiTheme="minorHAnsi"/>
                <w:sz w:val="20"/>
              </w:rPr>
              <w:lastRenderedPageBreak/>
              <w:t>assessment shows air-purifying respirators are appropriate</w:t>
            </w:r>
            <w:r>
              <w:rPr>
                <w:rFonts w:asciiTheme="minorHAnsi" w:hAnsiTheme="minorHAnsi"/>
                <w:sz w:val="20"/>
              </w:rPr>
              <w:t xml:space="preserve"> e.g. spill</w:t>
            </w:r>
            <w:r w:rsidRPr="00AA79AB">
              <w:rPr>
                <w:rFonts w:asciiTheme="minorHAnsi" w:hAnsiTheme="minorHAnsi"/>
                <w:sz w:val="20"/>
              </w:rPr>
              <w:t xml:space="preserve"> us</w:t>
            </w:r>
            <w:r>
              <w:rPr>
                <w:rFonts w:asciiTheme="minorHAnsi" w:hAnsiTheme="minorHAnsi"/>
                <w:sz w:val="20"/>
              </w:rPr>
              <w:t xml:space="preserve">e a full-face respirator </w:t>
            </w:r>
            <w:r w:rsidRPr="00AA79AB">
              <w:rPr>
                <w:rFonts w:asciiTheme="minorHAnsi" w:hAnsiTheme="minorHAnsi"/>
                <w:sz w:val="20"/>
              </w:rPr>
              <w:t>ABEK (EN 14387) respirator cartridges as a backup to engineering controls</w:t>
            </w:r>
          </w:p>
        </w:tc>
      </w:tr>
      <w:tr w:rsidR="0099392F" w:rsidRPr="00B53BAC" w14:paraId="7150287F" w14:textId="77777777" w:rsidTr="00AC291C">
        <w:trPr>
          <w:trHeight w:val="432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7150287D" w14:textId="77777777" w:rsidR="00547C26" w:rsidRPr="00B53BAC" w:rsidRDefault="00547C26" w:rsidP="00AC291C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lastRenderedPageBreak/>
              <w:t>Storage &amp; Transport</w:t>
            </w: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2A0ED15D" w14:textId="6ED01E53" w:rsidR="0030019C" w:rsidRPr="00FF45F1" w:rsidRDefault="00A70BA6" w:rsidP="00A70BA6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  <w:sz w:val="20"/>
                <w:szCs w:val="20"/>
              </w:rPr>
            </w:pPr>
            <w:r w:rsidRPr="00FF45F1">
              <w:rPr>
                <w:rFonts w:ascii="Calibri" w:hAnsi="Calibri"/>
                <w:sz w:val="20"/>
                <w:szCs w:val="20"/>
              </w:rPr>
              <w:t>Store in a locked chemical cupboard and limit access to trained users only</w:t>
            </w:r>
          </w:p>
          <w:p w14:paraId="0F430F2D" w14:textId="097C8610" w:rsidR="00457ACD" w:rsidRPr="00FF45F1" w:rsidRDefault="0030019C" w:rsidP="0030019C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 w:rsidRPr="00FF45F1">
              <w:rPr>
                <w:rFonts w:ascii="Calibri" w:hAnsi="Calibri"/>
                <w:sz w:val="20"/>
                <w:szCs w:val="20"/>
              </w:rPr>
              <w:t xml:space="preserve">Store in the original </w:t>
            </w:r>
            <w:r w:rsidR="00457ACD" w:rsidRPr="00FF45F1">
              <w:rPr>
                <w:rFonts w:ascii="Calibri" w:hAnsi="Calibri"/>
                <w:sz w:val="20"/>
                <w:szCs w:val="20"/>
              </w:rPr>
              <w:t>container</w:t>
            </w:r>
            <w:r w:rsidRPr="00FF45F1">
              <w:rPr>
                <w:rFonts w:ascii="Calibri" w:hAnsi="Calibri"/>
                <w:sz w:val="20"/>
                <w:szCs w:val="20"/>
              </w:rPr>
              <w:t>,</w:t>
            </w:r>
            <w:r w:rsidR="00457ACD" w:rsidRPr="00FF45F1">
              <w:rPr>
                <w:rFonts w:ascii="Calibri" w:hAnsi="Calibri"/>
                <w:sz w:val="20"/>
                <w:szCs w:val="20"/>
              </w:rPr>
              <w:t xml:space="preserve"> tightly closed in a</w:t>
            </w:r>
            <w:r w:rsidRPr="00FF45F1">
              <w:rPr>
                <w:rFonts w:ascii="Calibri" w:hAnsi="Calibri"/>
                <w:sz w:val="20"/>
                <w:szCs w:val="20"/>
              </w:rPr>
              <w:t xml:space="preserve"> cool,</w:t>
            </w:r>
            <w:r w:rsidR="00457ACD" w:rsidRPr="00FF45F1">
              <w:rPr>
                <w:rFonts w:ascii="Calibri" w:hAnsi="Calibri"/>
                <w:sz w:val="20"/>
                <w:szCs w:val="20"/>
              </w:rPr>
              <w:t xml:space="preserve"> dry and well-ventilated place.</w:t>
            </w:r>
          </w:p>
          <w:p w14:paraId="59563F4C" w14:textId="1BCB63B2" w:rsidR="0030019C" w:rsidRPr="00FF45F1" w:rsidRDefault="0030019C" w:rsidP="0030019C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 w:rsidRPr="00FF45F1">
              <w:rPr>
                <w:rFonts w:ascii="Calibri" w:hAnsi="Calibri"/>
                <w:sz w:val="20"/>
                <w:szCs w:val="20"/>
              </w:rPr>
              <w:t>Protect from freezing</w:t>
            </w:r>
            <w:r w:rsidR="00C010E4" w:rsidRPr="00FF45F1">
              <w:rPr>
                <w:rFonts w:ascii="Calibri" w:hAnsi="Calibri"/>
                <w:sz w:val="20"/>
                <w:szCs w:val="20"/>
              </w:rPr>
              <w:t>.</w:t>
            </w:r>
          </w:p>
          <w:p w14:paraId="57D0C740" w14:textId="64F9066C" w:rsidR="0030019C" w:rsidRPr="00FF45F1" w:rsidRDefault="0030019C" w:rsidP="0030019C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 w:rsidRPr="00FF45F1">
              <w:rPr>
                <w:rFonts w:ascii="Calibri" w:hAnsi="Calibri"/>
                <w:sz w:val="20"/>
                <w:szCs w:val="20"/>
              </w:rPr>
              <w:t>Keep away from direct sunlight</w:t>
            </w:r>
            <w:r w:rsidR="00C010E4" w:rsidRPr="00FF45F1">
              <w:rPr>
                <w:rFonts w:ascii="Calibri" w:hAnsi="Calibri"/>
                <w:sz w:val="20"/>
                <w:szCs w:val="20"/>
              </w:rPr>
              <w:t>.</w:t>
            </w:r>
          </w:p>
          <w:p w14:paraId="21D966F0" w14:textId="16D4C38A" w:rsidR="0030019C" w:rsidRPr="00FF45F1" w:rsidRDefault="0030019C" w:rsidP="0030019C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 w:rsidRPr="00FF45F1">
              <w:rPr>
                <w:rFonts w:ascii="Calibri" w:hAnsi="Calibri"/>
                <w:sz w:val="20"/>
                <w:szCs w:val="20"/>
                <w:u w:val="single"/>
              </w:rPr>
              <w:t>Do not</w:t>
            </w:r>
            <w:r w:rsidRPr="00FF45F1">
              <w:rPr>
                <w:rFonts w:ascii="Calibri" w:hAnsi="Calibri"/>
                <w:sz w:val="20"/>
                <w:szCs w:val="20"/>
              </w:rPr>
              <w:t xml:space="preserve"> store with strong oxidising agents</w:t>
            </w:r>
            <w:r w:rsidR="00B51CDE" w:rsidRPr="00FF45F1">
              <w:rPr>
                <w:rFonts w:ascii="Calibri" w:hAnsi="Calibri"/>
                <w:sz w:val="20"/>
                <w:szCs w:val="20"/>
              </w:rPr>
              <w:t>, acids, bases, alkali metals</w:t>
            </w:r>
            <w:r w:rsidR="00C010E4" w:rsidRPr="00FF45F1">
              <w:rPr>
                <w:rFonts w:ascii="Calibri" w:hAnsi="Calibri"/>
                <w:sz w:val="20"/>
                <w:szCs w:val="20"/>
              </w:rPr>
              <w:t>.</w:t>
            </w:r>
          </w:p>
          <w:p w14:paraId="7150287E" w14:textId="2DBFF1AF" w:rsidR="00C010E4" w:rsidRPr="00FF45F1" w:rsidRDefault="00C010E4" w:rsidP="0030019C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 w:rsidRPr="00FF45F1">
              <w:rPr>
                <w:rFonts w:ascii="Calibri" w:hAnsi="Calibri"/>
                <w:sz w:val="20"/>
                <w:szCs w:val="20"/>
              </w:rPr>
              <w:t>Do not reuse the container for any other purpose.</w:t>
            </w:r>
            <w:r w:rsidR="00EF226F" w:rsidRPr="00FF45F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AC291C" w:rsidRPr="00B53BAC" w14:paraId="71502884" w14:textId="77777777" w:rsidTr="00AC291C">
        <w:trPr>
          <w:trHeight w:val="204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1502880" w14:textId="77777777" w:rsidR="00AC291C" w:rsidRPr="00B53BAC" w:rsidRDefault="00AC291C" w:rsidP="00AC291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Spillage and Waste Disposal</w:t>
            </w: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E3B3460" w14:textId="18496783" w:rsidR="00D8262D" w:rsidRPr="00FF45F1" w:rsidRDefault="006F295A" w:rsidP="00AC291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F45F1">
              <w:rPr>
                <w:rFonts w:asciiTheme="minorHAnsi" w:hAnsiTheme="minorHAnsi"/>
                <w:b/>
                <w:sz w:val="20"/>
                <w:szCs w:val="20"/>
              </w:rPr>
              <w:t>Spillage:</w:t>
            </w:r>
          </w:p>
          <w:p w14:paraId="6D1D244A" w14:textId="03DF20D9" w:rsidR="00D8262D" w:rsidRPr="00FF45F1" w:rsidRDefault="00D8262D" w:rsidP="00AC291C">
            <w:pPr>
              <w:rPr>
                <w:rFonts w:asciiTheme="minorHAnsi" w:hAnsiTheme="minorHAnsi"/>
                <w:sz w:val="20"/>
                <w:szCs w:val="20"/>
              </w:rPr>
            </w:pPr>
            <w:r w:rsidRPr="00FF45F1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Outside</w:t>
            </w:r>
            <w:r w:rsidRPr="00FF45F1">
              <w:rPr>
                <w:rFonts w:asciiTheme="minorHAnsi" w:hAnsiTheme="minorHAnsi"/>
                <w:b/>
                <w:sz w:val="20"/>
                <w:szCs w:val="20"/>
              </w:rPr>
              <w:t xml:space="preserve"> a fume cupboard (LEV)</w:t>
            </w:r>
            <w:r w:rsidR="006F295A" w:rsidRPr="00FF45F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0ADF0A8E" w14:textId="77777777" w:rsidR="00D8262D" w:rsidRPr="00FF45F1" w:rsidRDefault="006F295A" w:rsidP="00D8262D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F45F1">
              <w:rPr>
                <w:sz w:val="20"/>
                <w:szCs w:val="20"/>
              </w:rPr>
              <w:t xml:space="preserve">Evacuate personnel to safe areas. </w:t>
            </w:r>
          </w:p>
          <w:p w14:paraId="66CEDC0B" w14:textId="77777777" w:rsidR="00D8262D" w:rsidRPr="00FF45F1" w:rsidRDefault="006F295A" w:rsidP="00D8262D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F45F1">
              <w:rPr>
                <w:sz w:val="20"/>
                <w:szCs w:val="20"/>
              </w:rPr>
              <w:t>Ensure adequate ventilation</w:t>
            </w:r>
            <w:r w:rsidR="00640737" w:rsidRPr="00FF45F1">
              <w:rPr>
                <w:sz w:val="20"/>
                <w:szCs w:val="20"/>
              </w:rPr>
              <w:t>/air changes</w:t>
            </w:r>
            <w:r w:rsidRPr="00FF45F1">
              <w:rPr>
                <w:sz w:val="20"/>
                <w:szCs w:val="20"/>
              </w:rPr>
              <w:t>.</w:t>
            </w:r>
            <w:r w:rsidR="00640737" w:rsidRPr="00FF45F1">
              <w:rPr>
                <w:sz w:val="20"/>
                <w:szCs w:val="20"/>
              </w:rPr>
              <w:t xml:space="preserve"> </w:t>
            </w:r>
          </w:p>
          <w:p w14:paraId="3609A16F" w14:textId="77777777" w:rsidR="00D8262D" w:rsidRPr="00FF45F1" w:rsidRDefault="00640737" w:rsidP="00D8262D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F45F1">
              <w:rPr>
                <w:sz w:val="20"/>
                <w:szCs w:val="20"/>
              </w:rPr>
              <w:t xml:space="preserve">Trained users wear respiratory protective equipment (RPE) with the appropriate filters and the </w:t>
            </w:r>
            <w:r w:rsidR="00AC291C" w:rsidRPr="00FF45F1">
              <w:rPr>
                <w:sz w:val="20"/>
                <w:szCs w:val="20"/>
              </w:rPr>
              <w:t>personal protective equipment</w:t>
            </w:r>
            <w:r w:rsidRPr="00FF45F1">
              <w:rPr>
                <w:sz w:val="20"/>
                <w:szCs w:val="20"/>
              </w:rPr>
              <w:t xml:space="preserve"> stated above</w:t>
            </w:r>
            <w:r w:rsidR="00AC291C" w:rsidRPr="00FF45F1">
              <w:rPr>
                <w:sz w:val="20"/>
                <w:szCs w:val="20"/>
              </w:rPr>
              <w:t xml:space="preserve">. </w:t>
            </w:r>
          </w:p>
          <w:p w14:paraId="1A4F5F9D" w14:textId="77777777" w:rsidR="00D8262D" w:rsidRPr="00FF45F1" w:rsidRDefault="00AC291C" w:rsidP="00D8262D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F45F1">
              <w:rPr>
                <w:sz w:val="20"/>
                <w:szCs w:val="20"/>
              </w:rPr>
              <w:t xml:space="preserve">Prevent further leakage or spillage if safe to do so. </w:t>
            </w:r>
            <w:r w:rsidR="00A70BA6" w:rsidRPr="00FF45F1">
              <w:rPr>
                <w:sz w:val="20"/>
                <w:szCs w:val="20"/>
              </w:rPr>
              <w:t xml:space="preserve"> </w:t>
            </w:r>
          </w:p>
          <w:p w14:paraId="52FA8157" w14:textId="77777777" w:rsidR="00D8262D" w:rsidRPr="00FF45F1" w:rsidRDefault="00A70BA6" w:rsidP="00D8262D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F45F1">
              <w:rPr>
                <w:sz w:val="20"/>
                <w:szCs w:val="20"/>
              </w:rPr>
              <w:t xml:space="preserve">Soak up with inert absorbent material and discard waste as per departmental procedures. </w:t>
            </w:r>
          </w:p>
          <w:p w14:paraId="0C6808FD" w14:textId="77777777" w:rsidR="00D8262D" w:rsidRPr="00FF45F1" w:rsidRDefault="00A70BA6" w:rsidP="00D8262D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F45F1">
              <w:rPr>
                <w:sz w:val="20"/>
                <w:szCs w:val="20"/>
              </w:rPr>
              <w:t xml:space="preserve">Clean contaminated floors and equipment thoroughly observing environmental regulations.  </w:t>
            </w:r>
          </w:p>
          <w:p w14:paraId="71502882" w14:textId="1E53B589" w:rsidR="00AC291C" w:rsidRPr="00FF45F1" w:rsidRDefault="00A70BA6" w:rsidP="00D8262D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F45F1">
              <w:rPr>
                <w:sz w:val="20"/>
                <w:szCs w:val="20"/>
              </w:rPr>
              <w:t>Arrange for waste to be kept in suitable closed containers before disposal.</w:t>
            </w:r>
            <w:r w:rsidR="00AC291C" w:rsidRPr="00FF45F1">
              <w:rPr>
                <w:sz w:val="20"/>
                <w:szCs w:val="20"/>
              </w:rPr>
              <w:t xml:space="preserve">    </w:t>
            </w:r>
          </w:p>
          <w:p w14:paraId="2D830D76" w14:textId="77777777" w:rsidR="006F295A" w:rsidRPr="00FF45F1" w:rsidRDefault="006F295A" w:rsidP="00AC291C">
            <w:pPr>
              <w:rPr>
                <w:rFonts w:asciiTheme="minorHAnsi" w:hAnsiTheme="minorHAnsi"/>
                <w:sz w:val="20"/>
                <w:szCs w:val="20"/>
              </w:rPr>
            </w:pPr>
            <w:r w:rsidRPr="00FF45F1">
              <w:rPr>
                <w:rFonts w:asciiTheme="minorHAnsi" w:hAnsiTheme="minorHAnsi"/>
                <w:b/>
                <w:sz w:val="20"/>
                <w:szCs w:val="20"/>
              </w:rPr>
              <w:t>Waste:</w:t>
            </w:r>
            <w:r w:rsidRPr="00FF45F1">
              <w:rPr>
                <w:rFonts w:asciiTheme="minorHAnsi" w:hAnsiTheme="minorHAnsi"/>
                <w:sz w:val="20"/>
                <w:szCs w:val="20"/>
              </w:rPr>
              <w:t xml:space="preserve"> Product must not enter the drainage system. All waste must be treated as hazardous and disposed of in line with departmental procedures. </w:t>
            </w:r>
          </w:p>
          <w:p w14:paraId="5E703198" w14:textId="77777777" w:rsidR="00D8262D" w:rsidRPr="00FF45F1" w:rsidRDefault="00D8262D" w:rsidP="00AC291C">
            <w:pP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GB"/>
              </w:rPr>
            </w:pPr>
            <w:bookmarkStart w:id="0" w:name="_GoBack"/>
            <w:bookmarkEnd w:id="0"/>
          </w:p>
          <w:p w14:paraId="71502883" w14:textId="2B0E4B6C" w:rsidR="00D8262D" w:rsidRPr="00FF45F1" w:rsidRDefault="00D8262D" w:rsidP="00AC291C">
            <w:pP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GB"/>
              </w:rPr>
            </w:pPr>
          </w:p>
        </w:tc>
      </w:tr>
      <w:tr w:rsidR="008C5240" w:rsidRPr="00B53BAC" w14:paraId="71502889" w14:textId="77777777" w:rsidTr="00FD6250">
        <w:trPr>
          <w:trHeight w:val="20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502885" w14:textId="77777777" w:rsidR="008C5240" w:rsidRPr="00B53BAC" w:rsidRDefault="008C5240" w:rsidP="00AC291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First Aid</w:t>
            </w:r>
          </w:p>
          <w:p w14:paraId="71502886" w14:textId="77777777" w:rsidR="00837942" w:rsidRDefault="00837942" w:rsidP="00AC291C">
            <w:pPr>
              <w:pStyle w:val="TableText"/>
              <w:jc w:val="center"/>
              <w:rPr>
                <w:rFonts w:asciiTheme="minorHAnsi" w:hAnsiTheme="minorHAnsi"/>
              </w:rPr>
            </w:pPr>
          </w:p>
          <w:p w14:paraId="71502887" w14:textId="77777777" w:rsidR="008C5240" w:rsidRPr="00B53BAC" w:rsidRDefault="008C5240" w:rsidP="00AC291C">
            <w:pPr>
              <w:pStyle w:val="TableTex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7150289C" wp14:editId="7150289D">
                  <wp:extent cx="485775" cy="485775"/>
                  <wp:effectExtent l="19050" t="0" r="9525" b="0"/>
                  <wp:docPr id="2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2888" w14:textId="187241AD" w:rsidR="008C5240" w:rsidRPr="00BE2394" w:rsidRDefault="008C5240" w:rsidP="00FD6250">
            <w:pPr>
              <w:pStyle w:val="TableText"/>
              <w:rPr>
                <w:rFonts w:ascii="Calibri" w:hAnsi="Calibri"/>
                <w:b/>
                <w:sz w:val="22"/>
              </w:rPr>
            </w:pPr>
            <w:r w:rsidRPr="00BE2394">
              <w:rPr>
                <w:rFonts w:ascii="Calibri" w:hAnsi="Calibri"/>
                <w:b/>
                <w:sz w:val="22"/>
              </w:rPr>
              <w:t>EYES</w:t>
            </w:r>
            <w:r w:rsidRPr="00BE2394">
              <w:rPr>
                <w:rFonts w:ascii="Calibri" w:hAnsi="Calibri"/>
                <w:sz w:val="22"/>
              </w:rPr>
              <w:t>:</w:t>
            </w:r>
            <w:r w:rsidR="00FC75FF" w:rsidRPr="00BE2394">
              <w:rPr>
                <w:rFonts w:ascii="Calibri" w:hAnsi="Calibri"/>
                <w:sz w:val="22"/>
              </w:rPr>
              <w:t xml:space="preserve"> </w:t>
            </w:r>
            <w:r w:rsidR="00457ACD" w:rsidRPr="00BE2394">
              <w:rPr>
                <w:rFonts w:ascii="Calibri" w:eastAsia="Calibri" w:hAnsi="Calibri"/>
                <w:sz w:val="22"/>
              </w:rPr>
              <w:t>Flush eyes with water as a precaution</w:t>
            </w:r>
            <w:r w:rsidR="006F295A">
              <w:rPr>
                <w:rFonts w:ascii="Calibri" w:eastAsia="Calibri" w:hAnsi="Calibri"/>
                <w:sz w:val="22"/>
              </w:rPr>
              <w:t xml:space="preserve"> for at least 15 minutes. </w:t>
            </w:r>
            <w:r w:rsidR="006F295A">
              <w:rPr>
                <w:rFonts w:asciiTheme="minorHAnsi" w:hAnsiTheme="minorHAnsi"/>
                <w:sz w:val="22"/>
              </w:rPr>
              <w:t xml:space="preserve"> </w:t>
            </w:r>
            <w:r w:rsidR="00A70BA6">
              <w:rPr>
                <w:rFonts w:asciiTheme="minorHAnsi" w:hAnsiTheme="minorHAnsi"/>
                <w:sz w:val="22"/>
              </w:rPr>
              <w:t xml:space="preserve">Remove contact lenses if safe to do so. </w:t>
            </w:r>
            <w:r w:rsidR="0023076A">
              <w:rPr>
                <w:rFonts w:asciiTheme="minorHAnsi" w:hAnsiTheme="minorHAnsi"/>
                <w:sz w:val="22"/>
              </w:rPr>
              <w:t xml:space="preserve">Seek </w:t>
            </w:r>
            <w:r w:rsidR="006F295A">
              <w:rPr>
                <w:rFonts w:asciiTheme="minorHAnsi" w:hAnsiTheme="minorHAnsi"/>
                <w:sz w:val="22"/>
              </w:rPr>
              <w:t>medical attention</w:t>
            </w:r>
            <w:r w:rsidR="0023076A">
              <w:rPr>
                <w:rFonts w:asciiTheme="minorHAnsi" w:hAnsiTheme="minorHAnsi"/>
                <w:sz w:val="22"/>
              </w:rPr>
              <w:t xml:space="preserve"> if irritation develops and persists</w:t>
            </w:r>
            <w:r w:rsidR="006F295A" w:rsidRPr="00BE2394">
              <w:rPr>
                <w:rFonts w:asciiTheme="minorHAnsi" w:hAnsiTheme="minorHAnsi"/>
                <w:sz w:val="22"/>
              </w:rPr>
              <w:t>.</w:t>
            </w:r>
          </w:p>
        </w:tc>
      </w:tr>
      <w:tr w:rsidR="008C5240" w:rsidRPr="00B53BAC" w14:paraId="7150288C" w14:textId="77777777" w:rsidTr="00AC291C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50288A" w14:textId="77777777" w:rsidR="008C5240" w:rsidRPr="00B53BAC" w:rsidRDefault="008C5240" w:rsidP="00AC291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288B" w14:textId="31AE9B4C" w:rsidR="008C5240" w:rsidRPr="00BE2394" w:rsidRDefault="008C5240" w:rsidP="00FD6250">
            <w:pPr>
              <w:pStyle w:val="TableText"/>
              <w:rPr>
                <w:rFonts w:asciiTheme="minorHAnsi" w:hAnsiTheme="minorHAnsi"/>
                <w:b/>
                <w:sz w:val="22"/>
              </w:rPr>
            </w:pPr>
            <w:r w:rsidRPr="00BE2394">
              <w:rPr>
                <w:rFonts w:asciiTheme="minorHAnsi" w:hAnsiTheme="minorHAnsi"/>
                <w:b/>
                <w:sz w:val="22"/>
              </w:rPr>
              <w:t>SKIN</w:t>
            </w:r>
            <w:r w:rsidR="00FC75FF" w:rsidRPr="00BE2394">
              <w:rPr>
                <w:rFonts w:asciiTheme="minorHAnsi" w:hAnsiTheme="minorHAnsi"/>
                <w:b/>
                <w:sz w:val="22"/>
              </w:rPr>
              <w:t xml:space="preserve">: </w:t>
            </w:r>
            <w:r w:rsidR="00A70BA6" w:rsidRPr="00A70BA6">
              <w:rPr>
                <w:rFonts w:asciiTheme="minorHAnsi" w:hAnsiTheme="minorHAnsi"/>
                <w:sz w:val="22"/>
              </w:rPr>
              <w:t>Remove contaminated clothing, shoes immediately.</w:t>
            </w:r>
            <w:r w:rsidR="00A70BA6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837942" w:rsidRPr="00BE2394">
              <w:rPr>
                <w:rFonts w:asciiTheme="minorHAnsi" w:hAnsiTheme="minorHAnsi"/>
                <w:sz w:val="22"/>
              </w:rPr>
              <w:t xml:space="preserve">Wash off with soap and plenty of water. </w:t>
            </w:r>
            <w:r w:rsidR="0023076A">
              <w:rPr>
                <w:rFonts w:asciiTheme="minorHAnsi" w:hAnsiTheme="minorHAnsi"/>
                <w:sz w:val="22"/>
              </w:rPr>
              <w:t xml:space="preserve"> Seek</w:t>
            </w:r>
            <w:r w:rsidR="006F295A">
              <w:rPr>
                <w:rFonts w:asciiTheme="minorHAnsi" w:hAnsiTheme="minorHAnsi"/>
                <w:sz w:val="22"/>
              </w:rPr>
              <w:t xml:space="preserve"> medical attention</w:t>
            </w:r>
            <w:r w:rsidR="006F295A" w:rsidRPr="00BE2394">
              <w:rPr>
                <w:rFonts w:asciiTheme="minorHAnsi" w:hAnsiTheme="minorHAnsi"/>
                <w:sz w:val="22"/>
              </w:rPr>
              <w:t>.</w:t>
            </w:r>
          </w:p>
        </w:tc>
      </w:tr>
      <w:tr w:rsidR="008C5240" w:rsidRPr="00B53BAC" w14:paraId="7150288F" w14:textId="77777777" w:rsidTr="00AC291C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50288D" w14:textId="77777777" w:rsidR="008C5240" w:rsidRPr="00B53BAC" w:rsidRDefault="008C5240" w:rsidP="00AC291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288E" w14:textId="75B0C2CE" w:rsidR="008C5240" w:rsidRPr="00BE2394" w:rsidRDefault="00FC75FF" w:rsidP="00FD6250">
            <w:pPr>
              <w:pStyle w:val="TableText"/>
              <w:rPr>
                <w:rFonts w:asciiTheme="minorHAnsi" w:hAnsiTheme="minorHAnsi"/>
                <w:b/>
                <w:sz w:val="22"/>
              </w:rPr>
            </w:pPr>
            <w:r w:rsidRPr="00BE2394">
              <w:rPr>
                <w:rFonts w:asciiTheme="minorHAnsi" w:hAnsiTheme="minorHAnsi"/>
                <w:b/>
                <w:sz w:val="22"/>
              </w:rPr>
              <w:t>INHALATION:</w:t>
            </w:r>
            <w:r w:rsidR="00837942" w:rsidRPr="00BE2394">
              <w:rPr>
                <w:rFonts w:asciiTheme="minorHAnsi" w:hAnsiTheme="minorHAnsi"/>
                <w:sz w:val="22"/>
              </w:rPr>
              <w:t xml:space="preserve"> If breathed in, move person into fresh air. If not breathing, give artificial </w:t>
            </w:r>
            <w:r w:rsidR="006F295A">
              <w:rPr>
                <w:rFonts w:asciiTheme="minorHAnsi" w:hAnsiTheme="minorHAnsi"/>
                <w:sz w:val="22"/>
              </w:rPr>
              <w:t>respiration.  Seek immediate medical attention</w:t>
            </w:r>
            <w:r w:rsidR="00837942" w:rsidRPr="00BE2394">
              <w:rPr>
                <w:rFonts w:asciiTheme="minorHAnsi" w:hAnsiTheme="minorHAnsi"/>
                <w:sz w:val="22"/>
              </w:rPr>
              <w:t>.</w:t>
            </w:r>
          </w:p>
        </w:tc>
      </w:tr>
      <w:tr w:rsidR="008C5240" w:rsidRPr="00B53BAC" w14:paraId="71502892" w14:textId="77777777" w:rsidTr="00AC291C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2890" w14:textId="77777777" w:rsidR="008C5240" w:rsidRPr="00B53BAC" w:rsidRDefault="008C5240" w:rsidP="00AC291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2891" w14:textId="5FE15CD0" w:rsidR="008C5240" w:rsidRPr="00BE2394" w:rsidRDefault="00FC75FF" w:rsidP="00FD6250">
            <w:pPr>
              <w:pStyle w:val="TableText"/>
              <w:rPr>
                <w:rFonts w:asciiTheme="minorHAnsi" w:hAnsiTheme="minorHAnsi"/>
                <w:b/>
                <w:sz w:val="22"/>
              </w:rPr>
            </w:pPr>
            <w:r w:rsidRPr="00BE2394">
              <w:rPr>
                <w:rFonts w:asciiTheme="minorHAnsi" w:hAnsiTheme="minorHAnsi"/>
                <w:b/>
                <w:sz w:val="22"/>
              </w:rPr>
              <w:t>INGESTION:</w:t>
            </w:r>
            <w:r w:rsidR="00837942" w:rsidRPr="00BE2394">
              <w:rPr>
                <w:rFonts w:asciiTheme="minorHAnsi" w:hAnsiTheme="minorHAnsi"/>
                <w:sz w:val="22"/>
              </w:rPr>
              <w:t xml:space="preserve"> Never give anything by mouth to an unconscious person. Rinse mouth</w:t>
            </w:r>
            <w:r w:rsidR="006F295A">
              <w:rPr>
                <w:rFonts w:asciiTheme="minorHAnsi" w:hAnsiTheme="minorHAnsi"/>
                <w:sz w:val="22"/>
              </w:rPr>
              <w:t xml:space="preserve"> with water. Seek immediate medical attention</w:t>
            </w:r>
            <w:r w:rsidR="00837942" w:rsidRPr="00BE2394">
              <w:rPr>
                <w:rFonts w:asciiTheme="minorHAnsi" w:hAnsiTheme="minorHAnsi"/>
                <w:sz w:val="22"/>
              </w:rPr>
              <w:t>.</w:t>
            </w:r>
          </w:p>
        </w:tc>
      </w:tr>
    </w:tbl>
    <w:p w14:paraId="71502893" w14:textId="77777777" w:rsidR="008A02AD" w:rsidRPr="00556235" w:rsidRDefault="008A02AD" w:rsidP="005B786C">
      <w:pPr>
        <w:rPr>
          <w:rFonts w:asciiTheme="minorHAnsi" w:hAnsiTheme="minorHAnsi"/>
        </w:rPr>
      </w:pPr>
    </w:p>
    <w:sectPr w:rsidR="008A02AD" w:rsidRPr="00556235" w:rsidSect="00920576">
      <w:headerReference w:type="default" r:id="rId19"/>
      <w:footerReference w:type="default" r:id="rId20"/>
      <w:pgSz w:w="12240" w:h="15840"/>
      <w:pgMar w:top="1440" w:right="1080" w:bottom="1440" w:left="144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028A0" w14:textId="77777777" w:rsidR="00920576" w:rsidRDefault="00920576">
      <w:r>
        <w:separator/>
      </w:r>
    </w:p>
  </w:endnote>
  <w:endnote w:type="continuationSeparator" w:id="0">
    <w:p w14:paraId="715028A1" w14:textId="77777777" w:rsidR="00920576" w:rsidRDefault="0092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36227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14:paraId="715028A4" w14:textId="2B3BAA03" w:rsidR="000B6A76" w:rsidRPr="000B6A76" w:rsidRDefault="000B6A76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0B6A76">
          <w:rPr>
            <w:rFonts w:asciiTheme="minorHAnsi" w:hAnsiTheme="minorHAnsi"/>
            <w:sz w:val="20"/>
            <w:szCs w:val="20"/>
          </w:rPr>
          <w:fldChar w:fldCharType="begin"/>
        </w:r>
        <w:r w:rsidRPr="000B6A76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0B6A76">
          <w:rPr>
            <w:rFonts w:asciiTheme="minorHAnsi" w:hAnsiTheme="minorHAnsi"/>
            <w:sz w:val="20"/>
            <w:szCs w:val="20"/>
          </w:rPr>
          <w:fldChar w:fldCharType="separate"/>
        </w:r>
        <w:r w:rsidR="00E81FD1">
          <w:rPr>
            <w:rFonts w:asciiTheme="minorHAnsi" w:hAnsiTheme="minorHAnsi"/>
            <w:noProof/>
            <w:sz w:val="20"/>
            <w:szCs w:val="20"/>
          </w:rPr>
          <w:t>2</w:t>
        </w:r>
        <w:r w:rsidRPr="000B6A76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715028A5" w14:textId="77777777" w:rsidR="00920576" w:rsidRPr="00920576" w:rsidRDefault="00920576" w:rsidP="00920576">
    <w:pPr>
      <w:pStyle w:val="Footer"/>
      <w:rPr>
        <w:rFonts w:asciiTheme="minorHAnsi" w:hAnsiTheme="minorHAnsi" w:cstheme="minorHAnsi"/>
        <w:sz w:val="20"/>
        <w:szCs w:val="20"/>
      </w:rPr>
    </w:pPr>
    <w:r w:rsidRPr="00920576">
      <w:rPr>
        <w:rFonts w:asciiTheme="minorHAnsi" w:hAnsiTheme="minorHAnsi" w:cstheme="minorHAnsi"/>
        <w:sz w:val="20"/>
        <w:szCs w:val="20"/>
      </w:rPr>
      <w:t xml:space="preserve">Version 1.0 </w:t>
    </w:r>
  </w:p>
  <w:p w14:paraId="715028A6" w14:textId="77777777" w:rsidR="00925B13" w:rsidRPr="00920576" w:rsidRDefault="00920576" w:rsidP="00920576">
    <w:pPr>
      <w:pStyle w:val="Footer"/>
      <w:rPr>
        <w:rFonts w:asciiTheme="minorHAnsi" w:hAnsiTheme="minorHAnsi" w:cstheme="minorHAnsi"/>
        <w:sz w:val="20"/>
        <w:szCs w:val="20"/>
      </w:rPr>
    </w:pPr>
    <w:r w:rsidRPr="00920576">
      <w:rPr>
        <w:rFonts w:asciiTheme="minorHAnsi" w:hAnsiTheme="minorHAnsi" w:cstheme="minorHAnsi"/>
        <w:sz w:val="20"/>
        <w:szCs w:val="20"/>
      </w:rPr>
      <w:t>06.2018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0289E" w14:textId="77777777" w:rsidR="00920576" w:rsidRDefault="00920576">
      <w:r>
        <w:separator/>
      </w:r>
    </w:p>
  </w:footnote>
  <w:footnote w:type="continuationSeparator" w:id="0">
    <w:p w14:paraId="7150289F" w14:textId="77777777" w:rsidR="00920576" w:rsidRDefault="00920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028A2" w14:textId="65C92B55" w:rsidR="00925B13" w:rsidRPr="008A02AD" w:rsidRDefault="00925B13" w:rsidP="00612D3B">
    <w:pPr>
      <w:pStyle w:val="DefaultText"/>
      <w:tabs>
        <w:tab w:val="right" w:pos="9720"/>
      </w:tabs>
      <w:rPr>
        <w:rFonts w:asciiTheme="minorHAnsi" w:hAnsiTheme="minorHAnsi"/>
        <w:b/>
        <w:sz w:val="32"/>
        <w:szCs w:val="32"/>
      </w:rPr>
    </w:pPr>
    <w:r w:rsidRPr="008158B7">
      <w:rPr>
        <w:rFonts w:asciiTheme="minorHAnsi" w:hAnsiTheme="minorHAnsi"/>
        <w:sz w:val="32"/>
        <w:szCs w:val="32"/>
      </w:rPr>
      <w:t>University of Warwick</w:t>
    </w:r>
    <w:r w:rsidR="00612D3B">
      <w:rPr>
        <w:rFonts w:asciiTheme="minorHAnsi" w:hAnsiTheme="minorHAnsi"/>
        <w:sz w:val="32"/>
        <w:szCs w:val="32"/>
      </w:rPr>
      <w:tab/>
    </w:r>
    <w:r w:rsidRPr="008A02AD">
      <w:rPr>
        <w:rFonts w:asciiTheme="minorHAnsi" w:hAnsiTheme="minorHAnsi"/>
        <w:b/>
        <w:color w:val="339966"/>
        <w:sz w:val="32"/>
        <w:szCs w:val="32"/>
      </w:rPr>
      <w:t>Substance Information Note</w:t>
    </w:r>
    <w:r w:rsidR="00AC43A8">
      <w:rPr>
        <w:rFonts w:asciiTheme="minorHAnsi" w:hAnsiTheme="minorHAnsi"/>
        <w:b/>
        <w:color w:val="339966"/>
        <w:sz w:val="32"/>
        <w:szCs w:val="32"/>
      </w:rPr>
      <w:t xml:space="preserve"> 038</w:t>
    </w:r>
  </w:p>
  <w:p w14:paraId="715028A3" w14:textId="77777777" w:rsidR="00925B13" w:rsidRDefault="00925B13">
    <w:pPr>
      <w:pStyle w:val="DefaultText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109"/>
    <w:multiLevelType w:val="hybridMultilevel"/>
    <w:tmpl w:val="F3A6B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162F9"/>
    <w:multiLevelType w:val="hybridMultilevel"/>
    <w:tmpl w:val="FC2E37B2"/>
    <w:lvl w:ilvl="0" w:tplc="37B4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80CC5"/>
    <w:multiLevelType w:val="hybridMultilevel"/>
    <w:tmpl w:val="F6FA9CAA"/>
    <w:lvl w:ilvl="0" w:tplc="F092A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C42EA"/>
    <w:multiLevelType w:val="hybridMultilevel"/>
    <w:tmpl w:val="B2AA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84E77"/>
    <w:multiLevelType w:val="hybridMultilevel"/>
    <w:tmpl w:val="FA288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7489A"/>
    <w:multiLevelType w:val="hybridMultilevel"/>
    <w:tmpl w:val="FAC06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55C0A"/>
    <w:multiLevelType w:val="hybridMultilevel"/>
    <w:tmpl w:val="8318B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522F2CE4"/>
    <w:multiLevelType w:val="hybridMultilevel"/>
    <w:tmpl w:val="EB220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76DE1"/>
    <w:multiLevelType w:val="hybridMultilevel"/>
    <w:tmpl w:val="1AB4D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61AFE"/>
    <w:multiLevelType w:val="hybridMultilevel"/>
    <w:tmpl w:val="871A9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53BF8"/>
    <w:multiLevelType w:val="hybridMultilevel"/>
    <w:tmpl w:val="C5863BF2"/>
    <w:lvl w:ilvl="0" w:tplc="1DD258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0"/>
  </w:num>
  <w:num w:numId="5">
    <w:abstractNumId w:val="11"/>
  </w:num>
  <w:num w:numId="6">
    <w:abstractNumId w:val="2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76"/>
    <w:rsid w:val="00002B50"/>
    <w:rsid w:val="00010B58"/>
    <w:rsid w:val="00014DCE"/>
    <w:rsid w:val="00025D82"/>
    <w:rsid w:val="00062B7B"/>
    <w:rsid w:val="000713F9"/>
    <w:rsid w:val="00073979"/>
    <w:rsid w:val="000942E8"/>
    <w:rsid w:val="00097BB0"/>
    <w:rsid w:val="000B6A76"/>
    <w:rsid w:val="000C7858"/>
    <w:rsid w:val="00103255"/>
    <w:rsid w:val="00110663"/>
    <w:rsid w:val="00115802"/>
    <w:rsid w:val="00142E72"/>
    <w:rsid w:val="001467B3"/>
    <w:rsid w:val="00147DDF"/>
    <w:rsid w:val="001551F5"/>
    <w:rsid w:val="00163BA4"/>
    <w:rsid w:val="0019330A"/>
    <w:rsid w:val="001A66FA"/>
    <w:rsid w:val="001D2103"/>
    <w:rsid w:val="001F7C60"/>
    <w:rsid w:val="00200B2B"/>
    <w:rsid w:val="00200B97"/>
    <w:rsid w:val="00213748"/>
    <w:rsid w:val="00223941"/>
    <w:rsid w:val="0023076A"/>
    <w:rsid w:val="00281AE9"/>
    <w:rsid w:val="00294F16"/>
    <w:rsid w:val="002B4E75"/>
    <w:rsid w:val="002D4744"/>
    <w:rsid w:val="0030019C"/>
    <w:rsid w:val="003039AE"/>
    <w:rsid w:val="00323CD8"/>
    <w:rsid w:val="00324EF1"/>
    <w:rsid w:val="003309FA"/>
    <w:rsid w:val="00330BBD"/>
    <w:rsid w:val="00342768"/>
    <w:rsid w:val="00366DA7"/>
    <w:rsid w:val="003A1E6B"/>
    <w:rsid w:val="003E350E"/>
    <w:rsid w:val="003E7861"/>
    <w:rsid w:val="003F1C71"/>
    <w:rsid w:val="004006D6"/>
    <w:rsid w:val="00407BDE"/>
    <w:rsid w:val="0041481A"/>
    <w:rsid w:val="004569DB"/>
    <w:rsid w:val="00457ACD"/>
    <w:rsid w:val="0049795F"/>
    <w:rsid w:val="004A45EC"/>
    <w:rsid w:val="004B62B2"/>
    <w:rsid w:val="004B6DC8"/>
    <w:rsid w:val="004D0AD3"/>
    <w:rsid w:val="004D7C9E"/>
    <w:rsid w:val="004F53CF"/>
    <w:rsid w:val="00503EF1"/>
    <w:rsid w:val="00525301"/>
    <w:rsid w:val="0053758C"/>
    <w:rsid w:val="0054132A"/>
    <w:rsid w:val="00547C26"/>
    <w:rsid w:val="00556235"/>
    <w:rsid w:val="005869D5"/>
    <w:rsid w:val="005A6B58"/>
    <w:rsid w:val="005B11BA"/>
    <w:rsid w:val="005B311B"/>
    <w:rsid w:val="005B786C"/>
    <w:rsid w:val="005D7AB6"/>
    <w:rsid w:val="005F2AA1"/>
    <w:rsid w:val="005F358E"/>
    <w:rsid w:val="00601301"/>
    <w:rsid w:val="00603E99"/>
    <w:rsid w:val="00604407"/>
    <w:rsid w:val="00612D3B"/>
    <w:rsid w:val="00640737"/>
    <w:rsid w:val="006468C1"/>
    <w:rsid w:val="00664260"/>
    <w:rsid w:val="006A0E37"/>
    <w:rsid w:val="006D1D27"/>
    <w:rsid w:val="006F012E"/>
    <w:rsid w:val="006F295A"/>
    <w:rsid w:val="00701209"/>
    <w:rsid w:val="00707D10"/>
    <w:rsid w:val="007139DB"/>
    <w:rsid w:val="00733AD0"/>
    <w:rsid w:val="007448C0"/>
    <w:rsid w:val="00763018"/>
    <w:rsid w:val="00763DF8"/>
    <w:rsid w:val="007844C7"/>
    <w:rsid w:val="00795E3B"/>
    <w:rsid w:val="007D3E4A"/>
    <w:rsid w:val="00803F07"/>
    <w:rsid w:val="008158B7"/>
    <w:rsid w:val="00817F85"/>
    <w:rsid w:val="00831545"/>
    <w:rsid w:val="00832506"/>
    <w:rsid w:val="008332E2"/>
    <w:rsid w:val="00837942"/>
    <w:rsid w:val="00857A19"/>
    <w:rsid w:val="00861A99"/>
    <w:rsid w:val="00867E5F"/>
    <w:rsid w:val="00874076"/>
    <w:rsid w:val="008862A8"/>
    <w:rsid w:val="008A02AD"/>
    <w:rsid w:val="008C5240"/>
    <w:rsid w:val="008D09CB"/>
    <w:rsid w:val="008D2BD5"/>
    <w:rsid w:val="009011DE"/>
    <w:rsid w:val="009030FC"/>
    <w:rsid w:val="00920576"/>
    <w:rsid w:val="0092103F"/>
    <w:rsid w:val="009259B0"/>
    <w:rsid w:val="00925B13"/>
    <w:rsid w:val="00927385"/>
    <w:rsid w:val="009458BF"/>
    <w:rsid w:val="0099392F"/>
    <w:rsid w:val="009A48C0"/>
    <w:rsid w:val="009B396F"/>
    <w:rsid w:val="009E5C63"/>
    <w:rsid w:val="009E6F5D"/>
    <w:rsid w:val="00A04557"/>
    <w:rsid w:val="00A077A8"/>
    <w:rsid w:val="00A108CA"/>
    <w:rsid w:val="00A70BA6"/>
    <w:rsid w:val="00A72079"/>
    <w:rsid w:val="00A943DB"/>
    <w:rsid w:val="00AA0E9A"/>
    <w:rsid w:val="00AC12BF"/>
    <w:rsid w:val="00AC291C"/>
    <w:rsid w:val="00AC43A8"/>
    <w:rsid w:val="00AD24B5"/>
    <w:rsid w:val="00AE6CE5"/>
    <w:rsid w:val="00B311FA"/>
    <w:rsid w:val="00B51CDE"/>
    <w:rsid w:val="00B53BAC"/>
    <w:rsid w:val="00B61CA9"/>
    <w:rsid w:val="00B653A2"/>
    <w:rsid w:val="00B66558"/>
    <w:rsid w:val="00B717F4"/>
    <w:rsid w:val="00B94605"/>
    <w:rsid w:val="00BA11AE"/>
    <w:rsid w:val="00BA4A2D"/>
    <w:rsid w:val="00BA4A95"/>
    <w:rsid w:val="00BB020B"/>
    <w:rsid w:val="00BD1FAA"/>
    <w:rsid w:val="00BD520C"/>
    <w:rsid w:val="00BE2394"/>
    <w:rsid w:val="00BF522D"/>
    <w:rsid w:val="00C010E4"/>
    <w:rsid w:val="00C100AA"/>
    <w:rsid w:val="00C432B5"/>
    <w:rsid w:val="00C837A4"/>
    <w:rsid w:val="00C91AF9"/>
    <w:rsid w:val="00CB382D"/>
    <w:rsid w:val="00D50D16"/>
    <w:rsid w:val="00D775D1"/>
    <w:rsid w:val="00D8262D"/>
    <w:rsid w:val="00DE1DD7"/>
    <w:rsid w:val="00E12034"/>
    <w:rsid w:val="00E21672"/>
    <w:rsid w:val="00E479F2"/>
    <w:rsid w:val="00E61875"/>
    <w:rsid w:val="00E81A2E"/>
    <w:rsid w:val="00E81FD1"/>
    <w:rsid w:val="00E839A4"/>
    <w:rsid w:val="00EA6B0A"/>
    <w:rsid w:val="00EC716C"/>
    <w:rsid w:val="00ED568D"/>
    <w:rsid w:val="00EE7D9E"/>
    <w:rsid w:val="00EF226F"/>
    <w:rsid w:val="00EF5E6E"/>
    <w:rsid w:val="00F06FA1"/>
    <w:rsid w:val="00F4380F"/>
    <w:rsid w:val="00F4426D"/>
    <w:rsid w:val="00F612C8"/>
    <w:rsid w:val="00F644C8"/>
    <w:rsid w:val="00F93FC5"/>
    <w:rsid w:val="00FC75FF"/>
    <w:rsid w:val="00FD1681"/>
    <w:rsid w:val="00FD56D2"/>
    <w:rsid w:val="00FD6250"/>
    <w:rsid w:val="00FE0A26"/>
    <w:rsid w:val="00FE1E20"/>
    <w:rsid w:val="00FF1025"/>
    <w:rsid w:val="00F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71502856"/>
  <w15:docId w15:val="{D605DB18-5818-45C2-A08E-079212C5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C60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332E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11B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11B"/>
    <w:rPr>
      <w:b/>
      <w:bCs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5B31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51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551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0E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04557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0B6A7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3C64BFFDF1A4B964A4C4F9CEDD9FB" ma:contentTypeVersion="11" ma:contentTypeDescription="Create a new document." ma:contentTypeScope="" ma:versionID="2d5ac067e3535806031d77634988bbde">
  <xsd:schema xmlns:xsd="http://www.w3.org/2001/XMLSchema" xmlns:xs="http://www.w3.org/2001/XMLSchema" xmlns:p="http://schemas.microsoft.com/office/2006/metadata/properties" xmlns:ns1="http://schemas.microsoft.com/sharepoint/v3" xmlns:ns2="a6ae1cd3-e3fe-4915-a77b-d297cdc0b90e" xmlns:ns3="182f9b89-57a1-4eb0-b19a-b3cdddff4f0e" targetNamespace="http://schemas.microsoft.com/office/2006/metadata/properties" ma:root="true" ma:fieldsID="22e02db4d69e9ec5b398b746d9da7a1f" ns1:_="" ns2:_="" ns3:_="">
    <xsd:import namespace="http://schemas.microsoft.com/sharepoint/v3"/>
    <xsd:import namespace="a6ae1cd3-e3fe-4915-a77b-d297cdc0b90e"/>
    <xsd:import namespace="182f9b89-57a1-4eb0-b19a-b3cdddff4f0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1cd3-e3fe-4915-a77b-d297cdc0b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f9b89-57a1-4eb0-b19a-b3cdddff4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2004FA-027C-47BA-AC43-5EC0B7A94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ae1cd3-e3fe-4915-a77b-d297cdc0b90e"/>
    <ds:schemaRef ds:uri="182f9b89-57a1-4eb0-b19a-b3cdddff4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01334-56FD-49ED-A3E4-DFA20A65F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C3952-00AF-4B8B-A9C2-196001F37E5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182f9b89-57a1-4eb0-b19a-b3cdddff4f0e"/>
    <ds:schemaRef ds:uri="a6ae1cd3-e3fe-4915-a77b-d297cdc0b90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8E98EE5-4420-44B0-B9B5-94E1EA5A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C2227F98</Template>
  <TotalTime>1</TotalTime>
  <Pages>2</Pages>
  <Words>582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</vt:lpstr>
    </vt:vector>
  </TitlesOfParts>
  <Company>Advantica Technologies Ltd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</dc:title>
  <dc:subject/>
  <dc:creator>Administrator</dc:creator>
  <cp:keywords/>
  <dc:description/>
  <cp:lastModifiedBy>Brannon, Julie</cp:lastModifiedBy>
  <cp:revision>2</cp:revision>
  <cp:lastPrinted>2017-07-06T07:35:00Z</cp:lastPrinted>
  <dcterms:created xsi:type="dcterms:W3CDTF">2019-12-09T08:32:00Z</dcterms:created>
  <dcterms:modified xsi:type="dcterms:W3CDTF">2019-12-09T08:32:00Z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0x0101003F43C64BFFDF1A4B964A4C4F9CEDD9FB</vt:lpwstr>
  </property>
</Properties>
</file>