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EB3CB1" w14:textId="77777777" w:rsidR="00B0148B" w:rsidRDefault="00B0148B" w:rsidP="00622DE9">
      <w:pPr>
        <w:pStyle w:val="ListParagraph"/>
        <w:spacing w:after="120" w:line="240" w:lineRule="auto"/>
        <w:ind w:left="0"/>
        <w:rPr>
          <w:rFonts w:cstheme="minorHAnsi"/>
          <w:b/>
        </w:rPr>
      </w:pPr>
    </w:p>
    <w:p w14:paraId="1BCB0FFB" w14:textId="4D9F8CD9" w:rsidR="003E4B47" w:rsidRPr="00476B06" w:rsidRDefault="003E4B47" w:rsidP="00622DE9">
      <w:pPr>
        <w:pStyle w:val="ListParagraph"/>
        <w:spacing w:after="120" w:line="240" w:lineRule="auto"/>
        <w:ind w:left="0"/>
        <w:rPr>
          <w:rFonts w:cstheme="minorHAnsi"/>
        </w:rPr>
      </w:pPr>
      <w:r w:rsidRPr="00476B06">
        <w:rPr>
          <w:rFonts w:cstheme="minorHAnsi"/>
          <w:b/>
        </w:rPr>
        <w:t xml:space="preserve">Those using LEV must be trained in its correct use and follow </w:t>
      </w:r>
      <w:r w:rsidR="00431DB7" w:rsidRPr="00476B06">
        <w:rPr>
          <w:rFonts w:cstheme="minorHAnsi"/>
          <w:b/>
        </w:rPr>
        <w:t xml:space="preserve">the </w:t>
      </w:r>
      <w:r w:rsidRPr="00476B06">
        <w:rPr>
          <w:rFonts w:cstheme="minorHAnsi"/>
          <w:b/>
        </w:rPr>
        <w:t>good fume cupboard</w:t>
      </w:r>
      <w:r w:rsidR="00997345" w:rsidRPr="00476B06">
        <w:rPr>
          <w:rFonts w:cstheme="minorHAnsi"/>
          <w:b/>
        </w:rPr>
        <w:t xml:space="preserve"> practice</w:t>
      </w:r>
      <w:r w:rsidRPr="00476B06">
        <w:rPr>
          <w:rFonts w:cstheme="minorHAnsi"/>
          <w:b/>
        </w:rPr>
        <w:t xml:space="preserve"> </w:t>
      </w:r>
      <w:r w:rsidR="00431DB7" w:rsidRPr="00476B06">
        <w:rPr>
          <w:rFonts w:cstheme="minorHAnsi"/>
          <w:b/>
        </w:rPr>
        <w:t xml:space="preserve">set out below </w:t>
      </w:r>
      <w:r w:rsidRPr="00476B06">
        <w:rPr>
          <w:rFonts w:cstheme="minorHAnsi"/>
          <w:b/>
        </w:rPr>
        <w:t>to ensure that it offers you and others adequate protection</w:t>
      </w:r>
      <w:r w:rsidRPr="00476B06">
        <w:rPr>
          <w:rFonts w:cstheme="minorHAnsi"/>
        </w:rPr>
        <w:t>.</w:t>
      </w:r>
      <w:bookmarkStart w:id="0" w:name="_Toc37253307"/>
    </w:p>
    <w:p w14:paraId="5830E1EE" w14:textId="77777777" w:rsidR="009F46B7" w:rsidRPr="00476B06" w:rsidRDefault="009F46B7" w:rsidP="00622DE9">
      <w:pPr>
        <w:pStyle w:val="ListParagraph"/>
        <w:spacing w:after="120" w:line="240" w:lineRule="auto"/>
        <w:ind w:left="0"/>
        <w:rPr>
          <w:rFonts w:cstheme="minorHAnsi"/>
        </w:rPr>
      </w:pPr>
    </w:p>
    <w:p w14:paraId="665847D1" w14:textId="224F629B" w:rsidR="009F46B7" w:rsidRDefault="00341171" w:rsidP="00622DE9">
      <w:pPr>
        <w:pStyle w:val="ListParagraph"/>
        <w:spacing w:after="120" w:line="240" w:lineRule="auto"/>
        <w:ind w:left="0"/>
        <w:rPr>
          <w:rFonts w:cstheme="minorHAnsi"/>
        </w:rPr>
      </w:pPr>
      <w:r>
        <w:rPr>
          <w:rFonts w:cstheme="minorHAnsi"/>
        </w:rPr>
        <w:t>A</w:t>
      </w:r>
      <w:r w:rsidR="009F46B7" w:rsidRPr="00476B06">
        <w:rPr>
          <w:rFonts w:cstheme="minorHAnsi"/>
        </w:rPr>
        <w:t xml:space="preserve">ll </w:t>
      </w:r>
      <w:r w:rsidR="009F46B7" w:rsidRPr="004614B3">
        <w:rPr>
          <w:rFonts w:cstheme="minorHAnsi"/>
        </w:rPr>
        <w:t xml:space="preserve">fume cupboard users </w:t>
      </w:r>
      <w:r>
        <w:rPr>
          <w:rFonts w:cstheme="minorHAnsi"/>
        </w:rPr>
        <w:t xml:space="preserve">must </w:t>
      </w:r>
      <w:r w:rsidR="009F46B7" w:rsidRPr="004614B3">
        <w:rPr>
          <w:rFonts w:cstheme="minorHAnsi"/>
        </w:rPr>
        <w:t xml:space="preserve">check that the fume cupboard is working properly </w:t>
      </w:r>
      <w:r w:rsidR="00A8791B" w:rsidRPr="004614B3">
        <w:rPr>
          <w:rFonts w:cstheme="minorHAnsi"/>
          <w:u w:val="single"/>
        </w:rPr>
        <w:t>before each use</w:t>
      </w:r>
      <w:r w:rsidR="00A8791B" w:rsidRPr="00476B06">
        <w:rPr>
          <w:rFonts w:cstheme="minorHAnsi"/>
        </w:rPr>
        <w:t xml:space="preserve"> </w:t>
      </w:r>
      <w:r w:rsidR="009F46B7" w:rsidRPr="00476B06">
        <w:rPr>
          <w:rFonts w:cstheme="minorHAnsi"/>
        </w:rPr>
        <w:t>and is offering the protection expected for the work being carried out as detailed within th</w:t>
      </w:r>
      <w:r w:rsidR="00E13519">
        <w:rPr>
          <w:rFonts w:cstheme="minorHAnsi"/>
        </w:rPr>
        <w:t xml:space="preserve">e associated risk assessment.  </w:t>
      </w:r>
    </w:p>
    <w:p w14:paraId="63C80D64" w14:textId="77777777" w:rsidR="00E13519" w:rsidRDefault="00E13519" w:rsidP="00622DE9">
      <w:pPr>
        <w:pStyle w:val="ListParagraph"/>
        <w:spacing w:after="120" w:line="240" w:lineRule="auto"/>
        <w:ind w:left="0"/>
        <w:rPr>
          <w:rFonts w:cstheme="minorHAnsi"/>
        </w:rPr>
      </w:pPr>
    </w:p>
    <w:p w14:paraId="0CB6A7D2" w14:textId="2CFC2704" w:rsidR="009F46B7" w:rsidRPr="00476B06" w:rsidRDefault="00E622F4" w:rsidP="002B3ACF">
      <w:pPr>
        <w:pStyle w:val="ListParagraph"/>
        <w:spacing w:after="120" w:line="240" w:lineRule="auto"/>
        <w:ind w:left="0"/>
        <w:rPr>
          <w:rFonts w:cstheme="minorHAnsi"/>
        </w:rPr>
      </w:pPr>
      <w:r w:rsidRPr="00476B06">
        <w:rPr>
          <w:rFonts w:cstheme="minorHAnsi"/>
        </w:rPr>
        <w:t xml:space="preserve">User checks </w:t>
      </w:r>
      <w:r w:rsidR="009F46B7" w:rsidRPr="00476B06">
        <w:rPr>
          <w:rFonts w:cstheme="minorHAnsi"/>
        </w:rPr>
        <w:t>should be recorded and any remedial actions identified carried out in a timely manner</w:t>
      </w:r>
      <w:r w:rsidRPr="00476B06">
        <w:rPr>
          <w:rFonts w:cstheme="minorHAnsi"/>
        </w:rPr>
        <w:t>.</w:t>
      </w:r>
      <w:r w:rsidR="006D223D" w:rsidRPr="00476B06">
        <w:rPr>
          <w:rFonts w:cstheme="minorHAnsi"/>
        </w:rPr>
        <w:t xml:space="preserve"> Records must be readily a</w:t>
      </w:r>
      <w:r w:rsidR="006D223D" w:rsidRPr="00585B50">
        <w:rPr>
          <w:rFonts w:cstheme="minorHAnsi"/>
        </w:rPr>
        <w:t xml:space="preserve">vailable for reference by users or </w:t>
      </w:r>
      <w:r w:rsidR="00272CE8" w:rsidRPr="00585B50">
        <w:rPr>
          <w:rFonts w:cstheme="minorHAnsi"/>
        </w:rPr>
        <w:t xml:space="preserve">those maintaining the system </w:t>
      </w:r>
      <w:r w:rsidR="006D223D" w:rsidRPr="00585B50">
        <w:rPr>
          <w:rFonts w:cstheme="minorHAnsi"/>
        </w:rPr>
        <w:t>and kept up to date.</w:t>
      </w:r>
    </w:p>
    <w:p w14:paraId="5650EBBE" w14:textId="77777777" w:rsidR="009F46B7" w:rsidRPr="00476B06" w:rsidRDefault="009F46B7" w:rsidP="002B3ACF">
      <w:pPr>
        <w:pStyle w:val="ListParagraph"/>
        <w:spacing w:after="120" w:line="240" w:lineRule="auto"/>
        <w:ind w:left="0"/>
        <w:rPr>
          <w:rFonts w:cstheme="minorHAnsi"/>
        </w:rPr>
      </w:pPr>
    </w:p>
    <w:p w14:paraId="7970CAA9" w14:textId="082E2E2F" w:rsidR="00744F3C" w:rsidRDefault="0037208C" w:rsidP="002B3ACF">
      <w:pPr>
        <w:pStyle w:val="ListParagraph"/>
        <w:spacing w:after="120" w:line="240" w:lineRule="auto"/>
        <w:ind w:left="0"/>
        <w:rPr>
          <w:rFonts w:cstheme="minorHAnsi"/>
        </w:rPr>
      </w:pPr>
      <w:r w:rsidRPr="00476B06">
        <w:rPr>
          <w:rFonts w:cstheme="minorHAnsi"/>
        </w:rPr>
        <w:t xml:space="preserve">In support of this process, Health and Safety Services have produced this </w:t>
      </w:r>
      <w:r w:rsidR="00A90ECC">
        <w:rPr>
          <w:rFonts w:cstheme="minorHAnsi"/>
        </w:rPr>
        <w:t>logbook</w:t>
      </w:r>
      <w:r w:rsidRPr="00476B06">
        <w:rPr>
          <w:rFonts w:cstheme="minorHAnsi"/>
        </w:rPr>
        <w:t xml:space="preserve"> to provide guidance on good </w:t>
      </w:r>
      <w:r w:rsidR="00AD22C1" w:rsidRPr="00476B06">
        <w:rPr>
          <w:rFonts w:cstheme="minorHAnsi"/>
        </w:rPr>
        <w:t xml:space="preserve">fume cupboard </w:t>
      </w:r>
      <w:r w:rsidRPr="00476B06">
        <w:rPr>
          <w:rFonts w:cstheme="minorHAnsi"/>
        </w:rPr>
        <w:t>practice</w:t>
      </w:r>
      <w:r w:rsidR="00166E98" w:rsidRPr="00476B06">
        <w:rPr>
          <w:rFonts w:cstheme="minorHAnsi"/>
        </w:rPr>
        <w:t>, including</w:t>
      </w:r>
      <w:r w:rsidR="00A90ECC">
        <w:rPr>
          <w:rFonts w:cstheme="minorHAnsi"/>
        </w:rPr>
        <w:t xml:space="preserve"> pro forma </w:t>
      </w:r>
      <w:r w:rsidRPr="00476B06">
        <w:rPr>
          <w:rFonts w:cstheme="minorHAnsi"/>
        </w:rPr>
        <w:t>to record user checks</w:t>
      </w:r>
      <w:r w:rsidR="00F57AD2">
        <w:rPr>
          <w:rFonts w:cstheme="minorHAnsi"/>
        </w:rPr>
        <w:t xml:space="preserve"> and any issues which should be kept in the vicinity of the fume cupboard.</w:t>
      </w:r>
    </w:p>
    <w:p w14:paraId="771BB226" w14:textId="02D867D4" w:rsidR="003E23B8" w:rsidRDefault="003E23B8" w:rsidP="002B3ACF">
      <w:pPr>
        <w:pStyle w:val="ListParagraph"/>
        <w:spacing w:after="120" w:line="240" w:lineRule="auto"/>
        <w:ind w:left="0"/>
        <w:rPr>
          <w:rFonts w:cstheme="minorHAnsi"/>
        </w:rPr>
      </w:pPr>
    </w:p>
    <w:p w14:paraId="7C8E4646" w14:textId="5F6D6C37" w:rsidR="003E23B8" w:rsidRPr="003E23B8" w:rsidRDefault="002550BC" w:rsidP="002B3ACF">
      <w:pPr>
        <w:pStyle w:val="ListParagraph"/>
        <w:spacing w:line="240" w:lineRule="auto"/>
        <w:ind w:left="0"/>
        <w:rPr>
          <w:rFonts w:cstheme="minorHAnsi"/>
        </w:rPr>
      </w:pPr>
      <w:r w:rsidRPr="00C67632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16B82BD" wp14:editId="4315DE55">
                <wp:simplePos x="0" y="0"/>
                <wp:positionH relativeFrom="column">
                  <wp:posOffset>1270</wp:posOffset>
                </wp:positionH>
                <wp:positionV relativeFrom="paragraph">
                  <wp:posOffset>529590</wp:posOffset>
                </wp:positionV>
                <wp:extent cx="5702300" cy="2988000"/>
                <wp:effectExtent l="0" t="0" r="12700" b="2222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298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1EC0A1" w14:textId="77777777" w:rsidR="004062D0" w:rsidRPr="009C2AC8" w:rsidRDefault="004062D0" w:rsidP="009C2AC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</w:rPr>
                            </w:pPr>
                            <w:r w:rsidRPr="009C2AC8">
                              <w:rPr>
                                <w:rFonts w:asciiTheme="minorHAnsi" w:hAnsiTheme="minorHAnsi" w:cstheme="minorHAnsi"/>
                                <w:b/>
                                <w:color w:val="7030A0"/>
                              </w:rPr>
                              <w:t>Good Fume Cupboard Practice</w:t>
                            </w:r>
                          </w:p>
                          <w:p w14:paraId="73D0D84C" w14:textId="77777777" w:rsidR="004062D0" w:rsidRPr="00476B06" w:rsidRDefault="004062D0" w:rsidP="009C2AC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>Ensure that the fume cupboard is suitable for the work you are planning.</w:t>
                            </w:r>
                          </w:p>
                          <w:p w14:paraId="2E06C675" w14:textId="10B9CEA6" w:rsidR="004062D0" w:rsidRPr="00476B06" w:rsidRDefault="004062D0" w:rsidP="005A5A4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>Carry out and record regular user checks as applicable for the type and use of the fume cupboard (see ‘</w:t>
                            </w:r>
                            <w:r>
                              <w:t>Fume Cupboard</w:t>
                            </w:r>
                            <w:r w:rsidRPr="00476B06">
                              <w:t xml:space="preserve"> User Checks’</w:t>
                            </w:r>
                            <w:r>
                              <w:t xml:space="preserve"> on page 2</w:t>
                            </w:r>
                            <w:r w:rsidRPr="00476B06">
                              <w:t xml:space="preserve">). </w:t>
                            </w:r>
                          </w:p>
                          <w:p w14:paraId="54F8513E" w14:textId="77777777" w:rsidR="004062D0" w:rsidRPr="00476B06" w:rsidRDefault="004062D0" w:rsidP="00622DE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>Only items which are required for the current experiment should be in the fume cupboard. All other items should be removed to their appropriate storage location.</w:t>
                            </w:r>
                          </w:p>
                          <w:p w14:paraId="55519016" w14:textId="77777777" w:rsidR="004062D0" w:rsidRPr="00476B06" w:rsidRDefault="004062D0" w:rsidP="00622DE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>Avoid placing large pieces of equipment in a fume cupboard, use laboratory jacks to ensure air flow.</w:t>
                            </w:r>
                          </w:p>
                          <w:p w14:paraId="351190A8" w14:textId="77777777" w:rsidR="004062D0" w:rsidRPr="00476B06" w:rsidRDefault="004062D0" w:rsidP="00622DE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>Ensure everything is at least 15cm in from the sash.</w:t>
                            </w:r>
                          </w:p>
                          <w:p w14:paraId="7DE74FC0" w14:textId="77777777" w:rsidR="004062D0" w:rsidRPr="00476B06" w:rsidRDefault="004062D0" w:rsidP="00622DE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>Keep sash as low as practical to allow the work to be carried out.</w:t>
                            </w:r>
                          </w:p>
                          <w:p w14:paraId="2DEB66F9" w14:textId="77777777" w:rsidR="004062D0" w:rsidRPr="00553F79" w:rsidRDefault="004062D0" w:rsidP="00622DE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476B06">
                              <w:t xml:space="preserve">Close sash when reactions are taking place and when </w:t>
                            </w:r>
                            <w:r w:rsidRPr="00553F79">
                              <w:t>cupboard is not in use.</w:t>
                            </w:r>
                          </w:p>
                          <w:p w14:paraId="3ADA196D" w14:textId="67C68D61" w:rsidR="004062D0" w:rsidRPr="00553F79" w:rsidRDefault="004062D0" w:rsidP="00622DE9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553F79">
                              <w:rPr>
                                <w:rFonts w:cstheme="minorHAnsi"/>
                              </w:rPr>
                              <w:t>Ensure that any required filters (e.g. in recirculating systems) are present and replaced in accordance with the manufacturers’ instructions.</w:t>
                            </w:r>
                          </w:p>
                          <w:p w14:paraId="5C0E4290" w14:textId="6A94390C" w:rsidR="004062D0" w:rsidRPr="00553F79" w:rsidRDefault="004062D0" w:rsidP="009C2AC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</w:pPr>
                            <w:r w:rsidRPr="00553F79">
                              <w:t>Ensure that th</w:t>
                            </w:r>
                            <w:r>
                              <w:t>o</w:t>
                            </w:r>
                            <w:r w:rsidRPr="00553F79">
                              <w:t>rough examination and test has been completed (normally within the last 14 months, as indicated on the test label).</w:t>
                            </w:r>
                          </w:p>
                          <w:p w14:paraId="2A1C7198" w14:textId="4D0480C0" w:rsidR="004062D0" w:rsidRPr="00553F79" w:rsidRDefault="004062D0" w:rsidP="004D154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spacing w:after="0" w:line="240" w:lineRule="auto"/>
                              <w:ind w:left="284" w:hanging="284"/>
                              <w:rPr>
                                <w:rFonts w:cstheme="minorHAnsi"/>
                              </w:rPr>
                            </w:pPr>
                            <w:r w:rsidRPr="00553F79">
                              <w:rPr>
                                <w:rFonts w:cstheme="minorHAnsi"/>
                              </w:rPr>
                              <w:t>Leave the fume cupboard in a clean, clear and safe condition at the end of use.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6B82BD"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margin-left:.1pt;margin-top:41.7pt;width:449pt;height:235.3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1z81JAIAAEUEAAAOAAAAZHJzL2Uyb0RvYy54bWysU9uO2yAQfa/Uf0C8N3bcpJtYcVbbbFNV&#10;2l6k3X4AwThGBYYCiZ1+/Q44m7jtW1UeEMMMhzNnZla3vVbkKJyXYCo6neSUCMOhlmZf0e9P2zcL&#10;SnxgpmYKjKjoSXh6u379atXZUhTQgqqFIwhifNnZirYh2DLLPG+FZn4CVhh0NuA0C2i6fVY71iG6&#10;VlmR5++yDlxtHXDhPd7eD066TvhNI3j42jReBKIqitxC2l3ad3HP1itW7h2zreRnGuwfWGgmDX56&#10;gbpngZGDk39BackdeGjChIPOoGkkFykHzGaa/5HNY8usSLmgON5eZPL/D5Z/OX5zRNZYO0oM01ii&#10;J9EH8h56UkR1OutLDHq0GBZ6vI6RMVNvH4D/8MTApmVmL+6cg64VrEZ20/gyGz0dcHwE2XWfocZv&#10;2CFAAuobpyMgikEQHat0ulQmUuF4Ob/Ji7c5ujj6iuVikaMR/2Dly3PrfPgoQJN4qKjD0id4dnzw&#10;YQh9CUn0Qcl6K5VKhtvvNsqRI8M22aZ1RvfjMGVIV9HlvJgPCox9fgyB7K4Ef4PQMmC/K6krGnMY&#10;smBl1O2DqZEmKwOTajhjdsqchYzaDSqGftdjYFR3B/UJJXUw9DXOIR5acL8o6bCnK+p/HpgTlKhP&#10;BsuynM5mcQiSMZvfFGi4sWc39jDDEaqigZLhuAlpcCJHA3dYvkYmYa9MzlyxV1NpznMVh2Fsp6jr&#10;9K+fAQAA//8DAFBLAwQUAAYACAAAACEAAkBeq90AAAAHAQAADwAAAGRycy9kb3ducmV2LnhtbEyO&#10;wU7DMBBE70j8g7VIXBB1aNOShjgVQgLBDQqCqxtvkwh7HWw3DX/PcoLjzozevmozOStGDLH3pOBq&#10;loFAarzpqVXw9np/WYCISZPR1hMq+MYIm/r0pNKl8Ud6wXGbWsEQiqVW0KU0lFLGpkOn48wPSNzt&#10;fXA68RlaaYI+MtxZOc+ylXS6J/7Q6QHvOmw+twenoMgfx4/4tHh+b1Z7u04X1+PDV1Dq/Gy6vQGR&#10;cEp/Y/jVZ3Wo2WnnD2SisArmvGPSIgfBbbEuONgpWC7zDGRdyf/+9Q8AAAD//wMAUEsBAi0AFAAG&#10;AAgAAAAhALaDOJL+AAAA4QEAABMAAAAAAAAAAAAAAAAAAAAAAFtDb250ZW50X1R5cGVzXS54bWxQ&#10;SwECLQAUAAYACAAAACEAOP0h/9YAAACUAQAACwAAAAAAAAAAAAAAAAAvAQAAX3JlbHMvLnJlbHNQ&#10;SwECLQAUAAYACAAAACEAH9c/NSQCAABFBAAADgAAAAAAAAAAAAAAAAAuAgAAZHJzL2Uyb0RvYy54&#10;bWxQSwECLQAUAAYACAAAACEAAkBeq90AAAAHAQAADwAAAAAAAAAAAAAAAAB+BAAAZHJzL2Rvd25y&#10;ZXYueG1sUEsFBgAAAAAEAAQA8wAAAIgFAAAAAA==&#10;">
                <v:textbox>
                  <w:txbxContent>
                    <w:p w14:paraId="611EC0A1" w14:textId="77777777" w:rsidR="004062D0" w:rsidRPr="009C2AC8" w:rsidRDefault="004062D0" w:rsidP="009C2AC8">
                      <w:pPr>
                        <w:pStyle w:val="NormalWeb"/>
                        <w:spacing w:before="0" w:beforeAutospacing="0" w:after="0" w:afterAutospacing="0"/>
                        <w:rPr>
                          <w:rFonts w:asciiTheme="minorHAnsi" w:hAnsiTheme="minorHAnsi" w:cstheme="minorHAnsi"/>
                          <w:b/>
                          <w:color w:val="7030A0"/>
                        </w:rPr>
                      </w:pPr>
                      <w:r w:rsidRPr="009C2AC8">
                        <w:rPr>
                          <w:rFonts w:asciiTheme="minorHAnsi" w:hAnsiTheme="minorHAnsi" w:cstheme="minorHAnsi"/>
                          <w:b/>
                          <w:color w:val="7030A0"/>
                        </w:rPr>
                        <w:t>Good Fume Cupboard Practice</w:t>
                      </w:r>
                    </w:p>
                    <w:p w14:paraId="73D0D84C" w14:textId="77777777" w:rsidR="004062D0" w:rsidRPr="00476B06" w:rsidRDefault="004062D0" w:rsidP="009C2AC8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>Ensure that the fume cupboard is suitable for the work you are planning.</w:t>
                      </w:r>
                    </w:p>
                    <w:p w14:paraId="2E06C675" w14:textId="10B9CEA6" w:rsidR="004062D0" w:rsidRPr="00476B06" w:rsidRDefault="004062D0" w:rsidP="005A5A4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>Carry out and record regular user checks as applicable for the type and use of the fume cupboard (see ‘</w:t>
                      </w:r>
                      <w:r>
                        <w:t>Fume Cupboard</w:t>
                      </w:r>
                      <w:r w:rsidRPr="00476B06">
                        <w:t xml:space="preserve"> User Checks’</w:t>
                      </w:r>
                      <w:r>
                        <w:t xml:space="preserve"> on page 2</w:t>
                      </w:r>
                      <w:r w:rsidRPr="00476B06">
                        <w:t xml:space="preserve">). </w:t>
                      </w:r>
                    </w:p>
                    <w:p w14:paraId="54F8513E" w14:textId="77777777" w:rsidR="004062D0" w:rsidRPr="00476B06" w:rsidRDefault="004062D0" w:rsidP="00622DE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>Only items which are required for the current experiment should be in the fume cupboard. All other items should be removed to their appropriate storage location.</w:t>
                      </w:r>
                    </w:p>
                    <w:p w14:paraId="55519016" w14:textId="77777777" w:rsidR="004062D0" w:rsidRPr="00476B06" w:rsidRDefault="004062D0" w:rsidP="00622DE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>Avoid placing large pieces of equipment in a fume cupboard, use laboratory jacks to ensure air flow.</w:t>
                      </w:r>
                    </w:p>
                    <w:p w14:paraId="351190A8" w14:textId="77777777" w:rsidR="004062D0" w:rsidRPr="00476B06" w:rsidRDefault="004062D0" w:rsidP="00622DE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>Ensure everything is at least 15cm in from the sash.</w:t>
                      </w:r>
                    </w:p>
                    <w:p w14:paraId="7DE74FC0" w14:textId="77777777" w:rsidR="004062D0" w:rsidRPr="00476B06" w:rsidRDefault="004062D0" w:rsidP="00622DE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>Keep sash as low as practical to allow the work to be carried out.</w:t>
                      </w:r>
                    </w:p>
                    <w:p w14:paraId="2DEB66F9" w14:textId="77777777" w:rsidR="004062D0" w:rsidRPr="00553F79" w:rsidRDefault="004062D0" w:rsidP="00622DE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476B06">
                        <w:t xml:space="preserve">Close sash when reactions are taking place and when </w:t>
                      </w:r>
                      <w:r w:rsidRPr="00553F79">
                        <w:t>cupboard is not in use.</w:t>
                      </w:r>
                    </w:p>
                    <w:p w14:paraId="3ADA196D" w14:textId="67C68D61" w:rsidR="004062D0" w:rsidRPr="00553F79" w:rsidRDefault="004062D0" w:rsidP="00622DE9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553F79">
                        <w:rPr>
                          <w:rFonts w:cstheme="minorHAnsi"/>
                        </w:rPr>
                        <w:t>Ensure that any required filters (e.g. in recirculating systems) are present and replaced in accordance with the manufacturers’ instructions.</w:t>
                      </w:r>
                    </w:p>
                    <w:p w14:paraId="5C0E4290" w14:textId="6A94390C" w:rsidR="004062D0" w:rsidRPr="00553F79" w:rsidRDefault="004062D0" w:rsidP="009C2AC8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</w:pPr>
                      <w:r w:rsidRPr="00553F79">
                        <w:t>Ensure that th</w:t>
                      </w:r>
                      <w:r>
                        <w:t>o</w:t>
                      </w:r>
                      <w:r w:rsidRPr="00553F79">
                        <w:t>rough examination and test has been completed (normally within the last 14 months, as indicated on the test label).</w:t>
                      </w:r>
                    </w:p>
                    <w:p w14:paraId="2A1C7198" w14:textId="4D0480C0" w:rsidR="004062D0" w:rsidRPr="00553F79" w:rsidRDefault="004062D0" w:rsidP="004D154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spacing w:after="0" w:line="240" w:lineRule="auto"/>
                        <w:ind w:left="284" w:hanging="284"/>
                        <w:rPr>
                          <w:rFonts w:cstheme="minorHAnsi"/>
                        </w:rPr>
                      </w:pPr>
                      <w:r w:rsidRPr="00553F79">
                        <w:rPr>
                          <w:rFonts w:cstheme="minorHAnsi"/>
                        </w:rPr>
                        <w:t>Leave the fume cupboard in a clean, clear and safe condition at the end of use.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23B8" w:rsidRPr="003E23B8">
        <w:rPr>
          <w:rFonts w:cstheme="minorHAnsi"/>
        </w:rPr>
        <w:t xml:space="preserve">Information about </w:t>
      </w:r>
      <w:r w:rsidR="007119A1">
        <w:rPr>
          <w:rFonts w:cstheme="minorHAnsi"/>
        </w:rPr>
        <w:t>additional</w:t>
      </w:r>
      <w:r w:rsidR="003E23B8" w:rsidRPr="003E23B8">
        <w:rPr>
          <w:rFonts w:cstheme="minorHAnsi"/>
        </w:rPr>
        <w:t xml:space="preserve"> checks that are applicable to your type of fume cupboard may also be available in the user manual/operating instructions provided by the manufacturer or installer.</w:t>
      </w:r>
    </w:p>
    <w:bookmarkEnd w:id="0"/>
    <w:p w14:paraId="77342F32" w14:textId="22E5A811" w:rsidR="00C92978" w:rsidRDefault="00C92978"/>
    <w:p w14:paraId="6AFB1F07" w14:textId="2F4AC76F" w:rsidR="002A48FC" w:rsidRDefault="002A48FC"/>
    <w:p w14:paraId="62D1C12B" w14:textId="3AEBBA3E" w:rsidR="002A48FC" w:rsidRDefault="002A48FC">
      <w:bookmarkStart w:id="1" w:name="_GoBack"/>
      <w:bookmarkEnd w:id="1"/>
    </w:p>
    <w:p w14:paraId="1532C11B" w14:textId="15FB45BA" w:rsidR="002A48FC" w:rsidRPr="00CB639C" w:rsidRDefault="002A48FC" w:rsidP="00B66796">
      <w:pPr>
        <w:pStyle w:val="Heading1"/>
      </w:pPr>
      <w:r w:rsidRPr="00CB639C">
        <w:lastRenderedPageBreak/>
        <w:t>User Checks and Record Log</w:t>
      </w:r>
    </w:p>
    <w:p w14:paraId="1E857FA2" w14:textId="77777777" w:rsidR="00CC7848" w:rsidRDefault="009E43B3" w:rsidP="00CC7848">
      <w:pPr>
        <w:spacing w:after="0" w:line="240" w:lineRule="auto"/>
      </w:pPr>
      <w:r w:rsidRPr="00C92978">
        <w:rPr>
          <w:rFonts w:ascii="Calibri" w:eastAsia="Calibri" w:hAnsi="Calibri" w:cs="Times New Roman"/>
          <w:noProof/>
          <w:lang w:eastAsia="en-GB"/>
        </w:rPr>
        <mc:AlternateContent>
          <mc:Choice Requires="wps">
            <w:drawing>
              <wp:inline distT="0" distB="0" distL="0" distR="0" wp14:anchorId="25436E6E" wp14:editId="32D278C7">
                <wp:extent cx="2880000" cy="3456000"/>
                <wp:effectExtent l="0" t="0" r="15875" b="11430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0000" cy="345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C2CA6E" w14:textId="77777777" w:rsidR="004062D0" w:rsidRPr="00DF42C4" w:rsidRDefault="004062D0" w:rsidP="009E43B3">
                            <w:pPr>
                              <w:pStyle w:val="NormalWeb"/>
                              <w:shd w:val="clear" w:color="auto" w:fill="E7E6E6"/>
                              <w:spacing w:after="0" w:afterAutospacing="0"/>
                              <w:jc w:val="center"/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 w:rsidRPr="00DF42C4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Fume Cupboard User Checks</w:t>
                            </w:r>
                          </w:p>
                          <w:p w14:paraId="4CDCE0DC" w14:textId="77777777" w:rsidR="004062D0" w:rsidRPr="00380AED" w:rsidRDefault="004062D0" w:rsidP="009E43B3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="Calibri"/>
                                <w:sz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Daily</w:t>
                            </w:r>
                            <w:r w:rsidRPr="00380AED">
                              <w:rPr>
                                <w:rFonts w:ascii="Calibri" w:hAnsi="Calibri" w:cs="Calibri"/>
                                <w:sz w:val="22"/>
                              </w:rPr>
                              <w:t xml:space="preserve"> (before each use)</w:t>
                            </w:r>
                          </w:p>
                          <w:p w14:paraId="50AB3E59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No obvious damage or breaches to cupboard or ductwork, e.g. no unusual noises or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 smells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.</w:t>
                            </w:r>
                          </w:p>
                          <w:p w14:paraId="5483C1C9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Extract is on, air flow indicator (where fitted) within safe parameters.</w:t>
                            </w:r>
                          </w:p>
                          <w:p w14:paraId="5DAE139C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b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No visible or audible alarms indicated on the control panel. </w:t>
                            </w:r>
                            <w:r w:rsidRPr="00380AED">
                              <w:rPr>
                                <w:rFonts w:ascii="Calibri" w:hAnsi="Calibri" w:cs="Calibri"/>
                                <w:b/>
                                <w:sz w:val="20"/>
                                <w:szCs w:val="22"/>
                              </w:rPr>
                              <w:t>Alarms must not be ignored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. </w:t>
                            </w:r>
                          </w:p>
                          <w:p w14:paraId="7A332E78" w14:textId="54AFF114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b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Sash 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(where fitted) 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operates through full range and remains in position, sash position restrictor is functioning.</w:t>
                            </w:r>
                          </w:p>
                          <w:p w14:paraId="188AB9E4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b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Internal lighting (where fitted) working.</w:t>
                            </w:r>
                          </w:p>
                          <w:p w14:paraId="1D0A22E4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Work area clean and tidy.</w:t>
                            </w:r>
                          </w:p>
                          <w:p w14:paraId="28E94E1C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No debris or items obstructing vents / baffles.</w:t>
                            </w:r>
                          </w:p>
                          <w:p w14:paraId="19665460" w14:textId="77777777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Area free of items 15cm inside the fume cupboard.</w:t>
                            </w:r>
                          </w:p>
                          <w:p w14:paraId="05BFB64E" w14:textId="374D324A" w:rsidR="004062D0" w:rsidRPr="00380AED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F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ilter(s)</w:t>
                            </w:r>
                            <w:r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 xml:space="preserve"> in recirculating units </w:t>
                            </w:r>
                            <w:r w:rsidRPr="00380AED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are present, of an appropriate type and within date.</w:t>
                            </w:r>
                          </w:p>
                          <w:p w14:paraId="26C17021" w14:textId="5AF93822" w:rsidR="004062D0" w:rsidRPr="00380AED" w:rsidRDefault="004062D0" w:rsidP="009E43B3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Weekly</w:t>
                            </w:r>
                          </w:p>
                          <w:p w14:paraId="61E06AFD" w14:textId="56C26D57" w:rsidR="004062D0" w:rsidRPr="00A90ECC" w:rsidRDefault="004062D0" w:rsidP="00EA0EDB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0" w:afterAutospacing="0"/>
                              <w:ind w:left="227" w:hanging="227"/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</w:pPr>
                            <w:r w:rsidRPr="00A90ECC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Thorough examination and test is ‘pass’ status and in dat</w:t>
                            </w:r>
                            <w:r w:rsidR="00B83D7B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e (</w:t>
                            </w:r>
                            <w:r w:rsidR="00A90ECC" w:rsidRPr="00A90ECC">
                              <w:rPr>
                                <w:rFonts w:ascii="Calibri" w:hAnsi="Calibri" w:cs="Calibri"/>
                                <w:sz w:val="20"/>
                                <w:szCs w:val="22"/>
                              </w:rPr>
                              <w:t>as indicated on the test label).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436E6E" id="Text Box 2" o:spid="_x0000_s1027" type="#_x0000_t202" style="width:226.75pt;height:27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ZSOJQIAAEwEAAAOAAAAZHJzL2Uyb0RvYy54bWysVNtu2zAMfR+wfxD0vjjxki414hRdugwD&#10;ugvQ7gNkWY6FSaImKbGzry8lu2naoS/D/CCIInV0eEh6ddVrRQ7CeQmmpLPJlBJhONTS7Er68377&#10;bkmJD8zUTIERJT0KT6/Wb9+sOluIHFpQtXAEQYwvOlvSNgRbZJnnrdDMT8AKg84GnGYBTbfLasc6&#10;RNcqy6fTi6wDV1sHXHiPpzeDk64TftMIHr43jReBqJIit5BWl9Yqrtl6xYqdY7aVfKTB/oGFZtLg&#10;oyeoGxYY2Tv5F5SW3IGHJkw46AyaRnKRcsBsZtMX2dy1zIqUC4rj7Ukm//9g+bfDD0dkXdKcEsM0&#10;luhe9IF8hJ7kUZ3O+gKD7iyGhR6PscopU29vgf/yxMCmZWYnrp2DrhWsRnazeDM7uzrg+AhSdV+h&#10;xmfYPkAC6huno3QoBkF0rNLxVJlIheNhvlxO8aOEo+/9fHERjfgGKx6vW+fDZwGaxE1JHZY+wbPD&#10;rQ9D6GNIfM2DkvVWKpUMt6s2ypEDwzbZpm9EfxamDOlKernIF4MCr0JErieCzyC0DNjvSuqSpozG&#10;Doy6fTI10mRFYFINe8xOmVHIqN2gYuirPlUsqRxFrqA+orIOhvbGccRNC+4PJR22dkn97z1zghL1&#10;xWB1LmfzeZyFZMwXH3I03LmnOvcwwxGqpIGSYbsJaX4iVQPXWMVGJn2fmIyUsWVThcbxijNxbqeo&#10;p5/A+gEAAP//AwBQSwMEFAAGAAgAAAAhAOLlotHdAAAABQEAAA8AAABkcnMvZG93bnJldi54bWxM&#10;j8FOwzAQRO9I/IO1SFxQ65QkpYQ4FUIC0VtpEVzdeJtEtdfBdtPw95he4LLSaEYzb8vlaDQb0PnO&#10;koDZNAGGVFvVUSPgffs8WQDzQZKS2hIK+EYPy+ryopSFsid6w2ETGhZLyBdSQBtCX3Du6xaN9FPb&#10;I0Vvb52RIUrXcOXkKZYbzW+TZM6N7CgutLLHpxbrw+ZoBCyy1+HTr9L1Rz3f6/twcze8fDkhrq/G&#10;xwdgAcfwF4Zf/IgOVWTa2SMpz7SA+Eg43+hleZoD2wnIsywFXpX8P331AwAA//8DAFBLAQItABQA&#10;BgAIAAAAIQC2gziS/gAAAOEBAAATAAAAAAAAAAAAAAAAAAAAAABbQ29udGVudF9UeXBlc10ueG1s&#10;UEsBAi0AFAAGAAgAAAAhADj9If/WAAAAlAEAAAsAAAAAAAAAAAAAAAAALwEAAF9yZWxzLy5yZWxz&#10;UEsBAi0AFAAGAAgAAAAhAMZBlI4lAgAATAQAAA4AAAAAAAAAAAAAAAAALgIAAGRycy9lMm9Eb2Mu&#10;eG1sUEsBAi0AFAAGAAgAAAAhAOLlotHdAAAABQEAAA8AAAAAAAAAAAAAAAAAfwQAAGRycy9kb3du&#10;cmV2LnhtbFBLBQYAAAAABAAEAPMAAACJBQAAAAA=&#10;">
                <v:textbox>
                  <w:txbxContent>
                    <w:p w14:paraId="75C2CA6E" w14:textId="77777777" w:rsidR="004062D0" w:rsidRPr="00DF42C4" w:rsidRDefault="004062D0" w:rsidP="009E43B3">
                      <w:pPr>
                        <w:pStyle w:val="NormalWeb"/>
                        <w:shd w:val="clear" w:color="auto" w:fill="E7E6E6"/>
                        <w:spacing w:after="0" w:afterAutospacing="0"/>
                        <w:jc w:val="center"/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 w:rsidRPr="00DF42C4">
                        <w:rPr>
                          <w:rFonts w:ascii="Calibri" w:hAnsi="Calibri" w:cs="Calibri"/>
                          <w:b/>
                          <w:sz w:val="22"/>
                        </w:rPr>
                        <w:t>Fume Cupboard User Checks</w:t>
                      </w:r>
                    </w:p>
                    <w:p w14:paraId="4CDCE0DC" w14:textId="77777777" w:rsidR="004062D0" w:rsidRPr="00380AED" w:rsidRDefault="004062D0" w:rsidP="009E43B3">
                      <w:pPr>
                        <w:pStyle w:val="NormalWeb"/>
                        <w:spacing w:before="0" w:beforeAutospacing="0" w:after="0" w:afterAutospacing="0"/>
                        <w:rPr>
                          <w:rFonts w:ascii="Calibri" w:hAnsi="Calibri" w:cs="Calibri"/>
                          <w:sz w:val="22"/>
                        </w:rPr>
                      </w:pPr>
                      <w:r w:rsidRPr="00380AED">
                        <w:rPr>
                          <w:rFonts w:ascii="Calibri" w:hAnsi="Calibri" w:cs="Calibri"/>
                          <w:b/>
                          <w:sz w:val="22"/>
                        </w:rPr>
                        <w:t>Daily</w:t>
                      </w:r>
                      <w:r w:rsidRPr="00380AED">
                        <w:rPr>
                          <w:rFonts w:ascii="Calibri" w:hAnsi="Calibri" w:cs="Calibri"/>
                          <w:sz w:val="22"/>
                        </w:rPr>
                        <w:t xml:space="preserve"> (before each use)</w:t>
                      </w:r>
                    </w:p>
                    <w:p w14:paraId="50AB3E59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No obvious damage or breaches to cupboard or ductwork, e.g. no unusual noises or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 smells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.</w:t>
                      </w:r>
                    </w:p>
                    <w:p w14:paraId="5483C1C9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Extract is on, air flow indicator (where fitted) within safe parameters.</w:t>
                      </w:r>
                    </w:p>
                    <w:p w14:paraId="5DAE139C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b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No visible or audible alarms indicated on the control panel. </w:t>
                      </w:r>
                      <w:r w:rsidRPr="00380AED">
                        <w:rPr>
                          <w:rFonts w:ascii="Calibri" w:hAnsi="Calibri" w:cs="Calibri"/>
                          <w:b/>
                          <w:sz w:val="20"/>
                          <w:szCs w:val="22"/>
                        </w:rPr>
                        <w:t>Alarms must not be ignored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. </w:t>
                      </w:r>
                    </w:p>
                    <w:p w14:paraId="7A332E78" w14:textId="54AFF114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b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Sash 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(where fitted) 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operates through full range and remains in position, sash position restrictor is functioning.</w:t>
                      </w:r>
                    </w:p>
                    <w:p w14:paraId="188AB9E4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b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Internal lighting (where fitted) working.</w:t>
                      </w:r>
                    </w:p>
                    <w:p w14:paraId="1D0A22E4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Work area clean and tidy.</w:t>
                      </w:r>
                    </w:p>
                    <w:p w14:paraId="28E94E1C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No debris or items obstructing vents / baffles.</w:t>
                      </w:r>
                    </w:p>
                    <w:p w14:paraId="19665460" w14:textId="77777777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Area free of items 15cm inside the fume cupboard.</w:t>
                      </w:r>
                    </w:p>
                    <w:p w14:paraId="05BFB64E" w14:textId="374D324A" w:rsidR="004062D0" w:rsidRPr="00380AED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>F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ilter(s)</w:t>
                      </w:r>
                      <w:r>
                        <w:rPr>
                          <w:rFonts w:ascii="Calibri" w:hAnsi="Calibri" w:cs="Calibri"/>
                          <w:sz w:val="20"/>
                          <w:szCs w:val="22"/>
                        </w:rPr>
                        <w:t xml:space="preserve"> in recirculating units </w:t>
                      </w:r>
                      <w:r w:rsidRPr="00380AED">
                        <w:rPr>
                          <w:rFonts w:ascii="Calibri" w:hAnsi="Calibri" w:cs="Calibri"/>
                          <w:sz w:val="20"/>
                          <w:szCs w:val="22"/>
                        </w:rPr>
                        <w:t>are present, of an appropriate type and within date.</w:t>
                      </w:r>
                    </w:p>
                    <w:p w14:paraId="26C17021" w14:textId="5AF93822" w:rsidR="004062D0" w:rsidRPr="00380AED" w:rsidRDefault="004062D0" w:rsidP="009E43B3">
                      <w:pPr>
                        <w:pStyle w:val="NormalWeb"/>
                        <w:spacing w:before="0" w:beforeAutospacing="0" w:after="0" w:afterAutospacing="0"/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>Weekly</w:t>
                      </w:r>
                    </w:p>
                    <w:p w14:paraId="61E06AFD" w14:textId="56C26D57" w:rsidR="004062D0" w:rsidRPr="00A90ECC" w:rsidRDefault="004062D0" w:rsidP="00EA0EDB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0" w:afterAutospacing="0"/>
                        <w:ind w:left="227" w:hanging="227"/>
                        <w:rPr>
                          <w:rFonts w:ascii="Calibri" w:hAnsi="Calibri" w:cs="Calibri"/>
                          <w:sz w:val="20"/>
                          <w:szCs w:val="22"/>
                        </w:rPr>
                      </w:pPr>
                      <w:r w:rsidRPr="00A90ECC">
                        <w:rPr>
                          <w:rFonts w:ascii="Calibri" w:hAnsi="Calibri" w:cs="Calibri"/>
                          <w:sz w:val="20"/>
                          <w:szCs w:val="22"/>
                        </w:rPr>
                        <w:t>Thorough examination and test is ‘pass’ status and in dat</w:t>
                      </w:r>
                      <w:r w:rsidR="00B83D7B">
                        <w:rPr>
                          <w:rFonts w:ascii="Calibri" w:hAnsi="Calibri" w:cs="Calibri"/>
                          <w:sz w:val="20"/>
                          <w:szCs w:val="22"/>
                        </w:rPr>
                        <w:t>e (</w:t>
                      </w:r>
                      <w:r w:rsidR="00A90ECC" w:rsidRPr="00A90ECC">
                        <w:rPr>
                          <w:rFonts w:ascii="Calibri" w:hAnsi="Calibri" w:cs="Calibri"/>
                          <w:sz w:val="20"/>
                          <w:szCs w:val="22"/>
                        </w:rPr>
                        <w:t>as indicated on the test label).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D4BB793" w14:textId="7DF0EB72" w:rsidR="009E43B3" w:rsidRDefault="009E43B3" w:rsidP="00CC7848">
      <w:pPr>
        <w:spacing w:before="60" w:after="60" w:line="240" w:lineRule="auto"/>
      </w:pPr>
      <w:r w:rsidRPr="00C92978">
        <w:rPr>
          <w:rFonts w:ascii="Calibri" w:eastAsia="Calibri" w:hAnsi="Calibri" w:cs="Calibri"/>
          <w:noProof/>
          <w:lang w:eastAsia="en-GB"/>
        </w:rPr>
        <mc:AlternateContent>
          <mc:Choice Requires="wps">
            <w:drawing>
              <wp:inline distT="0" distB="0" distL="0" distR="0" wp14:anchorId="03CE153A" wp14:editId="30DD91C9">
                <wp:extent cx="2880000" cy="900000"/>
                <wp:effectExtent l="0" t="0" r="15875" b="14605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0" cy="9000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E6685F5" w14:textId="15DE690E" w:rsidR="004062D0" w:rsidRDefault="004062D0" w:rsidP="001B3ADF">
                            <w:pPr>
                              <w:spacing w:after="60" w:line="240" w:lineRule="auto"/>
                              <w:jc w:val="center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 w:rsidRPr="00C92978">
                              <w:rPr>
                                <w:b/>
                                <w:color w:val="000000"/>
                                <w:sz w:val="20"/>
                              </w:rPr>
                              <w:t>DO NOT USE the fume cupboard if it fails the user checks</w:t>
                            </w:r>
                          </w:p>
                          <w:p w14:paraId="5E2DC957" w14:textId="77777777" w:rsidR="004062D0" w:rsidRPr="00C92978" w:rsidRDefault="004062D0" w:rsidP="009E43B3">
                            <w:pPr>
                              <w:spacing w:line="240" w:lineRule="auto"/>
                              <w:jc w:val="center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 w:rsidRPr="00C92978">
                              <w:rPr>
                                <w:b/>
                                <w:color w:val="000000"/>
                                <w:sz w:val="20"/>
                              </w:rPr>
                              <w:t>All failures to be recorded in the Issues Log and reported to your Supervisor / Laboratory Manager / Technical Services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3CE153A" id="Rectangle 4" o:spid="_x0000_s1028" style="width:226.75pt;height:70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dtDhQIAABcFAAAOAAAAZHJzL2Uyb0RvYy54bWysVE1PGzEQvVfqf7B8L5tEoUDEBgUiqkoI&#10;EFBxdrzejSV/1Xaym/76Pns3IdCequbgzOyM5+PNG19edVqRrfBBWlPS8cmIEmG4raRpSvrj5fbL&#10;OSUhMlMxZY0o6U4EejX//OmydTMxsWurKuEJgpgwa11J1zG6WVEEvhaahRPrhIGxtl6zCNU3ReVZ&#10;i+haFZPR6GvRWl85b7kIAV+XvZHOc/y6Fjw+1HUQkaiSoraYT5/PVTqL+SWbNZ65teRDGewfqtBM&#10;GiQ9hFqyyMjGyz9Cacm9DbaOJ9zqwta15CL3gG7Gow/dPK+ZE7kXgBPcAabw/8Ly++2jJ7Iq6ZQS&#10;wzRG9ATQmGmUINMET+vCDF7P7tEPWoCYeu1qr9M/uiBdhnR3gFR0kXB8nJyfj/CjhMN2kcSMefF2&#10;2/kQvwmrSRJK6pE9I8m2dyEiI1z3LilZsEpWt1KprPhmdaM82TKM9/T64np5mkrGlXduypAW5Jyc&#10;5UIYaFYrFlGTdmg8mIYSphrwl0efc7+7HXbhkAPMq2z7gu4oUSxEGNDycVvvrqbClyys+wKzqWec&#10;lhG0V1KXNOOzB0WZ1JbIxB3aT/j3iCcpdqsuj2uyn83KVjuM0Nue28HxW4m0d6jukXmQGeBjQeMD&#10;jlpZAGEHiZK19b/+9j35g2OwUtJiOQDSzw3zAk1/N2DfxXg6TduUlenp2QSKP7asji1mo28sBjTG&#10;U+B4FpN/VHux9la/Yo8XKStMzHDk7scxKDexX1q8BFwsFtkNG+RYvDPPjqfgCbkE+Ev3yrwb6BQx&#10;qnu7XyQ2+8Cq3jfdNHaxibaWmXIJ6R5XkCkp2L5Mq+GlSOt9rGevt/ds/hsAAP//AwBQSwMEFAAG&#10;AAgAAAAhABLsZ4vbAAAABQEAAA8AAABkcnMvZG93bnJldi54bWxMj8FOwzAQRO9I/IO1SNyoXWhD&#10;lcapqkogxAFB4AOceIkj4nUUu03g61m4wGWk1Yxm3ha72ffihGPsAmlYLhQIpCbYjloNb693VxsQ&#10;MRmypg+EGj4xwq48PytMbsNEL3iqUiu4hGJuNLiUhlzK2Dj0Ji7CgMTeexi9SXyOrbSjmbjc9/Ja&#10;qUx60xEvODPgwWHzUR29hv2hmqSb1dfjg1d039TZMz1lWl9ezPstiIRz+gvDDz6jQ8lMdTiSjaLX&#10;wI+kX2Vvtb5Zg6g5tFregiwL+Z++/AYAAP//AwBQSwECLQAUAAYACAAAACEAtoM4kv4AAADhAQAA&#10;EwAAAAAAAAAAAAAAAAAAAAAAW0NvbnRlbnRfVHlwZXNdLnhtbFBLAQItABQABgAIAAAAIQA4/SH/&#10;1gAAAJQBAAALAAAAAAAAAAAAAAAAAC8BAABfcmVscy8ucmVsc1BLAQItABQABgAIAAAAIQCjHdtD&#10;hQIAABcFAAAOAAAAAAAAAAAAAAAAAC4CAABkcnMvZTJvRG9jLnhtbFBLAQItABQABgAIAAAAIQAS&#10;7GeL2wAAAAUBAAAPAAAAAAAAAAAAAAAAAN8EAABkcnMvZG93bnJldi54bWxQSwUGAAAAAAQABADz&#10;AAAA5wUAAAAA&#10;" fillcolor="#5b9bd5" strokecolor="windowText" strokeweight="1pt">
                <v:textbox>
                  <w:txbxContent>
                    <w:p w14:paraId="1E6685F5" w14:textId="15DE690E" w:rsidR="004062D0" w:rsidRDefault="004062D0" w:rsidP="001B3ADF">
                      <w:pPr>
                        <w:spacing w:after="60" w:line="240" w:lineRule="auto"/>
                        <w:jc w:val="center"/>
                        <w:rPr>
                          <w:b/>
                          <w:color w:val="000000"/>
                          <w:sz w:val="20"/>
                        </w:rPr>
                      </w:pPr>
                      <w:r w:rsidRPr="00C92978">
                        <w:rPr>
                          <w:b/>
                          <w:color w:val="000000"/>
                          <w:sz w:val="20"/>
                        </w:rPr>
                        <w:t>DO NOT USE the fume cupboard if it fails the user checks</w:t>
                      </w:r>
                    </w:p>
                    <w:p w14:paraId="5E2DC957" w14:textId="77777777" w:rsidR="004062D0" w:rsidRPr="00C92978" w:rsidRDefault="004062D0" w:rsidP="009E43B3">
                      <w:pPr>
                        <w:spacing w:line="240" w:lineRule="auto"/>
                        <w:jc w:val="center"/>
                        <w:rPr>
                          <w:b/>
                          <w:color w:val="000000"/>
                          <w:sz w:val="20"/>
                        </w:rPr>
                      </w:pPr>
                      <w:r w:rsidRPr="00C92978">
                        <w:rPr>
                          <w:b/>
                          <w:color w:val="000000"/>
                          <w:sz w:val="20"/>
                        </w:rPr>
                        <w:t>All failures to be recorded in the Issues Log and reported to your Supervisor / Laboratory Manager / Technical Services team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tbl>
      <w:tblPr>
        <w:tblStyle w:val="TableGrid"/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10"/>
        <w:gridCol w:w="1247"/>
        <w:gridCol w:w="341"/>
        <w:gridCol w:w="169"/>
        <w:gridCol w:w="511"/>
        <w:gridCol w:w="1247"/>
        <w:gridCol w:w="512"/>
      </w:tblGrid>
      <w:tr w:rsidR="00627F6D" w14:paraId="5CD67C27" w14:textId="77777777" w:rsidTr="001B3ADF">
        <w:tc>
          <w:tcPr>
            <w:tcW w:w="453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2772092B" w14:textId="46C22F69" w:rsidR="00627F6D" w:rsidRPr="00380AED" w:rsidRDefault="00627F6D" w:rsidP="003251F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DF42C4">
              <w:rPr>
                <w:rFonts w:ascii="Calibri" w:hAnsi="Calibri" w:cs="Calibri"/>
                <w:b/>
              </w:rPr>
              <w:t>User Check Record</w:t>
            </w:r>
            <w:r w:rsidR="00F57AD2">
              <w:rPr>
                <w:rFonts w:ascii="Calibri" w:hAnsi="Calibri" w:cs="Calibri"/>
                <w:b/>
              </w:rPr>
              <w:t xml:space="preserve"> Log</w:t>
            </w:r>
          </w:p>
        </w:tc>
      </w:tr>
      <w:tr w:rsidR="00627F6D" w14:paraId="62B356F4" w14:textId="77777777" w:rsidTr="001B3ADF">
        <w:tc>
          <w:tcPr>
            <w:tcW w:w="2098" w:type="dxa"/>
            <w:gridSpan w:val="3"/>
            <w:tcBorders>
              <w:top w:val="single" w:sz="8" w:space="0" w:color="auto"/>
              <w:left w:val="single" w:sz="8" w:space="0" w:color="auto"/>
            </w:tcBorders>
            <w:shd w:val="clear" w:color="auto" w:fill="E7E6E6" w:themeFill="background2"/>
          </w:tcPr>
          <w:p w14:paraId="2B65D397" w14:textId="77777777" w:rsidR="00627F6D" w:rsidRPr="00380AED" w:rsidRDefault="00627F6D" w:rsidP="003251FB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School</w:t>
            </w:r>
            <w:r w:rsidRPr="00C76934">
              <w:rPr>
                <w:rFonts w:cstheme="minorHAnsi"/>
                <w:b/>
                <w:sz w:val="20"/>
                <w:szCs w:val="20"/>
              </w:rPr>
              <w:t>/Department</w:t>
            </w:r>
          </w:p>
        </w:tc>
        <w:tc>
          <w:tcPr>
            <w:tcW w:w="2439" w:type="dxa"/>
            <w:gridSpan w:val="4"/>
            <w:tcBorders>
              <w:top w:val="single" w:sz="8" w:space="0" w:color="auto"/>
              <w:right w:val="single" w:sz="8" w:space="0" w:color="auto"/>
            </w:tcBorders>
          </w:tcPr>
          <w:p w14:paraId="7C72FF26" w14:textId="77777777" w:rsidR="00627F6D" w:rsidRPr="00380AED" w:rsidRDefault="00627F6D" w:rsidP="003251F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27F6D" w14:paraId="4AC403CD" w14:textId="77777777" w:rsidTr="001B3ADF">
        <w:tc>
          <w:tcPr>
            <w:tcW w:w="2098" w:type="dxa"/>
            <w:gridSpan w:val="3"/>
            <w:tcBorders>
              <w:left w:val="single" w:sz="8" w:space="0" w:color="auto"/>
            </w:tcBorders>
            <w:shd w:val="clear" w:color="auto" w:fill="E7E6E6" w:themeFill="background2"/>
          </w:tcPr>
          <w:p w14:paraId="151BBC1D" w14:textId="77777777" w:rsidR="00627F6D" w:rsidRPr="00380AED" w:rsidRDefault="00627F6D" w:rsidP="003251FB">
            <w:pPr>
              <w:jc w:val="righ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Laboratory</w:t>
            </w:r>
            <w:r w:rsidRPr="00380AED">
              <w:rPr>
                <w:rFonts w:cstheme="minorHAnsi"/>
                <w:b/>
                <w:sz w:val="20"/>
                <w:szCs w:val="20"/>
              </w:rPr>
              <w:t>/Room No</w:t>
            </w:r>
            <w:r>
              <w:rPr>
                <w:rFonts w:cstheme="minorHAnsi"/>
                <w:b/>
                <w:sz w:val="20"/>
                <w:szCs w:val="20"/>
              </w:rPr>
              <w:t>.</w:t>
            </w:r>
          </w:p>
        </w:tc>
        <w:tc>
          <w:tcPr>
            <w:tcW w:w="2439" w:type="dxa"/>
            <w:gridSpan w:val="4"/>
            <w:tcBorders>
              <w:right w:val="single" w:sz="8" w:space="0" w:color="auto"/>
            </w:tcBorders>
          </w:tcPr>
          <w:p w14:paraId="640C6678" w14:textId="77777777" w:rsidR="00627F6D" w:rsidRPr="00380AED" w:rsidRDefault="00627F6D" w:rsidP="003251F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27F6D" w14:paraId="0EF3BC5E" w14:textId="77777777" w:rsidTr="001B3ADF">
        <w:tc>
          <w:tcPr>
            <w:tcW w:w="2098" w:type="dxa"/>
            <w:gridSpan w:val="3"/>
            <w:tcBorders>
              <w:left w:val="single" w:sz="8" w:space="0" w:color="auto"/>
            </w:tcBorders>
            <w:shd w:val="clear" w:color="auto" w:fill="E7E6E6" w:themeFill="background2"/>
          </w:tcPr>
          <w:p w14:paraId="5CD2B320" w14:textId="77777777" w:rsidR="00627F6D" w:rsidRPr="00380AED" w:rsidRDefault="00627F6D" w:rsidP="003251FB">
            <w:pPr>
              <w:jc w:val="right"/>
              <w:rPr>
                <w:rFonts w:cstheme="minorHAnsi"/>
                <w:sz w:val="20"/>
                <w:szCs w:val="20"/>
              </w:rPr>
            </w:pPr>
            <w:r w:rsidRPr="00380AED">
              <w:rPr>
                <w:rFonts w:cstheme="minorHAnsi"/>
                <w:b/>
                <w:sz w:val="20"/>
                <w:szCs w:val="20"/>
              </w:rPr>
              <w:t>Asset No.</w:t>
            </w:r>
          </w:p>
        </w:tc>
        <w:tc>
          <w:tcPr>
            <w:tcW w:w="2439" w:type="dxa"/>
            <w:gridSpan w:val="4"/>
            <w:tcBorders>
              <w:right w:val="single" w:sz="8" w:space="0" w:color="auto"/>
            </w:tcBorders>
          </w:tcPr>
          <w:p w14:paraId="1A2EC2CC" w14:textId="77777777" w:rsidR="00627F6D" w:rsidRPr="00380AED" w:rsidRDefault="00627F6D" w:rsidP="003251F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627F6D" w14:paraId="716DB0CF" w14:textId="77777777" w:rsidTr="00EA0EDB">
        <w:tc>
          <w:tcPr>
            <w:tcW w:w="2098" w:type="dxa"/>
            <w:gridSpan w:val="3"/>
            <w:tcBorders>
              <w:left w:val="single" w:sz="8" w:space="0" w:color="auto"/>
              <w:bottom w:val="single" w:sz="8" w:space="0" w:color="auto"/>
            </w:tcBorders>
            <w:shd w:val="clear" w:color="auto" w:fill="E7E6E6" w:themeFill="background2"/>
          </w:tcPr>
          <w:p w14:paraId="378E14BA" w14:textId="77777777" w:rsidR="00627F6D" w:rsidRPr="00380AED" w:rsidRDefault="00627F6D" w:rsidP="003251FB">
            <w:pPr>
              <w:jc w:val="right"/>
              <w:rPr>
                <w:rFonts w:cstheme="minorHAnsi"/>
                <w:sz w:val="20"/>
                <w:szCs w:val="20"/>
              </w:rPr>
            </w:pPr>
            <w:r w:rsidRPr="00380AED">
              <w:rPr>
                <w:rFonts w:cstheme="minorHAnsi"/>
                <w:b/>
                <w:sz w:val="20"/>
                <w:szCs w:val="20"/>
              </w:rPr>
              <w:t>Month</w:t>
            </w:r>
            <w:r>
              <w:rPr>
                <w:rFonts w:cstheme="minorHAnsi"/>
                <w:b/>
                <w:sz w:val="20"/>
                <w:szCs w:val="20"/>
              </w:rPr>
              <w:t>/Year</w:t>
            </w:r>
          </w:p>
        </w:tc>
        <w:tc>
          <w:tcPr>
            <w:tcW w:w="2439" w:type="dxa"/>
            <w:gridSpan w:val="4"/>
            <w:tcBorders>
              <w:bottom w:val="single" w:sz="8" w:space="0" w:color="auto"/>
              <w:right w:val="single" w:sz="8" w:space="0" w:color="auto"/>
            </w:tcBorders>
          </w:tcPr>
          <w:p w14:paraId="60BDEE59" w14:textId="77777777" w:rsidR="00627F6D" w:rsidRPr="00380AED" w:rsidRDefault="00627F6D" w:rsidP="003251F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2C883875" w14:textId="77777777" w:rsidTr="00EA0EDB">
        <w:tc>
          <w:tcPr>
            <w:tcW w:w="510" w:type="dxa"/>
            <w:tcBorders>
              <w:top w:val="single" w:sz="8" w:space="0" w:color="auto"/>
              <w:left w:val="single" w:sz="8" w:space="0" w:color="auto"/>
            </w:tcBorders>
            <w:shd w:val="clear" w:color="auto" w:fill="E7E6E6" w:themeFill="background2"/>
          </w:tcPr>
          <w:p w14:paraId="1824E54B" w14:textId="77777777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Day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20F47703" w14:textId="77777777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0" w:type="dxa"/>
            <w:gridSpan w:val="2"/>
            <w:tcBorders>
              <w:top w:val="single" w:sz="8" w:space="0" w:color="auto"/>
            </w:tcBorders>
            <w:shd w:val="clear" w:color="auto" w:fill="E7E6E6" w:themeFill="background2"/>
          </w:tcPr>
          <w:p w14:paraId="270AFC14" w14:textId="13CB9C34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5A7D3DE5" w14:textId="61E687F7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  <w:tc>
          <w:tcPr>
            <w:tcW w:w="511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11BC5741" w14:textId="77777777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Day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24BE17C2" w14:textId="77777777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2" w:type="dxa"/>
            <w:tcBorders>
              <w:top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EBA182A" w14:textId="13C8C139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016C2305" w14:textId="643DD4B4" w:rsidR="003251FB" w:rsidRPr="00025644" w:rsidRDefault="003251FB" w:rsidP="00EA0EDB">
            <w:pPr>
              <w:spacing w:line="180" w:lineRule="exact"/>
              <w:jc w:val="center"/>
              <w:rPr>
                <w:rFonts w:cstheme="minorHAnsi"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</w:tr>
      <w:tr w:rsidR="001B3ADF" w14:paraId="0FEEE908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00EA987B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247" w:type="dxa"/>
            <w:shd w:val="clear" w:color="auto" w:fill="auto"/>
          </w:tcPr>
          <w:p w14:paraId="62C3A6DC" w14:textId="79671F9D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42E85999" w14:textId="20B1DEF8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66C21989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17</w:t>
            </w:r>
          </w:p>
        </w:tc>
        <w:tc>
          <w:tcPr>
            <w:tcW w:w="1247" w:type="dxa"/>
            <w:shd w:val="clear" w:color="auto" w:fill="auto"/>
          </w:tcPr>
          <w:p w14:paraId="7E26BBFA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F5A8D63" w14:textId="0F59ABF6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73B78C6F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5B6E981E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1247" w:type="dxa"/>
            <w:shd w:val="clear" w:color="auto" w:fill="auto"/>
          </w:tcPr>
          <w:p w14:paraId="6880650F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3CCEAA4A" w14:textId="450EEBFF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F67A83B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18</w:t>
            </w:r>
          </w:p>
        </w:tc>
        <w:tc>
          <w:tcPr>
            <w:tcW w:w="1247" w:type="dxa"/>
            <w:shd w:val="clear" w:color="auto" w:fill="auto"/>
          </w:tcPr>
          <w:p w14:paraId="3EAD09B1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6ADC6FD" w14:textId="16FB3856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1E865C59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39364D3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247" w:type="dxa"/>
            <w:shd w:val="clear" w:color="auto" w:fill="auto"/>
          </w:tcPr>
          <w:p w14:paraId="4BE5AC47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288FDF13" w14:textId="2AA6610B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326DAF60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19</w:t>
            </w:r>
          </w:p>
        </w:tc>
        <w:tc>
          <w:tcPr>
            <w:tcW w:w="1247" w:type="dxa"/>
            <w:shd w:val="clear" w:color="auto" w:fill="auto"/>
          </w:tcPr>
          <w:p w14:paraId="6EF3B888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4EDB6B0" w14:textId="2DB7603C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38D14D87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23919714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247" w:type="dxa"/>
            <w:shd w:val="clear" w:color="auto" w:fill="auto"/>
          </w:tcPr>
          <w:p w14:paraId="4600E036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235D9E74" w14:textId="702491F9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99486DB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20</w:t>
            </w:r>
          </w:p>
        </w:tc>
        <w:tc>
          <w:tcPr>
            <w:tcW w:w="1247" w:type="dxa"/>
            <w:shd w:val="clear" w:color="auto" w:fill="auto"/>
          </w:tcPr>
          <w:p w14:paraId="6CA5BFAE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2065AAC" w14:textId="70F47126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1D7365D6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5098141A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5</w:t>
            </w:r>
          </w:p>
        </w:tc>
        <w:tc>
          <w:tcPr>
            <w:tcW w:w="1247" w:type="dxa"/>
            <w:shd w:val="clear" w:color="auto" w:fill="auto"/>
          </w:tcPr>
          <w:p w14:paraId="16E52762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547FE09" w14:textId="429CDD5E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65E9A23E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21</w:t>
            </w:r>
          </w:p>
        </w:tc>
        <w:tc>
          <w:tcPr>
            <w:tcW w:w="1247" w:type="dxa"/>
            <w:shd w:val="clear" w:color="auto" w:fill="auto"/>
          </w:tcPr>
          <w:p w14:paraId="46E8EDB7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4F0211D8" w14:textId="3880F94E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4514977D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F167877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6</w:t>
            </w:r>
          </w:p>
        </w:tc>
        <w:tc>
          <w:tcPr>
            <w:tcW w:w="1247" w:type="dxa"/>
            <w:shd w:val="clear" w:color="auto" w:fill="auto"/>
          </w:tcPr>
          <w:p w14:paraId="3FE15594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4C185023" w14:textId="71680DAB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BC71F90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22</w:t>
            </w:r>
          </w:p>
        </w:tc>
        <w:tc>
          <w:tcPr>
            <w:tcW w:w="1247" w:type="dxa"/>
            <w:shd w:val="clear" w:color="auto" w:fill="auto"/>
          </w:tcPr>
          <w:p w14:paraId="23922422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0112B0C8" w14:textId="2E4B8DF8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250D334F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42045E0B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7</w:t>
            </w:r>
          </w:p>
        </w:tc>
        <w:tc>
          <w:tcPr>
            <w:tcW w:w="1247" w:type="dxa"/>
            <w:shd w:val="clear" w:color="auto" w:fill="auto"/>
          </w:tcPr>
          <w:p w14:paraId="75BD11FD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3C98A3D0" w14:textId="149D6875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46D137E8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23</w:t>
            </w:r>
          </w:p>
        </w:tc>
        <w:tc>
          <w:tcPr>
            <w:tcW w:w="1247" w:type="dxa"/>
            <w:shd w:val="clear" w:color="auto" w:fill="auto"/>
          </w:tcPr>
          <w:p w14:paraId="1224F159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635A94D9" w14:textId="0540630F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55972336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06761573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8</w:t>
            </w:r>
          </w:p>
        </w:tc>
        <w:tc>
          <w:tcPr>
            <w:tcW w:w="1247" w:type="dxa"/>
            <w:shd w:val="clear" w:color="auto" w:fill="auto"/>
          </w:tcPr>
          <w:p w14:paraId="09F19994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B2195A5" w14:textId="456334E9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276D5F9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24</w:t>
            </w:r>
          </w:p>
        </w:tc>
        <w:tc>
          <w:tcPr>
            <w:tcW w:w="1247" w:type="dxa"/>
            <w:shd w:val="clear" w:color="auto" w:fill="auto"/>
          </w:tcPr>
          <w:p w14:paraId="21318ECF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3FB9530" w14:textId="08DCFF0F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05C356EE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222EA11E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9</w:t>
            </w:r>
          </w:p>
        </w:tc>
        <w:tc>
          <w:tcPr>
            <w:tcW w:w="1247" w:type="dxa"/>
            <w:shd w:val="clear" w:color="auto" w:fill="auto"/>
          </w:tcPr>
          <w:p w14:paraId="1556FE37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1E7AED9" w14:textId="78F976FF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602BA873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25</w:t>
            </w:r>
          </w:p>
        </w:tc>
        <w:tc>
          <w:tcPr>
            <w:tcW w:w="1247" w:type="dxa"/>
            <w:shd w:val="clear" w:color="auto" w:fill="auto"/>
          </w:tcPr>
          <w:p w14:paraId="3EF645B5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05EA3A18" w14:textId="6DC879D1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75A3875E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31EAA262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10</w:t>
            </w:r>
          </w:p>
        </w:tc>
        <w:tc>
          <w:tcPr>
            <w:tcW w:w="1247" w:type="dxa"/>
            <w:shd w:val="clear" w:color="auto" w:fill="auto"/>
          </w:tcPr>
          <w:p w14:paraId="10892913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11644CBE" w14:textId="4A5DEE3B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4FE0BEE8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26</w:t>
            </w:r>
          </w:p>
        </w:tc>
        <w:tc>
          <w:tcPr>
            <w:tcW w:w="1247" w:type="dxa"/>
            <w:shd w:val="clear" w:color="auto" w:fill="auto"/>
          </w:tcPr>
          <w:p w14:paraId="00057E3C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7C08B8B9" w14:textId="54313D32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0756D153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1D8D0C39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11</w:t>
            </w:r>
          </w:p>
        </w:tc>
        <w:tc>
          <w:tcPr>
            <w:tcW w:w="1247" w:type="dxa"/>
            <w:shd w:val="clear" w:color="auto" w:fill="auto"/>
          </w:tcPr>
          <w:p w14:paraId="63E103DC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471AAFE9" w14:textId="6888D1AF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65DB693D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27</w:t>
            </w:r>
          </w:p>
        </w:tc>
        <w:tc>
          <w:tcPr>
            <w:tcW w:w="1247" w:type="dxa"/>
            <w:shd w:val="clear" w:color="auto" w:fill="auto"/>
          </w:tcPr>
          <w:p w14:paraId="515F684D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2D614312" w14:textId="10922343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7C739538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28A91114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12</w:t>
            </w:r>
          </w:p>
        </w:tc>
        <w:tc>
          <w:tcPr>
            <w:tcW w:w="1247" w:type="dxa"/>
            <w:shd w:val="clear" w:color="auto" w:fill="auto"/>
          </w:tcPr>
          <w:p w14:paraId="53D68A69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9010162" w14:textId="12D36BAD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369EF3A1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28</w:t>
            </w:r>
          </w:p>
        </w:tc>
        <w:tc>
          <w:tcPr>
            <w:tcW w:w="1247" w:type="dxa"/>
            <w:shd w:val="clear" w:color="auto" w:fill="auto"/>
          </w:tcPr>
          <w:p w14:paraId="497B0C42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0AF5380A" w14:textId="5987CAC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37045064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79309162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13</w:t>
            </w:r>
          </w:p>
        </w:tc>
        <w:tc>
          <w:tcPr>
            <w:tcW w:w="1247" w:type="dxa"/>
            <w:shd w:val="clear" w:color="auto" w:fill="auto"/>
          </w:tcPr>
          <w:p w14:paraId="721460D3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5746492C" w14:textId="7DB05E08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3E71FE77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29</w:t>
            </w:r>
          </w:p>
        </w:tc>
        <w:tc>
          <w:tcPr>
            <w:tcW w:w="1247" w:type="dxa"/>
            <w:shd w:val="clear" w:color="auto" w:fill="auto"/>
          </w:tcPr>
          <w:p w14:paraId="0A5AD41B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363C0122" w14:textId="73792A5B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41336FDF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3B8CDA67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14</w:t>
            </w:r>
          </w:p>
        </w:tc>
        <w:tc>
          <w:tcPr>
            <w:tcW w:w="1247" w:type="dxa"/>
            <w:shd w:val="clear" w:color="auto" w:fill="auto"/>
          </w:tcPr>
          <w:p w14:paraId="144A33C2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25A38599" w14:textId="2D36398A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0D4912CE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30</w:t>
            </w:r>
          </w:p>
        </w:tc>
        <w:tc>
          <w:tcPr>
            <w:tcW w:w="1247" w:type="dxa"/>
            <w:shd w:val="clear" w:color="auto" w:fill="auto"/>
          </w:tcPr>
          <w:p w14:paraId="0967F045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4763229B" w14:textId="76A3EA7F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03E0D909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D579680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15</w:t>
            </w:r>
          </w:p>
        </w:tc>
        <w:tc>
          <w:tcPr>
            <w:tcW w:w="1247" w:type="dxa"/>
            <w:shd w:val="clear" w:color="auto" w:fill="auto"/>
          </w:tcPr>
          <w:p w14:paraId="523DF03D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54359A32" w14:textId="70E31232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27694702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31</w:t>
            </w:r>
          </w:p>
        </w:tc>
        <w:tc>
          <w:tcPr>
            <w:tcW w:w="1247" w:type="dxa"/>
            <w:shd w:val="clear" w:color="auto" w:fill="auto"/>
          </w:tcPr>
          <w:p w14:paraId="2C55E7A2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0CD5DF36" w14:textId="2B851A7D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027C494F" w14:textId="77777777" w:rsidTr="00EA0EDB">
        <w:tc>
          <w:tcPr>
            <w:tcW w:w="510" w:type="dxa"/>
            <w:tcBorders>
              <w:left w:val="single" w:sz="8" w:space="0" w:color="auto"/>
              <w:bottom w:val="single" w:sz="8" w:space="0" w:color="auto"/>
            </w:tcBorders>
            <w:shd w:val="clear" w:color="auto" w:fill="E7E6E6" w:themeFill="background2"/>
          </w:tcPr>
          <w:p w14:paraId="63F2ED82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16</w:t>
            </w: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auto"/>
          </w:tcPr>
          <w:p w14:paraId="2FA1E536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14:paraId="798E79C0" w14:textId="53424019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69E1BFAC" w14:textId="77777777" w:rsidR="003251FB" w:rsidRPr="00025644" w:rsidRDefault="003251FB" w:rsidP="00D13C5B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388398AE" w14:textId="77777777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4830C51" w14:textId="401D20E4" w:rsidR="003251FB" w:rsidRPr="00380AED" w:rsidRDefault="003251FB" w:rsidP="00D13C5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4DC0B8DD" w14:textId="77777777" w:rsidTr="00EA0EDB">
        <w:tc>
          <w:tcPr>
            <w:tcW w:w="510" w:type="dxa"/>
            <w:tcBorders>
              <w:top w:val="single" w:sz="8" w:space="0" w:color="auto"/>
              <w:left w:val="single" w:sz="8" w:space="0" w:color="auto"/>
            </w:tcBorders>
            <w:shd w:val="clear" w:color="auto" w:fill="E7E6E6" w:themeFill="background2"/>
          </w:tcPr>
          <w:p w14:paraId="712E18F9" w14:textId="07EB3E9C" w:rsidR="001B3ADF" w:rsidRPr="00025644" w:rsidRDefault="001B3ADF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25644">
              <w:rPr>
                <w:rFonts w:cstheme="minorHAnsi"/>
                <w:b/>
                <w:sz w:val="18"/>
                <w:szCs w:val="18"/>
              </w:rPr>
              <w:t>Week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1080FD6C" w14:textId="609A7822" w:rsidR="001B3ADF" w:rsidRPr="00025644" w:rsidRDefault="001B3ADF" w:rsidP="00EA0EDB">
            <w:pPr>
              <w:spacing w:line="180" w:lineRule="exact"/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0" w:type="dxa"/>
            <w:gridSpan w:val="2"/>
            <w:tcBorders>
              <w:top w:val="single" w:sz="8" w:space="0" w:color="auto"/>
            </w:tcBorders>
            <w:shd w:val="clear" w:color="auto" w:fill="E7E6E6" w:themeFill="background2"/>
          </w:tcPr>
          <w:p w14:paraId="20FF8852" w14:textId="77777777" w:rsidR="001B3ADF" w:rsidRPr="00025644" w:rsidRDefault="001B3ADF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3F86E08A" w14:textId="061D6EB6" w:rsidR="001B3ADF" w:rsidRPr="00025644" w:rsidRDefault="001B3ADF" w:rsidP="00EA0EDB">
            <w:pPr>
              <w:spacing w:line="180" w:lineRule="exact"/>
              <w:jc w:val="center"/>
              <w:rPr>
                <w:rFonts w:cstheme="minorHAnsi"/>
                <w:sz w:val="18"/>
                <w:szCs w:val="18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  <w:tc>
          <w:tcPr>
            <w:tcW w:w="511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3460F2D6" w14:textId="3F4BBB13" w:rsidR="001B3ADF" w:rsidRPr="00025644" w:rsidRDefault="001B3ADF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25644">
              <w:rPr>
                <w:rFonts w:cstheme="minorHAnsi"/>
                <w:b/>
                <w:sz w:val="18"/>
                <w:szCs w:val="18"/>
              </w:rPr>
              <w:t>Week</w:t>
            </w:r>
          </w:p>
        </w:tc>
        <w:tc>
          <w:tcPr>
            <w:tcW w:w="1247" w:type="dxa"/>
            <w:tcBorders>
              <w:top w:val="single" w:sz="8" w:space="0" w:color="auto"/>
            </w:tcBorders>
            <w:shd w:val="clear" w:color="auto" w:fill="E7E6E6" w:themeFill="background2"/>
          </w:tcPr>
          <w:p w14:paraId="0650DA61" w14:textId="217195DF" w:rsidR="001B3ADF" w:rsidRPr="00380AED" w:rsidRDefault="001B3ADF" w:rsidP="00EA0EDB">
            <w:pPr>
              <w:spacing w:line="180" w:lineRule="exact"/>
              <w:jc w:val="center"/>
              <w:rPr>
                <w:rFonts w:cstheme="minorHAnsi"/>
                <w:sz w:val="20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Checked By</w:t>
            </w:r>
          </w:p>
        </w:tc>
        <w:tc>
          <w:tcPr>
            <w:tcW w:w="512" w:type="dxa"/>
            <w:tcBorders>
              <w:top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D8F4915" w14:textId="77777777" w:rsidR="001B3ADF" w:rsidRPr="00025644" w:rsidRDefault="001B3ADF" w:rsidP="00EA0EDB">
            <w:pPr>
              <w:spacing w:line="180" w:lineRule="exact"/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Issue</w:t>
            </w:r>
          </w:p>
          <w:p w14:paraId="66D67E86" w14:textId="1CF35F88" w:rsidR="001B3ADF" w:rsidRPr="00380AED" w:rsidRDefault="001B3ADF" w:rsidP="00EA0EDB">
            <w:pPr>
              <w:spacing w:line="180" w:lineRule="exact"/>
              <w:jc w:val="center"/>
              <w:rPr>
                <w:rFonts w:cstheme="minorHAnsi"/>
                <w:sz w:val="20"/>
                <w:szCs w:val="20"/>
              </w:rPr>
            </w:pPr>
            <w:r w:rsidRPr="00025644">
              <w:rPr>
                <w:rFonts w:cstheme="minorHAnsi"/>
                <w:b/>
                <w:sz w:val="18"/>
                <w:szCs w:val="20"/>
              </w:rPr>
              <w:t>Y/N</w:t>
            </w:r>
          </w:p>
        </w:tc>
      </w:tr>
      <w:tr w:rsidR="001B3ADF" w14:paraId="65852552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6A6B3726" w14:textId="256BA0E7" w:rsidR="001B3ADF" w:rsidRPr="00025644" w:rsidRDefault="001B3ADF" w:rsidP="001B3ADF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247" w:type="dxa"/>
            <w:shd w:val="clear" w:color="auto" w:fill="auto"/>
          </w:tcPr>
          <w:p w14:paraId="2E2F9A20" w14:textId="77777777" w:rsidR="001B3ADF" w:rsidRPr="00025644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733897FC" w14:textId="77777777" w:rsidR="001B3ADF" w:rsidRPr="00025644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5D2BA0FF" w14:textId="433AE6EC" w:rsidR="001B3ADF" w:rsidRPr="001B3ADF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B3ADF"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1247" w:type="dxa"/>
            <w:shd w:val="clear" w:color="auto" w:fill="auto"/>
          </w:tcPr>
          <w:p w14:paraId="6DCC399D" w14:textId="77777777" w:rsidR="001B3ADF" w:rsidRPr="00380AED" w:rsidRDefault="001B3ADF" w:rsidP="001B3AD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4ECB3A37" w14:textId="77777777" w:rsidR="001B3ADF" w:rsidRPr="00380AED" w:rsidRDefault="001B3ADF" w:rsidP="001B3AD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0A5B0AA5" w14:textId="77777777" w:rsidTr="001B3ADF">
        <w:tc>
          <w:tcPr>
            <w:tcW w:w="510" w:type="dxa"/>
            <w:tcBorders>
              <w:left w:val="single" w:sz="8" w:space="0" w:color="auto"/>
            </w:tcBorders>
            <w:shd w:val="clear" w:color="auto" w:fill="E7E6E6" w:themeFill="background2"/>
          </w:tcPr>
          <w:p w14:paraId="79F3BD50" w14:textId="2D089044" w:rsidR="001B3ADF" w:rsidRPr="00025644" w:rsidRDefault="001B3ADF" w:rsidP="001B3ADF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1247" w:type="dxa"/>
            <w:shd w:val="clear" w:color="auto" w:fill="auto"/>
          </w:tcPr>
          <w:p w14:paraId="16B28E38" w14:textId="77777777" w:rsidR="001B3ADF" w:rsidRPr="00025644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shd w:val="clear" w:color="auto" w:fill="auto"/>
          </w:tcPr>
          <w:p w14:paraId="5B06B0F7" w14:textId="77777777" w:rsidR="001B3ADF" w:rsidRPr="00025644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shd w:val="clear" w:color="auto" w:fill="E7E6E6" w:themeFill="background2"/>
          </w:tcPr>
          <w:p w14:paraId="2ABFDD88" w14:textId="241A84C6" w:rsidR="001B3ADF" w:rsidRPr="001B3ADF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1B3ADF">
              <w:rPr>
                <w:rFonts w:cstheme="minorHAnsi"/>
                <w:sz w:val="18"/>
                <w:szCs w:val="18"/>
              </w:rPr>
              <w:t>5</w:t>
            </w:r>
          </w:p>
        </w:tc>
        <w:tc>
          <w:tcPr>
            <w:tcW w:w="1247" w:type="dxa"/>
            <w:shd w:val="clear" w:color="auto" w:fill="auto"/>
          </w:tcPr>
          <w:p w14:paraId="1DA2702B" w14:textId="77777777" w:rsidR="001B3ADF" w:rsidRPr="00380AED" w:rsidRDefault="001B3ADF" w:rsidP="001B3AD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right w:val="single" w:sz="8" w:space="0" w:color="auto"/>
            </w:tcBorders>
            <w:shd w:val="clear" w:color="auto" w:fill="auto"/>
          </w:tcPr>
          <w:p w14:paraId="7BB5D937" w14:textId="77777777" w:rsidR="001B3ADF" w:rsidRPr="00380AED" w:rsidRDefault="001B3ADF" w:rsidP="001B3AD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1B3ADF" w14:paraId="6B5171A9" w14:textId="77777777" w:rsidTr="00EA0EDB">
        <w:tc>
          <w:tcPr>
            <w:tcW w:w="510" w:type="dxa"/>
            <w:tcBorders>
              <w:left w:val="single" w:sz="8" w:space="0" w:color="auto"/>
              <w:bottom w:val="single" w:sz="8" w:space="0" w:color="auto"/>
            </w:tcBorders>
            <w:shd w:val="clear" w:color="auto" w:fill="E7E6E6" w:themeFill="background2"/>
          </w:tcPr>
          <w:p w14:paraId="424B2920" w14:textId="3C934C15" w:rsidR="001B3ADF" w:rsidRPr="00025644" w:rsidRDefault="001B3ADF" w:rsidP="001B3ADF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25644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auto"/>
          </w:tcPr>
          <w:p w14:paraId="58758FA2" w14:textId="77777777" w:rsidR="001B3ADF" w:rsidRPr="00025644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0" w:type="dxa"/>
            <w:gridSpan w:val="2"/>
            <w:tcBorders>
              <w:bottom w:val="single" w:sz="8" w:space="0" w:color="auto"/>
            </w:tcBorders>
            <w:shd w:val="clear" w:color="auto" w:fill="auto"/>
          </w:tcPr>
          <w:p w14:paraId="31141FFB" w14:textId="77777777" w:rsidR="001B3ADF" w:rsidRPr="00025644" w:rsidRDefault="001B3ADF" w:rsidP="001B3ADF">
            <w:pPr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11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6C1BA9C3" w14:textId="77777777" w:rsidR="001B3ADF" w:rsidRPr="00025644" w:rsidRDefault="001B3ADF" w:rsidP="001B3ADF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8" w:space="0" w:color="auto"/>
            </w:tcBorders>
            <w:shd w:val="clear" w:color="auto" w:fill="E7E6E6" w:themeFill="background2"/>
          </w:tcPr>
          <w:p w14:paraId="7C4C85E9" w14:textId="77777777" w:rsidR="001B3ADF" w:rsidRPr="00380AED" w:rsidRDefault="001B3ADF" w:rsidP="001B3AD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1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1EBA4763" w14:textId="77777777" w:rsidR="001B3ADF" w:rsidRPr="00380AED" w:rsidRDefault="001B3ADF" w:rsidP="001B3ADF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627F6D" w14:paraId="5BE24435" w14:textId="77777777" w:rsidTr="00EA0EDB">
        <w:trPr>
          <w:trHeight w:val="397"/>
        </w:trPr>
        <w:tc>
          <w:tcPr>
            <w:tcW w:w="4537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</w:tcPr>
          <w:p w14:paraId="6325360D" w14:textId="5229C8C0" w:rsidR="00627F6D" w:rsidRPr="00D97B0D" w:rsidRDefault="00CC64B4" w:rsidP="00EA0EDB">
            <w:pPr>
              <w:spacing w:before="6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All issues to be recorded in the </w:t>
            </w:r>
            <w:r w:rsidR="00627F6D" w:rsidRPr="008D5982">
              <w:rPr>
                <w:rFonts w:cstheme="minorHAnsi"/>
                <w:b/>
                <w:sz w:val="20"/>
                <w:szCs w:val="20"/>
              </w:rPr>
              <w:t>Issues Log</w:t>
            </w:r>
          </w:p>
        </w:tc>
      </w:tr>
    </w:tbl>
    <w:p w14:paraId="7F453018" w14:textId="0E987491" w:rsidR="00DF20D9" w:rsidRDefault="00DF20D9" w:rsidP="00622DE9">
      <w:pPr>
        <w:framePr w:hSpace="180" w:wrap="around" w:vAnchor="page" w:hAnchor="margin" w:y="1681"/>
        <w:spacing w:line="240" w:lineRule="auto"/>
        <w:rPr>
          <w:rFonts w:cstheme="minorHAnsi"/>
        </w:rPr>
        <w:sectPr w:rsidR="00DF20D9" w:rsidSect="00EB02B3">
          <w:headerReference w:type="even" r:id="rId8"/>
          <w:headerReference w:type="default" r:id="rId9"/>
          <w:footerReference w:type="default" r:id="rId10"/>
          <w:pgSz w:w="11906" w:h="16838"/>
          <w:pgMar w:top="425" w:right="1418" w:bottom="425" w:left="1418" w:header="284" w:footer="0" w:gutter="0"/>
          <w:cols w:space="708"/>
          <w:docGrid w:linePitch="360"/>
        </w:sectPr>
      </w:pPr>
    </w:p>
    <w:p w14:paraId="4F4FF5C9" w14:textId="113C8253" w:rsidR="00E764E1" w:rsidRPr="00B66796" w:rsidRDefault="00C179AC" w:rsidP="00804F48">
      <w:pPr>
        <w:pStyle w:val="Heading1"/>
        <w:spacing w:before="0"/>
      </w:pPr>
      <w:r w:rsidRPr="00B66796">
        <w:lastRenderedPageBreak/>
        <w:t>Monthly Anemometer Readings Log</w:t>
      </w:r>
      <w:r w:rsidR="00341171" w:rsidRPr="00B66796">
        <w:t xml:space="preserve"> (Face Velocity Check)</w:t>
      </w:r>
    </w:p>
    <w:tbl>
      <w:tblPr>
        <w:tblStyle w:val="TableGrid"/>
        <w:tblpPr w:leftFromText="180" w:rightFromText="180" w:vertAnchor="text" w:horzAnchor="margin" w:tblpXSpec="center" w:tblpY="3"/>
        <w:tblW w:w="95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826"/>
        <w:gridCol w:w="2839"/>
        <w:gridCol w:w="2547"/>
        <w:gridCol w:w="1376"/>
      </w:tblGrid>
      <w:tr w:rsidR="00E179A3" w:rsidRPr="0084012A" w14:paraId="70D551A7" w14:textId="77777777" w:rsidTr="00E179A3">
        <w:trPr>
          <w:trHeight w:val="232"/>
        </w:trPr>
        <w:tc>
          <w:tcPr>
            <w:tcW w:w="2826" w:type="dxa"/>
            <w:shd w:val="clear" w:color="auto" w:fill="E7E6E6" w:themeFill="background2"/>
          </w:tcPr>
          <w:p w14:paraId="4994FBE2" w14:textId="77777777" w:rsidR="00E179A3" w:rsidRPr="0084012A" w:rsidRDefault="00E179A3" w:rsidP="00D21CCD">
            <w:pPr>
              <w:rPr>
                <w:rFonts w:cstheme="minorHAnsi"/>
              </w:rPr>
            </w:pPr>
            <w:bookmarkStart w:id="2" w:name="_Toc37253316"/>
            <w:r w:rsidRPr="0084012A">
              <w:rPr>
                <w:rFonts w:cstheme="minorHAnsi"/>
              </w:rPr>
              <w:t>School / Department</w:t>
            </w:r>
          </w:p>
        </w:tc>
        <w:tc>
          <w:tcPr>
            <w:tcW w:w="6762" w:type="dxa"/>
            <w:gridSpan w:val="3"/>
          </w:tcPr>
          <w:p w14:paraId="738FDB19" w14:textId="77777777" w:rsidR="00E179A3" w:rsidRPr="0084012A" w:rsidRDefault="00E179A3" w:rsidP="00D21CCD">
            <w:pPr>
              <w:rPr>
                <w:rFonts w:cstheme="minorHAnsi"/>
              </w:rPr>
            </w:pPr>
          </w:p>
        </w:tc>
      </w:tr>
      <w:tr w:rsidR="00E179A3" w:rsidRPr="0084012A" w14:paraId="74371D94" w14:textId="77777777" w:rsidTr="00B73DC1">
        <w:tc>
          <w:tcPr>
            <w:tcW w:w="2826" w:type="dxa"/>
            <w:shd w:val="clear" w:color="auto" w:fill="E7E6E6" w:themeFill="background2"/>
          </w:tcPr>
          <w:p w14:paraId="42AA725F" w14:textId="77777777" w:rsidR="00E179A3" w:rsidRPr="0084012A" w:rsidRDefault="00E179A3" w:rsidP="00D21CCD">
            <w:pPr>
              <w:rPr>
                <w:rFonts w:cstheme="minorHAnsi"/>
              </w:rPr>
            </w:pPr>
            <w:r w:rsidRPr="0084012A">
              <w:rPr>
                <w:rFonts w:cstheme="minorHAnsi"/>
              </w:rPr>
              <w:t>Laboratory / Room no.</w:t>
            </w:r>
          </w:p>
        </w:tc>
        <w:tc>
          <w:tcPr>
            <w:tcW w:w="2839" w:type="dxa"/>
          </w:tcPr>
          <w:p w14:paraId="1FF28659" w14:textId="77777777" w:rsidR="00E179A3" w:rsidRPr="0084012A" w:rsidRDefault="00E179A3" w:rsidP="00D21CCD">
            <w:pPr>
              <w:rPr>
                <w:rFonts w:cstheme="minorHAnsi"/>
              </w:rPr>
            </w:pPr>
          </w:p>
        </w:tc>
        <w:tc>
          <w:tcPr>
            <w:tcW w:w="2547" w:type="dxa"/>
            <w:shd w:val="clear" w:color="auto" w:fill="E7E6E6" w:themeFill="background2"/>
          </w:tcPr>
          <w:p w14:paraId="3618C406" w14:textId="4E7D0C50" w:rsidR="00E179A3" w:rsidRPr="0084012A" w:rsidRDefault="00E179A3" w:rsidP="00D21CC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Fume Cupboard </w:t>
            </w:r>
            <w:r w:rsidR="00B73DC1">
              <w:rPr>
                <w:rFonts w:cstheme="minorHAnsi"/>
              </w:rPr>
              <w:t xml:space="preserve">Asset </w:t>
            </w:r>
            <w:r>
              <w:rPr>
                <w:rFonts w:cstheme="minorHAnsi"/>
              </w:rPr>
              <w:t>No.</w:t>
            </w:r>
          </w:p>
        </w:tc>
        <w:tc>
          <w:tcPr>
            <w:tcW w:w="1376" w:type="dxa"/>
          </w:tcPr>
          <w:p w14:paraId="6F24DCCA" w14:textId="77777777" w:rsidR="00E179A3" w:rsidRPr="0084012A" w:rsidRDefault="00E179A3" w:rsidP="00D21CCD">
            <w:pPr>
              <w:rPr>
                <w:rFonts w:cstheme="minorHAnsi"/>
              </w:rPr>
            </w:pPr>
          </w:p>
        </w:tc>
      </w:tr>
      <w:bookmarkEnd w:id="2"/>
    </w:tbl>
    <w:p w14:paraId="01769BB3" w14:textId="77777777" w:rsidR="00F23881" w:rsidRPr="00F57FC2" w:rsidRDefault="00F23881" w:rsidP="00D21CCD">
      <w:pPr>
        <w:spacing w:after="0" w:line="240" w:lineRule="auto"/>
        <w:rPr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134"/>
        <w:gridCol w:w="481"/>
        <w:gridCol w:w="653"/>
        <w:gridCol w:w="1135"/>
        <w:gridCol w:w="235"/>
        <w:gridCol w:w="1134"/>
        <w:gridCol w:w="397"/>
        <w:gridCol w:w="737"/>
        <w:gridCol w:w="1136"/>
        <w:gridCol w:w="235"/>
        <w:gridCol w:w="1134"/>
        <w:gridCol w:w="397"/>
        <w:gridCol w:w="737"/>
        <w:gridCol w:w="1136"/>
      </w:tblGrid>
      <w:tr w:rsidR="00ED4428" w:rsidRPr="00ED4428" w14:paraId="54795607" w14:textId="77777777" w:rsidTr="002C31F8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3FC8EA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00B9D44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489CF9FE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  <w:highlight w:val="red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492F5945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80774C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6D602C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060F4F5B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40198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9DEC26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17672E5D" w14:textId="77777777" w:rsidTr="002C31F8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E63DC8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</w:t>
            </w:r>
            <w:r w:rsidR="00C179AC" w:rsidRPr="00ED4428">
              <w:rPr>
                <w:rFonts w:cstheme="minorHAnsi"/>
                <w:b/>
                <w:sz w:val="20"/>
                <w:szCs w:val="20"/>
              </w:rPr>
              <w:t>:</w:t>
            </w:r>
          </w:p>
          <w:p w14:paraId="14DD096F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EBFB0C0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1AECB641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618A2E0" w14:textId="77777777" w:rsidR="00D21CCD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</w:t>
            </w:r>
            <w:r w:rsidR="00C179AC" w:rsidRPr="00ED4428">
              <w:rPr>
                <w:rFonts w:cstheme="minorHAnsi"/>
                <w:b/>
                <w:sz w:val="20"/>
                <w:szCs w:val="20"/>
              </w:rPr>
              <w:t>:</w:t>
            </w:r>
          </w:p>
          <w:p w14:paraId="7A2D14E2" w14:textId="77777777" w:rsidR="00D21CCD" w:rsidRPr="00ED4428" w:rsidRDefault="00D21CCD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871412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0F19B4A8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345AC2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3B8ABA7D" w14:textId="77777777" w:rsidR="00D21CCD" w:rsidRPr="00ED4428" w:rsidRDefault="00D21CCD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4212A78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668F4FB6" w14:textId="77777777" w:rsidTr="00BD009A">
        <w:trPr>
          <w:trHeight w:val="397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C6A676C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90E7892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4B3446E4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F90681B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51F68E07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AB3818C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537DE459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1FAE1A5A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535B75F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8C8BF0F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38566C8E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0982099" w14:textId="77777777" w:rsidTr="00BD009A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2F1E7F0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355BAE77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1940E1A0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91C7B28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04ADAB0A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15875BA1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04D2DD6C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288538F9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19E77FE7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122736B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01B2BA0C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12ACFF53" w14:textId="77777777" w:rsidTr="00BD009A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272756F1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2B3F1F5D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2FA2F506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99EB08A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77E74AF0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7F32CADA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5A9CFC2A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382B18C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57E21CFA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187E89D9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7B1A4E" w14:textId="77777777" w:rsidR="004F56D5" w:rsidRPr="00ED4428" w:rsidRDefault="004F56D5" w:rsidP="00B0189F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7B8E5432" w14:textId="77777777" w:rsidTr="00D21CCD">
        <w:trPr>
          <w:trHeight w:val="20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11CBD697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53F4249D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582D78FE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3879FEF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650F70BC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1C64BF21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60051EDE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F7E083C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610EBA9D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0D1A0A8E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3B13A42E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</w:tr>
      <w:tr w:rsidR="00ED4428" w:rsidRPr="00ED4428" w14:paraId="77342296" w14:textId="77777777" w:rsidTr="003251FB">
        <w:trPr>
          <w:trHeight w:val="283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E40FA0D" w14:textId="31EC2580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DC5902D" w14:textId="722BB442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5F38E4D0" w14:textId="18CE801E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4AEF0EE" w14:textId="77777777" w:rsidR="002B5398" w:rsidRPr="00ED4428" w:rsidRDefault="002B5398" w:rsidP="002B539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665DAD7B" w14:textId="1290AF69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2D52B6A" w14:textId="53A61654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36EF5248" w14:textId="25B368ED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63466A8" w14:textId="77777777" w:rsidR="002B5398" w:rsidRPr="00ED4428" w:rsidRDefault="002B5398" w:rsidP="002B539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352EDFB" w14:textId="1727C7C7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F80A3CE" w14:textId="6C27E2D3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1518E5CA" w14:textId="5135A812" w:rsidR="002B5398" w:rsidRPr="00ED4428" w:rsidRDefault="002B5398" w:rsidP="002B5398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</w:tr>
      <w:tr w:rsidR="00ED4428" w:rsidRPr="00ED4428" w14:paraId="20DA430F" w14:textId="77777777" w:rsidTr="00D21CCD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261FDB24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788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2F26B74A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B526919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2396CE68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6B793C07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500C6FD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29DEA7DC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5DDA757E" w14:textId="77777777" w:rsidR="004F56D5" w:rsidRPr="00ED4428" w:rsidRDefault="004F56D5" w:rsidP="001F7378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</w:tr>
      <w:tr w:rsidR="00ED4428" w:rsidRPr="00ED4428" w14:paraId="59159660" w14:textId="77777777" w:rsidTr="003020E8">
        <w:trPr>
          <w:trHeight w:val="283"/>
        </w:trPr>
        <w:tc>
          <w:tcPr>
            <w:tcW w:w="1615" w:type="dxa"/>
            <w:gridSpan w:val="2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704B5995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15B89FBE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6D5042D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150E2F7B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5C404232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8386111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F0880B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9FD0AF" w14:textId="77777777" w:rsidR="004F56D5" w:rsidRPr="00ED4428" w:rsidRDefault="004F56D5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</w:tr>
    </w:tbl>
    <w:p w14:paraId="2C36C1AF" w14:textId="77777777" w:rsidR="004F56D5" w:rsidRPr="00F57FC2" w:rsidRDefault="004F56D5" w:rsidP="00D21CCD">
      <w:pPr>
        <w:spacing w:after="0" w:line="240" w:lineRule="auto"/>
        <w:rPr>
          <w:rFonts w:cstheme="minorHAnsi"/>
          <w:b/>
          <w:color w:val="2F5496" w:themeColor="accent5" w:themeShade="BF"/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134"/>
        <w:gridCol w:w="481"/>
        <w:gridCol w:w="653"/>
        <w:gridCol w:w="1135"/>
        <w:gridCol w:w="235"/>
        <w:gridCol w:w="1134"/>
        <w:gridCol w:w="397"/>
        <w:gridCol w:w="737"/>
        <w:gridCol w:w="1136"/>
        <w:gridCol w:w="235"/>
        <w:gridCol w:w="1134"/>
        <w:gridCol w:w="397"/>
        <w:gridCol w:w="737"/>
        <w:gridCol w:w="1136"/>
      </w:tblGrid>
      <w:tr w:rsidR="00ED4428" w:rsidRPr="00ED4428" w14:paraId="199C3DBE" w14:textId="77777777" w:rsidTr="00724309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B1242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C3B963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20ABFC0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00F09C6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AD82B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07CC27D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4D3DD4C4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1850D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7E2F9F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74E08607" w14:textId="77777777" w:rsidTr="00BD009A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9F960A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0EFE2DE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33D01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06C2955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E6F62D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447F0D9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93838D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5CE9365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9D5B3B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165B673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B93819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3EBE415F" w14:textId="77777777" w:rsidTr="00BD009A">
        <w:trPr>
          <w:trHeight w:val="397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482AF8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0493D689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369A041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D9C84C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089FBC7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30EBF3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17CB20A3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66AFDDC3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03DB65C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12DD026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43B2D5B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4DD4C4E" w14:textId="77777777" w:rsidTr="00BD009A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3DEBC9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32F4E57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7813B11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67D954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3AD56BA3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88F1CB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154C68E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2F620F89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5FFAC087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31B8D90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1B69CCAA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0C4995E2" w14:textId="77777777" w:rsidTr="00BD009A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78C52F2A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3FAF4E80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4363623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6BC7A8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17B65C80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4A0755D8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167513EA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489C6AF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5497F6C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64E2E38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402EA0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6E79A64" w14:textId="77777777" w:rsidTr="003F0C50">
        <w:trPr>
          <w:trHeight w:val="20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E07A5F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0677BF2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3AED899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45C4762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1CF6235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29B5B02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3A334D7D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5D308A4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2A35A5C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672590E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2735681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</w:tr>
      <w:tr w:rsidR="00ED4428" w:rsidRPr="00ED4428" w14:paraId="3054E9B3" w14:textId="77777777" w:rsidTr="003251FB">
        <w:trPr>
          <w:trHeight w:val="283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E1ACC37" w14:textId="6C0D9AA8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25192450" w14:textId="60F30741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5092CBBB" w14:textId="666A3BED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9EA764" w14:textId="7777777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238874BB" w14:textId="1489E1D8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4F2F5C3" w14:textId="08A9E0C8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37CB0CC9" w14:textId="78210CCE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3B657C9" w14:textId="7777777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0552688E" w14:textId="26F524DD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581BB58" w14:textId="2593E6A9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1CFCFBCF" w14:textId="3604B9F6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</w:tr>
      <w:tr w:rsidR="00ED4428" w:rsidRPr="00ED4428" w14:paraId="26127714" w14:textId="77777777" w:rsidTr="003F0C50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496460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788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540957C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05785F7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5F2C4E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7D788AA3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146B7C63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A8FAE7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7524F68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</w:tr>
      <w:tr w:rsidR="00ED4428" w:rsidRPr="00ED4428" w14:paraId="718B113A" w14:textId="77777777" w:rsidTr="00084121">
        <w:trPr>
          <w:trHeight w:val="283"/>
        </w:trPr>
        <w:tc>
          <w:tcPr>
            <w:tcW w:w="1615" w:type="dxa"/>
            <w:gridSpan w:val="2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2D6F129C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1929A412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D87FF42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15587413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7D69C25C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D522BDF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69EBF2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8D65E6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</w:tr>
    </w:tbl>
    <w:p w14:paraId="7F20D4C1" w14:textId="77777777" w:rsidR="001552C0" w:rsidRPr="00F57FC2" w:rsidRDefault="001552C0" w:rsidP="00D21CCD">
      <w:pPr>
        <w:spacing w:after="0" w:line="240" w:lineRule="auto"/>
        <w:rPr>
          <w:rFonts w:cstheme="minorHAnsi"/>
          <w:b/>
          <w:color w:val="2F5496" w:themeColor="accent5" w:themeShade="BF"/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134"/>
        <w:gridCol w:w="481"/>
        <w:gridCol w:w="653"/>
        <w:gridCol w:w="1135"/>
        <w:gridCol w:w="235"/>
        <w:gridCol w:w="1134"/>
        <w:gridCol w:w="397"/>
        <w:gridCol w:w="737"/>
        <w:gridCol w:w="1136"/>
        <w:gridCol w:w="235"/>
        <w:gridCol w:w="1134"/>
        <w:gridCol w:w="397"/>
        <w:gridCol w:w="737"/>
        <w:gridCol w:w="1136"/>
      </w:tblGrid>
      <w:tr w:rsidR="00ED4428" w:rsidRPr="00ED4428" w14:paraId="5D8EA590" w14:textId="77777777" w:rsidTr="00724309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8EE58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A0837C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5851591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43D381E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42A42E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45520D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50D97CD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2965E4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ABA96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628398B4" w14:textId="77777777" w:rsidTr="00BD009A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4727AA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76D81D6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BEBDB5E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024B89C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F16EF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173A9AC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5092BE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341A63A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36EF02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02014373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85365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1398E02B" w14:textId="77777777" w:rsidTr="00BD009A">
        <w:trPr>
          <w:trHeight w:val="397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D861914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C7D142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757B91D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0976F67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C998B2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597CFF2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2B54A7C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69B52A6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628723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38B31FD8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4AD9763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025D38DB" w14:textId="77777777" w:rsidTr="00BD009A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ADC905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A9A0E5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73258E19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2C95B8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01C8389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9307CD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5432D9A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3DD40CC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0AFAB12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E6A882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67F6CE8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5F9ABADD" w14:textId="77777777" w:rsidTr="00BD009A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4D5AE50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3312061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5581173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46592C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57BC62F6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712D5793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738584E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4499944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7689BAD0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1CD0BA19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80005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8034CAF" w14:textId="77777777" w:rsidTr="003F0C50">
        <w:trPr>
          <w:trHeight w:val="20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DFF8A4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5F687F0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46DE73C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5F0C8EA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FC8A18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EEADA7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22CB05AE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1A5BBE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2E256E25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6CFF5F4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1BF603FA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</w:tr>
      <w:tr w:rsidR="00ED4428" w:rsidRPr="00ED4428" w14:paraId="384DA714" w14:textId="77777777" w:rsidTr="003251FB">
        <w:trPr>
          <w:trHeight w:val="283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1A1BEA0" w14:textId="7E7EF97E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51ACCEC" w14:textId="68365C38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203480E8" w14:textId="087CBD85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94211D6" w14:textId="7777777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16B2F225" w14:textId="347F3D62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6A004025" w14:textId="10629692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26A9A8F4" w14:textId="31371AD5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5C3667D" w14:textId="7777777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43FBF0C" w14:textId="2A0D3545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5C910FF1" w14:textId="57C17460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441D6F8F" w14:textId="339A7EB0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</w:tr>
      <w:tr w:rsidR="00ED4428" w:rsidRPr="00ED4428" w14:paraId="70E7D746" w14:textId="77777777" w:rsidTr="003F0C50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160F73D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788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69DC0D8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A0072CD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3E40EC2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5BAF76A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75685F4D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01CFD5E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3330C44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</w:tr>
      <w:tr w:rsidR="00ED4428" w:rsidRPr="00ED4428" w14:paraId="729028E8" w14:textId="77777777" w:rsidTr="00084121">
        <w:trPr>
          <w:trHeight w:val="283"/>
        </w:trPr>
        <w:tc>
          <w:tcPr>
            <w:tcW w:w="1615" w:type="dxa"/>
            <w:gridSpan w:val="2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093A8AB3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25E7A8A8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33DEE47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39EAEAF1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0443EE87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D2275C1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0C363E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89CD26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</w:tr>
    </w:tbl>
    <w:p w14:paraId="1F7E4106" w14:textId="77777777" w:rsidR="001552C0" w:rsidRPr="00F57FC2" w:rsidRDefault="001552C0" w:rsidP="00D21CCD">
      <w:pPr>
        <w:spacing w:after="0" w:line="240" w:lineRule="auto"/>
        <w:rPr>
          <w:rFonts w:cstheme="minorHAnsi"/>
          <w:b/>
          <w:color w:val="2F5496" w:themeColor="accent5" w:themeShade="BF"/>
          <w:sz w:val="12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134"/>
        <w:gridCol w:w="481"/>
        <w:gridCol w:w="653"/>
        <w:gridCol w:w="1135"/>
        <w:gridCol w:w="235"/>
        <w:gridCol w:w="1134"/>
        <w:gridCol w:w="397"/>
        <w:gridCol w:w="737"/>
        <w:gridCol w:w="1136"/>
        <w:gridCol w:w="235"/>
        <w:gridCol w:w="1134"/>
        <w:gridCol w:w="397"/>
        <w:gridCol w:w="737"/>
        <w:gridCol w:w="1136"/>
      </w:tblGrid>
      <w:tr w:rsidR="00ED4428" w:rsidRPr="00ED4428" w14:paraId="7FF82E98" w14:textId="77777777" w:rsidTr="00724309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99136A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EA9CB4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5D8A7EC7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252E8CE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DF85D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B1EEE8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1CB1DEA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B7814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E6C3F4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2A0EAFAC" w14:textId="77777777" w:rsidTr="00BD009A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F207DF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4C8C892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7667B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4775F3C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1615C0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514D354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A01A60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4C4C48F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59727E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32E3C24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A02DE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231845ED" w14:textId="77777777" w:rsidTr="00B72582">
        <w:trPr>
          <w:trHeight w:val="397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10761368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1CD33FEB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6F47EA9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5009DD8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3B4376A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3BED67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2B358D7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40819F1F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47C2304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FC28FE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8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6617334F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5F06945E" w14:textId="77777777" w:rsidTr="00B72582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53F61F9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1B9E753C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2904484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456931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28554FB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6BDF0294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6572DA54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022EBE6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564A5E5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dashed" w:sz="4" w:space="0" w:color="auto"/>
            </w:tcBorders>
            <w:vAlign w:val="center"/>
          </w:tcPr>
          <w:p w14:paraId="7E12E86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14:paraId="366BC237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637050A" w14:textId="77777777" w:rsidTr="00B72582">
        <w:trPr>
          <w:trHeight w:val="397"/>
        </w:trPr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1A76B29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56AD250A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4B72CB98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DF973B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35D80F3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dashed" w:sz="4" w:space="0" w:color="auto"/>
            </w:tcBorders>
            <w:vAlign w:val="center"/>
          </w:tcPr>
          <w:p w14:paraId="3CCD6B01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2F8EE905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88E2EA0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219F6062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dashed" w:sz="4" w:space="0" w:color="auto"/>
            </w:tcBorders>
            <w:vAlign w:val="center"/>
          </w:tcPr>
          <w:p w14:paraId="7A41422D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dashed" w:sz="4" w:space="0" w:color="auto"/>
              <w:left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94A97E" w14:textId="77777777" w:rsidR="001552C0" w:rsidRPr="00ED4428" w:rsidRDefault="001552C0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50A59F4A" w14:textId="77777777" w:rsidTr="003F0C50">
        <w:trPr>
          <w:trHeight w:val="20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7C9284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0B1BD96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466F3C0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345F821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F0E44C8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1718EB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2C7DB996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E45698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7EF8A6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Highest Reading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3B9CC01F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Lowest Reading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07833C1B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Average</w:t>
            </w:r>
          </w:p>
        </w:tc>
      </w:tr>
      <w:tr w:rsidR="00ED4428" w:rsidRPr="00ED4428" w14:paraId="27AB636F" w14:textId="77777777" w:rsidTr="003251FB">
        <w:trPr>
          <w:trHeight w:val="283"/>
        </w:trPr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CDCBEA8" w14:textId="4972A34E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B8B3EFF" w14:textId="4DEFB749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5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67FCA22A" w14:textId="00573E18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1E603D1" w14:textId="7777777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502D4B9B" w14:textId="2DF5D8A4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4BA5B9D" w14:textId="4B84CEB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2C597BDD" w14:textId="40FB211D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FF1A16D" w14:textId="77777777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73CAD21F" w14:textId="7D323F2E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4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46EBF575" w14:textId="0BAECC43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  <w:tc>
          <w:tcPr>
            <w:tcW w:w="1136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vAlign w:val="center"/>
          </w:tcPr>
          <w:p w14:paraId="65346FA1" w14:textId="4BDEE641" w:rsidR="007011BD" w:rsidRPr="00ED4428" w:rsidRDefault="007011BD" w:rsidP="007011BD">
            <w:pPr>
              <w:spacing w:line="200" w:lineRule="exact"/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sz w:val="20"/>
                <w:szCs w:val="20"/>
              </w:rPr>
              <w:t>m/s</w:t>
            </w:r>
          </w:p>
        </w:tc>
      </w:tr>
      <w:tr w:rsidR="00ED4428" w:rsidRPr="00ED4428" w14:paraId="1A9196F1" w14:textId="77777777" w:rsidTr="003F0C50">
        <w:trPr>
          <w:trHeight w:val="20"/>
        </w:trPr>
        <w:tc>
          <w:tcPr>
            <w:tcW w:w="1615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75125B09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788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5C3B4D92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6A1BCA0E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47236A21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34AB552C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</w:tcPr>
          <w:p w14:paraId="2BEF4304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</w:tcPr>
          <w:p w14:paraId="14EAB59D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Within 20%</w:t>
            </w:r>
          </w:p>
        </w:tc>
        <w:tc>
          <w:tcPr>
            <w:tcW w:w="1873" w:type="dxa"/>
            <w:gridSpan w:val="2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C5E0B3" w:themeFill="accent6" w:themeFillTint="66"/>
          </w:tcPr>
          <w:p w14:paraId="0B46149E" w14:textId="77777777" w:rsidR="001552C0" w:rsidRPr="00ED4428" w:rsidRDefault="001552C0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</w:t>
            </w:r>
          </w:p>
        </w:tc>
      </w:tr>
      <w:tr w:rsidR="00ED4428" w:rsidRPr="00ED4428" w14:paraId="41DACB70" w14:textId="77777777" w:rsidTr="00084121">
        <w:trPr>
          <w:trHeight w:val="283"/>
        </w:trPr>
        <w:tc>
          <w:tcPr>
            <w:tcW w:w="1615" w:type="dxa"/>
            <w:gridSpan w:val="2"/>
            <w:tcBorders>
              <w:top w:val="single" w:sz="8" w:space="0" w:color="000000" w:themeColor="text1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5E584F1A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7CDF7115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3022E43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vAlign w:val="center"/>
          </w:tcPr>
          <w:p w14:paraId="25B58F17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000000" w:themeColor="text1"/>
              <w:bottom w:val="single" w:sz="8" w:space="0" w:color="auto"/>
              <w:right w:val="single" w:sz="8" w:space="0" w:color="auto"/>
            </w:tcBorders>
            <w:vAlign w:val="center"/>
          </w:tcPr>
          <w:p w14:paraId="413F3B86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235" w:type="dxa"/>
            <w:vMerge/>
            <w:tcBorders>
              <w:top w:val="single" w:sz="8" w:space="0" w:color="BFBFBF" w:themeColor="background1" w:themeShade="BF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1DB592D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531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F8D07D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  <w:tc>
          <w:tcPr>
            <w:tcW w:w="187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632DA4" w14:textId="77777777" w:rsidR="001552C0" w:rsidRPr="00ED4428" w:rsidRDefault="001552C0" w:rsidP="00084121">
            <w:pPr>
              <w:spacing w:line="200" w:lineRule="exact"/>
              <w:rPr>
                <w:rFonts w:cstheme="minorHAnsi"/>
                <w:b/>
              </w:rPr>
            </w:pPr>
          </w:p>
        </w:tc>
      </w:tr>
    </w:tbl>
    <w:p w14:paraId="6C4259A2" w14:textId="01EB941F" w:rsidR="00B72582" w:rsidRDefault="00B72582" w:rsidP="00B72582">
      <w:pPr>
        <w:spacing w:before="120" w:after="0" w:line="240" w:lineRule="auto"/>
      </w:pPr>
      <w:r>
        <w:t>For guidance concerning the f</w:t>
      </w:r>
      <w:r w:rsidRPr="00B72582">
        <w:t xml:space="preserve">ace </w:t>
      </w:r>
      <w:r>
        <w:t>v</w:t>
      </w:r>
      <w:r w:rsidRPr="00B72582">
        <w:t xml:space="preserve">elocity </w:t>
      </w:r>
      <w:r>
        <w:t>c</w:t>
      </w:r>
      <w:r w:rsidRPr="00B72582">
        <w:t>heck</w:t>
      </w:r>
      <w:r>
        <w:t>,</w:t>
      </w:r>
      <w:r w:rsidRPr="00B72582">
        <w:t xml:space="preserve"> see document</w:t>
      </w:r>
      <w:r w:rsidR="00044BDB">
        <w:t xml:space="preserve"> “Fume Cupboard </w:t>
      </w:r>
      <w:r>
        <w:t>Periodic Checks”</w:t>
      </w:r>
    </w:p>
    <w:p w14:paraId="01BB5FE2" w14:textId="3DA489AC" w:rsidR="00283463" w:rsidRPr="00C179AC" w:rsidRDefault="00283463" w:rsidP="00804F48">
      <w:pPr>
        <w:pStyle w:val="Heading1"/>
        <w:spacing w:before="0"/>
        <w:rPr>
          <w:color w:val="2F5496" w:themeColor="accent5" w:themeShade="BF"/>
        </w:rPr>
      </w:pPr>
      <w:r>
        <w:lastRenderedPageBreak/>
        <w:t>Smoke</w:t>
      </w:r>
      <w:r w:rsidR="00804F48">
        <w:t xml:space="preserve"> Test</w:t>
      </w:r>
      <w:r w:rsidR="004062D0">
        <w:t>/</w:t>
      </w:r>
      <w:r w:rsidR="004062D0" w:rsidRPr="00804F48">
        <w:t>Dust Lamp</w:t>
      </w:r>
      <w:r>
        <w:t xml:space="preserve"> Test Observations</w:t>
      </w:r>
      <w:r w:rsidRPr="004B33EB">
        <w:t xml:space="preserve"> </w:t>
      </w:r>
      <w:r>
        <w:t>Log</w:t>
      </w:r>
    </w:p>
    <w:tbl>
      <w:tblPr>
        <w:tblStyle w:val="TableGrid"/>
        <w:tblpPr w:leftFromText="180" w:rightFromText="180" w:vertAnchor="text" w:horzAnchor="margin" w:tblpXSpec="center" w:tblpY="3"/>
        <w:tblW w:w="95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826"/>
        <w:gridCol w:w="2839"/>
        <w:gridCol w:w="2547"/>
        <w:gridCol w:w="1376"/>
      </w:tblGrid>
      <w:tr w:rsidR="00283463" w:rsidRPr="0084012A" w14:paraId="30BDCDC5" w14:textId="77777777" w:rsidTr="003F0C50">
        <w:trPr>
          <w:trHeight w:val="232"/>
        </w:trPr>
        <w:tc>
          <w:tcPr>
            <w:tcW w:w="2826" w:type="dxa"/>
            <w:shd w:val="clear" w:color="auto" w:fill="E7E6E6" w:themeFill="background2"/>
          </w:tcPr>
          <w:p w14:paraId="0C5A0C90" w14:textId="77777777" w:rsidR="00283463" w:rsidRPr="0084012A" w:rsidRDefault="00283463" w:rsidP="003F0C50">
            <w:pPr>
              <w:rPr>
                <w:rFonts w:cstheme="minorHAnsi"/>
              </w:rPr>
            </w:pPr>
            <w:r w:rsidRPr="0084012A">
              <w:rPr>
                <w:rFonts w:cstheme="minorHAnsi"/>
              </w:rPr>
              <w:t>School / Department</w:t>
            </w:r>
          </w:p>
        </w:tc>
        <w:tc>
          <w:tcPr>
            <w:tcW w:w="6762" w:type="dxa"/>
            <w:gridSpan w:val="3"/>
          </w:tcPr>
          <w:p w14:paraId="75A0B146" w14:textId="77777777" w:rsidR="00283463" w:rsidRPr="0084012A" w:rsidRDefault="00283463" w:rsidP="003F0C50">
            <w:pPr>
              <w:rPr>
                <w:rFonts w:cstheme="minorHAnsi"/>
              </w:rPr>
            </w:pPr>
          </w:p>
        </w:tc>
      </w:tr>
      <w:tr w:rsidR="00283463" w:rsidRPr="0084012A" w14:paraId="55DA3D4B" w14:textId="77777777" w:rsidTr="00B73DC1">
        <w:tc>
          <w:tcPr>
            <w:tcW w:w="2826" w:type="dxa"/>
            <w:shd w:val="clear" w:color="auto" w:fill="E7E6E6" w:themeFill="background2"/>
          </w:tcPr>
          <w:p w14:paraId="7C8BD927" w14:textId="77777777" w:rsidR="00283463" w:rsidRPr="0084012A" w:rsidRDefault="00283463" w:rsidP="003F0C50">
            <w:pPr>
              <w:rPr>
                <w:rFonts w:cstheme="minorHAnsi"/>
              </w:rPr>
            </w:pPr>
            <w:r w:rsidRPr="0084012A">
              <w:rPr>
                <w:rFonts w:cstheme="minorHAnsi"/>
              </w:rPr>
              <w:t>Laboratory / Room no.</w:t>
            </w:r>
          </w:p>
        </w:tc>
        <w:tc>
          <w:tcPr>
            <w:tcW w:w="2839" w:type="dxa"/>
          </w:tcPr>
          <w:p w14:paraId="1C169E2A" w14:textId="77777777" w:rsidR="00283463" w:rsidRPr="0084012A" w:rsidRDefault="00283463" w:rsidP="003F0C50">
            <w:pPr>
              <w:rPr>
                <w:rFonts w:cstheme="minorHAnsi"/>
              </w:rPr>
            </w:pPr>
          </w:p>
        </w:tc>
        <w:tc>
          <w:tcPr>
            <w:tcW w:w="2547" w:type="dxa"/>
            <w:shd w:val="clear" w:color="auto" w:fill="E7E6E6" w:themeFill="background2"/>
          </w:tcPr>
          <w:p w14:paraId="2ABE6170" w14:textId="4124D295" w:rsidR="00283463" w:rsidRPr="0084012A" w:rsidRDefault="00283463" w:rsidP="003F0C5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Fume Cupboard </w:t>
            </w:r>
            <w:r w:rsidR="00B73DC1">
              <w:rPr>
                <w:rFonts w:cstheme="minorHAnsi"/>
              </w:rPr>
              <w:t xml:space="preserve">Asset </w:t>
            </w:r>
            <w:r>
              <w:rPr>
                <w:rFonts w:cstheme="minorHAnsi"/>
              </w:rPr>
              <w:t>No.</w:t>
            </w:r>
          </w:p>
        </w:tc>
        <w:tc>
          <w:tcPr>
            <w:tcW w:w="1376" w:type="dxa"/>
          </w:tcPr>
          <w:p w14:paraId="64ACD7A8" w14:textId="77777777" w:rsidR="00283463" w:rsidRPr="0084012A" w:rsidRDefault="00283463" w:rsidP="003F0C50">
            <w:pPr>
              <w:rPr>
                <w:rFonts w:cstheme="minorHAnsi"/>
              </w:rPr>
            </w:pPr>
          </w:p>
        </w:tc>
      </w:tr>
    </w:tbl>
    <w:p w14:paraId="306E4A5A" w14:textId="77777777" w:rsidR="00283463" w:rsidRPr="003B3140" w:rsidRDefault="00283463" w:rsidP="00283463">
      <w:pPr>
        <w:spacing w:after="0" w:line="240" w:lineRule="auto"/>
        <w:rPr>
          <w:sz w:val="14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615"/>
        <w:gridCol w:w="1788"/>
        <w:gridCol w:w="235"/>
        <w:gridCol w:w="1531"/>
        <w:gridCol w:w="1873"/>
        <w:gridCol w:w="235"/>
        <w:gridCol w:w="1531"/>
        <w:gridCol w:w="1873"/>
      </w:tblGrid>
      <w:tr w:rsidR="00ED4428" w:rsidRPr="00ED4428" w14:paraId="223B17B4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272BF3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3CDC72C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085E97D0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  <w:highlight w:val="red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2FF2BC36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2B3F8F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31FF8E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1525C3AE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D09C90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131C8D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5F63640F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0091CFF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08AA3CD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ED4559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7A8A2C1D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1CB4B00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0F08F939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64DB85A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4EA63AD2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A2B7A3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50FD1182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7958D8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1822853B" w14:textId="77777777" w:rsidTr="00724309">
        <w:trPr>
          <w:trHeight w:val="2041"/>
        </w:trPr>
        <w:tc>
          <w:tcPr>
            <w:tcW w:w="3403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14:paraId="0302827F" w14:textId="77777777" w:rsidR="002E7961" w:rsidRPr="00ED4428" w:rsidRDefault="002E7961" w:rsidP="002E796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1254FCF5" w14:textId="77777777" w:rsidR="002E7961" w:rsidRPr="00ED4428" w:rsidRDefault="002E7961" w:rsidP="002E796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1790D09" w14:textId="77777777" w:rsidR="002E7961" w:rsidRPr="00ED4428" w:rsidRDefault="002E796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BF5EE6E" w14:textId="77777777" w:rsidR="002E7961" w:rsidRPr="00ED4428" w:rsidRDefault="002E7961" w:rsidP="002E796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24C8DBD6" w14:textId="77777777" w:rsidR="001174B7" w:rsidRPr="00ED4428" w:rsidRDefault="001174B7" w:rsidP="002E796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8A66D8B" w14:textId="77777777" w:rsidR="002E7961" w:rsidRPr="00ED4428" w:rsidRDefault="002E796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3C54E4E" w14:textId="77777777" w:rsidR="002E7961" w:rsidRPr="00ED4428" w:rsidRDefault="002E7961" w:rsidP="002E796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359D3E3" w14:textId="77777777" w:rsidR="001174B7" w:rsidRPr="00ED4428" w:rsidRDefault="001174B7" w:rsidP="002E796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651E064A" w14:textId="77777777" w:rsidTr="00724309">
        <w:trPr>
          <w:trHeight w:val="283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7F5DF322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788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52456339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AFC75EC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5244AE02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2FD4634F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1F2ACB6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55D881E1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DFB84AE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4BE4211E" w14:textId="77777777" w:rsidR="00283463" w:rsidRPr="003B3140" w:rsidRDefault="00283463" w:rsidP="00283463">
      <w:pPr>
        <w:spacing w:after="0" w:line="240" w:lineRule="auto"/>
        <w:rPr>
          <w:rFonts w:cstheme="minorHAnsi"/>
          <w:b/>
          <w:color w:val="2F5496" w:themeColor="accent5" w:themeShade="BF"/>
          <w:sz w:val="14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615"/>
        <w:gridCol w:w="1788"/>
        <w:gridCol w:w="235"/>
        <w:gridCol w:w="1531"/>
        <w:gridCol w:w="1873"/>
        <w:gridCol w:w="235"/>
        <w:gridCol w:w="1531"/>
        <w:gridCol w:w="1873"/>
      </w:tblGrid>
      <w:tr w:rsidR="00ED4428" w:rsidRPr="00ED4428" w14:paraId="3206E2D2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9D76CBE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8737DA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71A763B3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3DA8BE8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DA29F5C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C83D20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46DDD103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8388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8C9397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7D19C52B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D385965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05CA5FFF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FD1671E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5F6DCD8D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2738A65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7590F4F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511C0DA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25205C6A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5861397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63AA73D3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D2A5C0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0DE00A78" w14:textId="77777777" w:rsidTr="00724309">
        <w:trPr>
          <w:trHeight w:val="2041"/>
        </w:trPr>
        <w:tc>
          <w:tcPr>
            <w:tcW w:w="34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AE0525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0F084678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4B841DE5" w14:textId="77777777" w:rsidR="00F56831" w:rsidRPr="00ED4428" w:rsidRDefault="00F5683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7BABCA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717A36CD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  <w:vAlign w:val="center"/>
          </w:tcPr>
          <w:p w14:paraId="78954F2E" w14:textId="77777777" w:rsidR="00F56831" w:rsidRPr="00ED4428" w:rsidRDefault="00F5683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0B8988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CA7D696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0A9E243" w14:textId="77777777" w:rsidTr="00724309">
        <w:trPr>
          <w:trHeight w:val="283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66FE4621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788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43D54418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7A219F8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50CB2359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1C17E886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C401254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210BFC74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3E0C31C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5059FD0E" w14:textId="77777777" w:rsidR="00283463" w:rsidRPr="003B3140" w:rsidRDefault="00283463" w:rsidP="00283463">
      <w:pPr>
        <w:spacing w:after="0" w:line="240" w:lineRule="auto"/>
        <w:rPr>
          <w:rFonts w:cstheme="minorHAnsi"/>
          <w:b/>
          <w:color w:val="2F5496" w:themeColor="accent5" w:themeShade="BF"/>
          <w:sz w:val="14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615"/>
        <w:gridCol w:w="1788"/>
        <w:gridCol w:w="235"/>
        <w:gridCol w:w="1531"/>
        <w:gridCol w:w="1873"/>
        <w:gridCol w:w="235"/>
        <w:gridCol w:w="1531"/>
        <w:gridCol w:w="1873"/>
      </w:tblGrid>
      <w:tr w:rsidR="00ED4428" w:rsidRPr="00ED4428" w14:paraId="3A34BEC4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4DDE53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56E0A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2CF46F75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3864B5C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A9F01DE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117625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49236789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47CFC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FA08E9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38072943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87432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2428738F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E5EB7F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158849F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88A78FA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634FC60A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66D68D2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2E5AE515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13113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26889332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83B6C2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4BCEA6C6" w14:textId="77777777" w:rsidTr="00724309">
        <w:trPr>
          <w:trHeight w:val="2041"/>
        </w:trPr>
        <w:tc>
          <w:tcPr>
            <w:tcW w:w="34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5C6C1B1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5014851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D401AEE" w14:textId="77777777" w:rsidR="00F56831" w:rsidRPr="00ED4428" w:rsidRDefault="00F5683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F55C538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487BEE5A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573DA05" w14:textId="77777777" w:rsidR="00F56831" w:rsidRPr="00ED4428" w:rsidRDefault="00F5683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7FDE29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C7ABDC3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6DED6FFF" w14:textId="77777777" w:rsidTr="00724309">
        <w:trPr>
          <w:trHeight w:val="283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51E0D7F7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788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39C9F6FF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4156D6E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1513D1CE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34649232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11495126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44BACF22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4DA92B42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48EE6E7D" w14:textId="77777777" w:rsidR="00283463" w:rsidRPr="003B3140" w:rsidRDefault="00283463" w:rsidP="00283463">
      <w:pPr>
        <w:spacing w:after="0" w:line="240" w:lineRule="auto"/>
        <w:rPr>
          <w:rFonts w:cstheme="minorHAnsi"/>
          <w:b/>
          <w:color w:val="2F5496" w:themeColor="accent5" w:themeShade="BF"/>
          <w:sz w:val="14"/>
          <w:szCs w:val="16"/>
        </w:rPr>
      </w:pPr>
    </w:p>
    <w:tbl>
      <w:tblPr>
        <w:tblStyle w:val="TableGrid"/>
        <w:tblW w:w="10681" w:type="dxa"/>
        <w:tblInd w:w="-856" w:type="dxa"/>
        <w:tblLook w:val="04A0" w:firstRow="1" w:lastRow="0" w:firstColumn="1" w:lastColumn="0" w:noHBand="0" w:noVBand="1"/>
      </w:tblPr>
      <w:tblGrid>
        <w:gridCol w:w="1615"/>
        <w:gridCol w:w="1788"/>
        <w:gridCol w:w="235"/>
        <w:gridCol w:w="1531"/>
        <w:gridCol w:w="1873"/>
        <w:gridCol w:w="235"/>
        <w:gridCol w:w="1531"/>
        <w:gridCol w:w="1873"/>
      </w:tblGrid>
      <w:tr w:rsidR="00ED4428" w:rsidRPr="00ED4428" w14:paraId="46667A77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E119E2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78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4EC4756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  <w:p w14:paraId="77795EB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0633A6B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68E92DF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6A51BD4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  <w:tc>
          <w:tcPr>
            <w:tcW w:w="235" w:type="dxa"/>
            <w:vMerge w:val="restart"/>
            <w:tcBorders>
              <w:top w:val="nil"/>
              <w:left w:val="single" w:sz="8" w:space="0" w:color="auto"/>
              <w:bottom w:val="single" w:sz="8" w:space="0" w:color="BFBFBF" w:themeColor="background1" w:themeShade="BF"/>
              <w:right w:val="single" w:sz="8" w:space="0" w:color="auto"/>
            </w:tcBorders>
          </w:tcPr>
          <w:p w14:paraId="27294AF1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2CB87E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Date:</w:t>
            </w:r>
          </w:p>
        </w:tc>
        <w:tc>
          <w:tcPr>
            <w:tcW w:w="18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CAEBBC7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Sash stop height:</w:t>
            </w:r>
          </w:p>
        </w:tc>
      </w:tr>
      <w:tr w:rsidR="00ED4428" w:rsidRPr="00ED4428" w14:paraId="00599D97" w14:textId="77777777" w:rsidTr="00724309">
        <w:trPr>
          <w:trHeight w:val="20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74F16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755E1C3D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8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6E3ADC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3DD4D693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9389846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7B368B3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87E2B8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</w:tcPr>
          <w:p w14:paraId="5611A4F4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DF20512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Name:</w:t>
            </w:r>
          </w:p>
          <w:p w14:paraId="48B97AF9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7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EAF90FB" w14:textId="77777777" w:rsidR="00283463" w:rsidRPr="00ED4428" w:rsidRDefault="00283463" w:rsidP="003F0C50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5F1F6C1F" w14:textId="77777777" w:rsidTr="00724309">
        <w:trPr>
          <w:trHeight w:val="2041"/>
        </w:trPr>
        <w:tc>
          <w:tcPr>
            <w:tcW w:w="34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FF6A5F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49A0810D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D839CF7" w14:textId="77777777" w:rsidR="00F56831" w:rsidRPr="00ED4428" w:rsidRDefault="00F5683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D2984B3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2CD4A01E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40F779C" w14:textId="77777777" w:rsidR="00F56831" w:rsidRPr="00ED4428" w:rsidRDefault="00F56831" w:rsidP="003F0C50">
            <w:pPr>
              <w:spacing w:line="200" w:lineRule="exact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340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06C9E46" w14:textId="77777777" w:rsidR="001174B7" w:rsidRPr="00ED4428" w:rsidRDefault="001174B7" w:rsidP="001174B7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Observations:</w:t>
            </w:r>
          </w:p>
          <w:p w14:paraId="3200ADFC" w14:textId="77777777" w:rsidR="00F56831" w:rsidRPr="00ED4428" w:rsidRDefault="00F56831" w:rsidP="00F56831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D4428" w:rsidRPr="00ED4428" w14:paraId="520CC0CA" w14:textId="77777777" w:rsidTr="00724309">
        <w:trPr>
          <w:trHeight w:val="283"/>
        </w:trPr>
        <w:tc>
          <w:tcPr>
            <w:tcW w:w="1615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5383B75A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788" w:type="dxa"/>
            <w:tcBorders>
              <w:top w:val="single" w:sz="8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7F1DEC94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A09F7C1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auto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2B72890C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4005458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BB09CA4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531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vAlign w:val="center"/>
          </w:tcPr>
          <w:p w14:paraId="41763644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  <w:r w:rsidRPr="00ED4428">
              <w:rPr>
                <w:rFonts w:cstheme="minorHAnsi"/>
                <w:b/>
                <w:sz w:val="20"/>
                <w:szCs w:val="20"/>
              </w:rPr>
              <w:t>Pass/Fail:</w:t>
            </w:r>
          </w:p>
        </w:tc>
        <w:tc>
          <w:tcPr>
            <w:tcW w:w="1873" w:type="dxa"/>
            <w:tcBorders>
              <w:top w:val="single" w:sz="8" w:space="0" w:color="BFBFBF" w:themeColor="background1" w:themeShade="BF"/>
              <w:left w:val="single" w:sz="8" w:space="0" w:color="000000" w:themeColor="text1"/>
              <w:bottom w:val="single" w:sz="8" w:space="0" w:color="000000" w:themeColor="text1"/>
              <w:right w:val="single" w:sz="8" w:space="0" w:color="auto"/>
            </w:tcBorders>
            <w:shd w:val="clear" w:color="auto" w:fill="auto"/>
            <w:vAlign w:val="center"/>
          </w:tcPr>
          <w:p w14:paraId="6F0C9DC0" w14:textId="77777777" w:rsidR="00084121" w:rsidRPr="00ED4428" w:rsidRDefault="00084121" w:rsidP="00724309">
            <w:pPr>
              <w:spacing w:line="200" w:lineRule="exact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69F0B6B4" w14:textId="60679507" w:rsidR="00CB639C" w:rsidRDefault="00F57FC2" w:rsidP="00F57FC2">
      <w:pPr>
        <w:spacing w:before="120" w:after="0" w:line="240" w:lineRule="auto"/>
        <w:rPr>
          <w:rFonts w:eastAsiaTheme="majorEastAsia" w:cstheme="minorHAnsi"/>
          <w:b/>
          <w:color w:val="2E74B5" w:themeColor="accent1" w:themeShade="BF"/>
          <w:sz w:val="28"/>
          <w:szCs w:val="32"/>
        </w:rPr>
      </w:pPr>
      <w:r w:rsidRPr="00E67246">
        <w:t xml:space="preserve">Note: It is recommended that the smoke test/dust lamp test is performed </w:t>
      </w:r>
      <w:r>
        <w:t xml:space="preserve">periodically </w:t>
      </w:r>
      <w:r w:rsidRPr="00302B41">
        <w:t xml:space="preserve">to provide </w:t>
      </w:r>
      <w:r>
        <w:t xml:space="preserve">continued </w:t>
      </w:r>
      <w:r w:rsidRPr="00302B41">
        <w:t>assurance that contaminants are captured</w:t>
      </w:r>
      <w:r>
        <w:t>,</w:t>
      </w:r>
      <w:r w:rsidRPr="00302B41">
        <w:t xml:space="preserve"> </w:t>
      </w:r>
      <w:r>
        <w:t xml:space="preserve">or </w:t>
      </w:r>
      <w:r w:rsidRPr="00E67246">
        <w:t>as an additional check if the air flow d</w:t>
      </w:r>
      <w:r>
        <w:t>oes not seem to be satisfactory</w:t>
      </w:r>
      <w:r w:rsidR="00044BDB">
        <w:t xml:space="preserve">, </w:t>
      </w:r>
      <w:r>
        <w:t>see document “</w:t>
      </w:r>
      <w:r>
        <w:t>Fume Cupboard</w:t>
      </w:r>
      <w:r>
        <w:t xml:space="preserve"> Periodic Checks”</w:t>
      </w:r>
      <w:r w:rsidR="00CB639C">
        <w:br w:type="page"/>
      </w:r>
    </w:p>
    <w:p w14:paraId="0D1EC3E9" w14:textId="39FAEA06" w:rsidR="007E4977" w:rsidRPr="00B66796" w:rsidRDefault="007E4977" w:rsidP="00804F48">
      <w:pPr>
        <w:pStyle w:val="Heading1"/>
        <w:spacing w:before="0"/>
      </w:pPr>
      <w:r w:rsidRPr="00B66796">
        <w:lastRenderedPageBreak/>
        <w:t>Issues Log</w:t>
      </w:r>
    </w:p>
    <w:tbl>
      <w:tblPr>
        <w:tblStyle w:val="TableGrid"/>
        <w:tblpPr w:leftFromText="180" w:rightFromText="180" w:vertAnchor="text" w:horzAnchor="margin" w:tblpXSpec="center" w:tblpY="3"/>
        <w:tblW w:w="95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826"/>
        <w:gridCol w:w="2839"/>
        <w:gridCol w:w="2547"/>
        <w:gridCol w:w="1376"/>
      </w:tblGrid>
      <w:tr w:rsidR="007E4977" w:rsidRPr="0084012A" w14:paraId="778DBB65" w14:textId="77777777" w:rsidTr="00481BF9">
        <w:trPr>
          <w:trHeight w:val="232"/>
        </w:trPr>
        <w:tc>
          <w:tcPr>
            <w:tcW w:w="2826" w:type="dxa"/>
            <w:shd w:val="clear" w:color="auto" w:fill="E7E6E6" w:themeFill="background2"/>
          </w:tcPr>
          <w:p w14:paraId="754DE35F" w14:textId="77777777" w:rsidR="007E4977" w:rsidRPr="0084012A" w:rsidRDefault="007E4977" w:rsidP="00FD7B0E">
            <w:pPr>
              <w:rPr>
                <w:rFonts w:cstheme="minorHAnsi"/>
              </w:rPr>
            </w:pPr>
            <w:r w:rsidRPr="0084012A">
              <w:rPr>
                <w:rFonts w:cstheme="minorHAnsi"/>
              </w:rPr>
              <w:t>School / Department</w:t>
            </w:r>
          </w:p>
        </w:tc>
        <w:tc>
          <w:tcPr>
            <w:tcW w:w="6762" w:type="dxa"/>
            <w:gridSpan w:val="3"/>
          </w:tcPr>
          <w:p w14:paraId="4818B969" w14:textId="77777777" w:rsidR="007E4977" w:rsidRPr="0084012A" w:rsidRDefault="007E4977" w:rsidP="00FD7B0E">
            <w:pPr>
              <w:rPr>
                <w:rFonts w:cstheme="minorHAnsi"/>
              </w:rPr>
            </w:pPr>
          </w:p>
        </w:tc>
      </w:tr>
      <w:tr w:rsidR="007E4977" w:rsidRPr="0084012A" w14:paraId="537C342B" w14:textId="77777777" w:rsidTr="00481BF9">
        <w:tc>
          <w:tcPr>
            <w:tcW w:w="2826" w:type="dxa"/>
            <w:shd w:val="clear" w:color="auto" w:fill="E7E6E6" w:themeFill="background2"/>
          </w:tcPr>
          <w:p w14:paraId="135B121F" w14:textId="77777777" w:rsidR="007E4977" w:rsidRPr="0084012A" w:rsidRDefault="007E4977" w:rsidP="00FD7B0E">
            <w:pPr>
              <w:rPr>
                <w:rFonts w:cstheme="minorHAnsi"/>
              </w:rPr>
            </w:pPr>
            <w:r w:rsidRPr="0084012A">
              <w:rPr>
                <w:rFonts w:cstheme="minorHAnsi"/>
              </w:rPr>
              <w:t>Laboratory / Room no.</w:t>
            </w:r>
          </w:p>
        </w:tc>
        <w:tc>
          <w:tcPr>
            <w:tcW w:w="2839" w:type="dxa"/>
          </w:tcPr>
          <w:p w14:paraId="27D2EFA0" w14:textId="77777777" w:rsidR="007E4977" w:rsidRPr="0084012A" w:rsidRDefault="007E4977" w:rsidP="00FD7B0E">
            <w:pPr>
              <w:rPr>
                <w:rFonts w:cstheme="minorHAnsi"/>
              </w:rPr>
            </w:pPr>
          </w:p>
        </w:tc>
        <w:tc>
          <w:tcPr>
            <w:tcW w:w="2547" w:type="dxa"/>
            <w:shd w:val="clear" w:color="auto" w:fill="E7E6E6" w:themeFill="background2"/>
          </w:tcPr>
          <w:p w14:paraId="623FA816" w14:textId="77777777" w:rsidR="007E4977" w:rsidRPr="0084012A" w:rsidRDefault="007E4977" w:rsidP="00FD7B0E">
            <w:pPr>
              <w:rPr>
                <w:rFonts w:cstheme="minorHAnsi"/>
              </w:rPr>
            </w:pPr>
            <w:r>
              <w:rPr>
                <w:rFonts w:cstheme="minorHAnsi"/>
              </w:rPr>
              <w:t>Fume Cupboard Asset No.</w:t>
            </w:r>
          </w:p>
        </w:tc>
        <w:tc>
          <w:tcPr>
            <w:tcW w:w="1376" w:type="dxa"/>
          </w:tcPr>
          <w:p w14:paraId="3F204176" w14:textId="77777777" w:rsidR="007E4977" w:rsidRPr="0084012A" w:rsidRDefault="007E4977" w:rsidP="00FD7B0E">
            <w:pPr>
              <w:rPr>
                <w:rFonts w:cstheme="minorHAnsi"/>
              </w:rPr>
            </w:pPr>
          </w:p>
        </w:tc>
      </w:tr>
    </w:tbl>
    <w:p w14:paraId="79F58112" w14:textId="01CF94F3" w:rsidR="007E4977" w:rsidRPr="00253B61" w:rsidRDefault="007E4977" w:rsidP="00FD7B0E">
      <w:pPr>
        <w:pStyle w:val="Heading2"/>
        <w:spacing w:before="0" w:line="240" w:lineRule="auto"/>
        <w:rPr>
          <w:rFonts w:asciiTheme="minorHAnsi" w:hAnsiTheme="minorHAnsi" w:cstheme="minorHAnsi"/>
          <w:b/>
          <w:sz w:val="20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253B61" w:rsidRPr="005F2ECE" w14:paraId="08BAF4CF" w14:textId="45E37C76" w:rsidTr="00D33FDC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14167AA7" w14:textId="487178F3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3D6C2565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78E36D87" w14:textId="731E5E9E" w:rsidR="007203C8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47EDCC14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6BA728D7" w14:textId="531FE31F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432A9921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004984EB" w14:textId="54414DCB" w:rsidTr="00D33FDC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2B14C7D1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 w:rsidRPr="005F2ECE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5742739E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2B5A544F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4361215B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730A7D01" w14:textId="03FF40E9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68525789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2C364660" w14:textId="39F50719" w:rsidTr="00D33FDC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1F26AA17" w14:textId="4846E343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4ABFE2B0" w14:textId="75E14670" w:rsidR="007203C8" w:rsidRPr="005F2ECE" w:rsidRDefault="007203C8" w:rsidP="007203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2957FDDD" w14:textId="4FF0D121" w:rsidR="007203C8" w:rsidRPr="005F2ECE" w:rsidRDefault="007203C8" w:rsidP="007203C8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2FB2C208" w14:textId="6474FD77" w:rsidR="007203C8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77CA6FF7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356632C5" w14:textId="374E8074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081E2C3E" w14:textId="77777777" w:rsidR="007203C8" w:rsidRPr="005F2ECE" w:rsidRDefault="007203C8" w:rsidP="007203C8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74D30843" w14:textId="1CFD9017" w:rsidR="00FD7B0E" w:rsidRPr="00253B61" w:rsidRDefault="00FD7B0E" w:rsidP="00AA05A8">
      <w:pPr>
        <w:spacing w:after="0" w:line="240" w:lineRule="auto"/>
        <w:rPr>
          <w:sz w:val="1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253B61" w:rsidRPr="005F2ECE" w14:paraId="65C25656" w14:textId="77777777" w:rsidTr="00D33FDC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56663F0B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2B8D6DB4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6BB64AA9" w14:textId="77777777" w:rsidR="00253B61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4B5B1F0B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01C2C75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2865D5A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3ECD65A1" w14:textId="77777777" w:rsidTr="00D33FDC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6B771CF2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 w:rsidRPr="005F2ECE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539E6BD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7F9C2817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24BAE667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3125D490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1358554F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6A73B6AF" w14:textId="77777777" w:rsidTr="00D33FDC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68C0B89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4476504C" w14:textId="77777777" w:rsidR="00253B61" w:rsidRPr="005F2ECE" w:rsidRDefault="00253B61" w:rsidP="00481BF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09F34C7A" w14:textId="77777777" w:rsidR="00253B61" w:rsidRPr="005F2ECE" w:rsidRDefault="00253B61" w:rsidP="00481BF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55C9A821" w14:textId="77777777" w:rsidR="00253B61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3443E297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2B58843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7DD4DEC9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468D78FB" w14:textId="3F803A76" w:rsidR="00253B61" w:rsidRPr="00253B61" w:rsidRDefault="00253B61" w:rsidP="00AA05A8">
      <w:pPr>
        <w:spacing w:after="0" w:line="240" w:lineRule="auto"/>
        <w:rPr>
          <w:sz w:val="1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253B61" w:rsidRPr="005F2ECE" w14:paraId="33401165" w14:textId="77777777" w:rsidTr="00D33FDC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1FBBD99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04975DA3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3DEFD948" w14:textId="77777777" w:rsidR="00253B61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356F794C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108D1FCB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110977A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546B5C73" w14:textId="77777777" w:rsidTr="00D33FDC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3BE80D5C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 w:rsidRPr="005F2ECE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505548B4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72D309C3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252A7F05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6A579BFC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3E080317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1AFF8D11" w14:textId="77777777" w:rsidTr="00D33FDC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35C6927A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1DEE1EF9" w14:textId="77777777" w:rsidR="00253B61" w:rsidRPr="005F2ECE" w:rsidRDefault="00253B61" w:rsidP="00481BF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53270954" w14:textId="77777777" w:rsidR="00253B61" w:rsidRPr="005F2ECE" w:rsidRDefault="00253B61" w:rsidP="00481BF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1B9DB150" w14:textId="77777777" w:rsidR="00253B61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0BA7FCB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4696CA3A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21D8F36E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354F88A6" w14:textId="4575FACE" w:rsidR="00253B61" w:rsidRPr="00253B61" w:rsidRDefault="00253B61" w:rsidP="00AA05A8">
      <w:pPr>
        <w:spacing w:after="0" w:line="240" w:lineRule="auto"/>
        <w:rPr>
          <w:sz w:val="16"/>
        </w:rPr>
      </w:pPr>
    </w:p>
    <w:tbl>
      <w:tblPr>
        <w:tblStyle w:val="TableGrid"/>
        <w:tblW w:w="90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1"/>
        <w:gridCol w:w="2126"/>
        <w:gridCol w:w="1985"/>
        <w:gridCol w:w="708"/>
        <w:gridCol w:w="1560"/>
        <w:gridCol w:w="567"/>
        <w:gridCol w:w="1275"/>
      </w:tblGrid>
      <w:tr w:rsidR="00253B61" w:rsidRPr="005F2ECE" w14:paraId="578AD4A2" w14:textId="77777777" w:rsidTr="00D33FDC">
        <w:trPr>
          <w:trHeight w:val="680"/>
          <w:jc w:val="center"/>
        </w:trPr>
        <w:tc>
          <w:tcPr>
            <w:tcW w:w="841" w:type="dxa"/>
            <w:shd w:val="clear" w:color="auto" w:fill="E7E6E6" w:themeFill="background2"/>
          </w:tcPr>
          <w:p w14:paraId="732853E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</w:t>
            </w:r>
          </w:p>
        </w:tc>
        <w:tc>
          <w:tcPr>
            <w:tcW w:w="4111" w:type="dxa"/>
            <w:gridSpan w:val="2"/>
          </w:tcPr>
          <w:p w14:paraId="6D278CC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21506944" w14:textId="77777777" w:rsidR="00253B61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24E30762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349EFE7D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5295CA9D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27F8608F" w14:textId="77777777" w:rsidTr="00D33FDC">
        <w:trPr>
          <w:trHeight w:val="1928"/>
          <w:jc w:val="center"/>
        </w:trPr>
        <w:tc>
          <w:tcPr>
            <w:tcW w:w="841" w:type="dxa"/>
            <w:shd w:val="clear" w:color="auto" w:fill="E7E6E6" w:themeFill="background2"/>
          </w:tcPr>
          <w:p w14:paraId="040C1E67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 w:rsidRPr="005F2ECE">
              <w:rPr>
                <w:rFonts w:cstheme="minorHAnsi"/>
                <w:sz w:val="20"/>
                <w:szCs w:val="20"/>
              </w:rPr>
              <w:t>Action Taken</w:t>
            </w:r>
          </w:p>
        </w:tc>
        <w:tc>
          <w:tcPr>
            <w:tcW w:w="4111" w:type="dxa"/>
            <w:gridSpan w:val="2"/>
          </w:tcPr>
          <w:p w14:paraId="5FF6F6D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E7E6E6" w:themeFill="background2"/>
          </w:tcPr>
          <w:p w14:paraId="20684A0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5BECEA06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2ADACF35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274BF4BB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53B61" w:rsidRPr="005F2ECE" w14:paraId="06797BC5" w14:textId="77777777" w:rsidTr="00D33FDC">
        <w:trPr>
          <w:trHeight w:val="235"/>
          <w:jc w:val="center"/>
        </w:trPr>
        <w:tc>
          <w:tcPr>
            <w:tcW w:w="841" w:type="dxa"/>
            <w:shd w:val="clear" w:color="auto" w:fill="E7E6E6" w:themeFill="background2"/>
          </w:tcPr>
          <w:p w14:paraId="7E9D1162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 Closed?</w:t>
            </w:r>
          </w:p>
        </w:tc>
        <w:tc>
          <w:tcPr>
            <w:tcW w:w="2126" w:type="dxa"/>
            <w:vAlign w:val="center"/>
          </w:tcPr>
          <w:p w14:paraId="6AB0C8B9" w14:textId="77777777" w:rsidR="00253B61" w:rsidRPr="005F2ECE" w:rsidRDefault="00253B61" w:rsidP="00481BF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1985" w:type="dxa"/>
            <w:vAlign w:val="center"/>
          </w:tcPr>
          <w:p w14:paraId="1B113F3F" w14:textId="77777777" w:rsidR="00253B61" w:rsidRPr="005F2ECE" w:rsidRDefault="00253B61" w:rsidP="00481BF9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08" w:type="dxa"/>
            <w:shd w:val="clear" w:color="auto" w:fill="E7E6E6" w:themeFill="background2"/>
          </w:tcPr>
          <w:p w14:paraId="7FB405C9" w14:textId="77777777" w:rsidR="00253B61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Name</w:t>
            </w:r>
          </w:p>
        </w:tc>
        <w:tc>
          <w:tcPr>
            <w:tcW w:w="1560" w:type="dxa"/>
          </w:tcPr>
          <w:p w14:paraId="384EEF2C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E7E6E6" w:themeFill="background2"/>
          </w:tcPr>
          <w:p w14:paraId="473A4E44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275" w:type="dxa"/>
          </w:tcPr>
          <w:p w14:paraId="22D95408" w14:textId="77777777" w:rsidR="00253B61" w:rsidRPr="005F2ECE" w:rsidRDefault="00253B61" w:rsidP="00481BF9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14:paraId="5A23923E" w14:textId="77777777" w:rsidR="00253B61" w:rsidRPr="002F5476" w:rsidRDefault="00253B61" w:rsidP="00B66796">
      <w:pPr>
        <w:spacing w:after="0" w:line="240" w:lineRule="auto"/>
      </w:pPr>
    </w:p>
    <w:sectPr w:rsidR="00253B61" w:rsidRPr="002F5476" w:rsidSect="00EB02B3">
      <w:headerReference w:type="even" r:id="rId11"/>
      <w:headerReference w:type="first" r:id="rId12"/>
      <w:pgSz w:w="11906" w:h="16838"/>
      <w:pgMar w:top="425" w:right="1418" w:bottom="425" w:left="1418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15F687" w14:textId="77777777" w:rsidR="00276BF3" w:rsidRDefault="00276BF3" w:rsidP="00D36E0C">
      <w:pPr>
        <w:spacing w:after="0" w:line="240" w:lineRule="auto"/>
      </w:pPr>
      <w:r>
        <w:separator/>
      </w:r>
    </w:p>
  </w:endnote>
  <w:endnote w:type="continuationSeparator" w:id="0">
    <w:p w14:paraId="3CEE147D" w14:textId="77777777" w:rsidR="00276BF3" w:rsidRDefault="00276BF3" w:rsidP="00D36E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2237336"/>
      <w:docPartObj>
        <w:docPartGallery w:val="Page Numbers (Bottom of Page)"/>
        <w:docPartUnique/>
      </w:docPartObj>
    </w:sdtPr>
    <w:sdtEndPr/>
    <w:sdtContent>
      <w:p w14:paraId="281513DC" w14:textId="318CA765" w:rsidR="004062D0" w:rsidRPr="00055993" w:rsidRDefault="00276BF3" w:rsidP="005F2ECE">
        <w:pPr>
          <w:pStyle w:val="Footer"/>
        </w:pPr>
        <w:fldSimple w:instr=" FILENAME \* MERGEFORMAT ">
          <w:r w:rsidR="006B15F6">
            <w:rPr>
              <w:noProof/>
            </w:rPr>
            <w:t>Fume Cupboard User Checks and Logbook v1.0 08 12 2020</w:t>
          </w:r>
        </w:fldSimple>
        <w:r w:rsidR="004062D0">
          <w:tab/>
          <w:t xml:space="preserve">Page </w:t>
        </w:r>
        <w:r w:rsidR="004062D0">
          <w:rPr>
            <w:b/>
            <w:bCs/>
          </w:rPr>
          <w:fldChar w:fldCharType="begin"/>
        </w:r>
        <w:r w:rsidR="004062D0">
          <w:rPr>
            <w:b/>
            <w:bCs/>
          </w:rPr>
          <w:instrText xml:space="preserve"> PAGE  \* Arabic  \* MERGEFORMAT </w:instrText>
        </w:r>
        <w:r w:rsidR="004062D0">
          <w:rPr>
            <w:b/>
            <w:bCs/>
          </w:rPr>
          <w:fldChar w:fldCharType="separate"/>
        </w:r>
        <w:r w:rsidR="006B15F6">
          <w:rPr>
            <w:b/>
            <w:bCs/>
            <w:noProof/>
          </w:rPr>
          <w:t>5</w:t>
        </w:r>
        <w:r w:rsidR="004062D0">
          <w:rPr>
            <w:b/>
            <w:bCs/>
          </w:rPr>
          <w:fldChar w:fldCharType="end"/>
        </w:r>
        <w:r w:rsidR="004062D0">
          <w:t xml:space="preserve"> of </w:t>
        </w:r>
        <w:r w:rsidR="004062D0">
          <w:rPr>
            <w:b/>
            <w:bCs/>
          </w:rPr>
          <w:fldChar w:fldCharType="begin"/>
        </w:r>
        <w:r w:rsidR="004062D0">
          <w:rPr>
            <w:b/>
            <w:bCs/>
          </w:rPr>
          <w:instrText xml:space="preserve"> NUMPAGES  \* Arabic  \* MERGEFORMAT </w:instrText>
        </w:r>
        <w:r w:rsidR="004062D0">
          <w:rPr>
            <w:b/>
            <w:bCs/>
          </w:rPr>
          <w:fldChar w:fldCharType="separate"/>
        </w:r>
        <w:r w:rsidR="006B15F6">
          <w:rPr>
            <w:b/>
            <w:bCs/>
            <w:noProof/>
          </w:rPr>
          <w:t>5</w:t>
        </w:r>
        <w:r w:rsidR="004062D0">
          <w:rPr>
            <w:b/>
            <w:bCs/>
          </w:rPr>
          <w:fldChar w:fldCharType="end"/>
        </w:r>
      </w:p>
      <w:p w14:paraId="4BA7A188" w14:textId="77777777" w:rsidR="004062D0" w:rsidRPr="00055993" w:rsidRDefault="004062D0" w:rsidP="00461285">
        <w:pPr>
          <w:pStyle w:val="Footer"/>
        </w:pPr>
        <w:r>
          <w:tab/>
        </w:r>
        <w:r>
          <w:tab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9EF56C" w14:textId="77777777" w:rsidR="00276BF3" w:rsidRDefault="00276BF3" w:rsidP="00D36E0C">
      <w:pPr>
        <w:spacing w:after="0" w:line="240" w:lineRule="auto"/>
      </w:pPr>
      <w:r>
        <w:separator/>
      </w:r>
    </w:p>
  </w:footnote>
  <w:footnote w:type="continuationSeparator" w:id="0">
    <w:p w14:paraId="1700AAD7" w14:textId="77777777" w:rsidR="00276BF3" w:rsidRDefault="00276BF3" w:rsidP="00D36E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794567" w14:textId="51644EB8" w:rsidR="004062D0" w:rsidRDefault="006B15F6">
    <w:pPr>
      <w:pStyle w:val="Header"/>
    </w:pPr>
    <w:r>
      <w:rPr>
        <w:noProof/>
      </w:rPr>
      <w:pict w14:anchorId="314378A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style="position:absolute;margin-left:0;margin-top:0;width:398.65pt;height:239.2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3C4B9A" w14:textId="102CC156" w:rsidR="004062D0" w:rsidRDefault="004062D0" w:rsidP="003F0C50">
    <w:pPr>
      <w:pStyle w:val="Header"/>
      <w:tabs>
        <w:tab w:val="center" w:pos="7780"/>
        <w:tab w:val="left" w:pos="9580"/>
      </w:tabs>
      <w:rPr>
        <w:b/>
        <w:color w:val="2F5496" w:themeColor="accent5" w:themeShade="BF"/>
        <w:sz w:val="32"/>
        <w:szCs w:val="32"/>
      </w:rPr>
    </w:pPr>
    <w:r w:rsidRPr="00CA38A7">
      <w:rPr>
        <w:noProof/>
        <w:sz w:val="24"/>
        <w:lang w:eastAsia="en-GB"/>
      </w:rPr>
      <w:drawing>
        <wp:anchor distT="0" distB="0" distL="114300" distR="114300" simplePos="0" relativeHeight="251670528" behindDoc="1" locked="0" layoutInCell="1" allowOverlap="1" wp14:anchorId="047910D7" wp14:editId="3387BDFB">
          <wp:simplePos x="0" y="0"/>
          <wp:positionH relativeFrom="column">
            <wp:posOffset>1270</wp:posOffset>
          </wp:positionH>
          <wp:positionV relativeFrom="paragraph">
            <wp:posOffset>-38100</wp:posOffset>
          </wp:positionV>
          <wp:extent cx="5745480" cy="789305"/>
          <wp:effectExtent l="0" t="0" r="7620" b="0"/>
          <wp:wrapNone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8233"/>
                  <a:stretch/>
                </pic:blipFill>
                <pic:spPr bwMode="auto">
                  <a:xfrm>
                    <a:off x="0" y="0"/>
                    <a:ext cx="5745480" cy="7893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6F2D2716" w14:textId="2B337674" w:rsidR="004062D0" w:rsidRDefault="004062D0" w:rsidP="00C92978">
    <w:pPr>
      <w:pStyle w:val="Header"/>
      <w:tabs>
        <w:tab w:val="clear" w:pos="4513"/>
        <w:tab w:val="clear" w:pos="9026"/>
        <w:tab w:val="left" w:pos="3950"/>
        <w:tab w:val="right" w:pos="9048"/>
      </w:tabs>
      <w:rPr>
        <w:b/>
        <w:color w:val="2F5496" w:themeColor="accent5" w:themeShade="BF"/>
        <w:sz w:val="32"/>
        <w:szCs w:val="32"/>
      </w:rPr>
    </w:pPr>
    <w:r>
      <w:rPr>
        <w:b/>
        <w:color w:val="2F5496" w:themeColor="accent5" w:themeShade="BF"/>
        <w:sz w:val="32"/>
        <w:szCs w:val="32"/>
      </w:rPr>
      <w:tab/>
    </w:r>
    <w:r>
      <w:rPr>
        <w:b/>
        <w:color w:val="2F5496" w:themeColor="accent5" w:themeShade="BF"/>
        <w:sz w:val="32"/>
        <w:szCs w:val="32"/>
      </w:rPr>
      <w:tab/>
    </w:r>
  </w:p>
  <w:p w14:paraId="32417685" w14:textId="17062F5A" w:rsidR="004062D0" w:rsidRPr="00017E01" w:rsidRDefault="004062D0" w:rsidP="0073324C">
    <w:pPr>
      <w:pStyle w:val="Header"/>
      <w:tabs>
        <w:tab w:val="clear" w:pos="9026"/>
        <w:tab w:val="right" w:pos="9048"/>
      </w:tabs>
      <w:rPr>
        <w:b/>
        <w:color w:val="2F5496" w:themeColor="accent5" w:themeShade="BF"/>
        <w:sz w:val="32"/>
        <w:szCs w:val="32"/>
      </w:rPr>
    </w:pPr>
    <w:r w:rsidRPr="007260BC">
      <w:rPr>
        <w:b/>
        <w:color w:val="2F5496" w:themeColor="accent5" w:themeShade="BF"/>
        <w:sz w:val="32"/>
        <w:szCs w:val="32"/>
      </w:rPr>
      <w:t xml:space="preserve">Fume Cupboard User Checks and </w:t>
    </w:r>
    <w:r w:rsidR="00A90ECC">
      <w:rPr>
        <w:b/>
        <w:color w:val="2F5496" w:themeColor="accent5" w:themeShade="BF"/>
        <w:sz w:val="32"/>
        <w:szCs w:val="32"/>
      </w:rPr>
      <w:t>Logb</w:t>
    </w:r>
    <w:r w:rsidRPr="007260BC">
      <w:rPr>
        <w:b/>
        <w:color w:val="2F5496" w:themeColor="accent5" w:themeShade="BF"/>
        <w:sz w:val="32"/>
        <w:szCs w:val="32"/>
      </w:rPr>
      <w:t>ook</w:t>
    </w:r>
    <w:r>
      <w:rPr>
        <w:b/>
        <w:color w:val="2F5496" w:themeColor="accent5" w:themeShade="BF"/>
        <w:sz w:val="32"/>
        <w:szCs w:val="32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6AE62" w14:textId="7F52293E" w:rsidR="004062D0" w:rsidRDefault="006B15F6">
    <w:pPr>
      <w:pStyle w:val="Header"/>
    </w:pPr>
    <w:r>
      <w:rPr>
        <w:noProof/>
      </w:rPr>
      <w:pict w14:anchorId="63B9541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3" type="#_x0000_t136" style="position:absolute;margin-left:0;margin-top:0;width:398.65pt;height:239.2pt;rotation:315;z-index:-25164902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CD239C" w14:textId="2001C794" w:rsidR="004062D0" w:rsidRDefault="006B15F6">
    <w:pPr>
      <w:pStyle w:val="Header"/>
    </w:pPr>
    <w:r>
      <w:rPr>
        <w:noProof/>
      </w:rPr>
      <w:pict w14:anchorId="57DB320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2" type="#_x0000_t136" style="position:absolute;margin-left:0;margin-top:0;width:398.65pt;height:239.2pt;rotation:315;z-index:-25165107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DF015C"/>
    <w:multiLevelType w:val="hybridMultilevel"/>
    <w:tmpl w:val="A88C79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357F5F"/>
    <w:multiLevelType w:val="hybridMultilevel"/>
    <w:tmpl w:val="1D3617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4DE518F9"/>
    <w:multiLevelType w:val="hybridMultilevel"/>
    <w:tmpl w:val="22382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CD05FB"/>
    <w:multiLevelType w:val="hybridMultilevel"/>
    <w:tmpl w:val="236074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027CBE"/>
    <w:multiLevelType w:val="hybridMultilevel"/>
    <w:tmpl w:val="A064AE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DF82232">
      <w:numFmt w:val="bullet"/>
      <w:lvlText w:val="·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2905419"/>
    <w:multiLevelType w:val="hybridMultilevel"/>
    <w:tmpl w:val="58F8753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5D12D3"/>
    <w:multiLevelType w:val="hybridMultilevel"/>
    <w:tmpl w:val="C5BEA5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E0C"/>
    <w:rsid w:val="00000BA3"/>
    <w:rsid w:val="00000E1A"/>
    <w:rsid w:val="00002CAD"/>
    <w:rsid w:val="000053C1"/>
    <w:rsid w:val="00007CE2"/>
    <w:rsid w:val="000111AD"/>
    <w:rsid w:val="00017E01"/>
    <w:rsid w:val="00025644"/>
    <w:rsid w:val="00030E7C"/>
    <w:rsid w:val="00036295"/>
    <w:rsid w:val="00041128"/>
    <w:rsid w:val="00044BDB"/>
    <w:rsid w:val="00051302"/>
    <w:rsid w:val="00055993"/>
    <w:rsid w:val="0005653D"/>
    <w:rsid w:val="00066732"/>
    <w:rsid w:val="000671D5"/>
    <w:rsid w:val="00082B21"/>
    <w:rsid w:val="00084121"/>
    <w:rsid w:val="00087814"/>
    <w:rsid w:val="000A0094"/>
    <w:rsid w:val="000A50FD"/>
    <w:rsid w:val="000A6221"/>
    <w:rsid w:val="000A764E"/>
    <w:rsid w:val="000D716D"/>
    <w:rsid w:val="000D7882"/>
    <w:rsid w:val="000E0EE7"/>
    <w:rsid w:val="000F02AA"/>
    <w:rsid w:val="00100A23"/>
    <w:rsid w:val="001174B7"/>
    <w:rsid w:val="001239E2"/>
    <w:rsid w:val="00133954"/>
    <w:rsid w:val="001516B3"/>
    <w:rsid w:val="001552C0"/>
    <w:rsid w:val="001555D5"/>
    <w:rsid w:val="00157F35"/>
    <w:rsid w:val="001600BC"/>
    <w:rsid w:val="00166E98"/>
    <w:rsid w:val="00171B15"/>
    <w:rsid w:val="00174B03"/>
    <w:rsid w:val="00183BE9"/>
    <w:rsid w:val="00193230"/>
    <w:rsid w:val="0019522D"/>
    <w:rsid w:val="0019576F"/>
    <w:rsid w:val="001B00B4"/>
    <w:rsid w:val="001B3ADF"/>
    <w:rsid w:val="001C33BF"/>
    <w:rsid w:val="001C386F"/>
    <w:rsid w:val="001D15CF"/>
    <w:rsid w:val="001D2278"/>
    <w:rsid w:val="001D34CF"/>
    <w:rsid w:val="001F268F"/>
    <w:rsid w:val="001F5246"/>
    <w:rsid w:val="001F7378"/>
    <w:rsid w:val="001F73A3"/>
    <w:rsid w:val="00204EE4"/>
    <w:rsid w:val="00220E8A"/>
    <w:rsid w:val="00230E86"/>
    <w:rsid w:val="002367A5"/>
    <w:rsid w:val="002378CB"/>
    <w:rsid w:val="00243B29"/>
    <w:rsid w:val="00246098"/>
    <w:rsid w:val="00246821"/>
    <w:rsid w:val="002516A3"/>
    <w:rsid w:val="00253B61"/>
    <w:rsid w:val="002550BC"/>
    <w:rsid w:val="00265733"/>
    <w:rsid w:val="00270257"/>
    <w:rsid w:val="00272CE8"/>
    <w:rsid w:val="00275D79"/>
    <w:rsid w:val="00276BF3"/>
    <w:rsid w:val="002802C3"/>
    <w:rsid w:val="00283463"/>
    <w:rsid w:val="00283486"/>
    <w:rsid w:val="00286F49"/>
    <w:rsid w:val="002A4045"/>
    <w:rsid w:val="002A48FC"/>
    <w:rsid w:val="002B3516"/>
    <w:rsid w:val="002B3ACF"/>
    <w:rsid w:val="002B3F03"/>
    <w:rsid w:val="002B5398"/>
    <w:rsid w:val="002C2779"/>
    <w:rsid w:val="002C31F8"/>
    <w:rsid w:val="002C41B0"/>
    <w:rsid w:val="002D306F"/>
    <w:rsid w:val="002E044D"/>
    <w:rsid w:val="002E7961"/>
    <w:rsid w:val="002F5476"/>
    <w:rsid w:val="003020E8"/>
    <w:rsid w:val="00305CFF"/>
    <w:rsid w:val="00313D03"/>
    <w:rsid w:val="00317D8A"/>
    <w:rsid w:val="003251FB"/>
    <w:rsid w:val="003338DC"/>
    <w:rsid w:val="0033632E"/>
    <w:rsid w:val="003400AE"/>
    <w:rsid w:val="00340F42"/>
    <w:rsid w:val="00341171"/>
    <w:rsid w:val="00341C03"/>
    <w:rsid w:val="0037208C"/>
    <w:rsid w:val="00374650"/>
    <w:rsid w:val="003A24C0"/>
    <w:rsid w:val="003A51EE"/>
    <w:rsid w:val="003B3140"/>
    <w:rsid w:val="003C0B2A"/>
    <w:rsid w:val="003C4C1C"/>
    <w:rsid w:val="003D087C"/>
    <w:rsid w:val="003E23B8"/>
    <w:rsid w:val="003E4089"/>
    <w:rsid w:val="003E4B47"/>
    <w:rsid w:val="003E7514"/>
    <w:rsid w:val="003F0C50"/>
    <w:rsid w:val="00400805"/>
    <w:rsid w:val="00404660"/>
    <w:rsid w:val="004053C1"/>
    <w:rsid w:val="004062D0"/>
    <w:rsid w:val="004112C6"/>
    <w:rsid w:val="004167DF"/>
    <w:rsid w:val="00431DB7"/>
    <w:rsid w:val="004477F8"/>
    <w:rsid w:val="00450CF5"/>
    <w:rsid w:val="00461285"/>
    <w:rsid w:val="004614B3"/>
    <w:rsid w:val="00462A46"/>
    <w:rsid w:val="0046598F"/>
    <w:rsid w:val="004722EA"/>
    <w:rsid w:val="00473A16"/>
    <w:rsid w:val="00476B06"/>
    <w:rsid w:val="00481BF9"/>
    <w:rsid w:val="004873E8"/>
    <w:rsid w:val="004911B7"/>
    <w:rsid w:val="00491BDE"/>
    <w:rsid w:val="004A43F7"/>
    <w:rsid w:val="004B33EB"/>
    <w:rsid w:val="004C14D7"/>
    <w:rsid w:val="004C170F"/>
    <w:rsid w:val="004C1EF0"/>
    <w:rsid w:val="004C400F"/>
    <w:rsid w:val="004D1540"/>
    <w:rsid w:val="004D3003"/>
    <w:rsid w:val="004D3CAA"/>
    <w:rsid w:val="004E0781"/>
    <w:rsid w:val="004E1D5D"/>
    <w:rsid w:val="004E5F72"/>
    <w:rsid w:val="004F52B4"/>
    <w:rsid w:val="004F56D5"/>
    <w:rsid w:val="004F7CC9"/>
    <w:rsid w:val="00500A2C"/>
    <w:rsid w:val="00501DB5"/>
    <w:rsid w:val="00503CC6"/>
    <w:rsid w:val="005105F0"/>
    <w:rsid w:val="00510C6A"/>
    <w:rsid w:val="00514E1A"/>
    <w:rsid w:val="005418C5"/>
    <w:rsid w:val="00543068"/>
    <w:rsid w:val="00553F79"/>
    <w:rsid w:val="00570B07"/>
    <w:rsid w:val="00571ACD"/>
    <w:rsid w:val="00581DBA"/>
    <w:rsid w:val="00585B50"/>
    <w:rsid w:val="005964C1"/>
    <w:rsid w:val="005971F4"/>
    <w:rsid w:val="005A2067"/>
    <w:rsid w:val="005A2578"/>
    <w:rsid w:val="005A5A4C"/>
    <w:rsid w:val="005A612F"/>
    <w:rsid w:val="005A68FB"/>
    <w:rsid w:val="005B67DF"/>
    <w:rsid w:val="005D14B4"/>
    <w:rsid w:val="005D4654"/>
    <w:rsid w:val="005F2ECE"/>
    <w:rsid w:val="006024A2"/>
    <w:rsid w:val="00610CE4"/>
    <w:rsid w:val="00622C23"/>
    <w:rsid w:val="00622DE9"/>
    <w:rsid w:val="00627F6D"/>
    <w:rsid w:val="0063030C"/>
    <w:rsid w:val="00636E10"/>
    <w:rsid w:val="006455C9"/>
    <w:rsid w:val="00650055"/>
    <w:rsid w:val="00654F94"/>
    <w:rsid w:val="0066483D"/>
    <w:rsid w:val="00683A36"/>
    <w:rsid w:val="00684380"/>
    <w:rsid w:val="00690D34"/>
    <w:rsid w:val="006A295D"/>
    <w:rsid w:val="006A67AB"/>
    <w:rsid w:val="006B15F6"/>
    <w:rsid w:val="006C34DA"/>
    <w:rsid w:val="006C3BF6"/>
    <w:rsid w:val="006C3E58"/>
    <w:rsid w:val="006C5704"/>
    <w:rsid w:val="006D223D"/>
    <w:rsid w:val="006D2A96"/>
    <w:rsid w:val="006D5DBB"/>
    <w:rsid w:val="006E4F15"/>
    <w:rsid w:val="007011BD"/>
    <w:rsid w:val="00704611"/>
    <w:rsid w:val="00705787"/>
    <w:rsid w:val="007119A1"/>
    <w:rsid w:val="00712F63"/>
    <w:rsid w:val="007135AE"/>
    <w:rsid w:val="00716010"/>
    <w:rsid w:val="0071618C"/>
    <w:rsid w:val="007203C8"/>
    <w:rsid w:val="00724309"/>
    <w:rsid w:val="007260BC"/>
    <w:rsid w:val="00726479"/>
    <w:rsid w:val="00730749"/>
    <w:rsid w:val="00732381"/>
    <w:rsid w:val="0073324C"/>
    <w:rsid w:val="00744F3C"/>
    <w:rsid w:val="007450A7"/>
    <w:rsid w:val="00750896"/>
    <w:rsid w:val="00756552"/>
    <w:rsid w:val="007653CB"/>
    <w:rsid w:val="00770BF7"/>
    <w:rsid w:val="00772B57"/>
    <w:rsid w:val="0077543C"/>
    <w:rsid w:val="00794024"/>
    <w:rsid w:val="00794530"/>
    <w:rsid w:val="007A4547"/>
    <w:rsid w:val="007B0304"/>
    <w:rsid w:val="007B5D11"/>
    <w:rsid w:val="007C355A"/>
    <w:rsid w:val="007D1D47"/>
    <w:rsid w:val="007E4977"/>
    <w:rsid w:val="007F0DCC"/>
    <w:rsid w:val="008002F1"/>
    <w:rsid w:val="008004A2"/>
    <w:rsid w:val="00804F48"/>
    <w:rsid w:val="00806F1F"/>
    <w:rsid w:val="00816EAE"/>
    <w:rsid w:val="008225A6"/>
    <w:rsid w:val="00824081"/>
    <w:rsid w:val="00831A38"/>
    <w:rsid w:val="0084012A"/>
    <w:rsid w:val="008440CB"/>
    <w:rsid w:val="00844790"/>
    <w:rsid w:val="0089120F"/>
    <w:rsid w:val="008A5DE3"/>
    <w:rsid w:val="008A5EF9"/>
    <w:rsid w:val="008B1271"/>
    <w:rsid w:val="008C6EA9"/>
    <w:rsid w:val="008D45C4"/>
    <w:rsid w:val="008E0BEB"/>
    <w:rsid w:val="008E4A98"/>
    <w:rsid w:val="008E6B87"/>
    <w:rsid w:val="008F27DF"/>
    <w:rsid w:val="008F2D2B"/>
    <w:rsid w:val="00901910"/>
    <w:rsid w:val="00906208"/>
    <w:rsid w:val="0093368B"/>
    <w:rsid w:val="0093562E"/>
    <w:rsid w:val="00937B2E"/>
    <w:rsid w:val="00953059"/>
    <w:rsid w:val="009555A8"/>
    <w:rsid w:val="00962AAA"/>
    <w:rsid w:val="009632DB"/>
    <w:rsid w:val="0098051C"/>
    <w:rsid w:val="00992FDD"/>
    <w:rsid w:val="00997345"/>
    <w:rsid w:val="00997989"/>
    <w:rsid w:val="009A12C7"/>
    <w:rsid w:val="009A771D"/>
    <w:rsid w:val="009B62D1"/>
    <w:rsid w:val="009C06AE"/>
    <w:rsid w:val="009C0BFE"/>
    <w:rsid w:val="009C2AC8"/>
    <w:rsid w:val="009C5B7E"/>
    <w:rsid w:val="009D2AC5"/>
    <w:rsid w:val="009E02A4"/>
    <w:rsid w:val="009E43B3"/>
    <w:rsid w:val="009F1A14"/>
    <w:rsid w:val="009F46B7"/>
    <w:rsid w:val="009F4F7F"/>
    <w:rsid w:val="009F6C86"/>
    <w:rsid w:val="009F7FC9"/>
    <w:rsid w:val="00A07141"/>
    <w:rsid w:val="00A24803"/>
    <w:rsid w:val="00A25137"/>
    <w:rsid w:val="00A338D4"/>
    <w:rsid w:val="00A33A37"/>
    <w:rsid w:val="00A3790B"/>
    <w:rsid w:val="00A4725A"/>
    <w:rsid w:val="00A56C1A"/>
    <w:rsid w:val="00A56D60"/>
    <w:rsid w:val="00A60A76"/>
    <w:rsid w:val="00A620AF"/>
    <w:rsid w:val="00A72B38"/>
    <w:rsid w:val="00A77CF4"/>
    <w:rsid w:val="00A83513"/>
    <w:rsid w:val="00A8791B"/>
    <w:rsid w:val="00A90ECC"/>
    <w:rsid w:val="00A979B8"/>
    <w:rsid w:val="00AA05A8"/>
    <w:rsid w:val="00AA177C"/>
    <w:rsid w:val="00AA5095"/>
    <w:rsid w:val="00AB0771"/>
    <w:rsid w:val="00AB1253"/>
    <w:rsid w:val="00AB21F8"/>
    <w:rsid w:val="00AC2585"/>
    <w:rsid w:val="00AD22C1"/>
    <w:rsid w:val="00AF24CF"/>
    <w:rsid w:val="00AF3A88"/>
    <w:rsid w:val="00B0148B"/>
    <w:rsid w:val="00B0189F"/>
    <w:rsid w:val="00B1075F"/>
    <w:rsid w:val="00B26BCB"/>
    <w:rsid w:val="00B30E14"/>
    <w:rsid w:val="00B330A3"/>
    <w:rsid w:val="00B346D8"/>
    <w:rsid w:val="00B36CD7"/>
    <w:rsid w:val="00B37F0A"/>
    <w:rsid w:val="00B42CBC"/>
    <w:rsid w:val="00B440EB"/>
    <w:rsid w:val="00B5714D"/>
    <w:rsid w:val="00B609FC"/>
    <w:rsid w:val="00B614B7"/>
    <w:rsid w:val="00B66796"/>
    <w:rsid w:val="00B7047A"/>
    <w:rsid w:val="00B72582"/>
    <w:rsid w:val="00B73DC1"/>
    <w:rsid w:val="00B8268A"/>
    <w:rsid w:val="00B83D7B"/>
    <w:rsid w:val="00B92D22"/>
    <w:rsid w:val="00BA239E"/>
    <w:rsid w:val="00BA55A1"/>
    <w:rsid w:val="00BA66FF"/>
    <w:rsid w:val="00BB2C38"/>
    <w:rsid w:val="00BB5E33"/>
    <w:rsid w:val="00BB7219"/>
    <w:rsid w:val="00BB7E6D"/>
    <w:rsid w:val="00BC00B0"/>
    <w:rsid w:val="00BC5D2F"/>
    <w:rsid w:val="00BD009A"/>
    <w:rsid w:val="00C02D10"/>
    <w:rsid w:val="00C0710B"/>
    <w:rsid w:val="00C179AC"/>
    <w:rsid w:val="00C2207A"/>
    <w:rsid w:val="00C23BDD"/>
    <w:rsid w:val="00C2688D"/>
    <w:rsid w:val="00C4158D"/>
    <w:rsid w:val="00C67632"/>
    <w:rsid w:val="00C71854"/>
    <w:rsid w:val="00C7388C"/>
    <w:rsid w:val="00C76FED"/>
    <w:rsid w:val="00C8603C"/>
    <w:rsid w:val="00C92978"/>
    <w:rsid w:val="00C94E80"/>
    <w:rsid w:val="00CA2799"/>
    <w:rsid w:val="00CB2EE5"/>
    <w:rsid w:val="00CB639C"/>
    <w:rsid w:val="00CC08D4"/>
    <w:rsid w:val="00CC0C28"/>
    <w:rsid w:val="00CC4439"/>
    <w:rsid w:val="00CC64B4"/>
    <w:rsid w:val="00CC64F6"/>
    <w:rsid w:val="00CC7848"/>
    <w:rsid w:val="00CD25C6"/>
    <w:rsid w:val="00CE7A52"/>
    <w:rsid w:val="00D03762"/>
    <w:rsid w:val="00D13C5B"/>
    <w:rsid w:val="00D17633"/>
    <w:rsid w:val="00D21CCD"/>
    <w:rsid w:val="00D24F6D"/>
    <w:rsid w:val="00D261F0"/>
    <w:rsid w:val="00D3080C"/>
    <w:rsid w:val="00D32F0C"/>
    <w:rsid w:val="00D33FDC"/>
    <w:rsid w:val="00D36E0C"/>
    <w:rsid w:val="00D53555"/>
    <w:rsid w:val="00D619CD"/>
    <w:rsid w:val="00D63F4E"/>
    <w:rsid w:val="00D71AC7"/>
    <w:rsid w:val="00D8527E"/>
    <w:rsid w:val="00D9075F"/>
    <w:rsid w:val="00D94ACA"/>
    <w:rsid w:val="00D97B0D"/>
    <w:rsid w:val="00DA60D5"/>
    <w:rsid w:val="00DB47A0"/>
    <w:rsid w:val="00DB6250"/>
    <w:rsid w:val="00DC01A9"/>
    <w:rsid w:val="00DC260A"/>
    <w:rsid w:val="00DD2114"/>
    <w:rsid w:val="00DD565E"/>
    <w:rsid w:val="00DE2B49"/>
    <w:rsid w:val="00DF06B8"/>
    <w:rsid w:val="00DF20D9"/>
    <w:rsid w:val="00E10C9B"/>
    <w:rsid w:val="00E13519"/>
    <w:rsid w:val="00E15AB0"/>
    <w:rsid w:val="00E179A3"/>
    <w:rsid w:val="00E336B7"/>
    <w:rsid w:val="00E416F7"/>
    <w:rsid w:val="00E468C6"/>
    <w:rsid w:val="00E47492"/>
    <w:rsid w:val="00E503B8"/>
    <w:rsid w:val="00E55EE9"/>
    <w:rsid w:val="00E622F4"/>
    <w:rsid w:val="00E74388"/>
    <w:rsid w:val="00E764E1"/>
    <w:rsid w:val="00E80156"/>
    <w:rsid w:val="00E8144A"/>
    <w:rsid w:val="00E94387"/>
    <w:rsid w:val="00E9469A"/>
    <w:rsid w:val="00E9578D"/>
    <w:rsid w:val="00E9745F"/>
    <w:rsid w:val="00EA0036"/>
    <w:rsid w:val="00EA0EDB"/>
    <w:rsid w:val="00EA5F42"/>
    <w:rsid w:val="00EB02B3"/>
    <w:rsid w:val="00EB118D"/>
    <w:rsid w:val="00EC24DC"/>
    <w:rsid w:val="00EC6121"/>
    <w:rsid w:val="00ED4428"/>
    <w:rsid w:val="00ED4FC9"/>
    <w:rsid w:val="00ED6A66"/>
    <w:rsid w:val="00EE1BD0"/>
    <w:rsid w:val="00EE3046"/>
    <w:rsid w:val="00F02E8B"/>
    <w:rsid w:val="00F202B3"/>
    <w:rsid w:val="00F23881"/>
    <w:rsid w:val="00F46455"/>
    <w:rsid w:val="00F56831"/>
    <w:rsid w:val="00F57316"/>
    <w:rsid w:val="00F57AD2"/>
    <w:rsid w:val="00F57FC2"/>
    <w:rsid w:val="00F743CC"/>
    <w:rsid w:val="00F74DBD"/>
    <w:rsid w:val="00F754AC"/>
    <w:rsid w:val="00F80408"/>
    <w:rsid w:val="00F9083C"/>
    <w:rsid w:val="00F968D8"/>
    <w:rsid w:val="00FA2DDD"/>
    <w:rsid w:val="00FA468A"/>
    <w:rsid w:val="00FA5535"/>
    <w:rsid w:val="00FB556C"/>
    <w:rsid w:val="00FC6E20"/>
    <w:rsid w:val="00FD7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."/>
  <w:listSeparator w:val=","/>
  <w14:docId w14:val="21B27785"/>
  <w15:chartTrackingRefBased/>
  <w15:docId w15:val="{F007865D-F1D2-4C25-9A68-5A7B6254F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476"/>
  </w:style>
  <w:style w:type="paragraph" w:styleId="Heading1">
    <w:name w:val="heading 1"/>
    <w:basedOn w:val="Normal"/>
    <w:next w:val="Normal"/>
    <w:link w:val="Heading1Char"/>
    <w:uiPriority w:val="9"/>
    <w:qFormat/>
    <w:rsid w:val="00B66796"/>
    <w:pPr>
      <w:keepNext/>
      <w:keepLines/>
      <w:spacing w:before="120" w:after="60" w:line="240" w:lineRule="auto"/>
      <w:outlineLvl w:val="0"/>
    </w:pPr>
    <w:rPr>
      <w:rFonts w:eastAsiaTheme="majorEastAsia" w:cstheme="majorHAnsi"/>
      <w:b/>
      <w:color w:val="2E74B5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089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2F6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36E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36E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E0C"/>
  </w:style>
  <w:style w:type="paragraph" w:styleId="Footer">
    <w:name w:val="footer"/>
    <w:basedOn w:val="Normal"/>
    <w:link w:val="FooterChar"/>
    <w:uiPriority w:val="99"/>
    <w:unhideWhenUsed/>
    <w:rsid w:val="00D36E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E0C"/>
  </w:style>
  <w:style w:type="paragraph" w:styleId="ListParagraph">
    <w:name w:val="List Paragraph"/>
    <w:basedOn w:val="Normal"/>
    <w:uiPriority w:val="34"/>
    <w:qFormat/>
    <w:rsid w:val="0019323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401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B66796"/>
    <w:rPr>
      <w:rFonts w:eastAsiaTheme="majorEastAsia" w:cstheme="majorHAnsi"/>
      <w:b/>
      <w:color w:val="2E74B5" w:themeColor="accent1" w:themeShade="BF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5089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6C34DA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6C34D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C34DA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6C34DA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3E4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878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78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78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78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781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78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7814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622DE9"/>
    <w:pPr>
      <w:spacing w:after="120" w:line="240" w:lineRule="auto"/>
      <w:jc w:val="both"/>
    </w:pPr>
    <w:rPr>
      <w:rFonts w:eastAsia="PMingLiU" w:cs="Times New Roman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2F6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ListParagraph1">
    <w:name w:val="List Paragraph1"/>
    <w:basedOn w:val="Normal"/>
    <w:next w:val="ListParagraph"/>
    <w:uiPriority w:val="34"/>
    <w:qFormat/>
    <w:rsid w:val="00C929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01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BEE2F6-2005-4874-8E99-3F1FDADCA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714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Brannon, Julie;John Brandist</dc:creator>
  <cp:keywords/>
  <dc:description/>
  <cp:lastModifiedBy>Brandist, John</cp:lastModifiedBy>
  <cp:revision>3</cp:revision>
  <dcterms:created xsi:type="dcterms:W3CDTF">2020-12-08T13:35:00Z</dcterms:created>
  <dcterms:modified xsi:type="dcterms:W3CDTF">2020-12-08T13:37:00Z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