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320BE" w:rsidRPr="002A3710" w:rsidRDefault="007C6C59" w:rsidP="00456B33">
      <w:pPr>
        <w:ind w:left="720" w:right="-360" w:hanging="720"/>
        <w:jc w:val="both"/>
        <w:outlineLvl w:val="0"/>
        <w:rPr>
          <w:rFonts w:asciiTheme="minorHAnsi" w:hAnsiTheme="minorHAnsi"/>
          <w:b/>
          <w:bCs/>
          <w:iCs/>
          <w:sz w:val="28"/>
          <w:szCs w:val="28"/>
        </w:rPr>
      </w:pPr>
      <w:r w:rsidRPr="002A3710">
        <w:rPr>
          <w:rFonts w:asciiTheme="minorHAnsi" w:hAnsiTheme="minorHAnsi"/>
          <w:b/>
          <w:bCs/>
          <w:iCs/>
          <w:sz w:val="28"/>
          <w:szCs w:val="28"/>
        </w:rPr>
        <w:t xml:space="preserve">Machinery </w:t>
      </w:r>
      <w:r w:rsidR="009A738C">
        <w:rPr>
          <w:rFonts w:asciiTheme="minorHAnsi" w:hAnsiTheme="minorHAnsi"/>
          <w:b/>
          <w:bCs/>
          <w:iCs/>
          <w:sz w:val="28"/>
          <w:szCs w:val="28"/>
        </w:rPr>
        <w:t>Inspection</w:t>
      </w:r>
      <w:r w:rsidRPr="002A3710">
        <w:rPr>
          <w:rFonts w:asciiTheme="minorHAnsi" w:hAnsiTheme="minorHAnsi"/>
          <w:b/>
          <w:bCs/>
          <w:iCs/>
          <w:sz w:val="28"/>
          <w:szCs w:val="28"/>
        </w:rPr>
        <w:t xml:space="preserve"> Checklist</w:t>
      </w:r>
    </w:p>
    <w:p w:rsidR="007C6C59" w:rsidRPr="00456B33" w:rsidRDefault="007C6C59" w:rsidP="00456B33">
      <w:pPr>
        <w:ind w:left="720" w:right="-360" w:hanging="720"/>
        <w:jc w:val="both"/>
        <w:outlineLvl w:val="0"/>
        <w:rPr>
          <w:rFonts w:asciiTheme="minorHAnsi" w:hAnsiTheme="minorHAnsi"/>
          <w:b/>
          <w:bCs/>
        </w:rPr>
      </w:pPr>
    </w:p>
    <w:p w:rsidR="008320BE" w:rsidRPr="007C6C59" w:rsidRDefault="008320BE" w:rsidP="002A3710">
      <w:pPr>
        <w:ind w:left="142" w:right="401" w:hanging="142"/>
        <w:jc w:val="both"/>
        <w:rPr>
          <w:rFonts w:asciiTheme="minorHAnsi" w:hAnsiTheme="minorHAnsi"/>
          <w:i/>
        </w:rPr>
      </w:pPr>
      <w:r w:rsidRPr="00456B33">
        <w:rPr>
          <w:rFonts w:asciiTheme="minorHAnsi" w:hAnsiTheme="minorHAnsi"/>
          <w:b/>
          <w:bCs/>
        </w:rPr>
        <w:tab/>
      </w:r>
      <w:r w:rsidRPr="007C6C59">
        <w:rPr>
          <w:rFonts w:asciiTheme="minorHAnsi" w:hAnsiTheme="minorHAnsi"/>
          <w:i/>
        </w:rPr>
        <w:t>This checklist may be used for all potentially hazardous equipment other than simple and straightforward items.</w:t>
      </w:r>
    </w:p>
    <w:p w:rsidR="00456B33" w:rsidRDefault="00456B33">
      <w:pPr>
        <w:ind w:left="720" w:right="-360" w:hanging="720"/>
        <w:jc w:val="both"/>
        <w:rPr>
          <w:rFonts w:asciiTheme="minorHAnsi" w:hAnsiTheme="minorHAnsi"/>
        </w:rPr>
      </w:pPr>
    </w:p>
    <w:tbl>
      <w:tblPr>
        <w:tblStyle w:val="TableGrid"/>
        <w:tblW w:w="0" w:type="auto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ook w:val="04A0" w:firstRow="1" w:lastRow="0" w:firstColumn="1" w:lastColumn="0" w:noHBand="0" w:noVBand="1"/>
      </w:tblPr>
      <w:tblGrid>
        <w:gridCol w:w="2932"/>
        <w:gridCol w:w="6282"/>
      </w:tblGrid>
      <w:tr w:rsidR="00456B33" w:rsidTr="002A3710">
        <w:trPr>
          <w:trHeight w:val="567"/>
        </w:trPr>
        <w:tc>
          <w:tcPr>
            <w:tcW w:w="2932" w:type="dxa"/>
          </w:tcPr>
          <w:p w:rsidR="00456B33" w:rsidRDefault="00456B33" w:rsidP="00456B33">
            <w:pPr>
              <w:ind w:left="720" w:right="-360" w:hanging="720"/>
              <w:jc w:val="both"/>
              <w:rPr>
                <w:rFonts w:asciiTheme="minorHAnsi" w:hAnsiTheme="minorHAnsi"/>
              </w:rPr>
            </w:pPr>
            <w:r w:rsidRPr="00456B33">
              <w:rPr>
                <w:rFonts w:asciiTheme="minorHAnsi" w:hAnsiTheme="minorHAnsi"/>
              </w:rPr>
              <w:t>Equipment Identification</w:t>
            </w:r>
          </w:p>
        </w:tc>
        <w:tc>
          <w:tcPr>
            <w:tcW w:w="6282" w:type="dxa"/>
          </w:tcPr>
          <w:p w:rsidR="00456B33" w:rsidRDefault="00456B33">
            <w:pPr>
              <w:ind w:right="-360"/>
              <w:jc w:val="both"/>
              <w:rPr>
                <w:rFonts w:asciiTheme="minorHAnsi" w:hAnsiTheme="minorHAnsi"/>
              </w:rPr>
            </w:pPr>
          </w:p>
        </w:tc>
      </w:tr>
      <w:tr w:rsidR="00456B33" w:rsidTr="002A3710">
        <w:trPr>
          <w:trHeight w:val="567"/>
        </w:trPr>
        <w:tc>
          <w:tcPr>
            <w:tcW w:w="2932" w:type="dxa"/>
          </w:tcPr>
          <w:p w:rsidR="00456B33" w:rsidRDefault="00456B33">
            <w:pPr>
              <w:ind w:right="-360"/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Location (Dept; building; room)</w:t>
            </w:r>
          </w:p>
        </w:tc>
        <w:tc>
          <w:tcPr>
            <w:tcW w:w="6282" w:type="dxa"/>
          </w:tcPr>
          <w:p w:rsidR="00456B33" w:rsidRDefault="00456B33">
            <w:pPr>
              <w:ind w:right="-360"/>
              <w:jc w:val="both"/>
              <w:rPr>
                <w:rFonts w:asciiTheme="minorHAnsi" w:hAnsiTheme="minorHAnsi"/>
              </w:rPr>
            </w:pPr>
          </w:p>
        </w:tc>
      </w:tr>
      <w:tr w:rsidR="002A3710" w:rsidTr="002A3710">
        <w:trPr>
          <w:trHeight w:val="567"/>
        </w:trPr>
        <w:tc>
          <w:tcPr>
            <w:tcW w:w="2932" w:type="dxa"/>
          </w:tcPr>
          <w:p w:rsidR="002A3710" w:rsidRDefault="002A3710">
            <w:pPr>
              <w:ind w:right="-360"/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Date</w:t>
            </w:r>
          </w:p>
        </w:tc>
        <w:tc>
          <w:tcPr>
            <w:tcW w:w="6282" w:type="dxa"/>
          </w:tcPr>
          <w:p w:rsidR="002A3710" w:rsidRDefault="002A3710">
            <w:pPr>
              <w:ind w:right="-360"/>
              <w:jc w:val="both"/>
              <w:rPr>
                <w:rFonts w:asciiTheme="minorHAnsi" w:hAnsiTheme="minorHAnsi"/>
              </w:rPr>
            </w:pPr>
          </w:p>
        </w:tc>
      </w:tr>
      <w:tr w:rsidR="002A3710" w:rsidTr="002A3710">
        <w:trPr>
          <w:trHeight w:val="567"/>
        </w:trPr>
        <w:tc>
          <w:tcPr>
            <w:tcW w:w="2932" w:type="dxa"/>
          </w:tcPr>
          <w:p w:rsidR="002A3710" w:rsidRDefault="002A3710">
            <w:pPr>
              <w:ind w:right="-360"/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Persons Present</w:t>
            </w:r>
          </w:p>
        </w:tc>
        <w:tc>
          <w:tcPr>
            <w:tcW w:w="6282" w:type="dxa"/>
          </w:tcPr>
          <w:p w:rsidR="002A3710" w:rsidRDefault="002A3710">
            <w:pPr>
              <w:ind w:right="-360"/>
              <w:jc w:val="both"/>
              <w:rPr>
                <w:rFonts w:asciiTheme="minorHAnsi" w:hAnsiTheme="minorHAnsi"/>
              </w:rPr>
            </w:pPr>
          </w:p>
        </w:tc>
      </w:tr>
    </w:tbl>
    <w:p w:rsidR="00456B33" w:rsidRDefault="00456B33">
      <w:pPr>
        <w:ind w:left="720" w:right="-360" w:hanging="720"/>
        <w:jc w:val="both"/>
        <w:rPr>
          <w:rFonts w:asciiTheme="minorHAnsi" w:hAnsiTheme="minorHAnsi"/>
        </w:rPr>
      </w:pPr>
    </w:p>
    <w:p w:rsidR="008320BE" w:rsidRPr="007C6C59" w:rsidRDefault="007C6C59" w:rsidP="007C6C59">
      <w:pPr>
        <w:pStyle w:val="ListParagraph"/>
        <w:numPr>
          <w:ilvl w:val="0"/>
          <w:numId w:val="1"/>
        </w:numPr>
        <w:ind w:right="-360"/>
        <w:jc w:val="both"/>
        <w:outlineLvl w:val="0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Information, Instructions and Safe Use</w:t>
      </w:r>
    </w:p>
    <w:p w:rsidR="007C6C59" w:rsidRPr="007C6C59" w:rsidRDefault="007C6C59" w:rsidP="007C6C59">
      <w:pPr>
        <w:pStyle w:val="ListParagraph"/>
        <w:ind w:left="1080" w:right="-360"/>
        <w:jc w:val="both"/>
        <w:outlineLvl w:val="0"/>
        <w:rPr>
          <w:rFonts w:asciiTheme="minorHAnsi" w:hAnsiTheme="minorHAnsi"/>
          <w:b/>
        </w:rPr>
      </w:pPr>
    </w:p>
    <w:tbl>
      <w:tblPr>
        <w:tblStyle w:val="TableGrid"/>
        <w:tblW w:w="0" w:type="auto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Layout w:type="fixed"/>
        <w:tblLook w:val="04A0" w:firstRow="1" w:lastRow="0" w:firstColumn="1" w:lastColumn="0" w:noHBand="0" w:noVBand="1"/>
      </w:tblPr>
      <w:tblGrid>
        <w:gridCol w:w="7621"/>
        <w:gridCol w:w="567"/>
        <w:gridCol w:w="567"/>
        <w:gridCol w:w="567"/>
      </w:tblGrid>
      <w:tr w:rsidR="006665EB" w:rsidTr="002A3710">
        <w:trPr>
          <w:trHeight w:val="329"/>
        </w:trPr>
        <w:tc>
          <w:tcPr>
            <w:tcW w:w="7621" w:type="dxa"/>
            <w:tcBorders>
              <w:top w:val="nil"/>
              <w:left w:val="nil"/>
            </w:tcBorders>
          </w:tcPr>
          <w:p w:rsidR="006665EB" w:rsidRDefault="006665EB" w:rsidP="007C6C59">
            <w:pPr>
              <w:ind w:right="-360" w:firstLine="720"/>
              <w:jc w:val="both"/>
              <w:outlineLvl w:val="0"/>
              <w:rPr>
                <w:rFonts w:asciiTheme="minorHAnsi" w:hAnsiTheme="minorHAnsi"/>
              </w:rPr>
            </w:pPr>
          </w:p>
        </w:tc>
        <w:tc>
          <w:tcPr>
            <w:tcW w:w="567" w:type="dxa"/>
          </w:tcPr>
          <w:p w:rsidR="006665EB" w:rsidRDefault="006665EB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Y</w:t>
            </w:r>
          </w:p>
        </w:tc>
        <w:tc>
          <w:tcPr>
            <w:tcW w:w="567" w:type="dxa"/>
          </w:tcPr>
          <w:p w:rsidR="006665EB" w:rsidRDefault="006665EB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</w:t>
            </w:r>
          </w:p>
        </w:tc>
        <w:tc>
          <w:tcPr>
            <w:tcW w:w="567" w:type="dxa"/>
          </w:tcPr>
          <w:p w:rsidR="006665EB" w:rsidRDefault="006665EB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N/A</w:t>
            </w:r>
          </w:p>
        </w:tc>
      </w:tr>
      <w:tr w:rsidR="006665EB" w:rsidTr="002A3710">
        <w:tc>
          <w:tcPr>
            <w:tcW w:w="7621" w:type="dxa"/>
          </w:tcPr>
          <w:p w:rsidR="006665EB" w:rsidRPr="002A3710" w:rsidRDefault="006665EB" w:rsidP="006665EB">
            <w:pPr>
              <w:ind w:right="-360"/>
              <w:jc w:val="both"/>
              <w:outlineLvl w:val="0"/>
              <w:rPr>
                <w:rFonts w:asciiTheme="minorHAnsi" w:hAnsiTheme="minorHAnsi"/>
                <w:i/>
              </w:rPr>
            </w:pPr>
            <w:r w:rsidRPr="002A3710">
              <w:rPr>
                <w:rFonts w:asciiTheme="minorHAnsi" w:hAnsiTheme="minorHAnsi"/>
                <w:i/>
              </w:rPr>
              <w:t>Are there written instructions covering:</w:t>
            </w:r>
          </w:p>
        </w:tc>
        <w:tc>
          <w:tcPr>
            <w:tcW w:w="567" w:type="dxa"/>
          </w:tcPr>
          <w:p w:rsidR="006665EB" w:rsidRDefault="006665EB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  <w:tc>
          <w:tcPr>
            <w:tcW w:w="567" w:type="dxa"/>
          </w:tcPr>
          <w:p w:rsidR="006665EB" w:rsidRDefault="006665EB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  <w:tc>
          <w:tcPr>
            <w:tcW w:w="567" w:type="dxa"/>
          </w:tcPr>
          <w:p w:rsidR="006665EB" w:rsidRDefault="006665EB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</w:tr>
      <w:tr w:rsidR="002A3710" w:rsidTr="002A3710">
        <w:tc>
          <w:tcPr>
            <w:tcW w:w="7621" w:type="dxa"/>
          </w:tcPr>
          <w:p w:rsidR="002A3710" w:rsidRDefault="002A3710" w:rsidP="006665EB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ab/>
            </w:r>
            <w:proofErr w:type="gramStart"/>
            <w:r w:rsidRPr="006665EB">
              <w:rPr>
                <w:rFonts w:asciiTheme="minorHAnsi" w:hAnsiTheme="minorHAnsi"/>
              </w:rPr>
              <w:t>any</w:t>
            </w:r>
            <w:proofErr w:type="gramEnd"/>
            <w:r w:rsidRPr="006665EB">
              <w:rPr>
                <w:rFonts w:asciiTheme="minorHAnsi" w:hAnsiTheme="minorHAnsi"/>
              </w:rPr>
              <w:t xml:space="preserve"> unusual hazards or complicated features?</w:t>
            </w: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</w:tr>
      <w:tr w:rsidR="002A3710" w:rsidTr="002A3710">
        <w:tc>
          <w:tcPr>
            <w:tcW w:w="7621" w:type="dxa"/>
          </w:tcPr>
          <w:p w:rsidR="002A3710" w:rsidRDefault="002A3710" w:rsidP="006665EB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ab/>
            </w:r>
            <w:proofErr w:type="gramStart"/>
            <w:r w:rsidRPr="006665EB">
              <w:rPr>
                <w:rFonts w:asciiTheme="minorHAnsi" w:hAnsiTheme="minorHAnsi"/>
              </w:rPr>
              <w:t>where</w:t>
            </w:r>
            <w:proofErr w:type="gramEnd"/>
            <w:r w:rsidRPr="006665EB">
              <w:rPr>
                <w:rFonts w:asciiTheme="minorHAnsi" w:hAnsiTheme="minorHAnsi"/>
              </w:rPr>
              <w:t xml:space="preserve"> appropriate, emergency shutdown?</w:t>
            </w:r>
            <w:r w:rsidRPr="006665EB">
              <w:rPr>
                <w:rFonts w:asciiTheme="minorHAnsi" w:hAnsiTheme="minorHAnsi"/>
              </w:rPr>
              <w:tab/>
            </w: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</w:tr>
      <w:tr w:rsidR="006665EB" w:rsidTr="002A3710">
        <w:tc>
          <w:tcPr>
            <w:tcW w:w="7621" w:type="dxa"/>
          </w:tcPr>
          <w:p w:rsidR="002A3710" w:rsidRPr="002A3710" w:rsidRDefault="006665EB" w:rsidP="006665EB">
            <w:pPr>
              <w:ind w:left="720" w:right="-1080" w:hanging="720"/>
              <w:jc w:val="both"/>
              <w:rPr>
                <w:rFonts w:asciiTheme="minorHAnsi" w:hAnsiTheme="minorHAnsi"/>
              </w:rPr>
            </w:pPr>
            <w:r w:rsidRPr="002A3710">
              <w:rPr>
                <w:rFonts w:asciiTheme="minorHAnsi" w:hAnsiTheme="minorHAnsi"/>
              </w:rPr>
              <w:t xml:space="preserve">Has instruction, in readily comprehensible form </w:t>
            </w:r>
            <w:r w:rsidR="002A3710" w:rsidRPr="002A3710">
              <w:rPr>
                <w:rFonts w:asciiTheme="minorHAnsi" w:hAnsiTheme="minorHAnsi"/>
              </w:rPr>
              <w:t xml:space="preserve">(written or </w:t>
            </w:r>
            <w:r w:rsidRPr="002A3710">
              <w:rPr>
                <w:rFonts w:asciiTheme="minorHAnsi" w:hAnsiTheme="minorHAnsi"/>
              </w:rPr>
              <w:t xml:space="preserve">verbal) on </w:t>
            </w:r>
          </w:p>
          <w:p w:rsidR="006665EB" w:rsidRDefault="006665EB" w:rsidP="002A3710">
            <w:pPr>
              <w:ind w:left="720" w:right="-1080" w:hanging="720"/>
              <w:jc w:val="both"/>
              <w:rPr>
                <w:rFonts w:asciiTheme="minorHAnsi" w:hAnsiTheme="minorHAnsi"/>
              </w:rPr>
            </w:pPr>
            <w:proofErr w:type="gramStart"/>
            <w:r w:rsidRPr="002A3710">
              <w:rPr>
                <w:rFonts w:asciiTheme="minorHAnsi" w:hAnsiTheme="minorHAnsi"/>
                <w:b/>
                <w:bCs/>
                <w:u w:val="single"/>
              </w:rPr>
              <w:t>all</w:t>
            </w:r>
            <w:proofErr w:type="gramEnd"/>
            <w:r w:rsidRPr="002A3710">
              <w:rPr>
                <w:rFonts w:asciiTheme="minorHAnsi" w:hAnsiTheme="minorHAnsi"/>
              </w:rPr>
              <w:t xml:space="preserve"> hazards, been passed onto </w:t>
            </w:r>
            <w:r w:rsidRPr="002A3710">
              <w:rPr>
                <w:rFonts w:asciiTheme="minorHAnsi" w:hAnsiTheme="minorHAnsi"/>
                <w:b/>
                <w:bCs/>
                <w:u w:val="single"/>
              </w:rPr>
              <w:t>all</w:t>
            </w:r>
            <w:r w:rsidRPr="002A3710">
              <w:rPr>
                <w:rFonts w:asciiTheme="minorHAnsi" w:hAnsiTheme="minorHAnsi"/>
              </w:rPr>
              <w:t xml:space="preserve"> those who use the equipment?</w:t>
            </w:r>
          </w:p>
        </w:tc>
        <w:tc>
          <w:tcPr>
            <w:tcW w:w="567" w:type="dxa"/>
          </w:tcPr>
          <w:p w:rsidR="006665EB" w:rsidRDefault="006665EB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  <w:tc>
          <w:tcPr>
            <w:tcW w:w="567" w:type="dxa"/>
          </w:tcPr>
          <w:p w:rsidR="006665EB" w:rsidRDefault="006665EB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  <w:tc>
          <w:tcPr>
            <w:tcW w:w="567" w:type="dxa"/>
          </w:tcPr>
          <w:p w:rsidR="006665EB" w:rsidRDefault="006665EB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</w:tr>
      <w:tr w:rsidR="002A3710" w:rsidTr="002A3710">
        <w:tc>
          <w:tcPr>
            <w:tcW w:w="7621" w:type="dxa"/>
          </w:tcPr>
          <w:p w:rsidR="002A3710" w:rsidRDefault="002A3710" w:rsidP="002A3710">
            <w:pPr>
              <w:ind w:left="720" w:right="-1080" w:hanging="720"/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H</w:t>
            </w:r>
            <w:r w:rsidRPr="006665EB">
              <w:rPr>
                <w:rFonts w:asciiTheme="minorHAnsi" w:hAnsiTheme="minorHAnsi"/>
              </w:rPr>
              <w:t>ave any written instructions provided by the</w:t>
            </w:r>
            <w:r>
              <w:rPr>
                <w:rFonts w:asciiTheme="minorHAnsi" w:hAnsiTheme="minorHAnsi"/>
              </w:rPr>
              <w:t xml:space="preserve"> </w:t>
            </w:r>
            <w:r w:rsidRPr="006665EB">
              <w:rPr>
                <w:rFonts w:asciiTheme="minorHAnsi" w:hAnsiTheme="minorHAnsi"/>
              </w:rPr>
              <w:t xml:space="preserve">manufacturer been passed </w:t>
            </w:r>
          </w:p>
          <w:p w:rsidR="002A3710" w:rsidRDefault="002A3710" w:rsidP="002A3710">
            <w:pPr>
              <w:ind w:left="720" w:right="-1080" w:hanging="720"/>
              <w:jc w:val="both"/>
              <w:rPr>
                <w:rFonts w:asciiTheme="minorHAnsi" w:hAnsiTheme="minorHAnsi"/>
              </w:rPr>
            </w:pPr>
            <w:proofErr w:type="gramStart"/>
            <w:r w:rsidRPr="006665EB">
              <w:rPr>
                <w:rFonts w:asciiTheme="minorHAnsi" w:hAnsiTheme="minorHAnsi"/>
              </w:rPr>
              <w:t>on</w:t>
            </w:r>
            <w:proofErr w:type="gramEnd"/>
            <w:r w:rsidRPr="006665EB">
              <w:rPr>
                <w:rFonts w:asciiTheme="minorHAnsi" w:hAnsiTheme="minorHAnsi"/>
              </w:rPr>
              <w:t xml:space="preserve"> to users?</w:t>
            </w:r>
            <w:r w:rsidRPr="006665EB">
              <w:rPr>
                <w:rFonts w:asciiTheme="minorHAnsi" w:hAnsiTheme="minorHAnsi"/>
              </w:rPr>
              <w:tab/>
            </w: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</w:tr>
      <w:tr w:rsidR="002A3710" w:rsidTr="002A3710">
        <w:tc>
          <w:tcPr>
            <w:tcW w:w="7621" w:type="dxa"/>
          </w:tcPr>
          <w:p w:rsidR="002A3710" w:rsidRDefault="002A3710" w:rsidP="006665EB">
            <w:pPr>
              <w:ind w:left="720" w:right="-1080" w:hanging="720"/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H</w:t>
            </w:r>
            <w:r w:rsidRPr="006665EB">
              <w:rPr>
                <w:rFonts w:asciiTheme="minorHAnsi" w:hAnsiTheme="minorHAnsi"/>
              </w:rPr>
              <w:t xml:space="preserve">ave </w:t>
            </w:r>
            <w:r w:rsidRPr="006665EB">
              <w:rPr>
                <w:rFonts w:asciiTheme="minorHAnsi" w:hAnsiTheme="minorHAnsi"/>
                <w:b/>
                <w:bCs/>
                <w:u w:val="single"/>
              </w:rPr>
              <w:t>all</w:t>
            </w:r>
            <w:r w:rsidRPr="006665EB">
              <w:rPr>
                <w:rFonts w:asciiTheme="minorHAnsi" w:hAnsiTheme="minorHAnsi"/>
              </w:rPr>
              <w:t xml:space="preserve"> users of the equipment been given adeq</w:t>
            </w:r>
            <w:r>
              <w:rPr>
                <w:rFonts w:asciiTheme="minorHAnsi" w:hAnsiTheme="minorHAnsi"/>
              </w:rPr>
              <w:t>uate training</w:t>
            </w:r>
          </w:p>
          <w:p w:rsidR="002A3710" w:rsidRDefault="002A3710" w:rsidP="006665EB">
            <w:pPr>
              <w:ind w:left="720" w:right="-1080" w:hanging="720"/>
              <w:jc w:val="both"/>
              <w:rPr>
                <w:rFonts w:asciiTheme="minorHAnsi" w:hAnsiTheme="minorHAnsi"/>
              </w:rPr>
            </w:pPr>
            <w:proofErr w:type="gramStart"/>
            <w:r>
              <w:rPr>
                <w:rFonts w:asciiTheme="minorHAnsi" w:hAnsiTheme="minorHAnsi"/>
              </w:rPr>
              <w:t>in</w:t>
            </w:r>
            <w:proofErr w:type="gramEnd"/>
            <w:r>
              <w:rPr>
                <w:rFonts w:asciiTheme="minorHAnsi" w:hAnsiTheme="minorHAnsi"/>
              </w:rPr>
              <w:t xml:space="preserve"> correct </w:t>
            </w:r>
            <w:r w:rsidRPr="006665EB">
              <w:rPr>
                <w:rFonts w:asciiTheme="minorHAnsi" w:hAnsiTheme="minorHAnsi"/>
              </w:rPr>
              <w:t>use, risks and</w:t>
            </w:r>
            <w:r>
              <w:rPr>
                <w:rFonts w:asciiTheme="minorHAnsi" w:hAnsiTheme="minorHAnsi"/>
              </w:rPr>
              <w:t xml:space="preserve"> </w:t>
            </w:r>
            <w:r w:rsidRPr="006665EB">
              <w:rPr>
                <w:rFonts w:asciiTheme="minorHAnsi" w:hAnsiTheme="minorHAnsi"/>
              </w:rPr>
              <w:t>precautions?</w:t>
            </w:r>
            <w:r w:rsidRPr="006665EB">
              <w:rPr>
                <w:rFonts w:asciiTheme="minorHAnsi" w:hAnsiTheme="minorHAnsi"/>
              </w:rPr>
              <w:tab/>
            </w: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</w:tr>
      <w:tr w:rsidR="002A3710" w:rsidTr="002A3710">
        <w:trPr>
          <w:trHeight w:val="371"/>
        </w:trPr>
        <w:tc>
          <w:tcPr>
            <w:tcW w:w="7621" w:type="dxa"/>
          </w:tcPr>
          <w:p w:rsidR="002A3710" w:rsidRDefault="002A3710" w:rsidP="006665EB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I</w:t>
            </w:r>
            <w:r w:rsidRPr="006665EB">
              <w:rPr>
                <w:rFonts w:asciiTheme="minorHAnsi" w:hAnsiTheme="minorHAnsi"/>
              </w:rPr>
              <w:t>s a training record kept which verifies this?</w:t>
            </w:r>
            <w:r w:rsidRPr="006665EB">
              <w:rPr>
                <w:rFonts w:asciiTheme="minorHAnsi" w:hAnsiTheme="minorHAnsi"/>
              </w:rPr>
              <w:tab/>
            </w: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</w:tr>
      <w:tr w:rsidR="002A3710" w:rsidTr="002A3710">
        <w:tc>
          <w:tcPr>
            <w:tcW w:w="7621" w:type="dxa"/>
          </w:tcPr>
          <w:p w:rsidR="002A3710" w:rsidRDefault="002A3710" w:rsidP="002A3710">
            <w:pPr>
              <w:ind w:left="720" w:right="-1080" w:hanging="72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Is </w:t>
            </w:r>
            <w:r w:rsidRPr="006665EB">
              <w:rPr>
                <w:rFonts w:asciiTheme="minorHAnsi" w:hAnsiTheme="minorHAnsi"/>
              </w:rPr>
              <w:t>the equipment being used in accordance with the</w:t>
            </w:r>
            <w:r>
              <w:rPr>
                <w:rFonts w:asciiTheme="minorHAnsi" w:hAnsiTheme="minorHAnsi"/>
              </w:rPr>
              <w:t xml:space="preserve"> m</w:t>
            </w:r>
            <w:r w:rsidRPr="006665EB">
              <w:rPr>
                <w:rFonts w:asciiTheme="minorHAnsi" w:hAnsiTheme="minorHAnsi"/>
              </w:rPr>
              <w:t xml:space="preserve">anufacturer's </w:t>
            </w:r>
          </w:p>
          <w:p w:rsidR="002A3710" w:rsidRDefault="002A3710" w:rsidP="002A3710">
            <w:pPr>
              <w:ind w:left="720" w:right="-1080" w:hanging="720"/>
              <w:rPr>
                <w:rFonts w:asciiTheme="minorHAnsi" w:hAnsiTheme="minorHAnsi"/>
              </w:rPr>
            </w:pPr>
            <w:proofErr w:type="gramStart"/>
            <w:r w:rsidRPr="006665EB">
              <w:rPr>
                <w:rFonts w:asciiTheme="minorHAnsi" w:hAnsiTheme="minorHAnsi"/>
              </w:rPr>
              <w:t>instructions</w:t>
            </w:r>
            <w:proofErr w:type="gramEnd"/>
            <w:r w:rsidRPr="006665EB">
              <w:rPr>
                <w:rFonts w:asciiTheme="minorHAnsi" w:hAnsiTheme="minorHAnsi"/>
              </w:rPr>
              <w:t>?</w:t>
            </w: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</w:tr>
      <w:tr w:rsidR="002A3710" w:rsidTr="002A3710">
        <w:tc>
          <w:tcPr>
            <w:tcW w:w="7621" w:type="dxa"/>
          </w:tcPr>
          <w:p w:rsidR="002A3710" w:rsidRDefault="002A3710" w:rsidP="006665EB">
            <w:pPr>
              <w:ind w:left="720" w:right="-1080" w:hanging="720"/>
              <w:rPr>
                <w:rFonts w:asciiTheme="minorHAnsi" w:hAnsiTheme="minorHAnsi"/>
              </w:rPr>
            </w:pPr>
            <w:r w:rsidRPr="006665EB">
              <w:rPr>
                <w:rFonts w:asciiTheme="minorHAnsi" w:hAnsiTheme="minorHAnsi"/>
              </w:rPr>
              <w:t>If it has been adapted, is the adaptation suitable and safe?</w:t>
            </w: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</w:tr>
      <w:tr w:rsidR="002A3710" w:rsidTr="002A3710">
        <w:tc>
          <w:tcPr>
            <w:tcW w:w="7621" w:type="dxa"/>
          </w:tcPr>
          <w:p w:rsidR="002A3710" w:rsidRPr="006665EB" w:rsidRDefault="002A3710" w:rsidP="006665EB">
            <w:pPr>
              <w:ind w:left="720" w:right="-1080" w:hanging="720"/>
              <w:jc w:val="both"/>
              <w:rPr>
                <w:rFonts w:asciiTheme="minorHAnsi" w:hAnsiTheme="minorHAnsi"/>
              </w:rPr>
            </w:pPr>
            <w:r w:rsidRPr="006665EB">
              <w:rPr>
                <w:rFonts w:asciiTheme="minorHAnsi" w:hAnsiTheme="minorHAnsi"/>
              </w:rPr>
              <w:t>Is the equipment used in an appropriate environment?</w:t>
            </w:r>
          </w:p>
          <w:p w:rsidR="002A3710" w:rsidRPr="006665EB" w:rsidRDefault="002A3710" w:rsidP="006665EB">
            <w:pPr>
              <w:ind w:left="720" w:right="-1080" w:hanging="720"/>
              <w:rPr>
                <w:rFonts w:asciiTheme="minorHAnsi" w:hAnsiTheme="minorHAnsi"/>
              </w:rPr>
            </w:pPr>
            <w:r w:rsidRPr="006665EB">
              <w:rPr>
                <w:rFonts w:asciiTheme="minorHAnsi" w:hAnsiTheme="minorHAnsi"/>
              </w:rPr>
              <w:t>(consider e.g. ventilation, damp, flammable conditions)</w:t>
            </w: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</w:tr>
      <w:tr w:rsidR="002A3710" w:rsidTr="002A3710">
        <w:tc>
          <w:tcPr>
            <w:tcW w:w="7621" w:type="dxa"/>
          </w:tcPr>
          <w:p w:rsidR="002A3710" w:rsidRPr="006665EB" w:rsidRDefault="002A3710" w:rsidP="006665EB">
            <w:pPr>
              <w:ind w:left="720" w:right="-1080" w:hanging="720"/>
              <w:jc w:val="both"/>
              <w:rPr>
                <w:rFonts w:asciiTheme="minorHAnsi" w:hAnsiTheme="minorHAnsi"/>
              </w:rPr>
            </w:pPr>
            <w:r w:rsidRPr="006665EB">
              <w:rPr>
                <w:rFonts w:asciiTheme="minorHAnsi" w:hAnsiTheme="minorHAnsi"/>
              </w:rPr>
              <w:t>If the equipment may be moved, is the weight known?</w:t>
            </w: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</w:tr>
      <w:tr w:rsidR="002A3710" w:rsidTr="002A3710">
        <w:tc>
          <w:tcPr>
            <w:tcW w:w="7621" w:type="dxa"/>
          </w:tcPr>
          <w:p w:rsidR="002A3710" w:rsidRPr="006665EB" w:rsidRDefault="002A3710" w:rsidP="006665EB">
            <w:pPr>
              <w:ind w:left="720" w:right="-1080" w:hanging="720"/>
              <w:jc w:val="both"/>
              <w:rPr>
                <w:rFonts w:asciiTheme="minorHAnsi" w:hAnsiTheme="minorHAnsi"/>
              </w:rPr>
            </w:pPr>
            <w:proofErr w:type="gramStart"/>
            <w:r w:rsidRPr="006665EB">
              <w:rPr>
                <w:rFonts w:asciiTheme="minorHAnsi" w:hAnsiTheme="minorHAnsi"/>
              </w:rPr>
              <w:t>are</w:t>
            </w:r>
            <w:proofErr w:type="gramEnd"/>
            <w:r w:rsidRPr="006665EB">
              <w:rPr>
                <w:rFonts w:asciiTheme="minorHAnsi" w:hAnsiTheme="minorHAnsi"/>
              </w:rPr>
              <w:t xml:space="preserve"> the start and stop controls clearly marked?</w:t>
            </w: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</w:tr>
      <w:tr w:rsidR="002A3710" w:rsidTr="002A3710">
        <w:tc>
          <w:tcPr>
            <w:tcW w:w="7621" w:type="dxa"/>
          </w:tcPr>
          <w:p w:rsidR="002A3710" w:rsidRDefault="002A3710" w:rsidP="006665EB">
            <w:pPr>
              <w:ind w:left="720" w:right="-1080" w:hanging="720"/>
              <w:jc w:val="both"/>
              <w:rPr>
                <w:rFonts w:asciiTheme="minorHAnsi" w:hAnsiTheme="minorHAnsi"/>
              </w:rPr>
            </w:pPr>
            <w:r w:rsidRPr="006665EB">
              <w:rPr>
                <w:rFonts w:asciiTheme="minorHAnsi" w:hAnsiTheme="minorHAnsi"/>
              </w:rPr>
              <w:t>are other operating controls, and the contents of</w:t>
            </w:r>
            <w:r>
              <w:rPr>
                <w:rFonts w:asciiTheme="minorHAnsi" w:hAnsiTheme="minorHAnsi"/>
              </w:rPr>
              <w:t xml:space="preserve"> </w:t>
            </w:r>
            <w:r w:rsidRPr="006665EB">
              <w:rPr>
                <w:rFonts w:asciiTheme="minorHAnsi" w:hAnsiTheme="minorHAnsi"/>
              </w:rPr>
              <w:t xml:space="preserve">any </w:t>
            </w:r>
          </w:p>
          <w:p w:rsidR="002A3710" w:rsidRPr="006665EB" w:rsidRDefault="002A3710" w:rsidP="006665EB">
            <w:pPr>
              <w:ind w:left="720" w:right="-1080" w:hanging="720"/>
              <w:jc w:val="both"/>
              <w:rPr>
                <w:rFonts w:asciiTheme="minorHAnsi" w:hAnsiTheme="minorHAnsi"/>
              </w:rPr>
            </w:pPr>
            <w:proofErr w:type="gramStart"/>
            <w:r w:rsidRPr="006665EB">
              <w:rPr>
                <w:rFonts w:asciiTheme="minorHAnsi" w:hAnsiTheme="minorHAnsi"/>
              </w:rPr>
              <w:t>containers</w:t>
            </w:r>
            <w:proofErr w:type="gramEnd"/>
            <w:r w:rsidRPr="006665EB">
              <w:rPr>
                <w:rFonts w:asciiTheme="minorHAnsi" w:hAnsiTheme="minorHAnsi"/>
              </w:rPr>
              <w:t>, clearly marked?</w:t>
            </w: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</w:tr>
      <w:tr w:rsidR="002A3710" w:rsidTr="002A3710">
        <w:tc>
          <w:tcPr>
            <w:tcW w:w="7621" w:type="dxa"/>
          </w:tcPr>
          <w:p w:rsidR="002A3710" w:rsidRDefault="002A3710" w:rsidP="008320BE">
            <w:pPr>
              <w:ind w:right="-1077"/>
              <w:contextualSpacing/>
              <w:outlineLvl w:val="0"/>
              <w:rPr>
                <w:rFonts w:asciiTheme="minorHAnsi" w:hAnsiTheme="minorHAnsi"/>
              </w:rPr>
            </w:pPr>
            <w:r w:rsidRPr="006665EB">
              <w:rPr>
                <w:rFonts w:asciiTheme="minorHAnsi" w:hAnsiTheme="minorHAnsi"/>
              </w:rPr>
              <w:t>Are there clear warning notices or markings (e.g. to</w:t>
            </w:r>
            <w:r w:rsidRPr="006665EB">
              <w:rPr>
                <w:rFonts w:asciiTheme="minorHAnsi" w:hAnsiTheme="minorHAnsi"/>
              </w:rPr>
              <w:tab/>
            </w:r>
            <w:r>
              <w:rPr>
                <w:rFonts w:asciiTheme="minorHAnsi" w:hAnsiTheme="minorHAnsi"/>
              </w:rPr>
              <w:t>w</w:t>
            </w:r>
            <w:r w:rsidRPr="006665EB">
              <w:rPr>
                <w:rFonts w:asciiTheme="minorHAnsi" w:hAnsiTheme="minorHAnsi"/>
              </w:rPr>
              <w:t>ear</w:t>
            </w:r>
            <w:r>
              <w:rPr>
                <w:rFonts w:asciiTheme="minorHAnsi" w:hAnsiTheme="minorHAnsi"/>
              </w:rPr>
              <w:t xml:space="preserve"> </w:t>
            </w:r>
          </w:p>
          <w:p w:rsidR="002A3710" w:rsidRDefault="002A3710" w:rsidP="008320BE">
            <w:pPr>
              <w:ind w:right="-1077"/>
              <w:contextualSpacing/>
              <w:outlineLvl w:val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personal </w:t>
            </w:r>
            <w:r w:rsidRPr="006665EB">
              <w:rPr>
                <w:rFonts w:asciiTheme="minorHAnsi" w:hAnsiTheme="minorHAnsi"/>
              </w:rPr>
              <w:t>protection, restriction on use, list of</w:t>
            </w:r>
            <w:r>
              <w:rPr>
                <w:rFonts w:asciiTheme="minorHAnsi" w:hAnsiTheme="minorHAnsi"/>
              </w:rPr>
              <w:t xml:space="preserve"> </w:t>
            </w:r>
            <w:r w:rsidRPr="006665EB">
              <w:rPr>
                <w:rFonts w:asciiTheme="minorHAnsi" w:hAnsiTheme="minorHAnsi"/>
              </w:rPr>
              <w:t xml:space="preserve">authorised users) </w:t>
            </w:r>
          </w:p>
          <w:p w:rsidR="002A3710" w:rsidRPr="006665EB" w:rsidRDefault="002A3710" w:rsidP="008320BE">
            <w:pPr>
              <w:ind w:right="-1077"/>
              <w:contextualSpacing/>
              <w:outlineLvl w:val="0"/>
              <w:rPr>
                <w:rFonts w:asciiTheme="minorHAnsi" w:hAnsiTheme="minorHAnsi"/>
              </w:rPr>
            </w:pPr>
            <w:proofErr w:type="gramStart"/>
            <w:r w:rsidRPr="006665EB">
              <w:rPr>
                <w:rFonts w:asciiTheme="minorHAnsi" w:hAnsiTheme="minorHAnsi"/>
              </w:rPr>
              <w:t>where</w:t>
            </w:r>
            <w:proofErr w:type="gramEnd"/>
            <w:r w:rsidRPr="006665EB">
              <w:rPr>
                <w:rFonts w:asciiTheme="minorHAnsi" w:hAnsiTheme="minorHAnsi"/>
              </w:rPr>
              <w:t xml:space="preserve"> appropriate?</w:t>
            </w: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</w:tr>
    </w:tbl>
    <w:p w:rsidR="0048544D" w:rsidRDefault="0048544D" w:rsidP="00200725">
      <w:pPr>
        <w:ind w:left="-142" w:right="-1080"/>
        <w:jc w:val="both"/>
        <w:outlineLvl w:val="0"/>
        <w:rPr>
          <w:rFonts w:asciiTheme="minorHAnsi" w:hAnsiTheme="minorHAnsi"/>
          <w:b/>
        </w:rPr>
      </w:pPr>
    </w:p>
    <w:p w:rsidR="003F0832" w:rsidRDefault="003F0832" w:rsidP="00200725">
      <w:pPr>
        <w:ind w:left="-142" w:right="-1080"/>
        <w:jc w:val="both"/>
        <w:outlineLvl w:val="0"/>
        <w:rPr>
          <w:rFonts w:asciiTheme="minorHAnsi" w:hAnsiTheme="minorHAnsi"/>
          <w:b/>
        </w:rPr>
      </w:pPr>
    </w:p>
    <w:p w:rsidR="003F0832" w:rsidRDefault="003F0832" w:rsidP="00200725">
      <w:pPr>
        <w:ind w:left="-142" w:right="-1080"/>
        <w:jc w:val="both"/>
        <w:outlineLvl w:val="0"/>
        <w:rPr>
          <w:rFonts w:asciiTheme="minorHAnsi" w:hAnsiTheme="minorHAnsi"/>
          <w:b/>
        </w:rPr>
      </w:pPr>
    </w:p>
    <w:p w:rsidR="003F0832" w:rsidRDefault="003F0832" w:rsidP="00200725">
      <w:pPr>
        <w:ind w:left="-142" w:right="-1080"/>
        <w:jc w:val="both"/>
        <w:outlineLvl w:val="0"/>
        <w:rPr>
          <w:rFonts w:asciiTheme="minorHAnsi" w:hAnsiTheme="minorHAnsi"/>
          <w:b/>
        </w:rPr>
      </w:pPr>
    </w:p>
    <w:p w:rsidR="003F0832" w:rsidRDefault="003F0832" w:rsidP="00200725">
      <w:pPr>
        <w:ind w:left="-142" w:right="-1080"/>
        <w:jc w:val="both"/>
        <w:outlineLvl w:val="0"/>
        <w:rPr>
          <w:rFonts w:asciiTheme="minorHAnsi" w:hAnsiTheme="minorHAnsi"/>
          <w:b/>
        </w:rPr>
      </w:pPr>
    </w:p>
    <w:p w:rsidR="003F0832" w:rsidRDefault="003F0832" w:rsidP="00200725">
      <w:pPr>
        <w:ind w:left="-142" w:right="-1080"/>
        <w:jc w:val="both"/>
        <w:outlineLvl w:val="0"/>
        <w:rPr>
          <w:rFonts w:asciiTheme="minorHAnsi" w:hAnsiTheme="minorHAnsi"/>
          <w:b/>
        </w:rPr>
      </w:pPr>
    </w:p>
    <w:p w:rsidR="008320BE" w:rsidRPr="00200725" w:rsidRDefault="00200725" w:rsidP="00200725">
      <w:pPr>
        <w:ind w:left="-142" w:right="-1080"/>
        <w:jc w:val="both"/>
        <w:outlineLvl w:val="0"/>
        <w:rPr>
          <w:rFonts w:asciiTheme="minorHAnsi" w:hAnsiTheme="minorHAnsi"/>
          <w:b/>
        </w:rPr>
      </w:pPr>
      <w:r w:rsidRPr="00200725">
        <w:rPr>
          <w:rFonts w:asciiTheme="minorHAnsi" w:hAnsiTheme="minorHAnsi"/>
          <w:b/>
        </w:rPr>
        <w:t>2</w:t>
      </w:r>
      <w:r w:rsidRPr="00200725">
        <w:rPr>
          <w:rFonts w:asciiTheme="minorHAnsi" w:hAnsiTheme="minorHAnsi"/>
          <w:b/>
        </w:rPr>
        <w:tab/>
      </w:r>
      <w:r w:rsidRPr="00200725">
        <w:rPr>
          <w:rFonts w:asciiTheme="minorHAnsi" w:hAnsiTheme="minorHAnsi"/>
          <w:b/>
        </w:rPr>
        <w:tab/>
      </w:r>
      <w:r w:rsidR="007C6C59">
        <w:rPr>
          <w:rFonts w:asciiTheme="minorHAnsi" w:hAnsiTheme="minorHAnsi"/>
          <w:b/>
        </w:rPr>
        <w:t>Maintenance</w:t>
      </w:r>
    </w:p>
    <w:p w:rsidR="008320BE" w:rsidRPr="00456B33" w:rsidRDefault="008320BE">
      <w:pPr>
        <w:ind w:left="1440" w:right="-1080" w:hanging="720"/>
        <w:jc w:val="both"/>
        <w:rPr>
          <w:rFonts w:asciiTheme="minorHAnsi" w:hAnsiTheme="minorHAnsi"/>
        </w:rPr>
      </w:pPr>
    </w:p>
    <w:tbl>
      <w:tblPr>
        <w:tblStyle w:val="TableGrid"/>
        <w:tblW w:w="0" w:type="auto"/>
        <w:tblInd w:w="-34" w:type="dxa"/>
        <w:tblLook w:val="04A0" w:firstRow="1" w:lastRow="0" w:firstColumn="1" w:lastColumn="0" w:noHBand="0" w:noVBand="1"/>
      </w:tblPr>
      <w:tblGrid>
        <w:gridCol w:w="4537"/>
        <w:gridCol w:w="3265"/>
      </w:tblGrid>
      <w:tr w:rsidR="00F618C1" w:rsidTr="007C6C59">
        <w:tc>
          <w:tcPr>
            <w:tcW w:w="4537" w:type="dxa"/>
            <w:tcBorders>
              <w:top w:val="nil"/>
              <w:left w:val="nil"/>
              <w:bottom w:val="nil"/>
              <w:right w:val="single" w:sz="4" w:space="0" w:color="BFBFBF" w:themeColor="background1" w:themeShade="BF"/>
            </w:tcBorders>
          </w:tcPr>
          <w:p w:rsidR="00F618C1" w:rsidRDefault="00F618C1" w:rsidP="00F618C1">
            <w:pPr>
              <w:ind w:left="-1582" w:right="-1080" w:firstLine="1582"/>
              <w:jc w:val="both"/>
              <w:outlineLvl w:val="0"/>
              <w:rPr>
                <w:rFonts w:asciiTheme="minorHAnsi" w:hAnsiTheme="minorHAnsi"/>
              </w:rPr>
            </w:pPr>
            <w:r w:rsidRPr="00200725">
              <w:rPr>
                <w:rFonts w:asciiTheme="minorHAnsi" w:hAnsiTheme="minorHAnsi"/>
              </w:rPr>
              <w:t>electrical safety</w:t>
            </w:r>
            <w:r>
              <w:rPr>
                <w:rFonts w:asciiTheme="minorHAnsi" w:hAnsiTheme="minorHAnsi"/>
              </w:rPr>
              <w:t xml:space="preserve"> inspection intervals </w:t>
            </w:r>
          </w:p>
        </w:tc>
        <w:tc>
          <w:tcPr>
            <w:tcW w:w="3265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F618C1" w:rsidRDefault="00F618C1" w:rsidP="00200725">
            <w:pPr>
              <w:ind w:right="-1080"/>
              <w:jc w:val="both"/>
              <w:outlineLvl w:val="0"/>
              <w:rPr>
                <w:rFonts w:asciiTheme="minorHAnsi" w:hAnsiTheme="minorHAnsi"/>
              </w:rPr>
            </w:pPr>
          </w:p>
        </w:tc>
      </w:tr>
      <w:tr w:rsidR="00F618C1" w:rsidTr="007C6C59">
        <w:tc>
          <w:tcPr>
            <w:tcW w:w="4537" w:type="dxa"/>
            <w:tcBorders>
              <w:top w:val="nil"/>
              <w:left w:val="nil"/>
              <w:bottom w:val="nil"/>
              <w:right w:val="single" w:sz="4" w:space="0" w:color="BFBFBF" w:themeColor="background1" w:themeShade="BF"/>
            </w:tcBorders>
          </w:tcPr>
          <w:p w:rsidR="00F618C1" w:rsidRDefault="00F618C1" w:rsidP="00200725">
            <w:pPr>
              <w:ind w:right="-1080"/>
              <w:jc w:val="both"/>
              <w:outlineLvl w:val="0"/>
              <w:rPr>
                <w:rFonts w:asciiTheme="minorHAnsi" w:hAnsiTheme="minorHAnsi"/>
              </w:rPr>
            </w:pPr>
            <w:r w:rsidRPr="00200725">
              <w:rPr>
                <w:rFonts w:asciiTheme="minorHAnsi" w:hAnsiTheme="minorHAnsi"/>
              </w:rPr>
              <w:t>any safety devices</w:t>
            </w:r>
            <w:r>
              <w:rPr>
                <w:rFonts w:asciiTheme="minorHAnsi" w:hAnsiTheme="minorHAnsi"/>
              </w:rPr>
              <w:t xml:space="preserve"> inspection intervals</w:t>
            </w:r>
          </w:p>
        </w:tc>
        <w:tc>
          <w:tcPr>
            <w:tcW w:w="3265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F618C1" w:rsidRDefault="00F618C1" w:rsidP="00200725">
            <w:pPr>
              <w:ind w:right="-1080"/>
              <w:jc w:val="both"/>
              <w:outlineLvl w:val="0"/>
              <w:rPr>
                <w:rFonts w:asciiTheme="minorHAnsi" w:hAnsiTheme="minorHAnsi"/>
              </w:rPr>
            </w:pPr>
          </w:p>
        </w:tc>
      </w:tr>
    </w:tbl>
    <w:p w:rsidR="00200725" w:rsidRPr="00456B33" w:rsidRDefault="00200725" w:rsidP="00200725">
      <w:pPr>
        <w:ind w:left="1440" w:right="-1080" w:hanging="1582"/>
        <w:jc w:val="both"/>
        <w:outlineLvl w:val="0"/>
        <w:rPr>
          <w:rFonts w:asciiTheme="minorHAnsi" w:hAnsiTheme="minorHAnsi"/>
        </w:rPr>
      </w:pPr>
    </w:p>
    <w:p w:rsidR="0048544D" w:rsidRDefault="0048544D" w:rsidP="00F618C1">
      <w:pPr>
        <w:ind w:left="1440" w:right="-1080" w:hanging="1582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 xml:space="preserve">   </w:t>
      </w:r>
    </w:p>
    <w:tbl>
      <w:tblPr>
        <w:tblStyle w:val="TableGrid"/>
        <w:tblW w:w="0" w:type="auto"/>
        <w:tblInd w:w="-34" w:type="dxa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Look w:val="04A0" w:firstRow="1" w:lastRow="0" w:firstColumn="1" w:lastColumn="0" w:noHBand="0" w:noVBand="1"/>
      </w:tblPr>
      <w:tblGrid>
        <w:gridCol w:w="7513"/>
        <w:gridCol w:w="510"/>
        <w:gridCol w:w="510"/>
        <w:gridCol w:w="603"/>
      </w:tblGrid>
      <w:tr w:rsidR="0048544D" w:rsidTr="00F82929">
        <w:trPr>
          <w:trHeight w:val="459"/>
        </w:trPr>
        <w:tc>
          <w:tcPr>
            <w:tcW w:w="7513" w:type="dxa"/>
            <w:tcBorders>
              <w:top w:val="nil"/>
              <w:left w:val="nil"/>
            </w:tcBorders>
          </w:tcPr>
          <w:p w:rsidR="0048544D" w:rsidRPr="0048544D" w:rsidRDefault="0048544D" w:rsidP="0048544D">
            <w:pPr>
              <w:ind w:right="-1080"/>
              <w:rPr>
                <w:rFonts w:asciiTheme="minorHAnsi" w:hAnsiTheme="minorHAnsi"/>
                <w:u w:val="single"/>
              </w:rPr>
            </w:pPr>
          </w:p>
        </w:tc>
        <w:tc>
          <w:tcPr>
            <w:tcW w:w="510" w:type="dxa"/>
          </w:tcPr>
          <w:p w:rsidR="0048544D" w:rsidRDefault="0048544D" w:rsidP="00F618C1">
            <w:pPr>
              <w:ind w:right="-1080"/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Y</w:t>
            </w:r>
          </w:p>
        </w:tc>
        <w:tc>
          <w:tcPr>
            <w:tcW w:w="510" w:type="dxa"/>
          </w:tcPr>
          <w:p w:rsidR="0048544D" w:rsidRDefault="0048544D" w:rsidP="00F618C1">
            <w:pPr>
              <w:ind w:right="-1080"/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</w:t>
            </w:r>
          </w:p>
        </w:tc>
        <w:tc>
          <w:tcPr>
            <w:tcW w:w="510" w:type="dxa"/>
          </w:tcPr>
          <w:p w:rsidR="0048544D" w:rsidRDefault="0048544D" w:rsidP="00F618C1">
            <w:pPr>
              <w:ind w:right="-1080"/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N/A</w:t>
            </w:r>
          </w:p>
        </w:tc>
      </w:tr>
      <w:tr w:rsidR="00E66C7C" w:rsidTr="00F82929">
        <w:trPr>
          <w:trHeight w:val="459"/>
        </w:trPr>
        <w:tc>
          <w:tcPr>
            <w:tcW w:w="7513" w:type="dxa"/>
          </w:tcPr>
          <w:p w:rsidR="00E66C7C" w:rsidRPr="0048544D" w:rsidRDefault="00E66C7C" w:rsidP="00E66C7C">
            <w:pPr>
              <w:ind w:right="-1080"/>
              <w:rPr>
                <w:rFonts w:asciiTheme="minorHAnsi" w:hAnsiTheme="minorHAnsi"/>
                <w:u w:val="single"/>
              </w:rPr>
            </w:pPr>
            <w:r w:rsidRPr="00E66C7C">
              <w:rPr>
                <w:rFonts w:asciiTheme="minorHAnsi" w:hAnsiTheme="minorHAnsi"/>
              </w:rPr>
              <w:t>Are there records to indicate the above has been complied with?</w:t>
            </w:r>
          </w:p>
        </w:tc>
        <w:tc>
          <w:tcPr>
            <w:tcW w:w="510" w:type="dxa"/>
          </w:tcPr>
          <w:p w:rsidR="00E66C7C" w:rsidRDefault="00E66C7C" w:rsidP="00F618C1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</w:tcPr>
          <w:p w:rsidR="00E66C7C" w:rsidRDefault="00E66C7C" w:rsidP="00F618C1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  <w:shd w:val="pct20" w:color="auto" w:fill="auto"/>
          </w:tcPr>
          <w:p w:rsidR="00E66C7C" w:rsidRDefault="00E66C7C" w:rsidP="00F618C1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</w:tr>
      <w:tr w:rsidR="0048544D" w:rsidTr="00F82929">
        <w:trPr>
          <w:trHeight w:val="989"/>
        </w:trPr>
        <w:tc>
          <w:tcPr>
            <w:tcW w:w="7513" w:type="dxa"/>
          </w:tcPr>
          <w:p w:rsidR="0048544D" w:rsidRDefault="0048544D" w:rsidP="0048544D">
            <w:pPr>
              <w:ind w:right="-108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Is there a system of planned p</w:t>
            </w:r>
            <w:r w:rsidRPr="0048544D">
              <w:rPr>
                <w:rFonts w:asciiTheme="minorHAnsi" w:hAnsiTheme="minorHAnsi"/>
              </w:rPr>
              <w:t xml:space="preserve">reventive maintenance, including, where appropriate, the periodic replacement </w:t>
            </w:r>
            <w:r>
              <w:rPr>
                <w:rFonts w:asciiTheme="minorHAnsi" w:hAnsiTheme="minorHAnsi"/>
              </w:rPr>
              <w:t>or refurbishing of items before</w:t>
            </w:r>
          </w:p>
          <w:p w:rsidR="0048544D" w:rsidRDefault="0048544D" w:rsidP="0048544D">
            <w:pPr>
              <w:ind w:right="-1080"/>
              <w:rPr>
                <w:rFonts w:asciiTheme="minorHAnsi" w:hAnsiTheme="minorHAnsi"/>
              </w:rPr>
            </w:pPr>
            <w:proofErr w:type="gramStart"/>
            <w:r w:rsidRPr="0048544D">
              <w:rPr>
                <w:rFonts w:asciiTheme="minorHAnsi" w:hAnsiTheme="minorHAnsi"/>
              </w:rPr>
              <w:t>they</w:t>
            </w:r>
            <w:proofErr w:type="gramEnd"/>
            <w:r w:rsidRPr="0048544D">
              <w:rPr>
                <w:rFonts w:asciiTheme="minorHAnsi" w:hAnsiTheme="minorHAnsi"/>
              </w:rPr>
              <w:t xml:space="preserve"> reach the end of their useful life?</w:t>
            </w:r>
          </w:p>
        </w:tc>
        <w:tc>
          <w:tcPr>
            <w:tcW w:w="510" w:type="dxa"/>
          </w:tcPr>
          <w:p w:rsidR="0048544D" w:rsidRDefault="0048544D" w:rsidP="00F618C1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</w:tcPr>
          <w:p w:rsidR="0048544D" w:rsidRDefault="0048544D" w:rsidP="00F618C1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</w:tcPr>
          <w:p w:rsidR="0048544D" w:rsidRDefault="0048544D" w:rsidP="00F618C1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</w:tr>
      <w:tr w:rsidR="0048544D" w:rsidTr="00F82929">
        <w:tc>
          <w:tcPr>
            <w:tcW w:w="7513" w:type="dxa"/>
          </w:tcPr>
          <w:p w:rsidR="0048544D" w:rsidRDefault="0048544D" w:rsidP="0048544D">
            <w:pPr>
              <w:ind w:left="720" w:right="-1080" w:hanging="720"/>
              <w:jc w:val="both"/>
              <w:outlineLvl w:val="0"/>
              <w:rPr>
                <w:rFonts w:asciiTheme="minorHAnsi" w:hAnsiTheme="minorHAnsi"/>
              </w:rPr>
            </w:pPr>
            <w:r w:rsidRPr="0048544D">
              <w:rPr>
                <w:rFonts w:asciiTheme="minorHAnsi" w:hAnsiTheme="minorHAnsi"/>
              </w:rPr>
              <w:t>Have clear maintenance instructions been given to</w:t>
            </w:r>
            <w:r>
              <w:rPr>
                <w:rFonts w:asciiTheme="minorHAnsi" w:hAnsiTheme="minorHAnsi"/>
              </w:rPr>
              <w:t xml:space="preserve"> t</w:t>
            </w:r>
            <w:r w:rsidRPr="0048544D">
              <w:rPr>
                <w:rFonts w:asciiTheme="minorHAnsi" w:hAnsiTheme="minorHAnsi"/>
              </w:rPr>
              <w:t xml:space="preserve">hose </w:t>
            </w:r>
          </w:p>
          <w:p w:rsidR="0048544D" w:rsidRDefault="0048544D" w:rsidP="0048544D">
            <w:pPr>
              <w:ind w:left="720" w:right="-1080" w:hanging="720"/>
              <w:jc w:val="both"/>
              <w:outlineLvl w:val="0"/>
              <w:rPr>
                <w:rFonts w:asciiTheme="minorHAnsi" w:hAnsiTheme="minorHAnsi"/>
              </w:rPr>
            </w:pPr>
            <w:proofErr w:type="gramStart"/>
            <w:r w:rsidRPr="0048544D">
              <w:rPr>
                <w:rFonts w:asciiTheme="minorHAnsi" w:hAnsiTheme="minorHAnsi"/>
              </w:rPr>
              <w:t>responsible</w:t>
            </w:r>
            <w:proofErr w:type="gramEnd"/>
            <w:r w:rsidRPr="0048544D">
              <w:rPr>
                <w:rFonts w:asciiTheme="minorHAnsi" w:hAnsiTheme="minorHAnsi"/>
              </w:rPr>
              <w:t xml:space="preserve"> for maintaining the equipment?</w:t>
            </w:r>
            <w:r w:rsidRPr="0048544D">
              <w:rPr>
                <w:rFonts w:asciiTheme="minorHAnsi" w:hAnsiTheme="minorHAnsi"/>
              </w:rPr>
              <w:tab/>
            </w:r>
          </w:p>
        </w:tc>
        <w:tc>
          <w:tcPr>
            <w:tcW w:w="510" w:type="dxa"/>
          </w:tcPr>
          <w:p w:rsidR="0048544D" w:rsidRDefault="0048544D" w:rsidP="00F618C1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</w:tcPr>
          <w:p w:rsidR="0048544D" w:rsidRDefault="0048544D" w:rsidP="00F618C1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</w:tcPr>
          <w:p w:rsidR="0048544D" w:rsidRDefault="0048544D" w:rsidP="00F618C1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</w:tr>
    </w:tbl>
    <w:p w:rsidR="0048544D" w:rsidRPr="00456B33" w:rsidRDefault="0048544D" w:rsidP="00F618C1">
      <w:pPr>
        <w:ind w:left="1440" w:right="-1080" w:hanging="1582"/>
        <w:jc w:val="both"/>
        <w:rPr>
          <w:rFonts w:asciiTheme="minorHAnsi" w:hAnsiTheme="minorHAnsi"/>
        </w:rPr>
      </w:pPr>
    </w:p>
    <w:p w:rsidR="008320BE" w:rsidRPr="00456B33" w:rsidRDefault="008320BE" w:rsidP="0048544D">
      <w:pPr>
        <w:ind w:left="284" w:right="-46" w:hanging="426"/>
        <w:jc w:val="both"/>
        <w:outlineLvl w:val="0"/>
        <w:rPr>
          <w:rFonts w:asciiTheme="minorHAnsi" w:hAnsiTheme="minorHAnsi"/>
        </w:rPr>
      </w:pPr>
      <w:r w:rsidRPr="00456B33">
        <w:rPr>
          <w:rFonts w:asciiTheme="minorHAnsi" w:hAnsiTheme="minorHAnsi"/>
        </w:rPr>
        <w:tab/>
      </w:r>
      <w:r w:rsidRPr="00456B33">
        <w:rPr>
          <w:rFonts w:asciiTheme="minorHAnsi" w:hAnsiTheme="minorHAnsi"/>
        </w:rPr>
        <w:tab/>
      </w:r>
      <w:r w:rsidRPr="00456B33">
        <w:rPr>
          <w:rFonts w:asciiTheme="minorHAnsi" w:hAnsiTheme="minorHAnsi"/>
        </w:rPr>
        <w:tab/>
      </w:r>
      <w:r w:rsidRPr="00456B33">
        <w:rPr>
          <w:rFonts w:asciiTheme="minorHAnsi" w:hAnsiTheme="minorHAnsi"/>
        </w:rPr>
        <w:tab/>
      </w:r>
      <w:r w:rsidRPr="00456B33">
        <w:rPr>
          <w:rFonts w:asciiTheme="minorHAnsi" w:hAnsiTheme="minorHAnsi"/>
        </w:rPr>
        <w:tab/>
      </w:r>
      <w:r w:rsidRPr="00456B33">
        <w:rPr>
          <w:rFonts w:asciiTheme="minorHAnsi" w:hAnsiTheme="minorHAnsi"/>
        </w:rPr>
        <w:tab/>
      </w:r>
    </w:p>
    <w:p w:rsidR="008320BE" w:rsidRPr="00456B33" w:rsidRDefault="008320BE">
      <w:pPr>
        <w:ind w:left="1440" w:right="-1080" w:hanging="720"/>
        <w:jc w:val="both"/>
        <w:rPr>
          <w:rFonts w:asciiTheme="minorHAnsi" w:hAnsiTheme="minorHAnsi"/>
        </w:rPr>
      </w:pPr>
    </w:p>
    <w:p w:rsidR="008320BE" w:rsidRDefault="0048544D" w:rsidP="007C6C59">
      <w:pPr>
        <w:tabs>
          <w:tab w:val="left" w:pos="142"/>
          <w:tab w:val="left" w:pos="284"/>
        </w:tabs>
        <w:ind w:left="709" w:right="-1080" w:hanging="709"/>
        <w:jc w:val="both"/>
        <w:outlineLvl w:val="0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3</w:t>
      </w:r>
      <w:r w:rsidR="007C6C59">
        <w:rPr>
          <w:rFonts w:asciiTheme="minorHAnsi" w:hAnsiTheme="minorHAnsi"/>
          <w:b/>
        </w:rPr>
        <w:tab/>
      </w:r>
      <w:r w:rsidR="007C6C59">
        <w:rPr>
          <w:rFonts w:asciiTheme="minorHAnsi" w:hAnsiTheme="minorHAnsi"/>
          <w:b/>
        </w:rPr>
        <w:tab/>
      </w:r>
      <w:r w:rsidR="007C6C59">
        <w:rPr>
          <w:rFonts w:asciiTheme="minorHAnsi" w:hAnsiTheme="minorHAnsi"/>
          <w:b/>
        </w:rPr>
        <w:tab/>
        <w:t>Specific Hazards</w:t>
      </w:r>
    </w:p>
    <w:p w:rsidR="0048544D" w:rsidRDefault="0048544D" w:rsidP="0048544D">
      <w:pPr>
        <w:ind w:left="709" w:right="-1080" w:hanging="709"/>
        <w:jc w:val="both"/>
        <w:outlineLvl w:val="0"/>
        <w:rPr>
          <w:rFonts w:asciiTheme="minorHAnsi" w:hAnsiTheme="minorHAnsi"/>
          <w:b/>
        </w:rPr>
      </w:pPr>
    </w:p>
    <w:tbl>
      <w:tblPr>
        <w:tblStyle w:val="TableGrid"/>
        <w:tblW w:w="0" w:type="auto"/>
        <w:tblInd w:w="-34" w:type="dxa"/>
        <w:tblBorders>
          <w:top w:val="none" w:sz="0" w:space="0" w:color="auto"/>
          <w:left w:val="none" w:sz="0" w:space="0" w:color="auto"/>
        </w:tblBorders>
        <w:tblLook w:val="04A0" w:firstRow="1" w:lastRow="0" w:firstColumn="1" w:lastColumn="0" w:noHBand="0" w:noVBand="1"/>
      </w:tblPr>
      <w:tblGrid>
        <w:gridCol w:w="7513"/>
        <w:gridCol w:w="510"/>
        <w:gridCol w:w="510"/>
        <w:gridCol w:w="603"/>
      </w:tblGrid>
      <w:tr w:rsidR="0048544D" w:rsidTr="00F82929">
        <w:tc>
          <w:tcPr>
            <w:tcW w:w="7513" w:type="dxa"/>
            <w:tcBorders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48544D" w:rsidRDefault="0048544D" w:rsidP="0048544D">
            <w:pPr>
              <w:ind w:left="1429" w:right="-1080" w:hanging="1537"/>
              <w:jc w:val="both"/>
              <w:outlineLvl w:val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  <w:i/>
              </w:rPr>
              <w:t xml:space="preserve"> </w:t>
            </w:r>
            <w:r w:rsidRPr="0048544D">
              <w:rPr>
                <w:rFonts w:asciiTheme="minorHAnsi" w:hAnsiTheme="minorHAnsi"/>
                <w:i/>
              </w:rPr>
              <w:t>Is protection adequate in relation to:</w:t>
            </w: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48544D" w:rsidRDefault="0048544D">
            <w:pPr>
              <w:ind w:right="-1080"/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Y</w:t>
            </w: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48544D" w:rsidRDefault="0048544D">
            <w:pPr>
              <w:ind w:right="-1080"/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</w:t>
            </w: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48544D" w:rsidRDefault="0048544D">
            <w:pPr>
              <w:ind w:right="-1080"/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N/A</w:t>
            </w:r>
          </w:p>
        </w:tc>
      </w:tr>
      <w:tr w:rsidR="0048544D" w:rsidTr="00F82929">
        <w:tc>
          <w:tcPr>
            <w:tcW w:w="751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48544D" w:rsidRDefault="0048544D" w:rsidP="00842EDD">
            <w:pPr>
              <w:ind w:right="-1080"/>
              <w:rPr>
                <w:rFonts w:asciiTheme="minorHAnsi" w:hAnsiTheme="minorHAnsi"/>
              </w:rPr>
            </w:pPr>
            <w:proofErr w:type="gramStart"/>
            <w:r w:rsidRPr="0048544D">
              <w:rPr>
                <w:rFonts w:asciiTheme="minorHAnsi" w:hAnsiTheme="minorHAnsi"/>
              </w:rPr>
              <w:t>items</w:t>
            </w:r>
            <w:proofErr w:type="gramEnd"/>
            <w:r w:rsidRPr="0048544D">
              <w:rPr>
                <w:rFonts w:asciiTheme="minorHAnsi" w:hAnsiTheme="minorHAnsi"/>
              </w:rPr>
              <w:t xml:space="preserve"> falling from the equipment?</w:t>
            </w: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48544D" w:rsidRDefault="0048544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48544D" w:rsidRDefault="0048544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48544D" w:rsidRDefault="0048544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</w:tr>
      <w:tr w:rsidR="0048544D" w:rsidTr="00F82929">
        <w:tc>
          <w:tcPr>
            <w:tcW w:w="751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48544D" w:rsidRDefault="0048544D" w:rsidP="00842EDD">
            <w:pPr>
              <w:ind w:right="-1080"/>
              <w:rPr>
                <w:rFonts w:asciiTheme="minorHAnsi" w:hAnsiTheme="minorHAnsi"/>
              </w:rPr>
            </w:pPr>
            <w:proofErr w:type="gramStart"/>
            <w:r w:rsidRPr="0048544D">
              <w:rPr>
                <w:rFonts w:asciiTheme="minorHAnsi" w:hAnsiTheme="minorHAnsi"/>
              </w:rPr>
              <w:t>items</w:t>
            </w:r>
            <w:proofErr w:type="gramEnd"/>
            <w:r w:rsidRPr="0048544D">
              <w:rPr>
                <w:rFonts w:asciiTheme="minorHAnsi" w:hAnsiTheme="minorHAnsi"/>
              </w:rPr>
              <w:t xml:space="preserve"> being ejected?</w:t>
            </w:r>
            <w:r w:rsidRPr="0048544D">
              <w:rPr>
                <w:rFonts w:asciiTheme="minorHAnsi" w:hAnsiTheme="minorHAnsi"/>
              </w:rPr>
              <w:tab/>
            </w: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48544D" w:rsidRDefault="0048544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48544D" w:rsidRDefault="0048544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48544D" w:rsidRDefault="0048544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</w:tr>
      <w:tr w:rsidR="0048544D" w:rsidTr="00F82929">
        <w:tc>
          <w:tcPr>
            <w:tcW w:w="751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48544D" w:rsidRDefault="0048544D" w:rsidP="00842EDD">
            <w:pPr>
              <w:ind w:right="-1080"/>
              <w:rPr>
                <w:rFonts w:asciiTheme="minorHAnsi" w:hAnsiTheme="minorHAnsi"/>
              </w:rPr>
            </w:pPr>
            <w:proofErr w:type="gramStart"/>
            <w:r w:rsidRPr="0048544D">
              <w:rPr>
                <w:rFonts w:asciiTheme="minorHAnsi" w:hAnsiTheme="minorHAnsi"/>
              </w:rPr>
              <w:t>overturning</w:t>
            </w:r>
            <w:proofErr w:type="gramEnd"/>
            <w:r w:rsidRPr="0048544D">
              <w:rPr>
                <w:rFonts w:asciiTheme="minorHAnsi" w:hAnsiTheme="minorHAnsi"/>
              </w:rPr>
              <w:t>?</w:t>
            </w:r>
            <w:r w:rsidRPr="0048544D">
              <w:rPr>
                <w:rFonts w:asciiTheme="minorHAnsi" w:hAnsiTheme="minorHAnsi"/>
              </w:rPr>
              <w:tab/>
            </w: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48544D" w:rsidRDefault="0048544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48544D" w:rsidRDefault="0048544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48544D" w:rsidRDefault="0048544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</w:tr>
      <w:tr w:rsidR="0048544D" w:rsidTr="00F82929">
        <w:tc>
          <w:tcPr>
            <w:tcW w:w="751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48544D" w:rsidRDefault="0048544D" w:rsidP="00842EDD">
            <w:pPr>
              <w:ind w:right="-1080"/>
              <w:rPr>
                <w:rFonts w:asciiTheme="minorHAnsi" w:hAnsiTheme="minorHAnsi"/>
              </w:rPr>
            </w:pPr>
            <w:proofErr w:type="gramStart"/>
            <w:r w:rsidRPr="0048544D">
              <w:rPr>
                <w:rFonts w:asciiTheme="minorHAnsi" w:hAnsiTheme="minorHAnsi"/>
              </w:rPr>
              <w:t>collapse</w:t>
            </w:r>
            <w:proofErr w:type="gramEnd"/>
            <w:r w:rsidRPr="0048544D">
              <w:rPr>
                <w:rFonts w:asciiTheme="minorHAnsi" w:hAnsiTheme="minorHAnsi"/>
              </w:rPr>
              <w:t>?</w:t>
            </w: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48544D" w:rsidRDefault="0048544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48544D" w:rsidRDefault="0048544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48544D" w:rsidRDefault="0048544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</w:tr>
      <w:tr w:rsidR="0048544D" w:rsidTr="00F82929">
        <w:tc>
          <w:tcPr>
            <w:tcW w:w="751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48544D" w:rsidRDefault="0048544D" w:rsidP="00842EDD">
            <w:pPr>
              <w:ind w:right="-1080"/>
              <w:rPr>
                <w:rFonts w:asciiTheme="minorHAnsi" w:hAnsiTheme="minorHAnsi"/>
              </w:rPr>
            </w:pPr>
            <w:proofErr w:type="gramStart"/>
            <w:r w:rsidRPr="0048544D">
              <w:rPr>
                <w:rFonts w:asciiTheme="minorHAnsi" w:hAnsiTheme="minorHAnsi"/>
              </w:rPr>
              <w:t>overheating</w:t>
            </w:r>
            <w:proofErr w:type="gramEnd"/>
            <w:r w:rsidRPr="0048544D">
              <w:rPr>
                <w:rFonts w:asciiTheme="minorHAnsi" w:hAnsiTheme="minorHAnsi"/>
              </w:rPr>
              <w:t xml:space="preserve"> or fire?</w:t>
            </w:r>
            <w:r w:rsidRPr="0048544D">
              <w:rPr>
                <w:rFonts w:asciiTheme="minorHAnsi" w:hAnsiTheme="minorHAnsi"/>
              </w:rPr>
              <w:tab/>
            </w: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48544D" w:rsidRDefault="0048544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48544D" w:rsidRDefault="0048544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48544D" w:rsidRDefault="0048544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</w:tr>
      <w:tr w:rsidR="0048544D" w:rsidTr="00F82929">
        <w:tc>
          <w:tcPr>
            <w:tcW w:w="751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48544D" w:rsidRDefault="0048544D" w:rsidP="00842EDD">
            <w:pPr>
              <w:ind w:right="-1080"/>
              <w:rPr>
                <w:rFonts w:asciiTheme="minorHAnsi" w:hAnsiTheme="minorHAnsi"/>
              </w:rPr>
            </w:pPr>
            <w:proofErr w:type="gramStart"/>
            <w:r w:rsidRPr="0048544D">
              <w:rPr>
                <w:rFonts w:asciiTheme="minorHAnsi" w:hAnsiTheme="minorHAnsi"/>
              </w:rPr>
              <w:t>disintegration</w:t>
            </w:r>
            <w:proofErr w:type="gramEnd"/>
            <w:r w:rsidRPr="0048544D">
              <w:rPr>
                <w:rFonts w:asciiTheme="minorHAnsi" w:hAnsiTheme="minorHAnsi"/>
              </w:rPr>
              <w:t>?</w:t>
            </w: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48544D" w:rsidRDefault="0048544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48544D" w:rsidRDefault="0048544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48544D" w:rsidRDefault="0048544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</w:tr>
      <w:tr w:rsidR="00842EDD" w:rsidTr="00F82929">
        <w:trPr>
          <w:trHeight w:val="145"/>
        </w:trPr>
        <w:tc>
          <w:tcPr>
            <w:tcW w:w="7513" w:type="dxa"/>
            <w:tcBorders>
              <w:top w:val="single" w:sz="4" w:space="0" w:color="BFBFBF" w:themeColor="background1" w:themeShade="BF"/>
              <w:left w:val="nil"/>
              <w:bottom w:val="single" w:sz="4" w:space="0" w:color="BFBFBF" w:themeColor="background1" w:themeShade="BF"/>
              <w:right w:val="nil"/>
            </w:tcBorders>
          </w:tcPr>
          <w:p w:rsidR="00842EDD" w:rsidRDefault="00842EDD" w:rsidP="00842EDD">
            <w:pPr>
              <w:ind w:right="-1080"/>
              <w:rPr>
                <w:rFonts w:asciiTheme="minorHAnsi" w:hAnsiTheme="minorHAnsi"/>
              </w:rPr>
            </w:pP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nil"/>
              <w:bottom w:val="single" w:sz="4" w:space="0" w:color="BFBFBF" w:themeColor="background1" w:themeShade="BF"/>
              <w:right w:val="nil"/>
            </w:tcBorders>
          </w:tcPr>
          <w:p w:rsidR="00842EDD" w:rsidRDefault="00842ED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nil"/>
              <w:bottom w:val="single" w:sz="4" w:space="0" w:color="BFBFBF" w:themeColor="background1" w:themeShade="BF"/>
              <w:right w:val="nil"/>
            </w:tcBorders>
          </w:tcPr>
          <w:p w:rsidR="00842EDD" w:rsidRDefault="00842ED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nil"/>
              <w:bottom w:val="single" w:sz="4" w:space="0" w:color="BFBFBF" w:themeColor="background1" w:themeShade="BF"/>
              <w:right w:val="nil"/>
            </w:tcBorders>
          </w:tcPr>
          <w:p w:rsidR="00842EDD" w:rsidRDefault="00842ED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</w:tr>
      <w:tr w:rsidR="00842EDD" w:rsidTr="00F82929">
        <w:tc>
          <w:tcPr>
            <w:tcW w:w="751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842EDD" w:rsidRDefault="00842EDD" w:rsidP="00842EDD">
            <w:pPr>
              <w:ind w:left="1440" w:right="-1080" w:hanging="1406"/>
              <w:outlineLvl w:val="0"/>
              <w:rPr>
                <w:rFonts w:asciiTheme="minorHAnsi" w:hAnsiTheme="minorHAnsi"/>
              </w:rPr>
            </w:pPr>
            <w:r w:rsidRPr="00842EDD">
              <w:rPr>
                <w:rFonts w:asciiTheme="minorHAnsi" w:hAnsiTheme="minorHAnsi"/>
              </w:rPr>
              <w:t>Is the equipment made stable where appropriate by</w:t>
            </w:r>
            <w:r>
              <w:rPr>
                <w:rFonts w:asciiTheme="minorHAnsi" w:hAnsiTheme="minorHAnsi"/>
              </w:rPr>
              <w:t xml:space="preserve"> </w:t>
            </w:r>
            <w:r w:rsidRPr="00842EDD">
              <w:rPr>
                <w:rFonts w:asciiTheme="minorHAnsi" w:hAnsiTheme="minorHAnsi"/>
              </w:rPr>
              <w:t xml:space="preserve">bolting, clamping </w:t>
            </w:r>
          </w:p>
          <w:p w:rsidR="00842EDD" w:rsidRDefault="00842EDD" w:rsidP="00842EDD">
            <w:pPr>
              <w:ind w:left="1440" w:right="-1080" w:hanging="1406"/>
              <w:outlineLvl w:val="0"/>
              <w:rPr>
                <w:rFonts w:asciiTheme="minorHAnsi" w:hAnsiTheme="minorHAnsi"/>
              </w:rPr>
            </w:pPr>
            <w:proofErr w:type="gramStart"/>
            <w:r w:rsidRPr="00842EDD">
              <w:rPr>
                <w:rFonts w:asciiTheme="minorHAnsi" w:hAnsiTheme="minorHAnsi"/>
              </w:rPr>
              <w:t>or</w:t>
            </w:r>
            <w:proofErr w:type="gramEnd"/>
            <w:r w:rsidRPr="00842EDD">
              <w:rPr>
                <w:rFonts w:asciiTheme="minorHAnsi" w:hAnsiTheme="minorHAnsi"/>
              </w:rPr>
              <w:t xml:space="preserve"> tying?</w:t>
            </w: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842EDD" w:rsidRDefault="00842ED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842EDD" w:rsidRDefault="00842ED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842EDD" w:rsidRDefault="00842ED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</w:tr>
      <w:tr w:rsidR="00842EDD" w:rsidTr="00F82929">
        <w:tc>
          <w:tcPr>
            <w:tcW w:w="751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842EDD" w:rsidRDefault="00842EDD" w:rsidP="00842EDD">
            <w:pPr>
              <w:ind w:left="720" w:right="-1080" w:hanging="720"/>
              <w:outlineLvl w:val="0"/>
              <w:rPr>
                <w:rFonts w:asciiTheme="minorHAnsi" w:hAnsiTheme="minorHAnsi"/>
              </w:rPr>
            </w:pPr>
            <w:r w:rsidRPr="00842EDD">
              <w:rPr>
                <w:rFonts w:asciiTheme="minorHAnsi" w:hAnsiTheme="minorHAnsi"/>
              </w:rPr>
              <w:t>Is there sufficient general and, where necessary,</w:t>
            </w:r>
            <w:r>
              <w:rPr>
                <w:rFonts w:asciiTheme="minorHAnsi" w:hAnsiTheme="minorHAnsi"/>
              </w:rPr>
              <w:t xml:space="preserve"> </w:t>
            </w:r>
            <w:r w:rsidRPr="00842EDD">
              <w:rPr>
                <w:rFonts w:asciiTheme="minorHAnsi" w:hAnsiTheme="minorHAnsi"/>
              </w:rPr>
              <w:t>local lighting?</w:t>
            </w:r>
            <w:r w:rsidRPr="00842EDD">
              <w:rPr>
                <w:rFonts w:asciiTheme="minorHAnsi" w:hAnsiTheme="minorHAnsi"/>
              </w:rPr>
              <w:tab/>
            </w: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842EDD" w:rsidRDefault="00842ED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842EDD" w:rsidRDefault="00842ED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842EDD" w:rsidRDefault="00842ED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</w:tr>
      <w:tr w:rsidR="00842EDD" w:rsidTr="00F82929">
        <w:tc>
          <w:tcPr>
            <w:tcW w:w="751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842EDD" w:rsidRDefault="00842EDD" w:rsidP="00842EDD">
            <w:pPr>
              <w:ind w:right="-108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I</w:t>
            </w:r>
            <w:r w:rsidRPr="00842EDD">
              <w:rPr>
                <w:rFonts w:asciiTheme="minorHAnsi" w:hAnsiTheme="minorHAnsi"/>
              </w:rPr>
              <w:t>s there protection against contact with hot or</w:t>
            </w:r>
            <w:r>
              <w:rPr>
                <w:rFonts w:asciiTheme="minorHAnsi" w:hAnsiTheme="minorHAnsi"/>
              </w:rPr>
              <w:t xml:space="preserve"> </w:t>
            </w:r>
            <w:r w:rsidRPr="00842EDD">
              <w:rPr>
                <w:rFonts w:asciiTheme="minorHAnsi" w:hAnsiTheme="minorHAnsi"/>
              </w:rPr>
              <w:t>very cold temperature</w:t>
            </w:r>
            <w:r>
              <w:rPr>
                <w:rFonts w:asciiTheme="minorHAnsi" w:hAnsiTheme="minorHAnsi"/>
              </w:rPr>
              <w:t xml:space="preserve">, so far as </w:t>
            </w:r>
            <w:r w:rsidRPr="00842EDD">
              <w:rPr>
                <w:rFonts w:asciiTheme="minorHAnsi" w:hAnsiTheme="minorHAnsi"/>
              </w:rPr>
              <w:t>appropriate?</w:t>
            </w:r>
            <w:r w:rsidRPr="00842EDD">
              <w:rPr>
                <w:rFonts w:asciiTheme="minorHAnsi" w:hAnsiTheme="minorHAnsi"/>
              </w:rPr>
              <w:tab/>
            </w: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842EDD" w:rsidRDefault="00842ED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842EDD" w:rsidRDefault="00842ED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842EDD" w:rsidRDefault="00842ED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</w:tr>
      <w:tr w:rsidR="00842EDD" w:rsidTr="00F82929">
        <w:tc>
          <w:tcPr>
            <w:tcW w:w="751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842EDD" w:rsidRDefault="00842EDD" w:rsidP="00842EDD">
            <w:pPr>
              <w:ind w:left="1440" w:right="-1080" w:hanging="1406"/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I</w:t>
            </w:r>
            <w:r w:rsidRPr="00842EDD">
              <w:rPr>
                <w:rFonts w:asciiTheme="minorHAnsi" w:hAnsiTheme="minorHAnsi"/>
              </w:rPr>
              <w:t>f the possibility of such contact is unavoidable</w:t>
            </w:r>
            <w:r>
              <w:rPr>
                <w:rFonts w:asciiTheme="minorHAnsi" w:hAnsiTheme="minorHAnsi"/>
              </w:rPr>
              <w:t xml:space="preserve"> </w:t>
            </w:r>
            <w:r w:rsidRPr="00842EDD">
              <w:rPr>
                <w:rFonts w:asciiTheme="minorHAnsi" w:hAnsiTheme="minorHAnsi"/>
              </w:rPr>
              <w:t xml:space="preserve">has appropriate </w:t>
            </w:r>
          </w:p>
          <w:p w:rsidR="00842EDD" w:rsidRDefault="00842EDD" w:rsidP="00842EDD">
            <w:pPr>
              <w:ind w:left="1440" w:right="-1080" w:hanging="1406"/>
              <w:jc w:val="both"/>
              <w:rPr>
                <w:rFonts w:asciiTheme="minorHAnsi" w:hAnsiTheme="minorHAnsi"/>
              </w:rPr>
            </w:pPr>
            <w:proofErr w:type="gramStart"/>
            <w:r w:rsidRPr="00842EDD">
              <w:rPr>
                <w:rFonts w:asciiTheme="minorHAnsi" w:hAnsiTheme="minorHAnsi"/>
              </w:rPr>
              <w:t>instruction</w:t>
            </w:r>
            <w:proofErr w:type="gramEnd"/>
            <w:r w:rsidRPr="00842EDD">
              <w:rPr>
                <w:rFonts w:asciiTheme="minorHAnsi" w:hAnsiTheme="minorHAnsi"/>
              </w:rPr>
              <w:t xml:space="preserve"> and training been</w:t>
            </w:r>
            <w:r>
              <w:rPr>
                <w:rFonts w:asciiTheme="minorHAnsi" w:hAnsiTheme="minorHAnsi"/>
              </w:rPr>
              <w:t xml:space="preserve"> </w:t>
            </w:r>
            <w:r w:rsidRPr="00842EDD">
              <w:rPr>
                <w:rFonts w:asciiTheme="minorHAnsi" w:hAnsiTheme="minorHAnsi"/>
              </w:rPr>
              <w:t>given?</w:t>
            </w:r>
            <w:r w:rsidRPr="00842EDD">
              <w:rPr>
                <w:rFonts w:asciiTheme="minorHAnsi" w:hAnsiTheme="minorHAnsi"/>
              </w:rPr>
              <w:tab/>
            </w: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842EDD" w:rsidRDefault="00842ED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842EDD" w:rsidRDefault="00842ED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842EDD" w:rsidRDefault="00842ED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</w:tr>
      <w:tr w:rsidR="00842EDD" w:rsidTr="00F82929">
        <w:tc>
          <w:tcPr>
            <w:tcW w:w="751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842EDD" w:rsidRDefault="00842EDD" w:rsidP="00842EDD">
            <w:pPr>
              <w:ind w:left="1440" w:right="-1080" w:hanging="1440"/>
              <w:jc w:val="both"/>
              <w:outlineLvl w:val="0"/>
              <w:rPr>
                <w:rFonts w:asciiTheme="minorHAnsi" w:hAnsiTheme="minorHAnsi"/>
              </w:rPr>
            </w:pPr>
            <w:r w:rsidRPr="00842EDD">
              <w:rPr>
                <w:rFonts w:asciiTheme="minorHAnsi" w:hAnsiTheme="minorHAnsi"/>
              </w:rPr>
              <w:t>In the case of pressurised equipment, is there a written</w:t>
            </w:r>
            <w:r>
              <w:rPr>
                <w:rFonts w:asciiTheme="minorHAnsi" w:hAnsiTheme="minorHAnsi"/>
              </w:rPr>
              <w:t xml:space="preserve"> </w:t>
            </w:r>
            <w:r w:rsidRPr="00842EDD">
              <w:rPr>
                <w:rFonts w:asciiTheme="minorHAnsi" w:hAnsiTheme="minorHAnsi"/>
              </w:rPr>
              <w:t xml:space="preserve">scheme of </w:t>
            </w:r>
          </w:p>
          <w:p w:rsidR="00842EDD" w:rsidRDefault="00842EDD" w:rsidP="00842EDD">
            <w:pPr>
              <w:ind w:left="1440" w:right="-1080" w:hanging="1440"/>
              <w:jc w:val="both"/>
              <w:outlineLvl w:val="0"/>
              <w:rPr>
                <w:rFonts w:asciiTheme="minorHAnsi" w:hAnsiTheme="minorHAnsi"/>
              </w:rPr>
            </w:pPr>
            <w:proofErr w:type="gramStart"/>
            <w:r w:rsidRPr="00842EDD">
              <w:rPr>
                <w:rFonts w:asciiTheme="minorHAnsi" w:hAnsiTheme="minorHAnsi"/>
              </w:rPr>
              <w:t>examination</w:t>
            </w:r>
            <w:proofErr w:type="gramEnd"/>
            <w:r w:rsidRPr="00842EDD">
              <w:rPr>
                <w:rFonts w:asciiTheme="minorHAnsi" w:hAnsiTheme="minorHAnsi"/>
              </w:rPr>
              <w:t>?</w:t>
            </w: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842EDD" w:rsidRDefault="00842ED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842EDD" w:rsidRDefault="00842ED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842EDD" w:rsidRDefault="00842ED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</w:tr>
      <w:tr w:rsidR="00842EDD" w:rsidTr="00F82929">
        <w:tc>
          <w:tcPr>
            <w:tcW w:w="7513" w:type="dxa"/>
            <w:tcBorders>
              <w:top w:val="single" w:sz="4" w:space="0" w:color="BFBFBF" w:themeColor="background1" w:themeShade="BF"/>
              <w:left w:val="nil"/>
              <w:bottom w:val="single" w:sz="4" w:space="0" w:color="BFBFBF" w:themeColor="background1" w:themeShade="BF"/>
              <w:right w:val="nil"/>
            </w:tcBorders>
          </w:tcPr>
          <w:p w:rsidR="00842EDD" w:rsidRPr="00842EDD" w:rsidRDefault="00842EDD" w:rsidP="00842EDD">
            <w:pPr>
              <w:tabs>
                <w:tab w:val="left" w:pos="960"/>
              </w:tabs>
              <w:ind w:left="1440" w:right="-1080" w:hanging="1440"/>
              <w:jc w:val="both"/>
              <w:outlineLvl w:val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ab/>
            </w: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nil"/>
              <w:bottom w:val="single" w:sz="4" w:space="0" w:color="BFBFBF" w:themeColor="background1" w:themeShade="BF"/>
              <w:right w:val="nil"/>
            </w:tcBorders>
          </w:tcPr>
          <w:p w:rsidR="00842EDD" w:rsidRDefault="00842ED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nil"/>
              <w:bottom w:val="single" w:sz="4" w:space="0" w:color="BFBFBF" w:themeColor="background1" w:themeShade="BF"/>
              <w:right w:val="nil"/>
            </w:tcBorders>
          </w:tcPr>
          <w:p w:rsidR="00842EDD" w:rsidRDefault="00842ED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nil"/>
              <w:bottom w:val="single" w:sz="4" w:space="0" w:color="BFBFBF" w:themeColor="background1" w:themeShade="BF"/>
              <w:right w:val="nil"/>
            </w:tcBorders>
          </w:tcPr>
          <w:p w:rsidR="00842EDD" w:rsidRDefault="00842ED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</w:tr>
      <w:tr w:rsidR="00842EDD" w:rsidTr="00F82929">
        <w:tc>
          <w:tcPr>
            <w:tcW w:w="751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842EDD" w:rsidRPr="00842EDD" w:rsidRDefault="00842EDD" w:rsidP="00842EDD">
            <w:pPr>
              <w:ind w:left="720" w:right="-1080" w:hanging="720"/>
              <w:jc w:val="both"/>
              <w:outlineLvl w:val="0"/>
              <w:rPr>
                <w:rFonts w:asciiTheme="minorHAnsi" w:hAnsiTheme="minorHAnsi"/>
              </w:rPr>
            </w:pPr>
            <w:r w:rsidRPr="00842EDD">
              <w:rPr>
                <w:rFonts w:asciiTheme="minorHAnsi" w:hAnsiTheme="minorHAnsi"/>
                <w:i/>
              </w:rPr>
              <w:t>If gas fume or dust is released when the equipment is used, is there:</w:t>
            </w: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842EDD" w:rsidRDefault="00842ED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842EDD" w:rsidRDefault="00842ED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842EDD" w:rsidRDefault="00842ED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</w:tr>
      <w:tr w:rsidR="00842EDD" w:rsidTr="00F82929">
        <w:tc>
          <w:tcPr>
            <w:tcW w:w="751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842EDD" w:rsidRPr="00842EDD" w:rsidRDefault="00842EDD" w:rsidP="00842EDD">
            <w:pPr>
              <w:ind w:left="720" w:right="-1080" w:hanging="720"/>
              <w:jc w:val="both"/>
              <w:outlineLvl w:val="0"/>
              <w:rPr>
                <w:rFonts w:asciiTheme="minorHAnsi" w:hAnsiTheme="minorHAnsi"/>
              </w:rPr>
            </w:pPr>
            <w:r w:rsidRPr="00842EDD">
              <w:rPr>
                <w:rFonts w:asciiTheme="minorHAnsi" w:hAnsiTheme="minorHAnsi"/>
              </w:rPr>
              <w:t xml:space="preserve">local exhaust ventilation, tested </w:t>
            </w:r>
            <w:r>
              <w:rPr>
                <w:rFonts w:asciiTheme="minorHAnsi" w:hAnsiTheme="minorHAnsi"/>
              </w:rPr>
              <w:t xml:space="preserve">at least </w:t>
            </w:r>
            <w:r w:rsidRPr="00842EDD">
              <w:rPr>
                <w:rFonts w:asciiTheme="minorHAnsi" w:hAnsiTheme="minorHAnsi"/>
              </w:rPr>
              <w:t>annually</w:t>
            </w: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842EDD" w:rsidRDefault="00842ED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842EDD" w:rsidRDefault="00842ED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842EDD" w:rsidRDefault="00842ED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</w:tr>
      <w:tr w:rsidR="00842EDD" w:rsidTr="00F82929">
        <w:tc>
          <w:tcPr>
            <w:tcW w:w="751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842EDD" w:rsidRPr="00842EDD" w:rsidRDefault="00842EDD" w:rsidP="00842EDD">
            <w:pPr>
              <w:ind w:left="720" w:right="-1080" w:hanging="720"/>
              <w:jc w:val="both"/>
              <w:outlineLvl w:val="0"/>
              <w:rPr>
                <w:rFonts w:asciiTheme="minorHAnsi" w:hAnsiTheme="minorHAnsi"/>
              </w:rPr>
            </w:pPr>
            <w:proofErr w:type="gramStart"/>
            <w:r w:rsidRPr="00842EDD">
              <w:rPr>
                <w:rFonts w:asciiTheme="minorHAnsi" w:hAnsiTheme="minorHAnsi"/>
              </w:rPr>
              <w:t>a</w:t>
            </w:r>
            <w:proofErr w:type="gramEnd"/>
            <w:r w:rsidRPr="00842EDD">
              <w:rPr>
                <w:rFonts w:asciiTheme="minorHAnsi" w:hAnsiTheme="minorHAnsi"/>
              </w:rPr>
              <w:t xml:space="preserve"> COSHH specific assessment?</w:t>
            </w: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842EDD" w:rsidRDefault="00842ED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842EDD" w:rsidRDefault="00842ED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842EDD" w:rsidRDefault="00842ED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</w:tr>
    </w:tbl>
    <w:p w:rsidR="008320BE" w:rsidRPr="00456B33" w:rsidRDefault="008320BE">
      <w:pPr>
        <w:ind w:left="1440" w:right="-1080" w:hanging="720"/>
        <w:jc w:val="both"/>
        <w:rPr>
          <w:rFonts w:asciiTheme="minorHAnsi" w:hAnsiTheme="minorHAnsi"/>
        </w:rPr>
      </w:pPr>
    </w:p>
    <w:p w:rsidR="008320BE" w:rsidRPr="00456B33" w:rsidRDefault="008320BE">
      <w:pPr>
        <w:ind w:left="1440" w:right="-1080" w:hanging="720"/>
        <w:jc w:val="both"/>
        <w:rPr>
          <w:rFonts w:asciiTheme="minorHAnsi" w:hAnsiTheme="minorHAnsi"/>
        </w:rPr>
      </w:pPr>
    </w:p>
    <w:p w:rsidR="008320BE" w:rsidRPr="00456B33" w:rsidRDefault="008320BE" w:rsidP="0048544D">
      <w:pPr>
        <w:ind w:left="1440" w:right="-1080" w:hanging="720"/>
        <w:jc w:val="both"/>
        <w:rPr>
          <w:rFonts w:asciiTheme="minorHAnsi" w:hAnsiTheme="minorHAnsi"/>
        </w:rPr>
      </w:pPr>
      <w:r w:rsidRPr="00456B33">
        <w:rPr>
          <w:rFonts w:asciiTheme="minorHAnsi" w:hAnsiTheme="minorHAnsi"/>
        </w:rPr>
        <w:tab/>
      </w:r>
    </w:p>
    <w:p w:rsidR="008320BE" w:rsidRPr="00456B33" w:rsidRDefault="008320BE">
      <w:pPr>
        <w:ind w:left="1440" w:right="-1080" w:hanging="720"/>
        <w:jc w:val="both"/>
        <w:rPr>
          <w:rFonts w:asciiTheme="minorHAnsi" w:hAnsiTheme="minorHAnsi"/>
        </w:rPr>
      </w:pPr>
    </w:p>
    <w:p w:rsidR="008320BE" w:rsidRPr="00456B33" w:rsidRDefault="008320BE" w:rsidP="00842EDD">
      <w:pPr>
        <w:ind w:left="1440" w:right="-1080" w:hanging="720"/>
        <w:jc w:val="both"/>
        <w:rPr>
          <w:rFonts w:asciiTheme="minorHAnsi" w:hAnsiTheme="minorHAnsi"/>
        </w:rPr>
      </w:pPr>
      <w:r w:rsidRPr="00456B33">
        <w:rPr>
          <w:rFonts w:asciiTheme="minorHAnsi" w:hAnsiTheme="minorHAnsi"/>
        </w:rPr>
        <w:tab/>
      </w:r>
    </w:p>
    <w:p w:rsidR="008320BE" w:rsidRPr="00456B33" w:rsidRDefault="008320BE">
      <w:pPr>
        <w:ind w:left="1440" w:right="-1080" w:hanging="720"/>
        <w:jc w:val="both"/>
        <w:rPr>
          <w:rFonts w:asciiTheme="minorHAnsi" w:hAnsiTheme="minorHAnsi"/>
        </w:rPr>
      </w:pPr>
    </w:p>
    <w:p w:rsidR="008320BE" w:rsidRDefault="00842EDD" w:rsidP="00842EDD">
      <w:pPr>
        <w:ind w:left="709" w:right="-1080" w:hanging="851"/>
        <w:jc w:val="both"/>
        <w:outlineLvl w:val="0"/>
        <w:rPr>
          <w:rFonts w:asciiTheme="minorHAnsi" w:hAnsiTheme="minorHAnsi"/>
          <w:b/>
        </w:rPr>
      </w:pPr>
      <w:r w:rsidRPr="00842EDD">
        <w:rPr>
          <w:rFonts w:asciiTheme="minorHAnsi" w:hAnsiTheme="minorHAnsi"/>
          <w:b/>
        </w:rPr>
        <w:lastRenderedPageBreak/>
        <w:t>4</w:t>
      </w:r>
      <w:r w:rsidRPr="00842EDD">
        <w:rPr>
          <w:rFonts w:asciiTheme="minorHAnsi" w:hAnsiTheme="minorHAnsi"/>
          <w:b/>
        </w:rPr>
        <w:tab/>
      </w:r>
      <w:r w:rsidR="007C6C59">
        <w:rPr>
          <w:rFonts w:asciiTheme="minorHAnsi" w:hAnsiTheme="minorHAnsi"/>
          <w:b/>
        </w:rPr>
        <w:t>Dangerous Parts of Machinery</w:t>
      </w:r>
    </w:p>
    <w:tbl>
      <w:tblPr>
        <w:tblStyle w:val="TableGrid"/>
        <w:tblW w:w="0" w:type="auto"/>
        <w:tblInd w:w="-34" w:type="dxa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Look w:val="04A0" w:firstRow="1" w:lastRow="0" w:firstColumn="1" w:lastColumn="0" w:noHBand="0" w:noVBand="1"/>
      </w:tblPr>
      <w:tblGrid>
        <w:gridCol w:w="7608"/>
        <w:gridCol w:w="565"/>
        <w:gridCol w:w="565"/>
        <w:gridCol w:w="623"/>
      </w:tblGrid>
      <w:tr w:rsidR="00842EDD" w:rsidTr="00F82929">
        <w:tc>
          <w:tcPr>
            <w:tcW w:w="7655" w:type="dxa"/>
            <w:tcBorders>
              <w:top w:val="nil"/>
              <w:left w:val="nil"/>
            </w:tcBorders>
            <w:vAlign w:val="center"/>
          </w:tcPr>
          <w:p w:rsidR="00842EDD" w:rsidRDefault="00842EDD" w:rsidP="0042728A">
            <w:pPr>
              <w:ind w:right="-1080"/>
              <w:outlineLvl w:val="0"/>
              <w:rPr>
                <w:rFonts w:asciiTheme="minorHAnsi" w:hAnsiTheme="minorHAnsi"/>
                <w:b/>
              </w:rPr>
            </w:pP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Y</w:t>
            </w: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N</w:t>
            </w: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N/A</w:t>
            </w:r>
          </w:p>
        </w:tc>
      </w:tr>
      <w:tr w:rsidR="00842EDD" w:rsidTr="00F82929">
        <w:tc>
          <w:tcPr>
            <w:tcW w:w="7655" w:type="dxa"/>
            <w:vAlign w:val="center"/>
          </w:tcPr>
          <w:p w:rsidR="00842EDD" w:rsidRDefault="00842EDD" w:rsidP="0042728A">
            <w:pPr>
              <w:ind w:right="-1080"/>
              <w:outlineLvl w:val="0"/>
              <w:rPr>
                <w:rFonts w:asciiTheme="minorHAnsi" w:hAnsiTheme="minorHAnsi"/>
                <w:b/>
              </w:rPr>
            </w:pPr>
            <w:r w:rsidRPr="00842EDD">
              <w:rPr>
                <w:rFonts w:asciiTheme="minorHAnsi" w:hAnsiTheme="minorHAnsi"/>
              </w:rPr>
              <w:t>Are all dangerous parts of the machinery guarded?</w:t>
            </w: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</w:tr>
      <w:tr w:rsidR="00842EDD" w:rsidTr="00F82929">
        <w:tc>
          <w:tcPr>
            <w:tcW w:w="7655" w:type="dxa"/>
            <w:vAlign w:val="center"/>
          </w:tcPr>
          <w:p w:rsidR="0042728A" w:rsidRDefault="00842EDD" w:rsidP="0042728A">
            <w:pPr>
              <w:ind w:left="720" w:right="-1080" w:hanging="720"/>
              <w:outlineLvl w:val="0"/>
              <w:rPr>
                <w:rFonts w:asciiTheme="minorHAnsi" w:hAnsiTheme="minorHAnsi"/>
              </w:rPr>
            </w:pPr>
            <w:r w:rsidRPr="00842EDD">
              <w:rPr>
                <w:rFonts w:asciiTheme="minorHAnsi" w:hAnsiTheme="minorHAnsi"/>
              </w:rPr>
              <w:t>Are all guards of good construction, adequate strength</w:t>
            </w:r>
            <w:r w:rsidR="0042728A">
              <w:rPr>
                <w:rFonts w:asciiTheme="minorHAnsi" w:hAnsiTheme="minorHAnsi"/>
              </w:rPr>
              <w:t xml:space="preserve"> </w:t>
            </w:r>
            <w:r w:rsidRPr="00842EDD">
              <w:rPr>
                <w:rFonts w:asciiTheme="minorHAnsi" w:hAnsiTheme="minorHAnsi"/>
              </w:rPr>
              <w:t xml:space="preserve">and well </w:t>
            </w:r>
          </w:p>
          <w:p w:rsidR="00842EDD" w:rsidRDefault="00842EDD" w:rsidP="0042728A">
            <w:pPr>
              <w:ind w:left="720" w:right="-1080" w:hanging="720"/>
              <w:outlineLvl w:val="0"/>
              <w:rPr>
                <w:rFonts w:asciiTheme="minorHAnsi" w:hAnsiTheme="minorHAnsi"/>
                <w:b/>
              </w:rPr>
            </w:pPr>
            <w:proofErr w:type="gramStart"/>
            <w:r w:rsidRPr="00842EDD">
              <w:rPr>
                <w:rFonts w:asciiTheme="minorHAnsi" w:hAnsiTheme="minorHAnsi"/>
              </w:rPr>
              <w:t>maintained</w:t>
            </w:r>
            <w:proofErr w:type="gramEnd"/>
            <w:r w:rsidRPr="00842EDD">
              <w:rPr>
                <w:rFonts w:asciiTheme="minorHAnsi" w:hAnsiTheme="minorHAnsi"/>
              </w:rPr>
              <w:t>?</w:t>
            </w:r>
            <w:r w:rsidRPr="00842EDD">
              <w:rPr>
                <w:rFonts w:asciiTheme="minorHAnsi" w:hAnsiTheme="minorHAnsi"/>
              </w:rPr>
              <w:tab/>
            </w:r>
            <w:r w:rsidRPr="00842EDD">
              <w:rPr>
                <w:rFonts w:asciiTheme="minorHAnsi" w:hAnsiTheme="minorHAnsi"/>
              </w:rPr>
              <w:tab/>
            </w:r>
            <w:r w:rsidRPr="00842EDD">
              <w:rPr>
                <w:rFonts w:asciiTheme="minorHAnsi" w:hAnsiTheme="minorHAnsi"/>
              </w:rPr>
              <w:tab/>
            </w:r>
            <w:r w:rsidRPr="00842EDD">
              <w:rPr>
                <w:rFonts w:asciiTheme="minorHAnsi" w:hAnsiTheme="minorHAnsi"/>
              </w:rPr>
              <w:tab/>
            </w:r>
            <w:r w:rsidRPr="00842EDD">
              <w:rPr>
                <w:rFonts w:asciiTheme="minorHAnsi" w:hAnsiTheme="minorHAnsi"/>
              </w:rPr>
              <w:tab/>
            </w:r>
            <w:r w:rsidRPr="00842EDD">
              <w:rPr>
                <w:rFonts w:asciiTheme="minorHAnsi" w:hAnsiTheme="minorHAnsi"/>
              </w:rPr>
              <w:tab/>
            </w: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</w:tr>
      <w:tr w:rsidR="00842EDD" w:rsidTr="00F82929">
        <w:tc>
          <w:tcPr>
            <w:tcW w:w="7655" w:type="dxa"/>
            <w:vAlign w:val="center"/>
          </w:tcPr>
          <w:p w:rsidR="0042728A" w:rsidRDefault="00842EDD" w:rsidP="0042728A">
            <w:pPr>
              <w:ind w:left="720" w:right="-1080" w:hanging="720"/>
              <w:outlineLvl w:val="0"/>
              <w:rPr>
                <w:rFonts w:asciiTheme="minorHAnsi" w:hAnsiTheme="minorHAnsi"/>
              </w:rPr>
            </w:pPr>
            <w:r w:rsidRPr="00842EDD">
              <w:rPr>
                <w:rFonts w:asciiTheme="minorHAnsi" w:hAnsiTheme="minorHAnsi"/>
              </w:rPr>
              <w:t>Do guards permit an adequate view of the operation</w:t>
            </w:r>
            <w:r w:rsidR="0042728A">
              <w:rPr>
                <w:rFonts w:asciiTheme="minorHAnsi" w:hAnsiTheme="minorHAnsi"/>
              </w:rPr>
              <w:t xml:space="preserve"> </w:t>
            </w:r>
            <w:r w:rsidRPr="00842EDD">
              <w:rPr>
                <w:rFonts w:asciiTheme="minorHAnsi" w:hAnsiTheme="minorHAnsi"/>
              </w:rPr>
              <w:t xml:space="preserve">where this is </w:t>
            </w:r>
          </w:p>
          <w:p w:rsidR="00842EDD" w:rsidRDefault="00842EDD" w:rsidP="0042728A">
            <w:pPr>
              <w:ind w:left="720" w:right="-1080" w:hanging="720"/>
              <w:outlineLvl w:val="0"/>
              <w:rPr>
                <w:rFonts w:asciiTheme="minorHAnsi" w:hAnsiTheme="minorHAnsi"/>
                <w:b/>
              </w:rPr>
            </w:pPr>
            <w:proofErr w:type="gramStart"/>
            <w:r w:rsidRPr="00842EDD">
              <w:rPr>
                <w:rFonts w:asciiTheme="minorHAnsi" w:hAnsiTheme="minorHAnsi"/>
              </w:rPr>
              <w:t>necessary</w:t>
            </w:r>
            <w:proofErr w:type="gramEnd"/>
            <w:r w:rsidRPr="00842EDD">
              <w:rPr>
                <w:rFonts w:asciiTheme="minorHAnsi" w:hAnsiTheme="minorHAnsi"/>
              </w:rPr>
              <w:t>?</w:t>
            </w: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</w:tr>
      <w:tr w:rsidR="00842EDD" w:rsidTr="00F82929">
        <w:tc>
          <w:tcPr>
            <w:tcW w:w="7655" w:type="dxa"/>
            <w:vAlign w:val="center"/>
          </w:tcPr>
          <w:p w:rsidR="00842EDD" w:rsidRDefault="00842EDD" w:rsidP="0042728A">
            <w:pPr>
              <w:ind w:right="-1080"/>
              <w:outlineLvl w:val="0"/>
              <w:rPr>
                <w:rFonts w:asciiTheme="minorHAnsi" w:hAnsiTheme="minorHAnsi"/>
                <w:b/>
              </w:rPr>
            </w:pPr>
            <w:r w:rsidRPr="00842EDD">
              <w:rPr>
                <w:rFonts w:asciiTheme="minorHAnsi" w:hAnsiTheme="minorHAnsi"/>
              </w:rPr>
              <w:t>Is it difficult to bypass or disable guards?</w:t>
            </w: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</w:tr>
      <w:tr w:rsidR="00842EDD" w:rsidTr="00F82929">
        <w:tc>
          <w:tcPr>
            <w:tcW w:w="7655" w:type="dxa"/>
            <w:vAlign w:val="center"/>
          </w:tcPr>
          <w:p w:rsidR="0042728A" w:rsidRDefault="00842EDD" w:rsidP="0042728A">
            <w:pPr>
              <w:ind w:left="720" w:right="-1080" w:hanging="720"/>
              <w:outlineLvl w:val="0"/>
              <w:rPr>
                <w:rFonts w:asciiTheme="minorHAnsi" w:hAnsiTheme="minorHAnsi"/>
              </w:rPr>
            </w:pPr>
            <w:r w:rsidRPr="00842EDD">
              <w:rPr>
                <w:rFonts w:asciiTheme="minorHAnsi" w:hAnsiTheme="minorHAnsi"/>
              </w:rPr>
              <w:t>Can the machinery only be started when a specific</w:t>
            </w:r>
            <w:r w:rsidR="0042728A">
              <w:rPr>
                <w:rFonts w:asciiTheme="minorHAnsi" w:hAnsiTheme="minorHAnsi"/>
              </w:rPr>
              <w:t xml:space="preserve"> </w:t>
            </w:r>
            <w:r w:rsidRPr="00842EDD">
              <w:rPr>
                <w:rFonts w:asciiTheme="minorHAnsi" w:hAnsiTheme="minorHAnsi"/>
              </w:rPr>
              <w:tab/>
              <w:t xml:space="preserve">labelled start device </w:t>
            </w:r>
          </w:p>
          <w:p w:rsidR="0042728A" w:rsidRDefault="00842EDD" w:rsidP="0042728A">
            <w:pPr>
              <w:ind w:left="720" w:right="-1080" w:hanging="720"/>
              <w:outlineLvl w:val="0"/>
              <w:rPr>
                <w:rFonts w:asciiTheme="minorHAnsi" w:hAnsiTheme="minorHAnsi"/>
              </w:rPr>
            </w:pPr>
            <w:proofErr w:type="gramStart"/>
            <w:r w:rsidRPr="00842EDD">
              <w:rPr>
                <w:rFonts w:asciiTheme="minorHAnsi" w:hAnsiTheme="minorHAnsi"/>
              </w:rPr>
              <w:t>is</w:t>
            </w:r>
            <w:proofErr w:type="gramEnd"/>
            <w:r w:rsidRPr="00842EDD">
              <w:rPr>
                <w:rFonts w:asciiTheme="minorHAnsi" w:hAnsiTheme="minorHAnsi"/>
              </w:rPr>
              <w:t xml:space="preserve"> used?  (N.B. the normal cycle</w:t>
            </w:r>
            <w:r w:rsidR="0042728A">
              <w:rPr>
                <w:rFonts w:asciiTheme="minorHAnsi" w:hAnsiTheme="minorHAnsi"/>
              </w:rPr>
              <w:t xml:space="preserve"> </w:t>
            </w:r>
            <w:r w:rsidRPr="00842EDD">
              <w:rPr>
                <w:rFonts w:asciiTheme="minorHAnsi" w:hAnsiTheme="minorHAnsi"/>
              </w:rPr>
              <w:t>of automated machinery is exempt from</w:t>
            </w:r>
          </w:p>
          <w:p w:rsidR="00842EDD" w:rsidRDefault="0042728A" w:rsidP="0042728A">
            <w:pPr>
              <w:ind w:left="720" w:right="-1080" w:hanging="720"/>
              <w:outlineLvl w:val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</w:rPr>
              <w:t>this require</w:t>
            </w:r>
            <w:r w:rsidR="00842EDD" w:rsidRPr="00842EDD">
              <w:rPr>
                <w:rFonts w:asciiTheme="minorHAnsi" w:hAnsiTheme="minorHAnsi"/>
              </w:rPr>
              <w:t>ment)</w:t>
            </w:r>
            <w:r w:rsidR="00842EDD" w:rsidRPr="00842EDD">
              <w:rPr>
                <w:rFonts w:asciiTheme="minorHAnsi" w:hAnsiTheme="minorHAnsi"/>
              </w:rPr>
              <w:tab/>
            </w: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</w:tr>
      <w:tr w:rsidR="00842EDD" w:rsidTr="00F82929">
        <w:tc>
          <w:tcPr>
            <w:tcW w:w="7655" w:type="dxa"/>
            <w:vAlign w:val="center"/>
          </w:tcPr>
          <w:p w:rsidR="00842EDD" w:rsidRDefault="00842EDD" w:rsidP="0042728A">
            <w:pPr>
              <w:ind w:left="720" w:right="-1080" w:hanging="720"/>
              <w:outlineLvl w:val="0"/>
              <w:rPr>
                <w:rFonts w:asciiTheme="minorHAnsi" w:hAnsiTheme="minorHAnsi"/>
                <w:b/>
              </w:rPr>
            </w:pPr>
            <w:r w:rsidRPr="00842EDD">
              <w:rPr>
                <w:rFonts w:asciiTheme="minorHAnsi" w:hAnsiTheme="minorHAnsi"/>
              </w:rPr>
              <w:t>Is it impossible to start the machine just by resetting</w:t>
            </w:r>
            <w:r w:rsidR="0042728A">
              <w:rPr>
                <w:rFonts w:asciiTheme="minorHAnsi" w:hAnsiTheme="minorHAnsi"/>
              </w:rPr>
              <w:t xml:space="preserve"> </w:t>
            </w:r>
            <w:r w:rsidRPr="00842EDD">
              <w:rPr>
                <w:rFonts w:asciiTheme="minorHAnsi" w:hAnsiTheme="minorHAnsi"/>
              </w:rPr>
              <w:t>a safety device?</w:t>
            </w: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</w:tr>
      <w:tr w:rsidR="00842EDD" w:rsidTr="00F82929">
        <w:tc>
          <w:tcPr>
            <w:tcW w:w="7655" w:type="dxa"/>
            <w:vAlign w:val="center"/>
          </w:tcPr>
          <w:p w:rsidR="0042728A" w:rsidRDefault="00842EDD" w:rsidP="0042728A">
            <w:pPr>
              <w:ind w:left="720" w:right="-1080" w:hanging="720"/>
              <w:outlineLvl w:val="0"/>
              <w:rPr>
                <w:rFonts w:asciiTheme="minorHAnsi" w:hAnsiTheme="minorHAnsi"/>
              </w:rPr>
            </w:pPr>
            <w:r w:rsidRPr="00842EDD">
              <w:rPr>
                <w:rFonts w:asciiTheme="minorHAnsi" w:hAnsiTheme="minorHAnsi"/>
              </w:rPr>
              <w:t>Is there a readily accessible stop device which stops</w:t>
            </w:r>
            <w:r w:rsidR="0042728A">
              <w:rPr>
                <w:rFonts w:asciiTheme="minorHAnsi" w:hAnsiTheme="minorHAnsi"/>
              </w:rPr>
              <w:t xml:space="preserve"> </w:t>
            </w:r>
            <w:r w:rsidRPr="00842EDD">
              <w:rPr>
                <w:rFonts w:asciiTheme="minorHAnsi" w:hAnsiTheme="minorHAnsi"/>
              </w:rPr>
              <w:t xml:space="preserve">the machinery in a </w:t>
            </w:r>
          </w:p>
          <w:p w:rsidR="00842EDD" w:rsidRDefault="00842EDD" w:rsidP="0042728A">
            <w:pPr>
              <w:ind w:left="720" w:right="-1080" w:hanging="720"/>
              <w:outlineLvl w:val="0"/>
              <w:rPr>
                <w:rFonts w:asciiTheme="minorHAnsi" w:hAnsiTheme="minorHAnsi"/>
                <w:b/>
              </w:rPr>
            </w:pPr>
            <w:proofErr w:type="gramStart"/>
            <w:r w:rsidRPr="00842EDD">
              <w:rPr>
                <w:rFonts w:asciiTheme="minorHAnsi" w:hAnsiTheme="minorHAnsi"/>
              </w:rPr>
              <w:t>safe</w:t>
            </w:r>
            <w:proofErr w:type="gramEnd"/>
            <w:r w:rsidRPr="00842EDD">
              <w:rPr>
                <w:rFonts w:asciiTheme="minorHAnsi" w:hAnsiTheme="minorHAnsi"/>
              </w:rPr>
              <w:t xml:space="preserve"> way?</w:t>
            </w:r>
            <w:r w:rsidRPr="00842EDD">
              <w:rPr>
                <w:rFonts w:asciiTheme="minorHAnsi" w:hAnsiTheme="minorHAnsi"/>
              </w:rPr>
              <w:tab/>
            </w: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</w:tr>
      <w:tr w:rsidR="00842EDD" w:rsidTr="00F82929">
        <w:tc>
          <w:tcPr>
            <w:tcW w:w="7655" w:type="dxa"/>
            <w:vAlign w:val="center"/>
          </w:tcPr>
          <w:p w:rsidR="0042728A" w:rsidRDefault="00842EDD" w:rsidP="0042728A">
            <w:pPr>
              <w:ind w:left="720" w:right="-1080" w:hanging="720"/>
              <w:outlineLvl w:val="0"/>
              <w:rPr>
                <w:rFonts w:asciiTheme="minorHAnsi" w:hAnsiTheme="minorHAnsi"/>
              </w:rPr>
            </w:pPr>
            <w:r w:rsidRPr="00842EDD">
              <w:rPr>
                <w:rFonts w:asciiTheme="minorHAnsi" w:hAnsiTheme="minorHAnsi"/>
              </w:rPr>
              <w:t>Where appropriate is there a prominent easily</w:t>
            </w:r>
            <w:r w:rsidR="0042728A">
              <w:rPr>
                <w:rFonts w:asciiTheme="minorHAnsi" w:hAnsiTheme="minorHAnsi"/>
              </w:rPr>
              <w:t xml:space="preserve"> </w:t>
            </w:r>
            <w:r w:rsidRPr="00842EDD">
              <w:rPr>
                <w:rFonts w:asciiTheme="minorHAnsi" w:hAnsiTheme="minorHAnsi"/>
              </w:rPr>
              <w:t>accessible emergency stop</w:t>
            </w:r>
          </w:p>
          <w:p w:rsidR="00842EDD" w:rsidRPr="00842EDD" w:rsidRDefault="00842EDD" w:rsidP="0042728A">
            <w:pPr>
              <w:ind w:left="720" w:right="-1080" w:hanging="720"/>
              <w:outlineLvl w:val="0"/>
              <w:rPr>
                <w:rFonts w:asciiTheme="minorHAnsi" w:hAnsiTheme="minorHAnsi"/>
              </w:rPr>
            </w:pPr>
            <w:proofErr w:type="gramStart"/>
            <w:r w:rsidRPr="00842EDD">
              <w:rPr>
                <w:rFonts w:asciiTheme="minorHAnsi" w:hAnsiTheme="minorHAnsi"/>
              </w:rPr>
              <w:t>device</w:t>
            </w:r>
            <w:proofErr w:type="gramEnd"/>
            <w:r w:rsidRPr="00842EDD">
              <w:rPr>
                <w:rFonts w:asciiTheme="minorHAnsi" w:hAnsiTheme="minorHAnsi"/>
              </w:rPr>
              <w:t>?</w:t>
            </w: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</w:tr>
      <w:tr w:rsidR="00842EDD" w:rsidTr="00F82929">
        <w:tc>
          <w:tcPr>
            <w:tcW w:w="7655" w:type="dxa"/>
            <w:vAlign w:val="center"/>
          </w:tcPr>
          <w:p w:rsidR="00842EDD" w:rsidRPr="00842EDD" w:rsidRDefault="00842EDD" w:rsidP="0042728A">
            <w:pPr>
              <w:ind w:left="720" w:right="-1080" w:hanging="720"/>
              <w:outlineLvl w:val="0"/>
              <w:rPr>
                <w:rFonts w:asciiTheme="minorHAnsi" w:hAnsiTheme="minorHAnsi"/>
              </w:rPr>
            </w:pPr>
            <w:r w:rsidRPr="00842EDD">
              <w:rPr>
                <w:rFonts w:asciiTheme="minorHAnsi" w:hAnsiTheme="minorHAnsi"/>
              </w:rPr>
              <w:t>Can controls be operated safely and easily?</w:t>
            </w:r>
            <w:r w:rsidRPr="00842EDD">
              <w:rPr>
                <w:rFonts w:asciiTheme="minorHAnsi" w:hAnsiTheme="minorHAnsi"/>
              </w:rPr>
              <w:tab/>
            </w: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</w:tr>
      <w:tr w:rsidR="00842EDD" w:rsidTr="00F82929">
        <w:tc>
          <w:tcPr>
            <w:tcW w:w="7655" w:type="dxa"/>
            <w:tcBorders>
              <w:bottom w:val="single" w:sz="4" w:space="0" w:color="BFBFBF" w:themeColor="background1" w:themeShade="BF"/>
            </w:tcBorders>
            <w:vAlign w:val="center"/>
          </w:tcPr>
          <w:p w:rsidR="0042728A" w:rsidRDefault="00842EDD" w:rsidP="0042728A">
            <w:pPr>
              <w:ind w:left="720" w:right="-1080" w:hanging="720"/>
              <w:outlineLvl w:val="0"/>
              <w:rPr>
                <w:rFonts w:asciiTheme="minorHAnsi" w:hAnsiTheme="minorHAnsi"/>
              </w:rPr>
            </w:pPr>
            <w:r w:rsidRPr="00842EDD">
              <w:rPr>
                <w:rFonts w:asciiTheme="minorHAnsi" w:hAnsiTheme="minorHAnsi"/>
              </w:rPr>
              <w:t>Is there any system of work which ensures that</w:t>
            </w:r>
            <w:r w:rsidR="0042728A">
              <w:rPr>
                <w:rFonts w:asciiTheme="minorHAnsi" w:hAnsiTheme="minorHAnsi"/>
              </w:rPr>
              <w:t xml:space="preserve"> </w:t>
            </w:r>
            <w:r w:rsidRPr="00842EDD">
              <w:rPr>
                <w:rFonts w:asciiTheme="minorHAnsi" w:hAnsiTheme="minorHAnsi"/>
              </w:rPr>
              <w:t xml:space="preserve">nobody is in a dangerous </w:t>
            </w:r>
          </w:p>
          <w:p w:rsidR="00842EDD" w:rsidRPr="00842EDD" w:rsidRDefault="00842EDD" w:rsidP="0042728A">
            <w:pPr>
              <w:ind w:left="720" w:right="-1080" w:hanging="720"/>
              <w:outlineLvl w:val="0"/>
              <w:rPr>
                <w:rFonts w:asciiTheme="minorHAnsi" w:hAnsiTheme="minorHAnsi"/>
              </w:rPr>
            </w:pPr>
            <w:proofErr w:type="gramStart"/>
            <w:r w:rsidRPr="00842EDD">
              <w:rPr>
                <w:rFonts w:asciiTheme="minorHAnsi" w:hAnsiTheme="minorHAnsi"/>
              </w:rPr>
              <w:t>position</w:t>
            </w:r>
            <w:proofErr w:type="gramEnd"/>
            <w:r w:rsidRPr="00842EDD">
              <w:rPr>
                <w:rFonts w:asciiTheme="minorHAnsi" w:hAnsiTheme="minorHAnsi"/>
              </w:rPr>
              <w:t xml:space="preserve"> when machinery is</w:t>
            </w:r>
            <w:r w:rsidR="0042728A">
              <w:rPr>
                <w:rFonts w:asciiTheme="minorHAnsi" w:hAnsiTheme="minorHAnsi"/>
              </w:rPr>
              <w:t xml:space="preserve"> </w:t>
            </w:r>
            <w:r w:rsidRPr="00842EDD">
              <w:rPr>
                <w:rFonts w:asciiTheme="minorHAnsi" w:hAnsiTheme="minorHAnsi"/>
              </w:rPr>
              <w:t>about to be started?</w:t>
            </w:r>
          </w:p>
        </w:tc>
        <w:tc>
          <w:tcPr>
            <w:tcW w:w="567" w:type="dxa"/>
            <w:tcBorders>
              <w:bottom w:val="single" w:sz="4" w:space="0" w:color="BFBFBF" w:themeColor="background1" w:themeShade="BF"/>
            </w:tcBorders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  <w:tc>
          <w:tcPr>
            <w:tcW w:w="567" w:type="dxa"/>
            <w:tcBorders>
              <w:bottom w:val="single" w:sz="4" w:space="0" w:color="BFBFBF" w:themeColor="background1" w:themeShade="BF"/>
            </w:tcBorders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  <w:tc>
          <w:tcPr>
            <w:tcW w:w="567" w:type="dxa"/>
            <w:tcBorders>
              <w:bottom w:val="single" w:sz="4" w:space="0" w:color="BFBFBF" w:themeColor="background1" w:themeShade="BF"/>
            </w:tcBorders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</w:tr>
      <w:tr w:rsidR="0042728A" w:rsidTr="00F82929">
        <w:tc>
          <w:tcPr>
            <w:tcW w:w="9356" w:type="dxa"/>
            <w:gridSpan w:val="4"/>
            <w:tcBorders>
              <w:left w:val="nil"/>
              <w:right w:val="nil"/>
            </w:tcBorders>
            <w:vAlign w:val="center"/>
          </w:tcPr>
          <w:p w:rsidR="0042728A" w:rsidRDefault="0042728A" w:rsidP="00842EDD">
            <w:pPr>
              <w:ind w:right="-1080"/>
              <w:jc w:val="both"/>
              <w:outlineLvl w:val="0"/>
              <w:rPr>
                <w:rFonts w:asciiTheme="minorHAnsi" w:hAnsiTheme="minorHAnsi"/>
                <w:i/>
              </w:rPr>
            </w:pPr>
          </w:p>
          <w:p w:rsidR="0042728A" w:rsidRPr="0042728A" w:rsidRDefault="0042728A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  <w:i/>
              </w:rPr>
            </w:pPr>
            <w:r w:rsidRPr="0042728A">
              <w:rPr>
                <w:rFonts w:asciiTheme="minorHAnsi" w:hAnsiTheme="minorHAnsi"/>
                <w:i/>
              </w:rPr>
              <w:t>Does the start device need to be activated to restart the machine if:</w:t>
            </w:r>
          </w:p>
        </w:tc>
      </w:tr>
      <w:tr w:rsidR="00842EDD" w:rsidTr="00F82929">
        <w:tc>
          <w:tcPr>
            <w:tcW w:w="7655" w:type="dxa"/>
            <w:vAlign w:val="center"/>
          </w:tcPr>
          <w:p w:rsidR="00842EDD" w:rsidRPr="00842EDD" w:rsidRDefault="0042728A" w:rsidP="0042728A">
            <w:pPr>
              <w:ind w:left="1440" w:right="-1080" w:hanging="720"/>
              <w:outlineLvl w:val="0"/>
              <w:rPr>
                <w:rFonts w:asciiTheme="minorHAnsi" w:hAnsiTheme="minorHAnsi"/>
              </w:rPr>
            </w:pPr>
            <w:proofErr w:type="gramStart"/>
            <w:r w:rsidRPr="0042728A">
              <w:rPr>
                <w:rFonts w:asciiTheme="minorHAnsi" w:hAnsiTheme="minorHAnsi"/>
              </w:rPr>
              <w:t>the</w:t>
            </w:r>
            <w:proofErr w:type="gramEnd"/>
            <w:r w:rsidRPr="0042728A">
              <w:rPr>
                <w:rFonts w:asciiTheme="minorHAnsi" w:hAnsiTheme="minorHAnsi"/>
              </w:rPr>
              <w:t xml:space="preserve"> power fails?</w:t>
            </w: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</w:tr>
      <w:tr w:rsidR="00842EDD" w:rsidTr="00F82929">
        <w:tc>
          <w:tcPr>
            <w:tcW w:w="7655" w:type="dxa"/>
            <w:vAlign w:val="center"/>
          </w:tcPr>
          <w:p w:rsidR="00842EDD" w:rsidRPr="00842EDD" w:rsidRDefault="0042728A" w:rsidP="0042728A">
            <w:pPr>
              <w:ind w:left="1440" w:right="-1080" w:hanging="720"/>
              <w:outlineLvl w:val="0"/>
              <w:rPr>
                <w:rFonts w:asciiTheme="minorHAnsi" w:hAnsiTheme="minorHAnsi"/>
              </w:rPr>
            </w:pPr>
            <w:proofErr w:type="gramStart"/>
            <w:r w:rsidRPr="0042728A">
              <w:rPr>
                <w:rFonts w:asciiTheme="minorHAnsi" w:hAnsiTheme="minorHAnsi"/>
              </w:rPr>
              <w:t>a</w:t>
            </w:r>
            <w:proofErr w:type="gramEnd"/>
            <w:r w:rsidRPr="0042728A">
              <w:rPr>
                <w:rFonts w:asciiTheme="minorHAnsi" w:hAnsiTheme="minorHAnsi"/>
              </w:rPr>
              <w:t xml:space="preserve"> control or safety device fails to trip out?</w:t>
            </w: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</w:tr>
      <w:tr w:rsidR="00842EDD" w:rsidTr="00F82929">
        <w:tc>
          <w:tcPr>
            <w:tcW w:w="7655" w:type="dxa"/>
            <w:vAlign w:val="center"/>
          </w:tcPr>
          <w:p w:rsidR="0042728A" w:rsidRDefault="0042728A" w:rsidP="0042728A">
            <w:pPr>
              <w:ind w:left="720" w:right="-1080" w:hanging="720"/>
              <w:jc w:val="both"/>
              <w:outlineLvl w:val="0"/>
              <w:rPr>
                <w:rFonts w:asciiTheme="minorHAnsi" w:hAnsiTheme="minorHAnsi"/>
              </w:rPr>
            </w:pPr>
            <w:r w:rsidRPr="0042728A">
              <w:rPr>
                <w:rFonts w:asciiTheme="minorHAnsi" w:hAnsiTheme="minorHAnsi"/>
              </w:rPr>
              <w:t>If the power is isolated does the machinery come to rest</w:t>
            </w:r>
            <w:r>
              <w:rPr>
                <w:rFonts w:asciiTheme="minorHAnsi" w:hAnsiTheme="minorHAnsi"/>
              </w:rPr>
              <w:t xml:space="preserve"> </w:t>
            </w:r>
            <w:r w:rsidRPr="0042728A">
              <w:rPr>
                <w:rFonts w:asciiTheme="minorHAnsi" w:hAnsiTheme="minorHAnsi"/>
              </w:rPr>
              <w:t xml:space="preserve">safely </w:t>
            </w:r>
          </w:p>
          <w:p w:rsidR="00842EDD" w:rsidRPr="00842EDD" w:rsidRDefault="0042728A" w:rsidP="0042728A">
            <w:pPr>
              <w:ind w:left="720" w:right="-1080" w:hanging="720"/>
              <w:jc w:val="both"/>
              <w:outlineLvl w:val="0"/>
              <w:rPr>
                <w:rFonts w:asciiTheme="minorHAnsi" w:hAnsiTheme="minorHAnsi"/>
              </w:rPr>
            </w:pPr>
            <w:proofErr w:type="gramStart"/>
            <w:r w:rsidRPr="0042728A">
              <w:rPr>
                <w:rFonts w:asciiTheme="minorHAnsi" w:hAnsiTheme="minorHAnsi"/>
              </w:rPr>
              <w:t>without</w:t>
            </w:r>
            <w:proofErr w:type="gramEnd"/>
            <w:r w:rsidRPr="0042728A">
              <w:rPr>
                <w:rFonts w:asciiTheme="minorHAnsi" w:hAnsiTheme="minorHAnsi"/>
              </w:rPr>
              <w:t xml:space="preserve"> the possibility of access to dangerous parts?</w:t>
            </w:r>
            <w:r w:rsidRPr="0042728A">
              <w:rPr>
                <w:rFonts w:asciiTheme="minorHAnsi" w:hAnsiTheme="minorHAnsi"/>
              </w:rPr>
              <w:tab/>
            </w: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</w:tr>
      <w:tr w:rsidR="0042728A" w:rsidTr="00F82929">
        <w:tc>
          <w:tcPr>
            <w:tcW w:w="9356" w:type="dxa"/>
            <w:gridSpan w:val="4"/>
            <w:tcBorders>
              <w:left w:val="nil"/>
              <w:right w:val="nil"/>
            </w:tcBorders>
            <w:vAlign w:val="center"/>
          </w:tcPr>
          <w:p w:rsidR="0042728A" w:rsidRDefault="0042728A" w:rsidP="0042728A">
            <w:pPr>
              <w:ind w:left="720" w:right="-1080" w:hanging="720"/>
              <w:jc w:val="both"/>
              <w:outlineLvl w:val="0"/>
              <w:rPr>
                <w:rFonts w:asciiTheme="minorHAnsi" w:hAnsiTheme="minorHAnsi"/>
                <w:i/>
              </w:rPr>
            </w:pPr>
          </w:p>
          <w:p w:rsidR="0042728A" w:rsidRDefault="0042728A" w:rsidP="0042728A">
            <w:pPr>
              <w:ind w:left="720" w:right="-1080" w:hanging="720"/>
              <w:jc w:val="both"/>
              <w:outlineLvl w:val="0"/>
              <w:rPr>
                <w:rFonts w:asciiTheme="minorHAnsi" w:hAnsiTheme="minorHAnsi"/>
                <w:b/>
              </w:rPr>
            </w:pPr>
            <w:r w:rsidRPr="0042728A">
              <w:rPr>
                <w:rFonts w:asciiTheme="minorHAnsi" w:hAnsiTheme="minorHAnsi"/>
                <w:i/>
              </w:rPr>
              <w:t>Can the equipment be securely isolated from power, to prevent inadvertent reconnection</w:t>
            </w:r>
            <w:r>
              <w:rPr>
                <w:rFonts w:asciiTheme="minorHAnsi" w:hAnsiTheme="minorHAnsi"/>
                <w:i/>
              </w:rPr>
              <w:t>:</w:t>
            </w:r>
          </w:p>
        </w:tc>
      </w:tr>
      <w:tr w:rsidR="0042728A" w:rsidTr="00F82929">
        <w:tc>
          <w:tcPr>
            <w:tcW w:w="7655" w:type="dxa"/>
            <w:vAlign w:val="center"/>
          </w:tcPr>
          <w:p w:rsidR="0042728A" w:rsidRDefault="0042728A" w:rsidP="0042728A">
            <w:pPr>
              <w:ind w:left="720" w:right="-1080" w:hanging="720"/>
              <w:jc w:val="both"/>
              <w:rPr>
                <w:rFonts w:asciiTheme="minorHAnsi" w:hAnsiTheme="minorHAnsi"/>
              </w:rPr>
            </w:pPr>
            <w:r w:rsidRPr="0042728A">
              <w:rPr>
                <w:rFonts w:asciiTheme="minorHAnsi" w:hAnsiTheme="minorHAnsi"/>
              </w:rPr>
              <w:t>by</w:t>
            </w:r>
            <w:r>
              <w:rPr>
                <w:rFonts w:asciiTheme="minorHAnsi" w:hAnsiTheme="minorHAnsi"/>
              </w:rPr>
              <w:t xml:space="preserve"> removing </w:t>
            </w:r>
            <w:r w:rsidRPr="0042728A">
              <w:rPr>
                <w:rFonts w:asciiTheme="minorHAnsi" w:hAnsiTheme="minorHAnsi"/>
              </w:rPr>
              <w:t>a plug from a socket which is</w:t>
            </w:r>
            <w:r>
              <w:rPr>
                <w:rFonts w:asciiTheme="minorHAnsi" w:hAnsiTheme="minorHAnsi"/>
              </w:rPr>
              <w:t xml:space="preserve"> </w:t>
            </w:r>
            <w:r w:rsidRPr="0042728A">
              <w:rPr>
                <w:rFonts w:asciiTheme="minorHAnsi" w:hAnsiTheme="minorHAnsi"/>
              </w:rPr>
              <w:t xml:space="preserve">easily visible to the person at </w:t>
            </w:r>
          </w:p>
          <w:p w:rsidR="0042728A" w:rsidRPr="0042728A" w:rsidRDefault="0042728A" w:rsidP="0042728A">
            <w:pPr>
              <w:ind w:left="720" w:right="-1080" w:hanging="720"/>
              <w:jc w:val="both"/>
              <w:rPr>
                <w:rFonts w:asciiTheme="minorHAnsi" w:hAnsiTheme="minorHAnsi"/>
                <w:i/>
              </w:rPr>
            </w:pPr>
            <w:proofErr w:type="gramStart"/>
            <w:r w:rsidRPr="0042728A">
              <w:rPr>
                <w:rFonts w:asciiTheme="minorHAnsi" w:hAnsiTheme="minorHAnsi"/>
              </w:rPr>
              <w:t>risk</w:t>
            </w:r>
            <w:proofErr w:type="gramEnd"/>
            <w:r w:rsidRPr="0042728A">
              <w:rPr>
                <w:rFonts w:asciiTheme="minorHAnsi" w:hAnsiTheme="minorHAnsi"/>
              </w:rPr>
              <w:t>?</w:t>
            </w:r>
            <w:r w:rsidRPr="0042728A">
              <w:rPr>
                <w:rFonts w:asciiTheme="minorHAnsi" w:hAnsiTheme="minorHAnsi"/>
              </w:rPr>
              <w:tab/>
            </w:r>
          </w:p>
        </w:tc>
        <w:tc>
          <w:tcPr>
            <w:tcW w:w="567" w:type="dxa"/>
            <w:vAlign w:val="center"/>
          </w:tcPr>
          <w:p w:rsidR="0042728A" w:rsidRPr="0042728A" w:rsidRDefault="0042728A" w:rsidP="0042728A">
            <w:pPr>
              <w:ind w:left="720" w:right="-1080" w:hanging="720"/>
              <w:jc w:val="both"/>
              <w:outlineLvl w:val="0"/>
              <w:rPr>
                <w:rFonts w:asciiTheme="minorHAnsi" w:hAnsiTheme="minorHAnsi"/>
                <w:i/>
              </w:rPr>
            </w:pPr>
          </w:p>
        </w:tc>
        <w:tc>
          <w:tcPr>
            <w:tcW w:w="567" w:type="dxa"/>
            <w:vAlign w:val="center"/>
          </w:tcPr>
          <w:p w:rsidR="0042728A" w:rsidRPr="0042728A" w:rsidRDefault="0042728A" w:rsidP="0042728A">
            <w:pPr>
              <w:ind w:left="720" w:right="-1080" w:hanging="720"/>
              <w:jc w:val="both"/>
              <w:outlineLvl w:val="0"/>
              <w:rPr>
                <w:rFonts w:asciiTheme="minorHAnsi" w:hAnsiTheme="minorHAnsi"/>
                <w:i/>
              </w:rPr>
            </w:pPr>
          </w:p>
        </w:tc>
        <w:tc>
          <w:tcPr>
            <w:tcW w:w="567" w:type="dxa"/>
            <w:vAlign w:val="center"/>
          </w:tcPr>
          <w:p w:rsidR="0042728A" w:rsidRPr="0042728A" w:rsidRDefault="0042728A" w:rsidP="0042728A">
            <w:pPr>
              <w:ind w:left="720" w:right="-1080" w:hanging="720"/>
              <w:jc w:val="both"/>
              <w:outlineLvl w:val="0"/>
              <w:rPr>
                <w:rFonts w:asciiTheme="minorHAnsi" w:hAnsiTheme="minorHAnsi"/>
                <w:i/>
              </w:rPr>
            </w:pPr>
          </w:p>
        </w:tc>
      </w:tr>
      <w:tr w:rsidR="0042728A" w:rsidTr="00F82929">
        <w:tc>
          <w:tcPr>
            <w:tcW w:w="7655" w:type="dxa"/>
            <w:vAlign w:val="center"/>
          </w:tcPr>
          <w:p w:rsidR="0042728A" w:rsidRPr="0042728A" w:rsidRDefault="0042728A" w:rsidP="0042728A">
            <w:pPr>
              <w:ind w:left="720" w:right="-1080" w:hanging="720"/>
              <w:jc w:val="both"/>
              <w:outlineLvl w:val="0"/>
              <w:rPr>
                <w:rFonts w:asciiTheme="minorHAnsi" w:hAnsiTheme="minorHAnsi"/>
                <w:i/>
              </w:rPr>
            </w:pPr>
            <w:proofErr w:type="gramStart"/>
            <w:r w:rsidRPr="0042728A">
              <w:rPr>
                <w:rFonts w:asciiTheme="minorHAnsi" w:hAnsiTheme="minorHAnsi"/>
              </w:rPr>
              <w:t>by</w:t>
            </w:r>
            <w:proofErr w:type="gramEnd"/>
            <w:r w:rsidRPr="0042728A">
              <w:rPr>
                <w:rFonts w:asciiTheme="minorHAnsi" w:hAnsiTheme="minorHAnsi"/>
              </w:rPr>
              <w:t xml:space="preserve"> locking it off?</w:t>
            </w:r>
          </w:p>
        </w:tc>
        <w:tc>
          <w:tcPr>
            <w:tcW w:w="567" w:type="dxa"/>
            <w:vAlign w:val="center"/>
          </w:tcPr>
          <w:p w:rsidR="0042728A" w:rsidRPr="0042728A" w:rsidRDefault="0042728A" w:rsidP="0042728A">
            <w:pPr>
              <w:ind w:left="720" w:right="-1080" w:hanging="720"/>
              <w:jc w:val="both"/>
              <w:outlineLvl w:val="0"/>
              <w:rPr>
                <w:rFonts w:asciiTheme="minorHAnsi" w:hAnsiTheme="minorHAnsi"/>
                <w:i/>
              </w:rPr>
            </w:pPr>
          </w:p>
        </w:tc>
        <w:tc>
          <w:tcPr>
            <w:tcW w:w="567" w:type="dxa"/>
            <w:vAlign w:val="center"/>
          </w:tcPr>
          <w:p w:rsidR="0042728A" w:rsidRPr="0042728A" w:rsidRDefault="0042728A" w:rsidP="0042728A">
            <w:pPr>
              <w:ind w:left="720" w:right="-1080" w:hanging="720"/>
              <w:jc w:val="both"/>
              <w:outlineLvl w:val="0"/>
              <w:rPr>
                <w:rFonts w:asciiTheme="minorHAnsi" w:hAnsiTheme="minorHAnsi"/>
                <w:i/>
              </w:rPr>
            </w:pPr>
          </w:p>
        </w:tc>
        <w:tc>
          <w:tcPr>
            <w:tcW w:w="567" w:type="dxa"/>
            <w:vAlign w:val="center"/>
          </w:tcPr>
          <w:p w:rsidR="0042728A" w:rsidRPr="0042728A" w:rsidRDefault="0042728A" w:rsidP="0042728A">
            <w:pPr>
              <w:ind w:left="720" w:right="-1080" w:hanging="720"/>
              <w:jc w:val="both"/>
              <w:outlineLvl w:val="0"/>
              <w:rPr>
                <w:rFonts w:asciiTheme="minorHAnsi" w:hAnsiTheme="minorHAnsi"/>
                <w:i/>
              </w:rPr>
            </w:pPr>
          </w:p>
        </w:tc>
      </w:tr>
    </w:tbl>
    <w:p w:rsidR="00842EDD" w:rsidRDefault="00842EDD" w:rsidP="00842EDD">
      <w:pPr>
        <w:ind w:left="709" w:right="-1080" w:hanging="851"/>
        <w:jc w:val="both"/>
        <w:outlineLvl w:val="0"/>
        <w:rPr>
          <w:rFonts w:asciiTheme="minorHAnsi" w:hAnsiTheme="minorHAnsi"/>
          <w:b/>
        </w:rPr>
      </w:pPr>
    </w:p>
    <w:p w:rsidR="003F0832" w:rsidRDefault="003F0832" w:rsidP="00842EDD">
      <w:pPr>
        <w:ind w:left="709" w:right="-1080" w:hanging="851"/>
        <w:jc w:val="both"/>
        <w:outlineLvl w:val="0"/>
        <w:rPr>
          <w:rFonts w:asciiTheme="minorHAnsi" w:hAnsiTheme="minorHAnsi"/>
          <w:b/>
        </w:rPr>
      </w:pPr>
    </w:p>
    <w:p w:rsidR="003F0832" w:rsidRPr="00842EDD" w:rsidRDefault="003F0832" w:rsidP="00842EDD">
      <w:pPr>
        <w:ind w:left="709" w:right="-1080" w:hanging="851"/>
        <w:jc w:val="both"/>
        <w:outlineLvl w:val="0"/>
        <w:rPr>
          <w:rFonts w:asciiTheme="minorHAnsi" w:hAnsiTheme="minorHAnsi"/>
          <w:b/>
        </w:rPr>
      </w:pPr>
      <w:bookmarkStart w:id="0" w:name="_GoBack"/>
      <w:bookmarkEnd w:id="0"/>
    </w:p>
    <w:p w:rsidR="008320BE" w:rsidRPr="007C6C59" w:rsidRDefault="007C6C59" w:rsidP="007C6C59">
      <w:pPr>
        <w:ind w:left="720" w:right="-1080" w:hanging="862"/>
        <w:jc w:val="both"/>
        <w:rPr>
          <w:rFonts w:asciiTheme="minorHAnsi" w:hAnsiTheme="minorHAnsi"/>
          <w:b/>
        </w:rPr>
      </w:pPr>
      <w:r w:rsidRPr="007C6C59">
        <w:rPr>
          <w:rFonts w:asciiTheme="minorHAnsi" w:hAnsiTheme="minorHAnsi"/>
          <w:b/>
        </w:rPr>
        <w:t>5</w:t>
      </w:r>
      <w:r w:rsidRPr="007C6C59">
        <w:rPr>
          <w:rFonts w:asciiTheme="minorHAnsi" w:hAnsiTheme="minorHAnsi"/>
          <w:b/>
        </w:rPr>
        <w:tab/>
        <w:t xml:space="preserve"> </w:t>
      </w:r>
      <w:r w:rsidR="00E66C7C" w:rsidRPr="007C6C59">
        <w:rPr>
          <w:rFonts w:asciiTheme="minorHAnsi" w:hAnsiTheme="minorHAnsi"/>
          <w:b/>
        </w:rPr>
        <w:t>Recommendations / Actions</w:t>
      </w:r>
    </w:p>
    <w:p w:rsidR="00E66C7C" w:rsidRDefault="00E66C7C" w:rsidP="00E66C7C">
      <w:pPr>
        <w:ind w:left="720" w:right="-1080" w:hanging="720"/>
        <w:jc w:val="both"/>
        <w:rPr>
          <w:rFonts w:asciiTheme="minorHAnsi" w:hAnsiTheme="minorHAnsi"/>
        </w:rPr>
      </w:pPr>
    </w:p>
    <w:tbl>
      <w:tblPr>
        <w:tblStyle w:val="TableGrid"/>
        <w:tblW w:w="0" w:type="auto"/>
        <w:tblInd w:w="-34" w:type="dxa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Look w:val="04A0" w:firstRow="1" w:lastRow="0" w:firstColumn="1" w:lastColumn="0" w:noHBand="0" w:noVBand="1"/>
      </w:tblPr>
      <w:tblGrid>
        <w:gridCol w:w="5671"/>
        <w:gridCol w:w="1842"/>
        <w:gridCol w:w="1763"/>
      </w:tblGrid>
      <w:tr w:rsidR="00E66C7C" w:rsidTr="007C6C59">
        <w:tc>
          <w:tcPr>
            <w:tcW w:w="5671" w:type="dxa"/>
          </w:tcPr>
          <w:p w:rsidR="00E66C7C" w:rsidRDefault="00E66C7C" w:rsidP="00E66C7C">
            <w:pPr>
              <w:ind w:right="-1080"/>
              <w:jc w:val="both"/>
              <w:rPr>
                <w:rFonts w:asciiTheme="minorHAnsi" w:hAnsiTheme="minorHAnsi"/>
              </w:rPr>
            </w:pPr>
          </w:p>
          <w:p w:rsidR="007C6C59" w:rsidRDefault="007C6C59" w:rsidP="00E66C7C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1842" w:type="dxa"/>
          </w:tcPr>
          <w:p w:rsidR="00E66C7C" w:rsidRDefault="00E66C7C" w:rsidP="00E66C7C">
            <w:pPr>
              <w:ind w:right="-1080"/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By Whom</w:t>
            </w:r>
          </w:p>
        </w:tc>
        <w:tc>
          <w:tcPr>
            <w:tcW w:w="1763" w:type="dxa"/>
          </w:tcPr>
          <w:p w:rsidR="008320BE" w:rsidRDefault="00E66C7C" w:rsidP="00E66C7C">
            <w:pPr>
              <w:ind w:right="-1080"/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Date for </w:t>
            </w:r>
          </w:p>
          <w:p w:rsidR="00E66C7C" w:rsidRDefault="008320BE" w:rsidP="00E66C7C">
            <w:pPr>
              <w:ind w:right="-1080"/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completion</w:t>
            </w:r>
          </w:p>
        </w:tc>
      </w:tr>
      <w:tr w:rsidR="00E66C7C" w:rsidTr="007C6C59">
        <w:tc>
          <w:tcPr>
            <w:tcW w:w="5671" w:type="dxa"/>
          </w:tcPr>
          <w:p w:rsidR="00E66C7C" w:rsidRDefault="00E66C7C" w:rsidP="00E66C7C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1842" w:type="dxa"/>
          </w:tcPr>
          <w:p w:rsidR="00E66C7C" w:rsidRDefault="00E66C7C" w:rsidP="00E66C7C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1763" w:type="dxa"/>
          </w:tcPr>
          <w:p w:rsidR="00E66C7C" w:rsidRDefault="00E66C7C" w:rsidP="00E66C7C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</w:tr>
      <w:tr w:rsidR="00E66C7C" w:rsidTr="007C6C59">
        <w:tc>
          <w:tcPr>
            <w:tcW w:w="5671" w:type="dxa"/>
          </w:tcPr>
          <w:p w:rsidR="00E66C7C" w:rsidRDefault="00E66C7C" w:rsidP="00E66C7C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1842" w:type="dxa"/>
          </w:tcPr>
          <w:p w:rsidR="00E66C7C" w:rsidRDefault="00E66C7C" w:rsidP="00E66C7C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1763" w:type="dxa"/>
          </w:tcPr>
          <w:p w:rsidR="00E66C7C" w:rsidRDefault="00E66C7C" w:rsidP="00E66C7C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</w:tr>
      <w:tr w:rsidR="007C6C59" w:rsidTr="007C6C59">
        <w:tc>
          <w:tcPr>
            <w:tcW w:w="5671" w:type="dxa"/>
          </w:tcPr>
          <w:p w:rsidR="007C6C59" w:rsidRDefault="007C6C59" w:rsidP="00E66C7C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1842" w:type="dxa"/>
          </w:tcPr>
          <w:p w:rsidR="007C6C59" w:rsidRDefault="007C6C59" w:rsidP="00E66C7C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1763" w:type="dxa"/>
          </w:tcPr>
          <w:p w:rsidR="007C6C59" w:rsidRDefault="007C6C59" w:rsidP="00E66C7C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</w:tr>
      <w:tr w:rsidR="007C6C59" w:rsidTr="007C6C59">
        <w:tc>
          <w:tcPr>
            <w:tcW w:w="5671" w:type="dxa"/>
          </w:tcPr>
          <w:p w:rsidR="007C6C59" w:rsidRDefault="007C6C59" w:rsidP="00E66C7C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1842" w:type="dxa"/>
          </w:tcPr>
          <w:p w:rsidR="007C6C59" w:rsidRDefault="007C6C59" w:rsidP="00E66C7C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1763" w:type="dxa"/>
          </w:tcPr>
          <w:p w:rsidR="007C6C59" w:rsidRDefault="007C6C59" w:rsidP="00E66C7C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</w:tr>
    </w:tbl>
    <w:p w:rsidR="00E66C7C" w:rsidRPr="00456B33" w:rsidRDefault="00E66C7C" w:rsidP="008320BE">
      <w:pPr>
        <w:ind w:left="720" w:right="-1080" w:hanging="720"/>
        <w:jc w:val="both"/>
        <w:rPr>
          <w:rFonts w:asciiTheme="minorHAnsi" w:hAnsiTheme="minorHAnsi"/>
        </w:rPr>
      </w:pPr>
    </w:p>
    <w:sectPr w:rsidR="00E66C7C" w:rsidRPr="00456B33" w:rsidSect="007C6C59">
      <w:headerReference w:type="default" r:id="rId8"/>
      <w:pgSz w:w="11906" w:h="16838"/>
      <w:pgMar w:top="1440" w:right="1440" w:bottom="1440" w:left="1134" w:header="709" w:footer="709" w:gutter="0"/>
      <w:cols w:space="70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C76F1" w:rsidRDefault="001C76F1" w:rsidP="001C76F1">
      <w:r>
        <w:separator/>
      </w:r>
    </w:p>
  </w:endnote>
  <w:endnote w:type="continuationSeparator" w:id="0">
    <w:p w:rsidR="001C76F1" w:rsidRDefault="001C76F1" w:rsidP="001C76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C76F1" w:rsidRDefault="001C76F1" w:rsidP="001C76F1">
      <w:r>
        <w:separator/>
      </w:r>
    </w:p>
  </w:footnote>
  <w:footnote w:type="continuationSeparator" w:id="0">
    <w:p w:rsidR="001C76F1" w:rsidRDefault="001C76F1" w:rsidP="001C76F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76F1" w:rsidRPr="001C76F1" w:rsidRDefault="001C76F1" w:rsidP="001C76F1">
    <w:pPr>
      <w:pStyle w:val="Header"/>
      <w:jc w:val="right"/>
    </w:pPr>
    <w:r>
      <w:rPr>
        <w:noProof/>
      </w:rPr>
      <w:drawing>
        <wp:inline distT="0" distB="0" distL="0" distR="0">
          <wp:extent cx="1615485" cy="628015"/>
          <wp:effectExtent l="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uow_logo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42780" cy="63862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33745C4"/>
    <w:multiLevelType w:val="hybridMultilevel"/>
    <w:tmpl w:val="94646822"/>
    <w:lvl w:ilvl="0" w:tplc="42228D76">
      <w:start w:val="1"/>
      <w:numFmt w:val="decimal"/>
      <w:lvlText w:val="%1"/>
      <w:lvlJc w:val="left"/>
      <w:pPr>
        <w:ind w:left="72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6B33"/>
    <w:rsid w:val="001C76F1"/>
    <w:rsid w:val="00200725"/>
    <w:rsid w:val="00240022"/>
    <w:rsid w:val="002A3710"/>
    <w:rsid w:val="003F0832"/>
    <w:rsid w:val="0042728A"/>
    <w:rsid w:val="00456B33"/>
    <w:rsid w:val="0048544D"/>
    <w:rsid w:val="006665EB"/>
    <w:rsid w:val="00705112"/>
    <w:rsid w:val="007C6C59"/>
    <w:rsid w:val="00831849"/>
    <w:rsid w:val="008320BE"/>
    <w:rsid w:val="00842EDD"/>
    <w:rsid w:val="00916C1F"/>
    <w:rsid w:val="009A738C"/>
    <w:rsid w:val="00AD4F44"/>
    <w:rsid w:val="00BD1B15"/>
    <w:rsid w:val="00C4507C"/>
    <w:rsid w:val="00D753CA"/>
    <w:rsid w:val="00E66C7C"/>
    <w:rsid w:val="00EB1696"/>
    <w:rsid w:val="00F618C1"/>
    <w:rsid w:val="00F82929"/>
    <w:rsid w:val="00FB55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5:docId w15:val="{519124BA-C0F8-4329-90EC-A8D84A77D2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40022"/>
    <w:pPr>
      <w:autoSpaceDE w:val="0"/>
      <w:autoSpaceDN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456B3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DocumentMap">
    <w:name w:val="Document Map"/>
    <w:basedOn w:val="Normal"/>
    <w:link w:val="DocumentMapChar"/>
    <w:uiPriority w:val="99"/>
    <w:semiHidden/>
    <w:unhideWhenUsed/>
    <w:rsid w:val="00456B33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456B33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7C6C5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1C76F1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C76F1"/>
    <w:rPr>
      <w:rFonts w:ascii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1C76F1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C76F1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916E61-6814-49C9-98E3-F0BF296ED4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D3CBC058</Template>
  <TotalTime>1</TotalTime>
  <Pages>3</Pages>
  <Words>605</Words>
  <Characters>3594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GUIDANCE</vt:lpstr>
    </vt:vector>
  </TitlesOfParts>
  <Company>University 0f St. Andrews</Company>
  <LinksUpToDate>false</LinksUpToDate>
  <CharactersWithSpaces>4191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GUIDANCE</dc:title>
  <dc:subject/>
  <dc:creator>Mr. C.S. Armitt</dc:creator>
  <cp:keywords/>
  <dc:description/>
  <cp:lastModifiedBy>Farren, Caroline</cp:lastModifiedBy>
  <cp:revision>3</cp:revision>
  <cp:lastPrinted>2011-08-08T07:32:00Z</cp:lastPrinted>
  <dcterms:created xsi:type="dcterms:W3CDTF">2015-06-26T13:59:00Z</dcterms:created>
  <dcterms:modified xsi:type="dcterms:W3CDTF">2015-06-26T13:59:00Z</dcterms:modified>
</cp:coreProperties>
</file>