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174F0EF8" w14:textId="77777777" w:rsidR="00667EF8" w:rsidRPr="003D0144" w:rsidRDefault="00D57DF1" w:rsidP="00667EF8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>
            <w:rPr>
              <w:b/>
              <w:color w:val="7030A0"/>
              <w:sz w:val="24"/>
            </w:rPr>
            <w:t>Work-Related S</w:t>
          </w:r>
          <w:r w:rsidR="00667EF8">
            <w:rPr>
              <w:b/>
              <w:color w:val="7030A0"/>
              <w:sz w:val="24"/>
            </w:rPr>
            <w:t>tress R</w:t>
          </w:r>
          <w:r w:rsidR="00667EF8" w:rsidRPr="003D0144">
            <w:rPr>
              <w:b/>
              <w:color w:val="7030A0"/>
              <w:sz w:val="24"/>
            </w:rPr>
            <w:t xml:space="preserve">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667EF8" w14:paraId="7C03992E" w14:textId="77777777" w:rsidTr="00B67E59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4EFE0447" w14:textId="77777777" w:rsidR="00667EF8" w:rsidRDefault="00667EF8" w:rsidP="00B67E59">
            <w:pPr>
              <w:jc w:val="right"/>
            </w:pPr>
            <w:r>
              <w:t xml:space="preserve">Title of </w:t>
            </w:r>
            <w:r w:rsidR="00D57DF1">
              <w:t xml:space="preserve">Work-Related </w:t>
            </w:r>
            <w:r>
              <w:t>Stress Risk Assessment</w:t>
            </w:r>
          </w:p>
        </w:tc>
        <w:tc>
          <w:tcPr>
            <w:tcW w:w="5565" w:type="dxa"/>
            <w:gridSpan w:val="3"/>
          </w:tcPr>
          <w:p w14:paraId="01F6FCE0" w14:textId="77777777" w:rsidR="00667EF8" w:rsidRDefault="00667EF8" w:rsidP="00B67E59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B4FD21F" w14:textId="77777777" w:rsidR="00667EF8" w:rsidRDefault="00667EF8" w:rsidP="00B67E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CEAAC" w14:textId="77777777" w:rsidR="00667EF8" w:rsidRDefault="00667EF8" w:rsidP="00B67E59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667EF8" w14:paraId="0D4CBF83" w14:textId="77777777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1186B9A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10E4D062" w14:textId="77777777" w:rsidR="00667EF8" w:rsidRDefault="00667EF8" w:rsidP="00B67E59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351B067C" w14:textId="77777777"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D49671" w14:textId="77777777" w:rsidR="00667EF8" w:rsidRDefault="00667EF8" w:rsidP="00B67E59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9C4D42" w14:textId="77777777" w:rsidR="00667EF8" w:rsidRDefault="00667EF8" w:rsidP="00B67E59">
            <w:pPr>
              <w:jc w:val="center"/>
            </w:pPr>
          </w:p>
        </w:tc>
      </w:tr>
      <w:tr w:rsidR="00667EF8" w14:paraId="250701A5" w14:textId="77777777" w:rsidTr="00B67E59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45BB298" w14:textId="77777777" w:rsidR="00667EF8" w:rsidRDefault="00667EF8" w:rsidP="00B67E59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DF5F49" w14:textId="77777777" w:rsidR="00667EF8" w:rsidRDefault="00667EF8" w:rsidP="00B67E59"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00576D35" w14:textId="77777777" w:rsidR="00667EF8" w:rsidRDefault="00667EF8" w:rsidP="00B67E59">
            <w:pPr>
              <w:jc w:val="right"/>
            </w:pPr>
            <w:r>
              <w:t>Date review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3D22" w14:textId="77777777" w:rsidR="00667EF8" w:rsidRDefault="00667EF8" w:rsidP="00B67E59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667EF8" w14:paraId="161FB97A" w14:textId="77777777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8D6D2F6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0467EDCE" w14:textId="77777777" w:rsidR="00667EF8" w:rsidRDefault="00667EF8" w:rsidP="00B67E59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221AA16C" w14:textId="77777777"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72AF7ECD" w14:textId="77777777"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0851E" w14:textId="77777777" w:rsidR="00667EF8" w:rsidRDefault="00667EF8" w:rsidP="00B67E59">
            <w:pPr>
              <w:jc w:val="right"/>
            </w:pPr>
          </w:p>
        </w:tc>
      </w:tr>
      <w:tr w:rsidR="00667EF8" w14:paraId="58ABC767" w14:textId="77777777" w:rsidTr="00B67E59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A1B2E2C" w14:textId="77777777" w:rsidR="00667EF8" w:rsidRDefault="00667EF8" w:rsidP="00B67E59">
            <w:pPr>
              <w:jc w:val="right"/>
            </w:pPr>
            <w:r>
              <w:t>Description of Team/Area</w:t>
            </w:r>
          </w:p>
        </w:tc>
        <w:tc>
          <w:tcPr>
            <w:tcW w:w="11151" w:type="dxa"/>
            <w:gridSpan w:val="6"/>
          </w:tcPr>
          <w:p w14:paraId="5FC7384E" w14:textId="77777777" w:rsidR="00667EF8" w:rsidRDefault="00667EF8" w:rsidP="00B67E59"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78C7FEDF" w14:textId="77777777" w:rsidR="00667EF8" w:rsidRDefault="00667EF8" w:rsidP="00B67E59"/>
          <w:p w14:paraId="2B89987D" w14:textId="77777777" w:rsidR="00667EF8" w:rsidRDefault="00667EF8" w:rsidP="00B67E59"/>
        </w:tc>
      </w:tr>
      <w:tr w:rsidR="00667EF8" w14:paraId="517B96A0" w14:textId="77777777" w:rsidTr="00B67E59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10DAC02" w14:textId="77777777"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148CB0A8" w14:textId="77777777" w:rsidR="00667EF8" w:rsidRDefault="00667EF8" w:rsidP="00B67E59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461CE08" w14:textId="77777777" w:rsidR="00667EF8" w:rsidRDefault="00667EF8" w:rsidP="00B67E59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672A012A" w14:textId="77777777" w:rsidR="00667EF8" w:rsidRDefault="00667EF8" w:rsidP="00B67E59"/>
        </w:tc>
      </w:tr>
      <w:tr w:rsidR="00667EF8" w14:paraId="17481737" w14:textId="77777777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D4E6752" w14:textId="77777777" w:rsidR="00667EF8" w:rsidRDefault="00667EF8" w:rsidP="00B67E59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7D8C" w14:textId="77777777" w:rsidR="00667EF8" w:rsidRDefault="00667EF8" w:rsidP="00B67E59"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8325A5" w14:textId="77777777" w:rsidR="00667EF8" w:rsidRDefault="00667EF8" w:rsidP="00B67E59"/>
        </w:tc>
      </w:tr>
      <w:tr w:rsidR="00667EF8" w14:paraId="379BA2C1" w14:textId="77777777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3AF5E84" w14:textId="77777777"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9C9B702" w14:textId="77777777" w:rsidR="00667EF8" w:rsidRDefault="00667EF8" w:rsidP="00B67E59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A7EA564" w14:textId="77777777" w:rsidR="00667EF8" w:rsidRDefault="00667EF8" w:rsidP="00B67E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667EF8" w14:paraId="47C3A32F" w14:textId="77777777" w:rsidTr="00B67E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8BF8D25" w14:textId="77777777" w:rsidR="00667EF8" w:rsidRPr="00967DA2" w:rsidRDefault="00667EF8" w:rsidP="00B67E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6A5C7" w14:textId="77777777" w:rsidR="00D57DF1" w:rsidRPr="00A52199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As far as is possible </w:t>
            </w:r>
            <w:r w:rsidRPr="00A52199">
              <w:rPr>
                <w:rFonts w:eastAsia="Times New Roman" w:cs="Arial"/>
                <w:lang w:eastAsia="en-GB"/>
              </w:rPr>
              <w:t xml:space="preserve">analysis </w:t>
            </w:r>
            <w:r w:rsidRPr="006D2FF2">
              <w:rPr>
                <w:rFonts w:eastAsia="Times New Roman" w:cs="Arial"/>
                <w:lang w:eastAsia="en-GB"/>
              </w:rPr>
              <w:t xml:space="preserve">should be made of any available </w:t>
            </w:r>
            <w:r w:rsidRPr="00A52199">
              <w:rPr>
                <w:rFonts w:eastAsia="Times New Roman" w:cs="Arial"/>
                <w:lang w:eastAsia="en-GB"/>
              </w:rPr>
              <w:t xml:space="preserve">data to understand </w:t>
            </w:r>
            <w:r w:rsidRPr="006D2FF2">
              <w:rPr>
                <w:rFonts w:eastAsia="Times New Roman" w:cs="Arial"/>
                <w:lang w:eastAsia="en-GB"/>
              </w:rPr>
              <w:t xml:space="preserve">the </w:t>
            </w:r>
            <w:r w:rsidRPr="00A52199">
              <w:rPr>
                <w:rFonts w:eastAsia="Times New Roman" w:cs="Arial"/>
                <w:lang w:eastAsia="en-GB"/>
              </w:rPr>
              <w:t>current</w:t>
            </w:r>
            <w:r w:rsidRPr="006D2FF2">
              <w:rPr>
                <w:rFonts w:eastAsia="Times New Roman" w:cs="Arial"/>
                <w:lang w:eastAsia="en-GB"/>
              </w:rPr>
              <w:t xml:space="preserve"> </w:t>
            </w:r>
            <w:r w:rsidRPr="00A52199">
              <w:rPr>
                <w:rFonts w:eastAsia="Times New Roman" w:cs="Arial"/>
                <w:lang w:eastAsia="en-GB"/>
              </w:rPr>
              <w:t>situation. Typical data available</w:t>
            </w:r>
            <w:r w:rsidRPr="006D2FF2">
              <w:rPr>
                <w:rFonts w:eastAsia="Times New Roman" w:cs="Arial"/>
                <w:lang w:eastAsia="en-GB"/>
              </w:rPr>
              <w:t xml:space="preserve"> might include</w:t>
            </w:r>
            <w:r w:rsidRPr="00A52199">
              <w:rPr>
                <w:rFonts w:eastAsia="Times New Roman" w:cs="Arial"/>
                <w:lang w:eastAsia="en-GB"/>
              </w:rPr>
              <w:t xml:space="preserve">: </w:t>
            </w:r>
          </w:p>
          <w:p w14:paraId="096274E6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  <w:p w14:paraId="212B5879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Staff survey results (including any information from </w:t>
            </w:r>
            <w:r w:rsidRPr="00A52199">
              <w:rPr>
                <w:rFonts w:eastAsia="Times New Roman" w:cs="Arial"/>
                <w:lang w:eastAsia="en-GB"/>
              </w:rPr>
              <w:t>the HSE Indicator Tool</w:t>
            </w:r>
            <w:r w:rsidRPr="006D2FF2">
              <w:rPr>
                <w:rFonts w:eastAsia="Times New Roman" w:cs="Arial"/>
                <w:lang w:eastAsia="en-GB"/>
              </w:rPr>
              <w:t xml:space="preserve"> if this has been used)</w:t>
            </w:r>
          </w:p>
          <w:p w14:paraId="16EDE749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Sickness absence data </w:t>
            </w:r>
          </w:p>
          <w:p w14:paraId="3FCEA061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Staff turnover rates </w:t>
            </w:r>
          </w:p>
          <w:p w14:paraId="74EB804D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Exit interviews </w:t>
            </w:r>
          </w:p>
          <w:p w14:paraId="09A60CBA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Number of referrals to occupational health </w:t>
            </w:r>
          </w:p>
          <w:p w14:paraId="4242EDB3" w14:textId="77777777"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Information from existing staff forums.</w:t>
            </w:r>
          </w:p>
          <w:p w14:paraId="1CA5B35D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6989634D" w14:textId="77777777" w:rsidR="00667EF8" w:rsidRDefault="00D57DF1" w:rsidP="00D57DF1">
            <w:pPr>
              <w:spacing w:after="0" w:line="240" w:lineRule="auto"/>
              <w:rPr>
                <w:rFonts w:cs="Arial"/>
                <w:szCs w:val="24"/>
              </w:rPr>
            </w:pPr>
            <w:r w:rsidRPr="006D2FF2">
              <w:rPr>
                <w:rFonts w:eastAsia="Times New Roman" w:cs="Arial"/>
                <w:lang w:eastAsia="en-GB"/>
              </w:rPr>
              <w:t>It is strongly recommended that managers work with staff representatives and Trades Union Representatives when completing this risk assessment form.</w:t>
            </w:r>
            <w:r>
              <w:rPr>
                <w:rFonts w:eastAsia="Times New Roman" w:cs="Arial"/>
                <w:lang w:eastAsia="en-GB"/>
              </w:rPr>
              <w:t xml:space="preserve"> </w:t>
            </w:r>
            <w:r w:rsidRPr="006D2FF2">
              <w:rPr>
                <w:rFonts w:cs="Arial"/>
                <w:szCs w:val="24"/>
              </w:rPr>
              <w:t xml:space="preserve">Reference should also be made to the stress pages on the </w:t>
            </w:r>
            <w:hyperlink r:id="rId9" w:history="1">
              <w:r w:rsidR="001E187A">
                <w:rPr>
                  <w:rStyle w:val="Hyperlink"/>
                </w:rPr>
                <w:t>U</w:t>
              </w:r>
              <w:r w:rsidRPr="001E187A">
                <w:rPr>
                  <w:rStyle w:val="Hyperlink"/>
                  <w:rFonts w:cs="Arial"/>
                  <w:szCs w:val="24"/>
                </w:rPr>
                <w:t>niversity’s Health and Safety</w:t>
              </w:r>
            </w:hyperlink>
            <w:r w:rsidRPr="006D2FF2">
              <w:rPr>
                <w:rFonts w:cs="Arial"/>
                <w:szCs w:val="24"/>
              </w:rPr>
              <w:t xml:space="preserve"> web-site.</w:t>
            </w:r>
          </w:p>
          <w:p w14:paraId="1BDEA744" w14:textId="6C1A8127" w:rsidR="001E187A" w:rsidRDefault="001E187A" w:rsidP="00D57DF1">
            <w:pPr>
              <w:spacing w:after="0" w:line="240" w:lineRule="auto"/>
              <w:rPr>
                <w:rFonts w:ascii="Arial" w:hAnsi="Arial" w:cs="Arial"/>
                <w:szCs w:val="24"/>
              </w:rPr>
            </w:pPr>
          </w:p>
        </w:tc>
      </w:tr>
    </w:tbl>
    <w:p w14:paraId="375826DB" w14:textId="77777777" w:rsidR="00667EF8" w:rsidRDefault="00667EF8" w:rsidP="00667EF8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667EF8" w:rsidRPr="000A10B3" w14:paraId="293C51DD" w14:textId="77777777" w:rsidTr="00B67E59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4BD75ECC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Style w:val="Hyperlink"/>
                <w:rFonts w:ascii="Calibri" w:eastAsia="Times New Roman" w:hAnsi="Calibri" w:cs="Times New Roman"/>
                <w:b/>
                <w:bCs/>
              </w:rPr>
              <w:lastRenderedPageBreak/>
              <w:t xml:space="preserve">Stress </w:t>
            </w:r>
            <w:r w:rsidRPr="00053C0B">
              <w:rPr>
                <w:rStyle w:val="Hyperlink"/>
                <w:rFonts w:ascii="Calibri" w:eastAsia="Times New Roman" w:hAnsi="Calibri" w:cs="Times New Roman"/>
                <w:b/>
                <w:bCs/>
              </w:rPr>
              <w:t xml:space="preserve">Hazards </w:t>
            </w:r>
          </w:p>
        </w:tc>
        <w:tc>
          <w:tcPr>
            <w:tcW w:w="1418" w:type="dxa"/>
            <w:vAlign w:val="center"/>
          </w:tcPr>
          <w:p w14:paraId="205C9DA4" w14:textId="77777777" w:rsidR="00667EF8" w:rsidRPr="000A10B3" w:rsidRDefault="001E187A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667EF8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 at Risk?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1C1854C7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6C79129C" w14:textId="77777777"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7BCBCCF9" w14:textId="77777777" w:rsidR="00667EF8" w:rsidRPr="00CF010C" w:rsidRDefault="001E187A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667EF8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548378A6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52B84C73" w14:textId="77777777" w:rsidR="00667EF8" w:rsidRPr="009B0500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0359B0F2" w14:textId="77777777"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22E5ED3C" w14:textId="77777777"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9CAEEE9" w14:textId="77777777" w:rsidR="00667EF8" w:rsidRPr="00CF010C" w:rsidRDefault="001E187A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667EF8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667EF8" w:rsidRPr="006F523D" w14:paraId="4B59D0EC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21A1121F" w14:textId="77777777" w:rsidR="00667EF8" w:rsidRPr="007262C0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right="120" w:hanging="353"/>
              <w:rPr>
                <w:rFonts w:cstheme="minorHAnsi"/>
                <w:b/>
                <w:lang w:bidi="he-IL"/>
              </w:rPr>
            </w:pPr>
            <w:r w:rsidRPr="007262C0">
              <w:rPr>
                <w:rFonts w:cstheme="minorHAnsi"/>
                <w:b/>
                <w:lang w:bidi="he-IL"/>
              </w:rPr>
              <w:t>Demands</w:t>
            </w:r>
          </w:p>
          <w:p w14:paraId="3B40FF49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 staff r</w:t>
            </w:r>
            <w:r w:rsidRPr="002520D9">
              <w:rPr>
                <w:rFonts w:cstheme="minorHAnsi"/>
                <w:lang w:bidi="he-IL"/>
              </w:rPr>
              <w:t>eport to/undertake work for more than one person</w:t>
            </w:r>
          </w:p>
          <w:p w14:paraId="478E6D0F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</w:t>
            </w:r>
            <w:r w:rsidRPr="002520D9">
              <w:rPr>
                <w:rFonts w:cstheme="minorHAnsi"/>
                <w:lang w:bidi="he-IL"/>
              </w:rPr>
              <w:t xml:space="preserve">emands </w:t>
            </w:r>
            <w:r>
              <w:rPr>
                <w:rFonts w:cstheme="minorHAnsi"/>
                <w:lang w:bidi="he-IL"/>
              </w:rPr>
              <w:t>are varied and complex, coming from multiple sources/people</w:t>
            </w:r>
          </w:p>
          <w:p w14:paraId="3DFAB49D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</w:t>
            </w:r>
            <w:r w:rsidRPr="002520D9">
              <w:rPr>
                <w:rFonts w:cstheme="minorHAnsi"/>
                <w:lang w:bidi="he-IL"/>
              </w:rPr>
              <w:t xml:space="preserve"> have difficulty getting through workload in the time available</w:t>
            </w:r>
          </w:p>
          <w:p w14:paraId="55EFAE8B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Deadlines can be competing and targets are often not met</w:t>
            </w:r>
          </w:p>
          <w:p w14:paraId="6707FD95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W</w:t>
            </w:r>
            <w:r w:rsidRPr="002520D9">
              <w:rPr>
                <w:rFonts w:cstheme="minorHAnsi"/>
                <w:lang w:bidi="he-IL"/>
              </w:rPr>
              <w:t xml:space="preserve">ork </w:t>
            </w:r>
            <w:r>
              <w:rPr>
                <w:rFonts w:cstheme="minorHAnsi"/>
                <w:lang w:bidi="he-IL"/>
              </w:rPr>
              <w:t xml:space="preserve">can often be </w:t>
            </w:r>
            <w:r w:rsidRPr="002520D9">
              <w:rPr>
                <w:rFonts w:cstheme="minorHAnsi"/>
                <w:lang w:bidi="he-IL"/>
              </w:rPr>
              <w:t>very intens</w:t>
            </w:r>
            <w:r>
              <w:rPr>
                <w:rFonts w:cstheme="minorHAnsi"/>
                <w:lang w:bidi="he-IL"/>
              </w:rPr>
              <w:t xml:space="preserve">ive especially at </w:t>
            </w:r>
            <w:r w:rsidRPr="002520D9">
              <w:rPr>
                <w:rFonts w:cstheme="minorHAnsi"/>
                <w:lang w:bidi="he-IL"/>
              </w:rPr>
              <w:t>specific times of the year</w:t>
            </w:r>
          </w:p>
          <w:p w14:paraId="38983D55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</w:p>
          <w:p w14:paraId="4375B78D" w14:textId="77777777"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lastRenderedPageBreak/>
              <w:t xml:space="preserve">Some </w:t>
            </w:r>
            <w:r w:rsidRPr="002520D9">
              <w:rPr>
                <w:rFonts w:cstheme="minorHAnsi"/>
                <w:lang w:bidi="he-IL"/>
              </w:rPr>
              <w:t xml:space="preserve">tasks </w:t>
            </w:r>
            <w:r>
              <w:rPr>
                <w:rFonts w:cstheme="minorHAnsi"/>
                <w:lang w:bidi="he-IL"/>
              </w:rPr>
              <w:t xml:space="preserve">are neglected </w:t>
            </w:r>
            <w:r w:rsidRPr="002520D9">
              <w:rPr>
                <w:rFonts w:cstheme="minorHAnsi"/>
                <w:lang w:bidi="he-IL"/>
              </w:rPr>
              <w:t xml:space="preserve">because </w:t>
            </w:r>
            <w:r>
              <w:rPr>
                <w:rFonts w:cstheme="minorHAnsi"/>
                <w:lang w:bidi="he-IL"/>
              </w:rPr>
              <w:t>of competing priorities</w:t>
            </w:r>
          </w:p>
          <w:p w14:paraId="160F759D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theme="minorHAnsi"/>
                <w:lang w:bidi="he-IL"/>
              </w:rPr>
              <w:t>Some staff often work long hours, and/or miss lunch breaks</w:t>
            </w:r>
          </w:p>
          <w:p w14:paraId="6A1FD642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routinely fail to take </w:t>
            </w:r>
            <w:r w:rsidRPr="002520D9">
              <w:rPr>
                <w:rFonts w:cstheme="minorHAnsi"/>
                <w:lang w:bidi="he-IL"/>
              </w:rPr>
              <w:t>holiday</w:t>
            </w:r>
            <w:r>
              <w:rPr>
                <w:rFonts w:cstheme="minorHAnsi"/>
                <w:lang w:bidi="he-IL"/>
              </w:rPr>
              <w:t xml:space="preserve"> or often ask to carry holiday over</w:t>
            </w:r>
          </w:p>
          <w:p w14:paraId="626B9417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E-mails are routinely sent after 6pm and at weekends</w:t>
            </w:r>
          </w:p>
          <w:p w14:paraId="541D28B2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expected to respond to e-mails </w:t>
            </w:r>
            <w:r w:rsidRPr="002520D9">
              <w:rPr>
                <w:rFonts w:cstheme="minorHAnsi"/>
                <w:lang w:bidi="he-IL"/>
              </w:rPr>
              <w:t>in the evening</w:t>
            </w:r>
            <w:r>
              <w:rPr>
                <w:rFonts w:cstheme="minorHAnsi"/>
                <w:lang w:bidi="he-IL"/>
              </w:rPr>
              <w:t xml:space="preserve"> and </w:t>
            </w:r>
            <w:r w:rsidRPr="002520D9">
              <w:rPr>
                <w:rFonts w:cstheme="minorHAnsi"/>
                <w:lang w:bidi="he-IL"/>
              </w:rPr>
              <w:t>at weekends</w:t>
            </w:r>
          </w:p>
          <w:p w14:paraId="7DAF158B" w14:textId="77777777" w:rsidR="00667EF8" w:rsidRPr="00200ED9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2520D9">
              <w:rPr>
                <w:rFonts w:cstheme="minorHAnsi"/>
                <w:lang w:bidi="he-IL"/>
              </w:rPr>
              <w:t xml:space="preserve">There is </w:t>
            </w:r>
            <w:r>
              <w:rPr>
                <w:rFonts w:cstheme="minorHAnsi"/>
                <w:lang w:bidi="he-IL"/>
              </w:rPr>
              <w:t xml:space="preserve">an expectation that staff check </w:t>
            </w:r>
            <w:r w:rsidRPr="002520D9">
              <w:rPr>
                <w:rFonts w:cstheme="minorHAnsi"/>
                <w:lang w:bidi="he-IL"/>
              </w:rPr>
              <w:t>e-mail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>, text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 xml:space="preserve"> and</w:t>
            </w:r>
            <w:r>
              <w:rPr>
                <w:rFonts w:cstheme="minorHAnsi"/>
                <w:lang w:bidi="he-IL"/>
              </w:rPr>
              <w:t>/</w:t>
            </w:r>
            <w:r w:rsidRPr="002520D9">
              <w:rPr>
                <w:rFonts w:cstheme="minorHAnsi"/>
                <w:lang w:bidi="he-IL"/>
              </w:rPr>
              <w:t>or phone</w:t>
            </w:r>
            <w:r>
              <w:rPr>
                <w:rFonts w:cstheme="minorHAnsi"/>
                <w:lang w:bidi="he-IL"/>
              </w:rPr>
              <w:t xml:space="preserve"> when on holiday</w:t>
            </w:r>
          </w:p>
          <w:p w14:paraId="40DA7061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</w:t>
            </w:r>
            <w:r w:rsidRPr="002520D9">
              <w:rPr>
                <w:rFonts w:cstheme="minorHAnsi"/>
                <w:lang w:bidi="he-IL"/>
              </w:rPr>
              <w:t xml:space="preserve">prefer to keep in contact with </w:t>
            </w:r>
            <w:r w:rsidRPr="002520D9">
              <w:rPr>
                <w:rFonts w:cstheme="minorHAnsi"/>
                <w:lang w:bidi="he-IL"/>
              </w:rPr>
              <w:lastRenderedPageBreak/>
              <w:t>work on days off and when on holiday</w:t>
            </w:r>
          </w:p>
          <w:p w14:paraId="17160EE2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physical </w:t>
            </w:r>
            <w:r w:rsidRPr="002520D9">
              <w:rPr>
                <w:rFonts w:cstheme="minorHAnsi"/>
                <w:lang w:bidi="he-IL"/>
              </w:rPr>
              <w:t xml:space="preserve">or environmental hazards </w:t>
            </w:r>
            <w:r>
              <w:rPr>
                <w:rFonts w:cstheme="minorHAnsi"/>
                <w:lang w:bidi="he-IL"/>
              </w:rPr>
              <w:t>beyond their control</w:t>
            </w:r>
          </w:p>
          <w:p w14:paraId="4445BF2E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</w:t>
            </w:r>
            <w:r w:rsidRPr="002520D9">
              <w:rPr>
                <w:rFonts w:cstheme="minorHAnsi"/>
                <w:lang w:bidi="he-IL"/>
              </w:rPr>
              <w:t xml:space="preserve"> verbal abuse</w:t>
            </w:r>
            <w:r>
              <w:rPr>
                <w:rFonts w:cstheme="minorHAnsi"/>
                <w:lang w:bidi="he-IL"/>
              </w:rPr>
              <w:t>/conflict</w:t>
            </w:r>
            <w:r w:rsidRPr="002520D9">
              <w:rPr>
                <w:rFonts w:cstheme="minorHAnsi"/>
                <w:lang w:bidi="he-IL"/>
              </w:rPr>
              <w:t xml:space="preserve"> or threats of physical violence at work </w:t>
            </w:r>
          </w:p>
          <w:p w14:paraId="42C421B3" w14:textId="77777777"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theme="minorHAnsi"/>
                <w:lang w:bidi="he-IL"/>
              </w:rPr>
              <w:t xml:space="preserve">Staff are required/allowed to carry out </w:t>
            </w:r>
            <w:r w:rsidRPr="002520D9">
              <w:rPr>
                <w:rFonts w:cstheme="minorHAnsi"/>
                <w:lang w:bidi="he-IL"/>
              </w:rPr>
              <w:t xml:space="preserve">lone working </w:t>
            </w:r>
          </w:p>
        </w:tc>
        <w:tc>
          <w:tcPr>
            <w:tcW w:w="1418" w:type="dxa"/>
          </w:tcPr>
          <w:p w14:paraId="794DAFA2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6"/>
          </w:p>
        </w:tc>
        <w:tc>
          <w:tcPr>
            <w:tcW w:w="3402" w:type="dxa"/>
            <w:shd w:val="clear" w:color="auto" w:fill="auto"/>
          </w:tcPr>
          <w:p w14:paraId="3457D15D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7" w:name="Text3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7"/>
          </w:p>
        </w:tc>
        <w:tc>
          <w:tcPr>
            <w:tcW w:w="1449" w:type="dxa"/>
            <w:shd w:val="clear" w:color="auto" w:fill="auto"/>
            <w:vAlign w:val="center"/>
          </w:tcPr>
          <w:p w14:paraId="2807ABD6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8" w:name="Text4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8"/>
          </w:p>
        </w:tc>
        <w:tc>
          <w:tcPr>
            <w:tcW w:w="2985" w:type="dxa"/>
            <w:shd w:val="clear" w:color="auto" w:fill="auto"/>
          </w:tcPr>
          <w:p w14:paraId="4FF3AF87" w14:textId="77777777"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14:paraId="52A1A230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1DD7E49B" w14:textId="77777777"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employees with adequate and achievable demands in relation to the agreed hours of work; </w:t>
            </w:r>
          </w:p>
          <w:p w14:paraId="7E69C7A0" w14:textId="77777777"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people’s skills and abilities are matched to the job demands; </w:t>
            </w:r>
          </w:p>
          <w:p w14:paraId="3B1C439B" w14:textId="77777777"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jobs are designed to be within the capabilities of employees; and </w:t>
            </w:r>
          </w:p>
          <w:p w14:paraId="465A5C29" w14:textId="77777777" w:rsidR="00D57DF1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employees’ concerns about their work environment are addressed. </w:t>
            </w:r>
          </w:p>
          <w:p w14:paraId="138E7C58" w14:textId="77777777"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5C450193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9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9"/>
          </w:p>
        </w:tc>
        <w:tc>
          <w:tcPr>
            <w:tcW w:w="1287" w:type="dxa"/>
            <w:shd w:val="clear" w:color="auto" w:fill="auto"/>
            <w:vAlign w:val="center"/>
          </w:tcPr>
          <w:p w14:paraId="5E5A5ACA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10"/>
          </w:p>
        </w:tc>
      </w:tr>
      <w:tr w:rsidR="00667EF8" w:rsidRPr="006F523D" w14:paraId="0358CDC5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4FB0C9E5" w14:textId="77777777" w:rsidR="00667EF8" w:rsidRPr="00C83E9C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cs="Lucida Sans Unicode"/>
                <w:lang w:bidi="he-IL"/>
              </w:rPr>
            </w:pPr>
            <w:r w:rsidRPr="00C83E9C">
              <w:rPr>
                <w:rFonts w:cs="T3Font_0"/>
                <w:b/>
              </w:rPr>
              <w:lastRenderedPageBreak/>
              <w:t>Control</w:t>
            </w:r>
            <w:r w:rsidRPr="00C83E9C">
              <w:rPr>
                <w:rFonts w:cs="Lucida Sans Unicode"/>
                <w:lang w:bidi="he-IL"/>
              </w:rPr>
              <w:t xml:space="preserve"> </w:t>
            </w:r>
          </w:p>
          <w:p w14:paraId="4C3E4011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 xml:space="preserve">Staff are </w:t>
            </w:r>
            <w:r w:rsidRPr="002E2090">
              <w:rPr>
                <w:rFonts w:cs="Lucida Sans Unicode"/>
                <w:lang w:bidi="he-IL"/>
              </w:rPr>
              <w:t>unable to decide when to take a break</w:t>
            </w:r>
          </w:p>
          <w:p w14:paraId="0B2C98E8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</w:t>
            </w:r>
            <w:r w:rsidRPr="002E2090">
              <w:rPr>
                <w:rFonts w:cs="Lucida Sans Unicode"/>
                <w:lang w:bidi="he-IL"/>
              </w:rPr>
              <w:t xml:space="preserve"> have limited opportunity to organise</w:t>
            </w:r>
            <w:r>
              <w:rPr>
                <w:rFonts w:cs="Lucida Sans Unicode"/>
                <w:lang w:bidi="he-IL"/>
              </w:rPr>
              <w:t xml:space="preserve"> </w:t>
            </w:r>
            <w:r w:rsidRPr="002E2090">
              <w:rPr>
                <w:rFonts w:cs="Lucida Sans Unicode"/>
                <w:lang w:bidi="he-IL"/>
              </w:rPr>
              <w:t xml:space="preserve">work and work time in a way which suits </w:t>
            </w:r>
            <w:r>
              <w:rPr>
                <w:rFonts w:cs="Lucida Sans Unicode"/>
                <w:lang w:bidi="he-IL"/>
              </w:rPr>
              <w:t>them</w:t>
            </w:r>
          </w:p>
          <w:p w14:paraId="48F2AFC2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lastRenderedPageBreak/>
              <w:t>Staff do not</w:t>
            </w:r>
            <w:r w:rsidRPr="002E2090">
              <w:rPr>
                <w:rFonts w:cs="Lucida Sans Unicode"/>
                <w:lang w:bidi="he-IL"/>
              </w:rPr>
              <w:t xml:space="preserve"> have a choice in deciding how to do</w:t>
            </w:r>
            <w:r>
              <w:rPr>
                <w:rFonts w:cs="Lucida Sans Unicode"/>
                <w:lang w:bidi="he-IL"/>
              </w:rPr>
              <w:t xml:space="preserve"> their</w:t>
            </w:r>
            <w:r w:rsidRPr="002E2090">
              <w:rPr>
                <w:rFonts w:cs="Lucida Sans Unicode"/>
                <w:lang w:bidi="he-IL"/>
              </w:rPr>
              <w:t xml:space="preserve"> work</w:t>
            </w:r>
            <w:r>
              <w:rPr>
                <w:rFonts w:cs="Lucida Sans Unicode"/>
                <w:lang w:bidi="he-IL"/>
              </w:rPr>
              <w:t xml:space="preserve"> or what tasks to do</w:t>
            </w:r>
          </w:p>
          <w:p w14:paraId="214D7727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 have limited</w:t>
            </w:r>
            <w:r w:rsidRPr="002E2090">
              <w:rPr>
                <w:rFonts w:cs="Lucida Sans Unicode"/>
                <w:lang w:bidi="he-IL"/>
              </w:rPr>
              <w:t xml:space="preserve"> opportunity to exercise initiative </w:t>
            </w:r>
          </w:p>
          <w:p w14:paraId="33E0C632" w14:textId="77777777"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="Lucida Sans Unicode"/>
                <w:lang w:bidi="he-IL"/>
              </w:rPr>
              <w:t>W</w:t>
            </w:r>
            <w:r w:rsidRPr="002E2090">
              <w:rPr>
                <w:rFonts w:cs="Lucida Sans Unicode"/>
                <w:lang w:bidi="he-IL"/>
              </w:rPr>
              <w:t>orking times</w:t>
            </w:r>
            <w:r>
              <w:rPr>
                <w:rFonts w:cs="Lucida Sans Unicode"/>
                <w:lang w:bidi="he-IL"/>
              </w:rPr>
              <w:t xml:space="preserve"> (working hours or patterns of working time)</w:t>
            </w:r>
            <w:r w:rsidRPr="002E2090">
              <w:rPr>
                <w:rFonts w:cs="Lucida Sans Unicode"/>
                <w:lang w:bidi="he-IL"/>
              </w:rPr>
              <w:t xml:space="preserve"> </w:t>
            </w:r>
            <w:r>
              <w:rPr>
                <w:rFonts w:cs="Lucida Sans Unicode"/>
                <w:lang w:bidi="he-IL"/>
              </w:rPr>
              <w:t>are not</w:t>
            </w:r>
            <w:r w:rsidRPr="002E2090">
              <w:rPr>
                <w:rFonts w:cs="Lucida Sans Unicode"/>
                <w:lang w:bidi="he-IL"/>
              </w:rPr>
              <w:t xml:space="preserve"> flexible</w:t>
            </w:r>
          </w:p>
        </w:tc>
        <w:tc>
          <w:tcPr>
            <w:tcW w:w="1418" w:type="dxa"/>
          </w:tcPr>
          <w:p w14:paraId="51203A63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5C6CDA14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6F7239B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621DD230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14:paraId="2D157652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2B68FD6F" w14:textId="77777777"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where possible, employees have control over their pace of work; </w:t>
            </w:r>
          </w:p>
          <w:p w14:paraId="75CF5666" w14:textId="77777777"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encouraged to use their skills and initiative to do their work; </w:t>
            </w:r>
          </w:p>
          <w:p w14:paraId="2E328769" w14:textId="77777777" w:rsidR="00D57DF1" w:rsidRPr="0074718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where possible, employees are encouraged to develop </w:t>
            </w:r>
            <w:r w:rsidRPr="006D2FF2">
              <w:rPr>
                <w:rFonts w:eastAsia="Times New Roman" w:cs="Arial"/>
                <w:lang w:eastAsia="en-GB"/>
              </w:rPr>
              <w:lastRenderedPageBreak/>
              <w:t xml:space="preserve">new skills to help </w:t>
            </w:r>
            <w:r w:rsidRPr="00747182">
              <w:rPr>
                <w:rFonts w:eastAsia="Times New Roman" w:cs="Arial"/>
                <w:lang w:eastAsia="en-GB"/>
              </w:rPr>
              <w:t xml:space="preserve">them undertake new and challenging pieces of work; </w:t>
            </w:r>
          </w:p>
          <w:p w14:paraId="63818076" w14:textId="77777777"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encourages employees to develop their skills; </w:t>
            </w:r>
          </w:p>
          <w:p w14:paraId="7A2A2D58" w14:textId="77777777"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 say over when breaks can be taken; and </w:t>
            </w:r>
          </w:p>
          <w:p w14:paraId="3F1A7A30" w14:textId="77777777"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consulted over their work patterns. </w:t>
            </w:r>
          </w:p>
          <w:p w14:paraId="75CE4898" w14:textId="77777777"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05C3E22A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6C80AF2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6E18AA38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00DAA89B" w14:textId="77777777" w:rsidR="00667EF8" w:rsidRPr="003976D5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Lucida Sans Unicode"/>
                <w:b/>
                <w:lang w:bidi="he-IL"/>
              </w:rPr>
            </w:pPr>
            <w:r w:rsidRPr="003976D5">
              <w:rPr>
                <w:rFonts w:cs="Lucida Sans Unicode"/>
                <w:b/>
                <w:lang w:bidi="he-IL"/>
              </w:rPr>
              <w:t xml:space="preserve">Support </w:t>
            </w:r>
          </w:p>
          <w:p w14:paraId="5F82F1F6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</w:t>
            </w:r>
            <w:r>
              <w:rPr>
                <w:rFonts w:cstheme="minorHAnsi"/>
                <w:lang w:bidi="he-IL"/>
              </w:rPr>
              <w:t xml:space="preserve">encouragement or </w:t>
            </w:r>
            <w:r w:rsidRPr="003976D5">
              <w:rPr>
                <w:rFonts w:cstheme="minorHAnsi"/>
                <w:lang w:bidi="he-IL"/>
              </w:rPr>
              <w:t>supportive feedback</w:t>
            </w:r>
            <w:r>
              <w:rPr>
                <w:rFonts w:cstheme="minorHAnsi"/>
                <w:lang w:bidi="he-IL"/>
              </w:rPr>
              <w:t xml:space="preserve"> given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14:paraId="3D89584A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instruction or information</w:t>
            </w:r>
            <w:r>
              <w:rPr>
                <w:rFonts w:cstheme="minorHAnsi"/>
                <w:lang w:bidi="he-IL"/>
              </w:rPr>
              <w:t xml:space="preserve"> given</w:t>
            </w:r>
          </w:p>
          <w:p w14:paraId="590CDFBB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opportunity to talk to manager</w:t>
            </w:r>
            <w:r>
              <w:rPr>
                <w:rFonts w:cstheme="minorHAnsi"/>
                <w:lang w:bidi="he-IL"/>
              </w:rPr>
              <w:t>s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14:paraId="5DEFE265" w14:textId="77777777" w:rsidR="00667EF8" w:rsidRPr="003976D5" w:rsidRDefault="00667EF8" w:rsidP="00B67E59">
            <w:pPr>
              <w:rPr>
                <w:rFonts w:cstheme="minorHAnsi"/>
                <w:b/>
                <w:bCs/>
                <w:color w:val="000099"/>
              </w:rPr>
            </w:pPr>
            <w:r w:rsidRPr="003976D5">
              <w:rPr>
                <w:rFonts w:cstheme="minorHAnsi"/>
                <w:lang w:bidi="he-IL"/>
              </w:rPr>
              <w:t>Staff do not feel able to talk to their manager if something upsets or annoys them</w:t>
            </w:r>
          </w:p>
          <w:p w14:paraId="56CD383F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</w:p>
          <w:p w14:paraId="19F3B6E2" w14:textId="77777777"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manage</w:t>
            </w:r>
            <w:r>
              <w:rPr>
                <w:rFonts w:cstheme="minorHAnsi"/>
                <w:lang w:bidi="he-IL"/>
              </w:rPr>
              <w:t>ment</w:t>
            </w:r>
            <w:r w:rsidRPr="003976D5">
              <w:rPr>
                <w:rFonts w:cstheme="minorHAnsi"/>
                <w:lang w:bidi="he-IL"/>
              </w:rPr>
              <w:t xml:space="preserve"> support when </w:t>
            </w:r>
            <w:r>
              <w:rPr>
                <w:rFonts w:cstheme="minorHAnsi"/>
                <w:lang w:bidi="he-IL"/>
              </w:rPr>
              <w:t>staff</w:t>
            </w:r>
            <w:r w:rsidRPr="003976D5">
              <w:rPr>
                <w:rFonts w:cstheme="minorHAnsi"/>
                <w:lang w:bidi="he-IL"/>
              </w:rPr>
              <w:t xml:space="preserve"> are required to do emotionally demanding work</w:t>
            </w:r>
            <w:r w:rsidRPr="003976D5">
              <w:rPr>
                <w:rFonts w:cstheme="minorHAnsi"/>
              </w:rPr>
              <w:t xml:space="preserve"> </w:t>
            </w:r>
          </w:p>
          <w:p w14:paraId="35BBC874" w14:textId="77777777" w:rsidR="00667EF8" w:rsidRDefault="00667EF8" w:rsidP="00B67E59">
            <w:pPr>
              <w:rPr>
                <w:rFonts w:cstheme="minorHAnsi"/>
              </w:rPr>
            </w:pPr>
            <w:r>
              <w:rPr>
                <w:rFonts w:cstheme="minorHAnsi"/>
              </w:rPr>
              <w:t>Little</w:t>
            </w:r>
            <w:r w:rsidRPr="003976D5">
              <w:rPr>
                <w:rFonts w:cstheme="minorHAnsi"/>
              </w:rPr>
              <w:t xml:space="preserve"> opportunity to attend training or take up development opportunities</w:t>
            </w:r>
          </w:p>
          <w:p w14:paraId="0005E781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="T3Font_0"/>
              </w:rPr>
              <w:t>C</w:t>
            </w:r>
            <w:r w:rsidRPr="00AC6909">
              <w:rPr>
                <w:rFonts w:cs="T3Font_0"/>
              </w:rPr>
              <w:t>olleagues</w:t>
            </w:r>
            <w:r>
              <w:rPr>
                <w:rFonts w:cs="T3Font_0"/>
              </w:rPr>
              <w:t xml:space="preserve"> are not able to support their peers or to help others should</w:t>
            </w:r>
            <w:r w:rsidRPr="002520D9">
              <w:rPr>
                <w:rFonts w:cstheme="minorHAnsi"/>
                <w:lang w:bidi="he-IL"/>
              </w:rPr>
              <w:t xml:space="preserve"> work became difficult</w:t>
            </w:r>
          </w:p>
          <w:p w14:paraId="7D8EFFC6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Staff</w:t>
            </w:r>
            <w:r w:rsidRPr="00245E6A">
              <w:rPr>
                <w:rFonts w:cstheme="minorHAnsi"/>
              </w:rPr>
              <w:t xml:space="preserve"> do not feel able to ask colleagues for help if needed</w:t>
            </w:r>
          </w:p>
          <w:p w14:paraId="71F74CCF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Pr="002520D9">
              <w:rPr>
                <w:rFonts w:cstheme="minorHAnsi"/>
              </w:rPr>
              <w:t>olleagues are not willing</w:t>
            </w:r>
            <w:r>
              <w:rPr>
                <w:rFonts w:cstheme="minorHAnsi"/>
              </w:rPr>
              <w:t>/able</w:t>
            </w:r>
            <w:r w:rsidRPr="002520D9">
              <w:rPr>
                <w:rFonts w:cstheme="minorHAnsi"/>
              </w:rPr>
              <w:t xml:space="preserve"> to listen to work related problems</w:t>
            </w:r>
          </w:p>
          <w:p w14:paraId="374A8EF8" w14:textId="77777777" w:rsidR="00667EF8" w:rsidRPr="0001454F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425B9DFB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4FC87083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791329F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784FE037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14:paraId="2B5991BF" w14:textId="77777777" w:rsidR="00D57DF1" w:rsidRPr="00747182" w:rsidRDefault="00D57DF1" w:rsidP="00D57DF1">
            <w:pPr>
              <w:spacing w:after="0" w:line="240" w:lineRule="auto"/>
              <w:rPr>
                <w:rFonts w:eastAsia="Times New Roman" w:cs="Times New Roman"/>
              </w:rPr>
            </w:pPr>
          </w:p>
          <w:p w14:paraId="2639184A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the organisation has policies and procedures to adequately support employees; </w:t>
            </w:r>
          </w:p>
          <w:p w14:paraId="7765A8CB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systems are in place to enable and encourage managers to support their staff; </w:t>
            </w:r>
          </w:p>
          <w:p w14:paraId="120972C1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systems are in place to enable and encourage employees to support their colleagues; </w:t>
            </w:r>
          </w:p>
          <w:p w14:paraId="0F840519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lastRenderedPageBreak/>
              <w:t xml:space="preserve">employees know what support is available and how and when to access it; </w:t>
            </w:r>
          </w:p>
          <w:p w14:paraId="56C43F49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employees know how to access the required resources to do their job; and </w:t>
            </w:r>
          </w:p>
          <w:p w14:paraId="41BCBDFE" w14:textId="77777777"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employees receive regular and constructive feedback</w:t>
            </w:r>
            <w:r>
              <w:rPr>
                <w:rFonts w:eastAsia="Times New Roman" w:cs="Arial"/>
                <w:lang w:eastAsia="en-GB"/>
              </w:rPr>
              <w:t>.</w:t>
            </w:r>
          </w:p>
          <w:p w14:paraId="00D19763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03A969D7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54E0B6A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68487C5B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43471691" w14:textId="77777777" w:rsidR="00667EF8" w:rsidRPr="0001454F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T3Font_0"/>
              </w:rPr>
            </w:pPr>
            <w:r w:rsidRPr="0001454F">
              <w:rPr>
                <w:rFonts w:cs="T3Font_0"/>
                <w:b/>
              </w:rPr>
              <w:lastRenderedPageBreak/>
              <w:t>Relationships</w:t>
            </w:r>
            <w:r w:rsidRPr="0001454F">
              <w:rPr>
                <w:rFonts w:cs="T3Font_0"/>
              </w:rPr>
              <w:t xml:space="preserve"> </w:t>
            </w:r>
          </w:p>
          <w:p w14:paraId="19399E35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 xml:space="preserve">Potential for </w:t>
            </w:r>
            <w:r w:rsidRPr="00AC6909">
              <w:rPr>
                <w:rFonts w:cs="T3Font_0"/>
              </w:rPr>
              <w:t>personal harass</w:t>
            </w:r>
            <w:r>
              <w:rPr>
                <w:rFonts w:cs="T3Font_0"/>
              </w:rPr>
              <w:t>ment</w:t>
            </w:r>
            <w:r w:rsidRPr="00AC6909">
              <w:rPr>
                <w:rFonts w:cs="T3Font_0"/>
              </w:rPr>
              <w:t xml:space="preserve"> in the form of unkind words and/or behaviours</w:t>
            </w:r>
            <w:r>
              <w:rPr>
                <w:rFonts w:cs="T3Font_0"/>
              </w:rPr>
              <w:t xml:space="preserve"> </w:t>
            </w:r>
          </w:p>
          <w:p w14:paraId="52770F73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T</w:t>
            </w:r>
            <w:r w:rsidRPr="00AC6909">
              <w:rPr>
                <w:rFonts w:cs="T3Font_0"/>
              </w:rPr>
              <w:t xml:space="preserve">here is friction </w:t>
            </w:r>
            <w:r>
              <w:rPr>
                <w:rFonts w:cs="T3Font_0"/>
              </w:rPr>
              <w:t>or</w:t>
            </w:r>
            <w:r w:rsidRPr="00AC6909">
              <w:rPr>
                <w:rFonts w:cs="T3Font_0"/>
              </w:rPr>
              <w:t xml:space="preserve"> anger between colleagues</w:t>
            </w:r>
          </w:p>
          <w:p w14:paraId="3C989175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have reported being subject to bullying</w:t>
            </w:r>
            <w:r w:rsidRPr="00AC6909">
              <w:rPr>
                <w:rFonts w:cs="T3Font_0"/>
              </w:rPr>
              <w:t xml:space="preserve"> at work</w:t>
            </w:r>
          </w:p>
          <w:p w14:paraId="441117CF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 w:rsidRPr="00A04841">
              <w:rPr>
                <w:rFonts w:cs="T3Font_0"/>
              </w:rPr>
              <w:t xml:space="preserve">Relationships </w:t>
            </w:r>
            <w:r>
              <w:rPr>
                <w:rFonts w:cs="T3Font_0"/>
              </w:rPr>
              <w:t xml:space="preserve">between </w:t>
            </w:r>
            <w:r w:rsidRPr="00A04841">
              <w:rPr>
                <w:rFonts w:cs="T3Font_0"/>
              </w:rPr>
              <w:t xml:space="preserve">colleagues </w:t>
            </w:r>
            <w:r>
              <w:rPr>
                <w:rFonts w:cs="T3Font_0"/>
              </w:rPr>
              <w:t xml:space="preserve">and </w:t>
            </w:r>
            <w:r w:rsidRPr="00A04841">
              <w:rPr>
                <w:rFonts w:cs="T3Font_0"/>
              </w:rPr>
              <w:t>manager</w:t>
            </w:r>
            <w:r>
              <w:rPr>
                <w:rFonts w:cs="T3Font_0"/>
              </w:rPr>
              <w:t>(s)</w:t>
            </w:r>
            <w:r w:rsidRPr="00A04841">
              <w:rPr>
                <w:rFonts w:cs="T3Font_0"/>
              </w:rPr>
              <w:t xml:space="preserve"> are strained</w:t>
            </w:r>
          </w:p>
          <w:p w14:paraId="5ECB4606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feel they are</w:t>
            </w:r>
            <w:r w:rsidRPr="00245E6A">
              <w:rPr>
                <w:rFonts w:cs="T3Font_0"/>
              </w:rPr>
              <w:t xml:space="preserve"> treated unfairly or with lack of respect</w:t>
            </w:r>
          </w:p>
          <w:p w14:paraId="374A4E9D" w14:textId="77777777"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</w:t>
            </w:r>
            <w:r w:rsidRPr="00245E6A">
              <w:rPr>
                <w:rFonts w:cs="T3Font_0"/>
              </w:rPr>
              <w:t xml:space="preserve"> feel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>skills and knowledge are not appreciated</w:t>
            </w:r>
          </w:p>
        </w:tc>
        <w:tc>
          <w:tcPr>
            <w:tcW w:w="1418" w:type="dxa"/>
          </w:tcPr>
          <w:p w14:paraId="38B6AF3B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536D4E3D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35F51E7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1AD5D94C" w14:textId="77777777"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What should be happening/States to be achieved:</w:t>
            </w:r>
          </w:p>
          <w:p w14:paraId="18FDEBF0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605119EC" w14:textId="77777777"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the organisation promotes positive behaviour</w:t>
            </w:r>
            <w:r>
              <w:rPr>
                <w:rFonts w:eastAsia="Times New Roman" w:cs="Arial"/>
                <w:lang w:eastAsia="en-GB"/>
              </w:rPr>
              <w:t xml:space="preserve">s at work to avoid conflict and </w:t>
            </w:r>
            <w:r w:rsidRPr="00747182">
              <w:rPr>
                <w:rFonts w:eastAsia="Times New Roman" w:cs="Arial"/>
                <w:lang w:eastAsia="en-GB"/>
              </w:rPr>
              <w:t xml:space="preserve">ensure fairness; </w:t>
            </w:r>
          </w:p>
          <w:p w14:paraId="225C545E" w14:textId="77777777" w:rsidR="00D57DF1" w:rsidRPr="006D2FF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share information relevant to their work; </w:t>
            </w:r>
          </w:p>
          <w:p w14:paraId="4B1D67A0" w14:textId="77777777"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has agreed policies and procedures to prevent or resolve </w:t>
            </w:r>
            <w:r w:rsidRPr="00747182">
              <w:rPr>
                <w:rFonts w:eastAsia="Times New Roman" w:cs="Arial"/>
                <w:lang w:eastAsia="en-GB"/>
              </w:rPr>
              <w:t xml:space="preserve">unacceptable behaviour; </w:t>
            </w:r>
          </w:p>
          <w:p w14:paraId="421D37EC" w14:textId="77777777"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managers to deal with </w:t>
            </w:r>
            <w:r w:rsidRPr="00747182">
              <w:rPr>
                <w:rFonts w:eastAsia="Times New Roman" w:cs="Arial"/>
                <w:lang w:eastAsia="en-GB"/>
              </w:rPr>
              <w:t xml:space="preserve">unacceptable behaviour; and </w:t>
            </w:r>
          </w:p>
          <w:p w14:paraId="75F7278E" w14:textId="77777777" w:rsidR="00D57DF1" w:rsidRPr="006D2FF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employees to report unacceptable behaviour. </w:t>
            </w:r>
          </w:p>
          <w:p w14:paraId="25B57616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3D7FFB71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1DDE288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5F997AEC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4E26C923" w14:textId="77777777" w:rsidR="00667EF8" w:rsidRPr="00965735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theme="minorHAnsi"/>
              </w:rPr>
            </w:pPr>
            <w:r w:rsidRPr="00965735">
              <w:rPr>
                <w:rFonts w:cs="T3Font_0"/>
                <w:b/>
              </w:rPr>
              <w:lastRenderedPageBreak/>
              <w:t>Role</w:t>
            </w:r>
            <w:r w:rsidRPr="00965735">
              <w:rPr>
                <w:rFonts w:cstheme="minorHAnsi"/>
              </w:rPr>
              <w:t xml:space="preserve"> </w:t>
            </w:r>
          </w:p>
          <w:p w14:paraId="40FF1191" w14:textId="77777777"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 xml:space="preserve">Staff are not clear about what is expected some or most of the time </w:t>
            </w:r>
          </w:p>
          <w:p w14:paraId="1451B6F4" w14:textId="77777777"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do not know how to go about getting their job done</w:t>
            </w:r>
          </w:p>
          <w:p w14:paraId="1DE468DD" w14:textId="77777777"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965735">
              <w:rPr>
                <w:rFonts w:cstheme="minorHAnsi"/>
                <w:lang w:bidi="he-IL"/>
              </w:rPr>
              <w:t>Staff are not clear about duties and responsibilities</w:t>
            </w:r>
          </w:p>
          <w:p w14:paraId="5E979EEE" w14:textId="77777777" w:rsidR="00667EF8" w:rsidRPr="004126E2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are not clear about the goal and objectives for their department</w:t>
            </w:r>
          </w:p>
          <w:p w14:paraId="79B8F696" w14:textId="77777777" w:rsidR="00667EF8" w:rsidRPr="00965735" w:rsidRDefault="00667EF8" w:rsidP="00B67E59">
            <w:pPr>
              <w:rPr>
                <w:rFonts w:cstheme="minorHAnsi"/>
                <w:b/>
                <w:bCs/>
                <w:color w:val="000099"/>
              </w:rPr>
            </w:pPr>
            <w:r w:rsidRPr="00965735">
              <w:rPr>
                <w:rFonts w:cstheme="minorHAnsi"/>
                <w:szCs w:val="20"/>
                <w:lang w:bidi="he-IL"/>
              </w:rPr>
              <w:t>Staff do not understand how their work fits into the overall aim of the University</w:t>
            </w:r>
          </w:p>
        </w:tc>
        <w:tc>
          <w:tcPr>
            <w:tcW w:w="1418" w:type="dxa"/>
          </w:tcPr>
          <w:p w14:paraId="47D8C86F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628E328C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436181A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49CE41D5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14:paraId="08C075EE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Times New Roman"/>
              </w:rPr>
            </w:pPr>
          </w:p>
          <w:p w14:paraId="5A78CE00" w14:textId="77777777"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different requirements </w:t>
            </w:r>
            <w:r w:rsidRPr="00747182">
              <w:rPr>
                <w:rFonts w:eastAsia="Times New Roman" w:cs="Arial"/>
                <w:lang w:eastAsia="en-GB"/>
              </w:rPr>
              <w:t xml:space="preserve">it places upon employees are compatible; </w:t>
            </w:r>
          </w:p>
          <w:p w14:paraId="6783CC16" w14:textId="77777777"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information to enable employees to understand </w:t>
            </w:r>
            <w:r w:rsidRPr="00747182">
              <w:rPr>
                <w:rFonts w:eastAsia="Times New Roman" w:cs="Arial"/>
                <w:lang w:eastAsia="en-GB"/>
              </w:rPr>
              <w:t xml:space="preserve">their role and responsibilities; </w:t>
            </w:r>
          </w:p>
          <w:p w14:paraId="46394C05" w14:textId="77777777"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requirements it places </w:t>
            </w:r>
            <w:r w:rsidRPr="00747182">
              <w:rPr>
                <w:rFonts w:eastAsia="Times New Roman" w:cs="Arial"/>
                <w:lang w:eastAsia="en-GB"/>
              </w:rPr>
              <w:t xml:space="preserve">upon employees are clear; and </w:t>
            </w:r>
          </w:p>
          <w:p w14:paraId="1F264877" w14:textId="77777777"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employees to raise concerns about any </w:t>
            </w:r>
            <w:r w:rsidRPr="00747182">
              <w:rPr>
                <w:rFonts w:eastAsia="Times New Roman" w:cs="Arial"/>
                <w:lang w:eastAsia="en-GB"/>
              </w:rPr>
              <w:t xml:space="preserve">uncertainties or conflicts they have in their role and responsibilities. </w:t>
            </w:r>
          </w:p>
          <w:p w14:paraId="1AB6BF3F" w14:textId="77777777" w:rsidR="00D57DF1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FD38855" w14:textId="77777777"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21222AC7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6CFDE8C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1510042A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1E0D9650" w14:textId="77777777" w:rsidR="00667EF8" w:rsidRPr="000A6562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</w:pPr>
            <w:r w:rsidRPr="000A6562">
              <w:rPr>
                <w:rFonts w:cs="T3Font_0"/>
                <w:b/>
              </w:rPr>
              <w:lastRenderedPageBreak/>
              <w:t>Change</w:t>
            </w:r>
            <w:r w:rsidRPr="000A6562"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  <w:t xml:space="preserve"> </w:t>
            </w:r>
          </w:p>
          <w:p w14:paraId="0A4C4818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  <w:t>Staff do not</w:t>
            </w:r>
            <w:r>
              <w:rPr>
                <w:rFonts w:cs="T3Font_0"/>
              </w:rPr>
              <w:t xml:space="preserve"> have enough opportunities to question managers about change at work</w:t>
            </w:r>
            <w:r w:rsidRPr="00245E6A">
              <w:rPr>
                <w:rFonts w:cs="T3Font_0"/>
              </w:rPr>
              <w:t xml:space="preserve"> </w:t>
            </w:r>
          </w:p>
          <w:p w14:paraId="2B7669B5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informed of significant changes t</w:t>
            </w:r>
            <w:r>
              <w:rPr>
                <w:rFonts w:cs="T3Font_0"/>
              </w:rPr>
              <w:t xml:space="preserve">o their </w:t>
            </w:r>
            <w:r w:rsidRPr="00245E6A">
              <w:rPr>
                <w:rFonts w:cs="T3Font_0"/>
              </w:rPr>
              <w:t xml:space="preserve">work until they were introduced </w:t>
            </w:r>
          </w:p>
          <w:p w14:paraId="78C205F0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given an opportunity to comment on changes which might affect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 xml:space="preserve"> role </w:t>
            </w:r>
          </w:p>
          <w:p w14:paraId="466AC970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feel uncertain about the effects of a change to </w:t>
            </w:r>
            <w:r>
              <w:rPr>
                <w:rFonts w:cs="T3Font_0"/>
              </w:rPr>
              <w:t>their</w:t>
            </w:r>
            <w:r w:rsidRPr="00245E6A">
              <w:rPr>
                <w:rFonts w:cs="T3Font_0"/>
              </w:rPr>
              <w:t xml:space="preserve"> role </w:t>
            </w:r>
          </w:p>
          <w:p w14:paraId="09BEB445" w14:textId="77777777"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 are</w:t>
            </w:r>
            <w:r w:rsidRPr="00245E6A">
              <w:rPr>
                <w:rFonts w:cs="T3Font_0"/>
              </w:rPr>
              <w:t xml:space="preserve"> concerned about </w:t>
            </w:r>
            <w:r>
              <w:rPr>
                <w:rFonts w:cs="T3Font_0"/>
              </w:rPr>
              <w:t>j</w:t>
            </w:r>
            <w:r w:rsidRPr="00245E6A">
              <w:rPr>
                <w:rFonts w:cs="T3Font_0"/>
              </w:rPr>
              <w:t>ob security</w:t>
            </w:r>
          </w:p>
          <w:p w14:paraId="741661BA" w14:textId="77777777" w:rsidR="00667EF8" w:rsidRPr="006F523D" w:rsidRDefault="00667EF8" w:rsidP="00B67E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9B01249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12BA3BC9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D944984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0CD508F9" w14:textId="77777777"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14:paraId="63C5FEE3" w14:textId="77777777"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14:paraId="3DD040C7" w14:textId="77777777"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employees with timely information to enable them </w:t>
            </w:r>
          </w:p>
          <w:p w14:paraId="7951E4DC" w14:textId="77777777" w:rsidR="00D57DF1" w:rsidRPr="006D2FF2" w:rsidRDefault="00D57DF1" w:rsidP="00D57DF1">
            <w:pPr>
              <w:pStyle w:val="ListParagraph"/>
              <w:spacing w:after="0" w:line="240" w:lineRule="auto"/>
              <w:ind w:left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to understand the reasons for proposed changes; </w:t>
            </w:r>
          </w:p>
          <w:p w14:paraId="55C5D291" w14:textId="77777777" w:rsidR="00D57DF1" w:rsidRPr="0074718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adequate employee consultation on changes and </w:t>
            </w:r>
            <w:r w:rsidRPr="00747182">
              <w:rPr>
                <w:rFonts w:eastAsia="Times New Roman" w:cs="Arial"/>
                <w:lang w:eastAsia="en-GB"/>
              </w:rPr>
              <w:t xml:space="preserve">provides opportunities for employees to influence proposals; </w:t>
            </w:r>
          </w:p>
          <w:p w14:paraId="212BEE40" w14:textId="77777777" w:rsidR="00D57DF1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aware of the probable impact of any changes to their jobs. </w:t>
            </w:r>
          </w:p>
          <w:p w14:paraId="2D5FE478" w14:textId="77777777" w:rsidR="00D57DF1" w:rsidRPr="0074718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If </w:t>
            </w:r>
            <w:r w:rsidRPr="00747182">
              <w:rPr>
                <w:rFonts w:eastAsia="Times New Roman" w:cs="Arial"/>
                <w:lang w:eastAsia="en-GB"/>
              </w:rPr>
              <w:t xml:space="preserve">necessary, employees are given training to support any changes in their jobs; </w:t>
            </w:r>
          </w:p>
          <w:p w14:paraId="52CC938E" w14:textId="77777777"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aware of timetables for changes; and </w:t>
            </w:r>
          </w:p>
          <w:p w14:paraId="0D457EC3" w14:textId="77777777"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access to relevant support during changes. </w:t>
            </w:r>
          </w:p>
          <w:p w14:paraId="3E1CBFF4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FFCC78F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F80A392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14:paraId="026EEB8B" w14:textId="77777777" w:rsidTr="00B67E59">
        <w:trPr>
          <w:trHeight w:val="1020"/>
        </w:trPr>
        <w:tc>
          <w:tcPr>
            <w:tcW w:w="2302" w:type="dxa"/>
            <w:shd w:val="clear" w:color="auto" w:fill="auto"/>
          </w:tcPr>
          <w:p w14:paraId="227C76DB" w14:textId="77777777" w:rsidR="00667EF8" w:rsidRPr="000A6562" w:rsidRDefault="00667EF8" w:rsidP="00B67E59">
            <w:pPr>
              <w:rPr>
                <w:rFonts w:ascii="Calibri" w:hAnsi="Calibri"/>
                <w:b/>
                <w:bCs/>
                <w:color w:val="000000" w:themeColor="text1"/>
              </w:rPr>
            </w:pPr>
            <w:r w:rsidRPr="000A6562">
              <w:rPr>
                <w:rFonts w:ascii="Calibri" w:hAnsi="Calibri"/>
                <w:b/>
                <w:bCs/>
                <w:color w:val="000000" w:themeColor="text1"/>
              </w:rPr>
              <w:lastRenderedPageBreak/>
              <w:t>Other factors</w:t>
            </w:r>
          </w:p>
          <w:p w14:paraId="1BE880DC" w14:textId="77777777" w:rsidR="00667EF8" w:rsidRPr="000A6562" w:rsidRDefault="00667EF8" w:rsidP="00B67E59">
            <w:pPr>
              <w:rPr>
                <w:rFonts w:ascii="Calibri" w:hAnsi="Calibri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</w:tcPr>
          <w:p w14:paraId="41A42E78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5297946C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C25E37B" w14:textId="77777777"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74949CE7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454451B" w14:textId="77777777"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FEBC19A" w14:textId="77777777"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14:paraId="744EE89E" w14:textId="77777777" w:rsidR="00667EF8" w:rsidRDefault="00667EF8" w:rsidP="00667EF8">
      <w:pPr>
        <w:rPr>
          <w:b/>
          <w:color w:val="000099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667EF8" w:rsidRPr="00EE0AB1" w14:paraId="45D6F76D" w14:textId="77777777" w:rsidTr="00B67E59">
        <w:trPr>
          <w:trHeight w:val="284"/>
        </w:trPr>
        <w:tc>
          <w:tcPr>
            <w:tcW w:w="2523" w:type="dxa"/>
            <w:vMerge w:val="restart"/>
          </w:tcPr>
          <w:p w14:paraId="1321EC0E" w14:textId="77777777" w:rsidR="00667EF8" w:rsidRPr="00267D13" w:rsidRDefault="00667EF8" w:rsidP="00B67E59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Final Risk Rating </w:t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7698318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1" w:name="Text15"/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end"/>
            </w:r>
            <w:bookmarkEnd w:id="11"/>
          </w:p>
        </w:tc>
      </w:tr>
      <w:tr w:rsidR="00667EF8" w:rsidRPr="00EE0AB1" w14:paraId="29915253" w14:textId="77777777" w:rsidTr="00B67E59">
        <w:trPr>
          <w:trHeight w:val="284"/>
        </w:trPr>
        <w:tc>
          <w:tcPr>
            <w:tcW w:w="2523" w:type="dxa"/>
            <w:vMerge/>
          </w:tcPr>
          <w:p w14:paraId="62DEE3EB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BDA879D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7100E26" w14:textId="77777777" w:rsidR="00667EF8" w:rsidRDefault="00667EF8" w:rsidP="00667EF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667EF8" w14:paraId="5691E474" w14:textId="77777777" w:rsidTr="00B67E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4DFB9308" w14:textId="77777777" w:rsidR="00667EF8" w:rsidRDefault="00667EF8" w:rsidP="00B67E59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474481D5" w14:textId="77777777" w:rsidR="00667EF8" w:rsidRPr="00151909" w:rsidRDefault="00667EF8" w:rsidP="00B67E59">
            <w:r>
              <w:t>(e.g. funding or practical implications)</w:t>
            </w:r>
          </w:p>
          <w:p w14:paraId="2A359FBF" w14:textId="77777777" w:rsidR="00667EF8" w:rsidRDefault="00667EF8" w:rsidP="00B67E59"/>
          <w:p w14:paraId="663E3448" w14:textId="77777777" w:rsidR="00667EF8" w:rsidRDefault="00667EF8" w:rsidP="00B67E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7B689C73" w14:textId="77777777" w:rsidR="00667EF8" w:rsidRDefault="00667EF8" w:rsidP="00B67E59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2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  <w:p w14:paraId="7746D000" w14:textId="77777777" w:rsidR="00667EF8" w:rsidRDefault="00667EF8" w:rsidP="00B67E59"/>
          <w:p w14:paraId="72A68350" w14:textId="77777777" w:rsidR="00667EF8" w:rsidRDefault="00667EF8" w:rsidP="00B67E59"/>
          <w:p w14:paraId="790882E1" w14:textId="77777777" w:rsidR="00667EF8" w:rsidRDefault="00667EF8" w:rsidP="00B67E59"/>
        </w:tc>
      </w:tr>
      <w:tr w:rsidR="00667EF8" w14:paraId="71ADB953" w14:textId="77777777" w:rsidTr="00B67E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5F61394" w14:textId="77777777" w:rsidR="00667EF8" w:rsidRDefault="00667EF8" w:rsidP="00B67E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3C59DBA6" w14:textId="77777777" w:rsidR="00667EF8" w:rsidRDefault="00667EF8" w:rsidP="00B67E59"/>
        </w:tc>
        <w:tc>
          <w:tcPr>
            <w:tcW w:w="1134" w:type="dxa"/>
            <w:tcBorders>
              <w:left w:val="nil"/>
              <w:right w:val="nil"/>
            </w:tcBorders>
          </w:tcPr>
          <w:p w14:paraId="5E4C42B3" w14:textId="77777777" w:rsidR="00667EF8" w:rsidRDefault="00667EF8" w:rsidP="00B67E59"/>
        </w:tc>
        <w:tc>
          <w:tcPr>
            <w:tcW w:w="5844" w:type="dxa"/>
            <w:tcBorders>
              <w:left w:val="nil"/>
              <w:right w:val="nil"/>
            </w:tcBorders>
          </w:tcPr>
          <w:p w14:paraId="2EA7AD3D" w14:textId="77777777" w:rsidR="00667EF8" w:rsidRDefault="00667EF8" w:rsidP="00B67E59"/>
        </w:tc>
      </w:tr>
      <w:tr w:rsidR="00667EF8" w14:paraId="60A858B0" w14:textId="77777777" w:rsidTr="00B67E59">
        <w:trPr>
          <w:trHeight w:val="606"/>
        </w:trPr>
        <w:tc>
          <w:tcPr>
            <w:tcW w:w="1668" w:type="dxa"/>
            <w:vAlign w:val="center"/>
          </w:tcPr>
          <w:p w14:paraId="30AB9FE3" w14:textId="77777777" w:rsidR="00667EF8" w:rsidRDefault="00667EF8" w:rsidP="00B67E59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43218F52" w14:textId="77777777" w:rsidR="00667EF8" w:rsidRDefault="00667EF8" w:rsidP="00B67E59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3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79841E0B" w14:textId="77777777" w:rsidR="00667EF8" w:rsidRDefault="00667EF8" w:rsidP="00B67E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C81835B" w14:textId="77777777" w:rsidR="00667EF8" w:rsidRDefault="00667EF8" w:rsidP="00B67E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6F992188" w14:textId="77777777" w:rsidR="00667EF8" w:rsidRDefault="00667EF8" w:rsidP="00B67E59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</w:tr>
      <w:tr w:rsidR="00667EF8" w14:paraId="64C7B95A" w14:textId="77777777" w:rsidTr="00B67E59">
        <w:trPr>
          <w:trHeight w:val="558"/>
        </w:trPr>
        <w:tc>
          <w:tcPr>
            <w:tcW w:w="1668" w:type="dxa"/>
            <w:vAlign w:val="center"/>
          </w:tcPr>
          <w:p w14:paraId="355F4290" w14:textId="77777777" w:rsidR="00667EF8" w:rsidRDefault="00667EF8" w:rsidP="00B67E59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28953FF" w14:textId="77777777" w:rsidR="00667EF8" w:rsidRDefault="00667EF8" w:rsidP="00B67E59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5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96834A2" w14:textId="77777777" w:rsidR="00667EF8" w:rsidRDefault="00667EF8" w:rsidP="00B67E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DB7D9E7" w14:textId="77777777" w:rsidR="00667EF8" w:rsidRDefault="00667EF8" w:rsidP="00B67E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112F75D2" w14:textId="77777777" w:rsidR="00667EF8" w:rsidRDefault="00667EF8" w:rsidP="00B67E59"/>
        </w:tc>
      </w:tr>
    </w:tbl>
    <w:p w14:paraId="5D1E9726" w14:textId="77777777" w:rsidR="00667EF8" w:rsidRDefault="00667EF8" w:rsidP="00667EF8">
      <w:r w:rsidRPr="00A92CC6">
        <w:t>Please print a copy, sign it and keep for your records</w:t>
      </w:r>
    </w:p>
    <w:p w14:paraId="46A48BB6" w14:textId="77777777" w:rsidR="00067326" w:rsidRDefault="00067326" w:rsidP="00067326">
      <w:pPr>
        <w:rPr>
          <w:b/>
        </w:rPr>
      </w:pPr>
    </w:p>
    <w:p w14:paraId="1567C8B9" w14:textId="4795532C" w:rsidR="00067326" w:rsidRDefault="00067326" w:rsidP="00067326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067326" w14:paraId="293E766C" w14:textId="77777777" w:rsidTr="00F10F88">
        <w:tc>
          <w:tcPr>
            <w:tcW w:w="1129" w:type="dxa"/>
          </w:tcPr>
          <w:p w14:paraId="498C1CC6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F38C148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5F5BA977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A8130EA" w14:textId="77777777" w:rsidR="00067326" w:rsidRPr="003C416C" w:rsidRDefault="00067326" w:rsidP="00F10F88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067326" w14:paraId="424B9978" w14:textId="77777777" w:rsidTr="00F10F88">
        <w:tc>
          <w:tcPr>
            <w:tcW w:w="1129" w:type="dxa"/>
          </w:tcPr>
          <w:p w14:paraId="5C51D8E9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4AFB4E04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5ECD475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99F60A7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067326" w14:paraId="611A7B19" w14:textId="77777777" w:rsidTr="00F10F88">
        <w:tc>
          <w:tcPr>
            <w:tcW w:w="1129" w:type="dxa"/>
          </w:tcPr>
          <w:p w14:paraId="694B7046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0E1F2BE9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5CE4547F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E8A7796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067326" w14:paraId="692641B2" w14:textId="77777777" w:rsidTr="00F10F88">
        <w:tc>
          <w:tcPr>
            <w:tcW w:w="1129" w:type="dxa"/>
          </w:tcPr>
          <w:p w14:paraId="4FF16478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7AA82921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03ED984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62B609E" w14:textId="77777777" w:rsidR="00067326" w:rsidRDefault="00067326" w:rsidP="00F10F88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7BB3419F" w14:textId="77777777" w:rsidR="00067326" w:rsidRDefault="00067326" w:rsidP="00067326"/>
    <w:p w14:paraId="44F1104F" w14:textId="77777777" w:rsidR="00667EF8" w:rsidRDefault="00667EF8" w:rsidP="00667EF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667EF8" w:rsidRPr="002A1B7D" w14:paraId="43D9CA86" w14:textId="77777777" w:rsidTr="00B67E5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6F0B790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62F8CB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936FE50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1DC6F9C3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68783E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667EF8" w:rsidRPr="002A1B7D" w14:paraId="287F6183" w14:textId="77777777" w:rsidTr="00B67E5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53B550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2039483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5094C7B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76BF825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BF9086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BC4DA9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A02DE60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B19C497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697CC25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667EF8" w:rsidRPr="002A1B7D" w14:paraId="4E5B3EC3" w14:textId="77777777" w:rsidTr="00B67E5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39CCAFAA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7C7BD4C3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359E2C0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100C1E07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BE8B455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95AE6C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5498E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B7B386D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1308B42" w14:textId="77777777"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667EF8" w:rsidRPr="00EE0AB1" w14:paraId="191B8998" w14:textId="77777777" w:rsidTr="00B67E5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1D83AC3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F735B2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677BD8F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53EEBEC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29ED8A10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18D64CA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8398C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DD4B29D" w14:textId="77777777"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03D4E32B" w14:textId="77777777"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667EF8" w:rsidRPr="002A1B7D" w14:paraId="17D03BEF" w14:textId="77777777" w:rsidTr="00B67E5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07A3CB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7C77668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0BA46E0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E1D020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9E42620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0979A6D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0C2ABB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D00752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BB5C841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667EF8" w:rsidRPr="002A1B7D" w14:paraId="35745250" w14:textId="77777777" w:rsidTr="00B67E5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2A97FCE4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3CD9218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206A5F57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2BD83E0F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21D19AC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12C3352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B96E8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25BE2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41BB17A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667EF8" w:rsidRPr="002A1B7D" w14:paraId="44C19FAC" w14:textId="77777777" w:rsidTr="00B67E5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4A869B5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2902D92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6D51D155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76D8A91B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70DC5B21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0A0F799" w14:textId="77777777"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47971A" w14:textId="77777777"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7C9737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C1D97E" w14:textId="77777777"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3176EB6" w14:textId="77777777" w:rsidR="00667EF8" w:rsidRPr="00C73799" w:rsidRDefault="00667EF8" w:rsidP="00667EF8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44FF252B" w14:textId="77777777" w:rsidR="00DF6251" w:rsidRPr="00667EF8" w:rsidRDefault="00DF6251" w:rsidP="00667EF8"/>
    <w:sectPr w:rsidR="00DF6251" w:rsidRPr="00667EF8" w:rsidSect="00067326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7066A" w14:textId="77777777" w:rsidR="00436E64" w:rsidRDefault="00436E64" w:rsidP="00B25957">
      <w:pPr>
        <w:spacing w:after="0" w:line="240" w:lineRule="auto"/>
      </w:pPr>
      <w:r>
        <w:separator/>
      </w:r>
    </w:p>
  </w:endnote>
  <w:endnote w:type="continuationSeparator" w:id="0">
    <w:p w14:paraId="32765BD6" w14:textId="77777777" w:rsidR="00436E64" w:rsidRDefault="00436E64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3Font_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6FF2D" w14:textId="77777777" w:rsidR="00067326" w:rsidRDefault="00067326" w:rsidP="00067326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>
      <w:rPr>
        <w:noProof/>
        <w:sz w:val="20"/>
      </w:rPr>
      <w:t>Stress_risk_assessment_form_v2.0_08_03_24.docx</w:t>
    </w:r>
    <w:r w:rsidRPr="00E12A81">
      <w:rPr>
        <w:sz w:val="20"/>
      </w:rPr>
      <w:fldChar w:fldCharType="end"/>
    </w:r>
  </w:p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E0D173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278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7D035A4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0EDFB" w14:textId="0F2A5455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840CAB">
      <w:rPr>
        <w:noProof/>
        <w:sz w:val="20"/>
      </w:rPr>
      <w:t>S</w:t>
    </w:r>
    <w:r w:rsidR="00D57DF1">
      <w:rPr>
        <w:noProof/>
        <w:sz w:val="20"/>
      </w:rPr>
      <w:t>tress_risk_assessment_form_v</w:t>
    </w:r>
    <w:r w:rsidR="00840CAB">
      <w:rPr>
        <w:noProof/>
        <w:sz w:val="20"/>
      </w:rPr>
      <w:t>2.0</w:t>
    </w:r>
    <w:r w:rsidR="00D57DF1">
      <w:rPr>
        <w:noProof/>
        <w:sz w:val="20"/>
      </w:rPr>
      <w:t>_</w:t>
    </w:r>
    <w:r w:rsidR="00840CAB">
      <w:rPr>
        <w:noProof/>
        <w:sz w:val="20"/>
      </w:rPr>
      <w:t>08_03_24</w:t>
    </w:r>
    <w:r w:rsidR="00D57DF1">
      <w:rPr>
        <w:noProof/>
        <w:sz w:val="20"/>
      </w:rPr>
      <w:t>.docx</w:t>
    </w:r>
    <w:r w:rsidRPr="00E12A81">
      <w:rPr>
        <w:sz w:val="20"/>
      </w:rPr>
      <w:fldChar w:fldCharType="end"/>
    </w:r>
  </w:p>
  <w:p w14:paraId="6846649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6F8CD2DC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3A30A" w14:textId="77777777" w:rsidR="00436E64" w:rsidRDefault="00436E64" w:rsidP="00B25957">
      <w:pPr>
        <w:spacing w:after="0" w:line="240" w:lineRule="auto"/>
      </w:pPr>
      <w:r>
        <w:separator/>
      </w:r>
    </w:p>
  </w:footnote>
  <w:footnote w:type="continuationSeparator" w:id="0">
    <w:p w14:paraId="091596B4" w14:textId="77777777" w:rsidR="00436E64" w:rsidRDefault="00436E64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08620F9A" w14:textId="77777777" w:rsidR="00C73799" w:rsidRDefault="00C73799" w:rsidP="003D0144"/>
      <w:p w14:paraId="34FD30FC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 xml:space="preserve">University of Warwick </w:t>
        </w:r>
        <w:r w:rsidR="00D57DF1">
          <w:rPr>
            <w:b/>
            <w:color w:val="7030A0"/>
            <w:sz w:val="24"/>
          </w:rPr>
          <w:t xml:space="preserve">Work-Related </w:t>
        </w:r>
        <w:r w:rsidR="00CA44AA">
          <w:rPr>
            <w:b/>
            <w:color w:val="7030A0"/>
            <w:sz w:val="24"/>
          </w:rPr>
          <w:t xml:space="preserve">Stress </w:t>
        </w:r>
        <w:r>
          <w:rPr>
            <w:b/>
            <w:color w:val="7030A0"/>
            <w:sz w:val="24"/>
          </w:rPr>
          <w:t>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704CFA31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6F07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353D3B73" wp14:editId="091E86B8">
          <wp:extent cx="10906125" cy="1428750"/>
          <wp:effectExtent l="0" t="0" r="9525" b="0"/>
          <wp:docPr id="1581122576" name="Picture 158112257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F742DF"/>
    <w:multiLevelType w:val="hybridMultilevel"/>
    <w:tmpl w:val="48764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55AB1"/>
    <w:multiLevelType w:val="hybridMultilevel"/>
    <w:tmpl w:val="FC82D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8D4D02"/>
    <w:multiLevelType w:val="hybridMultilevel"/>
    <w:tmpl w:val="2E76DF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909D5"/>
    <w:multiLevelType w:val="hybridMultilevel"/>
    <w:tmpl w:val="144AA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AB2278"/>
    <w:multiLevelType w:val="hybridMultilevel"/>
    <w:tmpl w:val="16004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2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EE1E9A"/>
    <w:multiLevelType w:val="hybridMultilevel"/>
    <w:tmpl w:val="6E2625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5D1F1A"/>
    <w:multiLevelType w:val="hybridMultilevel"/>
    <w:tmpl w:val="AC7486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D7560A"/>
    <w:multiLevelType w:val="hybridMultilevel"/>
    <w:tmpl w:val="DF6603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F50487"/>
    <w:multiLevelType w:val="hybridMultilevel"/>
    <w:tmpl w:val="BBF2B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3099535">
    <w:abstractNumId w:val="12"/>
  </w:num>
  <w:num w:numId="2" w16cid:durableId="991174264">
    <w:abstractNumId w:val="22"/>
  </w:num>
  <w:num w:numId="3" w16cid:durableId="2032955021">
    <w:abstractNumId w:val="19"/>
  </w:num>
  <w:num w:numId="4" w16cid:durableId="76053291">
    <w:abstractNumId w:val="24"/>
  </w:num>
  <w:num w:numId="5" w16cid:durableId="1892186934">
    <w:abstractNumId w:val="28"/>
  </w:num>
  <w:num w:numId="6" w16cid:durableId="196310268">
    <w:abstractNumId w:val="29"/>
  </w:num>
  <w:num w:numId="7" w16cid:durableId="1098987916">
    <w:abstractNumId w:val="10"/>
  </w:num>
  <w:num w:numId="8" w16cid:durableId="1058936705">
    <w:abstractNumId w:val="13"/>
  </w:num>
  <w:num w:numId="9" w16cid:durableId="1378777755">
    <w:abstractNumId w:val="14"/>
  </w:num>
  <w:num w:numId="10" w16cid:durableId="1289701148">
    <w:abstractNumId w:val="21"/>
  </w:num>
  <w:num w:numId="11" w16cid:durableId="1724522920">
    <w:abstractNumId w:val="0"/>
  </w:num>
  <w:num w:numId="12" w16cid:durableId="455878592">
    <w:abstractNumId w:val="2"/>
  </w:num>
  <w:num w:numId="13" w16cid:durableId="179242739">
    <w:abstractNumId w:val="20"/>
  </w:num>
  <w:num w:numId="14" w16cid:durableId="1089546050">
    <w:abstractNumId w:val="15"/>
  </w:num>
  <w:num w:numId="15" w16cid:durableId="914363226">
    <w:abstractNumId w:val="1"/>
  </w:num>
  <w:num w:numId="16" w16cid:durableId="549539621">
    <w:abstractNumId w:val="23"/>
  </w:num>
  <w:num w:numId="17" w16cid:durableId="691226224">
    <w:abstractNumId w:val="5"/>
  </w:num>
  <w:num w:numId="18" w16cid:durableId="1547717675">
    <w:abstractNumId w:val="11"/>
  </w:num>
  <w:num w:numId="19" w16cid:durableId="429744118">
    <w:abstractNumId w:val="9"/>
  </w:num>
  <w:num w:numId="20" w16cid:durableId="304050940">
    <w:abstractNumId w:val="17"/>
  </w:num>
  <w:num w:numId="21" w16cid:durableId="1016268579">
    <w:abstractNumId w:val="18"/>
  </w:num>
  <w:num w:numId="22" w16cid:durableId="301664007">
    <w:abstractNumId w:val="16"/>
  </w:num>
  <w:num w:numId="23" w16cid:durableId="1602059340">
    <w:abstractNumId w:val="7"/>
  </w:num>
  <w:num w:numId="24" w16cid:durableId="1184828788">
    <w:abstractNumId w:val="27"/>
  </w:num>
  <w:num w:numId="25" w16cid:durableId="1011838474">
    <w:abstractNumId w:val="8"/>
  </w:num>
  <w:num w:numId="26" w16cid:durableId="1675452716">
    <w:abstractNumId w:val="4"/>
  </w:num>
  <w:num w:numId="27" w16cid:durableId="1581451859">
    <w:abstractNumId w:val="25"/>
  </w:num>
  <w:num w:numId="28" w16cid:durableId="909081165">
    <w:abstractNumId w:val="26"/>
  </w:num>
  <w:num w:numId="29" w16cid:durableId="1846817733">
    <w:abstractNumId w:val="30"/>
  </w:num>
  <w:num w:numId="30" w16cid:durableId="959411065">
    <w:abstractNumId w:val="3"/>
  </w:num>
  <w:num w:numId="31" w16cid:durableId="16046794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454F"/>
    <w:rsid w:val="00016922"/>
    <w:rsid w:val="000205B1"/>
    <w:rsid w:val="000400E8"/>
    <w:rsid w:val="00046832"/>
    <w:rsid w:val="00053C0B"/>
    <w:rsid w:val="00067326"/>
    <w:rsid w:val="000A656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E187A"/>
    <w:rsid w:val="001F6716"/>
    <w:rsid w:val="00200ED9"/>
    <w:rsid w:val="002011BC"/>
    <w:rsid w:val="00231A98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6D5"/>
    <w:rsid w:val="00397D4C"/>
    <w:rsid w:val="003A21D8"/>
    <w:rsid w:val="003A5861"/>
    <w:rsid w:val="003C0389"/>
    <w:rsid w:val="003D0144"/>
    <w:rsid w:val="003D2BC6"/>
    <w:rsid w:val="003E0F56"/>
    <w:rsid w:val="00400BFC"/>
    <w:rsid w:val="0042711D"/>
    <w:rsid w:val="00436E64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67EF8"/>
    <w:rsid w:val="00682782"/>
    <w:rsid w:val="006902E1"/>
    <w:rsid w:val="006958B5"/>
    <w:rsid w:val="006B0388"/>
    <w:rsid w:val="006B197A"/>
    <w:rsid w:val="00707ACD"/>
    <w:rsid w:val="00716829"/>
    <w:rsid w:val="007262C0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0CAB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5735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36B98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83E9C"/>
    <w:rsid w:val="00C946E3"/>
    <w:rsid w:val="00CA3E4B"/>
    <w:rsid w:val="00CA44AA"/>
    <w:rsid w:val="00CB7786"/>
    <w:rsid w:val="00CC13BC"/>
    <w:rsid w:val="00CC60A4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57DF1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01D8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E48E7DF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18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arwick.ac.uk/services/healthsafetywellbeing/guidance/stress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376565-5C12-BC48-A27C-6FE05B16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1545</Words>
  <Characters>8812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10337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2024-03-08T11:02:00Z</dcterms:created>
  <dcterms:modified xsi:type="dcterms:W3CDTF">2024-03-08T11:08:00Z</dcterms:modified>
</cp:coreProperties>
</file>