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sz w:val="24"/>
          <w:szCs w:val="24"/>
        </w:rPr>
      </w:sdtEndPr>
      <w:sdtContent>
        <w:p w:rsidR="005C092B" w:rsidRDefault="005C092B"/>
        <w:p w:rsidR="005C092B" w:rsidRDefault="002320CB">
          <w:pPr>
            <w:rPr>
              <w:rFonts w:ascii="Arial" w:hAnsi="Arial" w:cs="Arial"/>
              <w:sz w:val="24"/>
              <w:szCs w:val="24"/>
            </w:rPr>
          </w:pPr>
        </w:p>
      </w:sdtContent>
    </w:sdt>
    <w:tbl>
      <w:tblPr>
        <w:tblStyle w:val="TableGrid1"/>
        <w:tblW w:w="0" w:type="auto"/>
        <w:tblBorders>
          <w:top w:val="single" w:sz="4" w:space="0" w:color="D99594"/>
          <w:left w:val="single" w:sz="4" w:space="0" w:color="D99594"/>
          <w:bottom w:val="single" w:sz="4" w:space="0" w:color="D99594"/>
          <w:right w:val="single" w:sz="4" w:space="0" w:color="D99594"/>
          <w:insideH w:val="single" w:sz="4" w:space="0" w:color="D99594"/>
          <w:insideV w:val="single" w:sz="4" w:space="0" w:color="D99594"/>
        </w:tblBorders>
        <w:tblLook w:val="04A0" w:firstRow="1" w:lastRow="0" w:firstColumn="1" w:lastColumn="0" w:noHBand="0" w:noVBand="1"/>
      </w:tblPr>
      <w:tblGrid>
        <w:gridCol w:w="4786"/>
        <w:gridCol w:w="4456"/>
      </w:tblGrid>
      <w:tr w:rsidR="00B55EE6" w:rsidRPr="00B55EE6" w:rsidTr="00B55EE6">
        <w:tc>
          <w:tcPr>
            <w:tcW w:w="4786" w:type="dxa"/>
          </w:tcPr>
          <w:p w:rsidR="00B55EE6" w:rsidRPr="00B55EE6" w:rsidRDefault="00B55EE6" w:rsidP="00B55EE6">
            <w:pPr>
              <w:rPr>
                <w:rFonts w:ascii="Calibri" w:hAnsi="Calibri" w:cs="Calibri"/>
                <w:sz w:val="24"/>
                <w:szCs w:val="24"/>
              </w:rPr>
            </w:pPr>
            <w:r w:rsidRPr="00B55EE6">
              <w:rPr>
                <w:rFonts w:ascii="Calibri" w:hAnsi="Calibri" w:cs="Calibri"/>
                <w:sz w:val="24"/>
                <w:szCs w:val="24"/>
              </w:rPr>
              <w:t>Incident Date</w:t>
            </w:r>
          </w:p>
        </w:tc>
        <w:tc>
          <w:tcPr>
            <w:tcW w:w="4456" w:type="dxa"/>
          </w:tcPr>
          <w:p w:rsidR="00B55EE6" w:rsidRPr="00B55EE6" w:rsidRDefault="00B55EE6" w:rsidP="00B55EE6">
            <w:pPr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</w:tr>
      <w:tr w:rsidR="00B55EE6" w:rsidRPr="00B55EE6" w:rsidTr="00B55EE6">
        <w:tc>
          <w:tcPr>
            <w:tcW w:w="4786" w:type="dxa"/>
          </w:tcPr>
          <w:p w:rsidR="00B55EE6" w:rsidRPr="00B55EE6" w:rsidRDefault="00B55EE6" w:rsidP="00B55EE6">
            <w:pPr>
              <w:rPr>
                <w:rFonts w:ascii="Calibri" w:hAnsi="Calibri" w:cs="Calibri"/>
                <w:sz w:val="24"/>
                <w:szCs w:val="24"/>
              </w:rPr>
            </w:pPr>
            <w:r w:rsidRPr="00B55EE6">
              <w:rPr>
                <w:rFonts w:ascii="Calibri" w:hAnsi="Calibri" w:cs="Calibri"/>
                <w:sz w:val="24"/>
                <w:szCs w:val="24"/>
              </w:rPr>
              <w:t>Statement Date</w:t>
            </w:r>
          </w:p>
        </w:tc>
        <w:tc>
          <w:tcPr>
            <w:tcW w:w="4456" w:type="dxa"/>
          </w:tcPr>
          <w:p w:rsidR="00B55EE6" w:rsidRPr="00B55EE6" w:rsidRDefault="00B55EE6" w:rsidP="00B55EE6">
            <w:pPr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</w:tr>
      <w:tr w:rsidR="00B55EE6" w:rsidRPr="00B55EE6" w:rsidTr="00B55EE6">
        <w:tc>
          <w:tcPr>
            <w:tcW w:w="4786" w:type="dxa"/>
          </w:tcPr>
          <w:p w:rsidR="00B55EE6" w:rsidRPr="00B55EE6" w:rsidRDefault="00B55EE6" w:rsidP="00B55EE6">
            <w:pPr>
              <w:rPr>
                <w:rFonts w:ascii="Calibri" w:hAnsi="Calibri" w:cs="Calibri"/>
                <w:sz w:val="24"/>
                <w:szCs w:val="24"/>
              </w:rPr>
            </w:pPr>
            <w:r w:rsidRPr="00B55EE6">
              <w:rPr>
                <w:rFonts w:ascii="Calibri" w:hAnsi="Calibri" w:cs="Calibri"/>
                <w:sz w:val="24"/>
                <w:szCs w:val="24"/>
              </w:rPr>
              <w:t>Injured Party</w:t>
            </w:r>
          </w:p>
        </w:tc>
        <w:tc>
          <w:tcPr>
            <w:tcW w:w="4456" w:type="dxa"/>
          </w:tcPr>
          <w:p w:rsidR="00B55EE6" w:rsidRPr="00B55EE6" w:rsidRDefault="00B55EE6" w:rsidP="00B55EE6">
            <w:pPr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</w:tr>
      <w:tr w:rsidR="00B55EE6" w:rsidRPr="00B55EE6" w:rsidTr="00B55EE6">
        <w:tc>
          <w:tcPr>
            <w:tcW w:w="4786" w:type="dxa"/>
          </w:tcPr>
          <w:p w:rsidR="00B55EE6" w:rsidRPr="00B55EE6" w:rsidRDefault="00B55EE6" w:rsidP="00B55EE6">
            <w:pPr>
              <w:rPr>
                <w:rFonts w:ascii="Calibri" w:hAnsi="Calibri" w:cs="Calibri"/>
                <w:sz w:val="24"/>
                <w:szCs w:val="24"/>
              </w:rPr>
            </w:pPr>
            <w:r w:rsidRPr="00B55EE6">
              <w:rPr>
                <w:rFonts w:ascii="Calibri" w:hAnsi="Calibri" w:cs="Calibri"/>
                <w:sz w:val="24"/>
                <w:szCs w:val="24"/>
              </w:rPr>
              <w:t>Name of person completing this statement</w:t>
            </w:r>
          </w:p>
        </w:tc>
        <w:tc>
          <w:tcPr>
            <w:tcW w:w="4456" w:type="dxa"/>
          </w:tcPr>
          <w:p w:rsidR="00B55EE6" w:rsidRPr="00B55EE6" w:rsidRDefault="00B55EE6" w:rsidP="00B55EE6">
            <w:pPr>
              <w:rPr>
                <w:rFonts w:ascii="Calibri" w:hAnsi="Calibri" w:cs="Calibri"/>
                <w:b/>
                <w:sz w:val="24"/>
                <w:szCs w:val="24"/>
              </w:rPr>
            </w:pPr>
          </w:p>
        </w:tc>
      </w:tr>
    </w:tbl>
    <w:p w:rsidR="00B55EE6" w:rsidRPr="00B55EE6" w:rsidRDefault="00B55EE6" w:rsidP="00B55EE6">
      <w:pPr>
        <w:spacing w:after="200" w:line="276" w:lineRule="auto"/>
        <w:rPr>
          <w:rFonts w:ascii="Calibri" w:eastAsia="Calibri" w:hAnsi="Calibri" w:cs="Times New Roman"/>
        </w:rPr>
      </w:pPr>
    </w:p>
    <w:p w:rsidR="00B55EE6" w:rsidRPr="00B55EE6" w:rsidRDefault="00B55EE6" w:rsidP="00B55EE6">
      <w:pPr>
        <w:spacing w:after="200" w:line="276" w:lineRule="auto"/>
        <w:rPr>
          <w:rFonts w:ascii="Calibri" w:eastAsia="Calibri" w:hAnsi="Calibri" w:cs="Times New Roman"/>
        </w:rPr>
      </w:pPr>
      <w:r w:rsidRPr="00B55EE6">
        <w:rPr>
          <w:rFonts w:ascii="Calibri" w:eastAsia="Calibri" w:hAnsi="Calibri" w:cs="Times New Roman"/>
        </w:rPr>
        <w:t>I am submitting this statement of events in the capacity as the Injured Party / Witness / First Aider. (Select as appropriate).   I believe the facts stated in this statement are true.</w:t>
      </w:r>
    </w:p>
    <w:p w:rsidR="00B55EE6" w:rsidRPr="00B55EE6" w:rsidRDefault="00B55EE6" w:rsidP="00B55EE6">
      <w:pPr>
        <w:spacing w:after="200" w:line="276" w:lineRule="auto"/>
        <w:rPr>
          <w:rFonts w:ascii="Calibri" w:eastAsia="Calibri" w:hAnsi="Calibri" w:cs="Times New Roman"/>
        </w:rPr>
      </w:pPr>
      <w:r w:rsidRPr="00B55EE6">
        <w:rPr>
          <w:rFonts w:ascii="Calibri" w:eastAsia="Calibri" w:hAnsi="Calibri" w:cs="Times New Roman"/>
        </w:rPr>
        <w:t>Signed</w:t>
      </w:r>
    </w:p>
    <w:p w:rsidR="00B55EE6" w:rsidRPr="00B55EE6" w:rsidRDefault="00B55EE6" w:rsidP="00B55EE6">
      <w:pPr>
        <w:spacing w:after="200" w:line="276" w:lineRule="auto"/>
        <w:rPr>
          <w:rFonts w:ascii="Calibri" w:eastAsia="Calibri" w:hAnsi="Calibri" w:cs="Times New Roman"/>
        </w:rPr>
      </w:pPr>
      <w:r w:rsidRPr="00B55EE6">
        <w:rPr>
          <w:rFonts w:ascii="Calibri" w:eastAsia="Calibri" w:hAnsi="Calibri" w:cs="Times New Roman"/>
        </w:rPr>
        <w:t>Date</w:t>
      </w:r>
    </w:p>
    <w:p w:rsidR="00B55EE6" w:rsidRPr="00B55EE6" w:rsidRDefault="00B55EE6" w:rsidP="00B55EE6">
      <w:pPr>
        <w:spacing w:after="200" w:line="276" w:lineRule="auto"/>
        <w:rPr>
          <w:rFonts w:ascii="Calibri" w:eastAsia="Calibri" w:hAnsi="Calibri" w:cs="Times New Roman"/>
          <w:b/>
        </w:rPr>
      </w:pPr>
      <w:r w:rsidRPr="00B55EE6">
        <w:rPr>
          <w:rFonts w:ascii="Calibri" w:eastAsia="Calibri" w:hAnsi="Calibri" w:cs="Times New Roman"/>
          <w:b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CBE292A" wp14:editId="063E1065">
                <wp:simplePos x="0" y="0"/>
                <wp:positionH relativeFrom="column">
                  <wp:posOffset>19050</wp:posOffset>
                </wp:positionH>
                <wp:positionV relativeFrom="paragraph">
                  <wp:posOffset>172720</wp:posOffset>
                </wp:positionV>
                <wp:extent cx="5705475" cy="0"/>
                <wp:effectExtent l="0" t="0" r="9525" b="1905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0547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C0504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2CF00D6" id="Straight Connector 2" o:spid="_x0000_s1026" style="position:absolute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.5pt,13.6pt" to="450.75pt,1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" strokecolor="#be4b48"/>
            </w:pict>
          </mc:Fallback>
        </mc:AlternateContent>
      </w:r>
      <w:r w:rsidRPr="00B55EE6">
        <w:rPr>
          <w:rFonts w:ascii="Calibri" w:eastAsia="Calibri" w:hAnsi="Calibri" w:cs="Times New Roman"/>
          <w:b/>
        </w:rPr>
        <w:t>Statement</w:t>
      </w:r>
    </w:p>
    <w:p w:rsidR="00B55EE6" w:rsidRPr="00B55EE6" w:rsidRDefault="00B55EE6" w:rsidP="00B55EE6">
      <w:pPr>
        <w:spacing w:after="200" w:line="276" w:lineRule="auto"/>
        <w:rPr>
          <w:rFonts w:ascii="Calibri" w:eastAsia="Calibri" w:hAnsi="Calibri" w:cs="Times New Roman"/>
        </w:rPr>
      </w:pPr>
    </w:p>
    <w:p w:rsidR="00DF6251" w:rsidRPr="00DF6251" w:rsidRDefault="00DF6251" w:rsidP="00B55EE6">
      <w:pPr>
        <w:pStyle w:val="ListParagraph"/>
        <w:ind w:left="-284"/>
        <w:rPr>
          <w:rFonts w:ascii="Arial" w:hAnsi="Arial" w:cs="Arial"/>
        </w:rPr>
      </w:pPr>
      <w:bookmarkStart w:id="0" w:name="_GoBack"/>
      <w:bookmarkEnd w:id="0"/>
    </w:p>
    <w:sectPr w:rsidR="00DF6251" w:rsidRPr="00DF6251" w:rsidSect="00B55EE6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40" w:right="1133" w:bottom="1440" w:left="1440" w:header="0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5EE6" w:rsidRDefault="00B55EE6" w:rsidP="00B25957">
      <w:pPr>
        <w:spacing w:after="0" w:line="240" w:lineRule="auto"/>
      </w:pPr>
      <w:r>
        <w:separator/>
      </w:r>
    </w:p>
  </w:endnote>
  <w:endnote w:type="continuationSeparator" w:id="0">
    <w:p w:rsidR="00B55EE6" w:rsidRDefault="00B55EE6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A1BF7" w:rsidRDefault="00DA1BF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D718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DA1BF7" w:rsidRDefault="00DA1BF7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C4627" w:rsidRDefault="002320CB">
    <w:pPr>
      <w:pStyle w:val="Footer"/>
    </w:pPr>
    <w:r>
      <w:fldChar w:fldCharType="begin"/>
    </w:r>
    <w:r>
      <w:instrText xml:space="preserve"> FILENAME   \* MERGEFORMAT </w:instrText>
    </w:r>
    <w:r>
      <w:fldChar w:fldCharType="separate"/>
    </w:r>
    <w:r>
      <w:rPr>
        <w:noProof/>
      </w:rPr>
      <w:t>Witness Statements v1 28 04 16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5EE6" w:rsidRDefault="00B55EE6" w:rsidP="00B25957">
      <w:pPr>
        <w:spacing w:after="0" w:line="240" w:lineRule="auto"/>
      </w:pPr>
      <w:r>
        <w:separator/>
      </w:r>
    </w:p>
  </w:footnote>
  <w:footnote w:type="continuationSeparator" w:id="0">
    <w:p w:rsidR="00B55EE6" w:rsidRDefault="00B55EE6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25957" w:rsidRDefault="00B25957" w:rsidP="00B25957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64A1D057" wp14:editId="53BB9DA1">
          <wp:extent cx="7534275" cy="1350645"/>
          <wp:effectExtent l="0" t="0" r="9525" b="1905"/>
          <wp:docPr id="7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4275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092B" w:rsidRDefault="00B55EE6" w:rsidP="00B55EE6">
    <w:pPr>
      <w:pStyle w:val="Header"/>
      <w:ind w:left="-1418"/>
      <w:jc w:val="center"/>
    </w:pPr>
    <w:r>
      <w:rPr>
        <w:noProof/>
        <w:lang w:eastAsia="en-GB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>
              <wp:simplePos x="0" y="0"/>
              <wp:positionH relativeFrom="column">
                <wp:posOffset>-274955</wp:posOffset>
              </wp:positionH>
              <wp:positionV relativeFrom="paragraph">
                <wp:posOffset>1013460</wp:posOffset>
              </wp:positionV>
              <wp:extent cx="2360930" cy="463463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463463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B55EE6" w:rsidRPr="00B55EE6" w:rsidRDefault="00BC4627">
                          <w:pPr>
                            <w:rPr>
                              <w:b/>
                              <w:color w:val="0070C0"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color w:val="0070C0"/>
                              <w:sz w:val="28"/>
                              <w:szCs w:val="28"/>
                            </w:rPr>
                            <w:t xml:space="preserve">Witness </w:t>
                          </w:r>
                          <w:r w:rsidR="00B55EE6" w:rsidRPr="00B55EE6">
                            <w:rPr>
                              <w:b/>
                              <w:color w:val="0070C0"/>
                              <w:sz w:val="28"/>
                              <w:szCs w:val="28"/>
                            </w:rPr>
                            <w:t>Statement of Events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-21.65pt;margin-top:79.8pt;width:185.9pt;height:36.5pt;z-index:251659264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" filled="f" stroked="f">
              <v:textbox>
                <w:txbxContent>
                  <w:p w:rsidR="00B55EE6" w:rsidRPr="00B55EE6" w:rsidRDefault="00BC4627">
                    <w:pPr>
                      <w:rPr>
                        <w:b/>
                        <w:color w:val="0070C0"/>
                        <w:sz w:val="28"/>
                        <w:szCs w:val="28"/>
                      </w:rPr>
                    </w:pPr>
                    <w:r>
                      <w:rPr>
                        <w:b/>
                        <w:color w:val="0070C0"/>
                        <w:sz w:val="28"/>
                        <w:szCs w:val="28"/>
                      </w:rPr>
                      <w:t xml:space="preserve">Witness </w:t>
                    </w:r>
                    <w:r w:rsidR="00B55EE6" w:rsidRPr="00B55EE6">
                      <w:rPr>
                        <w:b/>
                        <w:color w:val="0070C0"/>
                        <w:sz w:val="28"/>
                        <w:szCs w:val="28"/>
                      </w:rPr>
                      <w:t>Statement of Events</w:t>
                    </w:r>
                  </w:p>
                </w:txbxContent>
              </v:textbox>
            </v:shape>
          </w:pict>
        </mc:Fallback>
      </mc:AlternateContent>
    </w:r>
    <w:r w:rsidR="005C092B">
      <w:rPr>
        <w:noProof/>
        <w:lang w:eastAsia="en-GB"/>
      </w:rPr>
      <w:drawing>
        <wp:inline distT="0" distB="0" distL="0" distR="0" wp14:anchorId="56A1E4B0" wp14:editId="1BCF0935">
          <wp:extent cx="7529830" cy="1352550"/>
          <wp:effectExtent l="0" t="0" r="0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24757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attachedTemplate r:id="rId1"/>
  <w:defaultTabStop w:val="720"/>
  <w:drawingGridHorizontalSpacing w:val="181"/>
  <w:drawingGridVerticalSpacing w:val="181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5EE6"/>
    <w:rsid w:val="000205B1"/>
    <w:rsid w:val="000400E8"/>
    <w:rsid w:val="00046832"/>
    <w:rsid w:val="000B471B"/>
    <w:rsid w:val="000C58E2"/>
    <w:rsid w:val="000E0EC6"/>
    <w:rsid w:val="00105AE2"/>
    <w:rsid w:val="001373EF"/>
    <w:rsid w:val="00143DEE"/>
    <w:rsid w:val="00154A28"/>
    <w:rsid w:val="001558AD"/>
    <w:rsid w:val="00173345"/>
    <w:rsid w:val="00175E67"/>
    <w:rsid w:val="00176244"/>
    <w:rsid w:val="001D092C"/>
    <w:rsid w:val="001F6716"/>
    <w:rsid w:val="002011BC"/>
    <w:rsid w:val="002320CB"/>
    <w:rsid w:val="00237300"/>
    <w:rsid w:val="00241747"/>
    <w:rsid w:val="0026296D"/>
    <w:rsid w:val="00285279"/>
    <w:rsid w:val="00286CB2"/>
    <w:rsid w:val="002A3A73"/>
    <w:rsid w:val="002A563F"/>
    <w:rsid w:val="002C08B5"/>
    <w:rsid w:val="002F3CA4"/>
    <w:rsid w:val="002F4C4C"/>
    <w:rsid w:val="00301B8B"/>
    <w:rsid w:val="003045CA"/>
    <w:rsid w:val="00363A4C"/>
    <w:rsid w:val="00376251"/>
    <w:rsid w:val="00381F82"/>
    <w:rsid w:val="00384BE9"/>
    <w:rsid w:val="00397D4C"/>
    <w:rsid w:val="003A21D8"/>
    <w:rsid w:val="003A5861"/>
    <w:rsid w:val="003C0389"/>
    <w:rsid w:val="003D2BC6"/>
    <w:rsid w:val="003E0F56"/>
    <w:rsid w:val="00400BFC"/>
    <w:rsid w:val="004413F4"/>
    <w:rsid w:val="00482907"/>
    <w:rsid w:val="004D1316"/>
    <w:rsid w:val="004E3B9A"/>
    <w:rsid w:val="004E5238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118FC"/>
    <w:rsid w:val="006902E1"/>
    <w:rsid w:val="006958B5"/>
    <w:rsid w:val="006B197A"/>
    <w:rsid w:val="00707ACD"/>
    <w:rsid w:val="00716829"/>
    <w:rsid w:val="0073521E"/>
    <w:rsid w:val="0075211E"/>
    <w:rsid w:val="00774DF4"/>
    <w:rsid w:val="00777818"/>
    <w:rsid w:val="00796676"/>
    <w:rsid w:val="007F24AD"/>
    <w:rsid w:val="007F3729"/>
    <w:rsid w:val="007F61E9"/>
    <w:rsid w:val="007F75D8"/>
    <w:rsid w:val="00815905"/>
    <w:rsid w:val="008215B8"/>
    <w:rsid w:val="008431E8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A1130"/>
    <w:rsid w:val="009B6021"/>
    <w:rsid w:val="009E2528"/>
    <w:rsid w:val="009E2773"/>
    <w:rsid w:val="009F4543"/>
    <w:rsid w:val="00A1496F"/>
    <w:rsid w:val="00A16B0D"/>
    <w:rsid w:val="00A31F03"/>
    <w:rsid w:val="00A60835"/>
    <w:rsid w:val="00A812F4"/>
    <w:rsid w:val="00A863EA"/>
    <w:rsid w:val="00A952A1"/>
    <w:rsid w:val="00AB68AA"/>
    <w:rsid w:val="00B256B8"/>
    <w:rsid w:val="00B25957"/>
    <w:rsid w:val="00B44238"/>
    <w:rsid w:val="00B55EE6"/>
    <w:rsid w:val="00B560A4"/>
    <w:rsid w:val="00B907F3"/>
    <w:rsid w:val="00B96851"/>
    <w:rsid w:val="00BC4627"/>
    <w:rsid w:val="00C112D0"/>
    <w:rsid w:val="00C151CD"/>
    <w:rsid w:val="00C26A86"/>
    <w:rsid w:val="00C334DD"/>
    <w:rsid w:val="00C36526"/>
    <w:rsid w:val="00C457DE"/>
    <w:rsid w:val="00C946E3"/>
    <w:rsid w:val="00CA3E4B"/>
    <w:rsid w:val="00CB7786"/>
    <w:rsid w:val="00CC13BC"/>
    <w:rsid w:val="00CD7184"/>
    <w:rsid w:val="00CF0F9F"/>
    <w:rsid w:val="00CF35DD"/>
    <w:rsid w:val="00CF63C5"/>
    <w:rsid w:val="00D17726"/>
    <w:rsid w:val="00D17962"/>
    <w:rsid w:val="00D3529D"/>
    <w:rsid w:val="00D7277D"/>
    <w:rsid w:val="00D921FE"/>
    <w:rsid w:val="00DA1BF7"/>
    <w:rsid w:val="00DB431F"/>
    <w:rsid w:val="00DE185A"/>
    <w:rsid w:val="00DE5EB4"/>
    <w:rsid w:val="00DF6251"/>
    <w:rsid w:val="00DF7243"/>
    <w:rsid w:val="00E1459A"/>
    <w:rsid w:val="00ED34F3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5:chartTrackingRefBased/>
  <w15:docId w15:val="{7F337E57-725C-4CE3-A8B8-C7D575FC9D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3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table" w:customStyle="1" w:styleId="TableGrid1">
    <w:name w:val="Table Grid1"/>
    <w:basedOn w:val="TableNormal"/>
    <w:next w:val="TableGrid"/>
    <w:rsid w:val="00B55EE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B85E78E-ED84-44F4-B6B1-25BE2700A1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</Template>
  <TotalTime>5</TotalTime>
  <Pages>1</Pages>
  <Words>45</Words>
  <Characters>262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306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Brannon, Julie</dc:creator>
  <cp:keywords/>
  <dc:description/>
  <cp:lastModifiedBy>Phillips, John</cp:lastModifiedBy>
  <cp:revision>3</cp:revision>
  <cp:lastPrinted>2015-09-23T13:27:00Z</cp:lastPrinted>
  <dcterms:created xsi:type="dcterms:W3CDTF">2015-10-20T08:13:00Z</dcterms:created>
  <dcterms:modified xsi:type="dcterms:W3CDTF">2016-04-28T12:19:00Z</dcterms:modified>
</cp:coreProperties>
</file>