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9698A2" w14:textId="77777777" w:rsidR="007A0369" w:rsidRDefault="00744305" w:rsidP="008F468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Aide Memoire - </w:t>
      </w:r>
      <w:r w:rsidR="008F4682" w:rsidRPr="008F4682">
        <w:rPr>
          <w:b/>
          <w:sz w:val="28"/>
          <w:szCs w:val="28"/>
        </w:rPr>
        <w:t>Hazard Identification</w:t>
      </w:r>
    </w:p>
    <w:p w14:paraId="676A8007" w14:textId="77777777" w:rsidR="008F4682" w:rsidRDefault="008F4682" w:rsidP="008F4682"/>
    <w:p w14:paraId="7BBE6C13" w14:textId="0131B651" w:rsidR="00982E01" w:rsidRDefault="00982E01" w:rsidP="008F4682">
      <w:pPr>
        <w:rPr>
          <w:rFonts w:cstheme="minorHAnsi"/>
        </w:rPr>
      </w:pPr>
      <w:r w:rsidRPr="00982E01">
        <w:rPr>
          <w:rFonts w:cstheme="minorHAnsi"/>
        </w:rPr>
        <w:t xml:space="preserve">This hazard identification form </w:t>
      </w:r>
      <w:r w:rsidR="005F715C">
        <w:rPr>
          <w:rFonts w:cstheme="minorHAnsi"/>
        </w:rPr>
        <w:t>can</w:t>
      </w:r>
      <w:r w:rsidRPr="00982E01">
        <w:rPr>
          <w:rFonts w:cstheme="minorHAnsi"/>
        </w:rPr>
        <w:t xml:space="preserve"> be used to</w:t>
      </w:r>
      <w:r w:rsidR="008F3EE3">
        <w:rPr>
          <w:rFonts w:cstheme="minorHAnsi"/>
        </w:rPr>
        <w:t xml:space="preserve"> </w:t>
      </w:r>
      <w:r w:rsidR="005F715C">
        <w:rPr>
          <w:rFonts w:cstheme="minorHAnsi"/>
        </w:rPr>
        <w:t>help</w:t>
      </w:r>
      <w:r w:rsidRPr="00982E01">
        <w:rPr>
          <w:rFonts w:cstheme="minorHAnsi"/>
        </w:rPr>
        <w:t xml:space="preserve"> </w:t>
      </w:r>
      <w:r w:rsidR="008F3EE3">
        <w:rPr>
          <w:rFonts w:cstheme="minorHAnsi"/>
        </w:rPr>
        <w:t>the identification</w:t>
      </w:r>
      <w:r w:rsidRPr="00982E01">
        <w:rPr>
          <w:rFonts w:cstheme="minorHAnsi"/>
        </w:rPr>
        <w:t xml:space="preserve"> a</w:t>
      </w:r>
      <w:r w:rsidR="008F3EE3">
        <w:rPr>
          <w:rFonts w:cstheme="minorHAnsi"/>
        </w:rPr>
        <w:t xml:space="preserve">nd classification of </w:t>
      </w:r>
      <w:r w:rsidRPr="00982E01">
        <w:rPr>
          <w:rFonts w:cstheme="minorHAnsi"/>
        </w:rPr>
        <w:t>hazar</w:t>
      </w:r>
      <w:r w:rsidR="008F3EE3">
        <w:rPr>
          <w:rFonts w:cstheme="minorHAnsi"/>
        </w:rPr>
        <w:t xml:space="preserve">ds involved in </w:t>
      </w:r>
      <w:r w:rsidR="005F715C">
        <w:rPr>
          <w:rFonts w:cstheme="minorHAnsi"/>
        </w:rPr>
        <w:t xml:space="preserve">your </w:t>
      </w:r>
      <w:r w:rsidR="008F3EE3">
        <w:rPr>
          <w:rFonts w:cstheme="minorHAnsi"/>
        </w:rPr>
        <w:t>department</w:t>
      </w:r>
      <w:r w:rsidR="005F715C">
        <w:rPr>
          <w:rFonts w:cstheme="minorHAnsi"/>
        </w:rPr>
        <w:t>’s</w:t>
      </w:r>
      <w:r w:rsidR="008F3EE3">
        <w:rPr>
          <w:rFonts w:cstheme="minorHAnsi"/>
        </w:rPr>
        <w:t xml:space="preserve"> </w:t>
      </w:r>
      <w:r w:rsidR="005F715C">
        <w:rPr>
          <w:rFonts w:cstheme="minorHAnsi"/>
        </w:rPr>
        <w:t>potentially hazardous activity</w:t>
      </w:r>
      <w:r>
        <w:rPr>
          <w:rFonts w:cstheme="minorHAnsi"/>
        </w:rPr>
        <w:t>.</w:t>
      </w:r>
      <w:r w:rsidR="008F3EE3">
        <w:rPr>
          <w:rFonts w:cstheme="minorHAnsi"/>
        </w:rPr>
        <w:t xml:space="preserve"> </w:t>
      </w:r>
      <w:r w:rsidR="005F715C">
        <w:rPr>
          <w:rFonts w:cstheme="minorHAnsi"/>
        </w:rPr>
        <w:t xml:space="preserve"> </w:t>
      </w:r>
      <w:r w:rsidR="008F3EE3">
        <w:rPr>
          <w:rFonts w:cstheme="minorHAnsi"/>
        </w:rPr>
        <w:t xml:space="preserve">It is not a replacement for a </w:t>
      </w:r>
      <w:r w:rsidR="005F715C">
        <w:rPr>
          <w:rFonts w:cstheme="minorHAnsi"/>
        </w:rPr>
        <w:t xml:space="preserve">written </w:t>
      </w:r>
      <w:r w:rsidR="008F3EE3">
        <w:rPr>
          <w:rFonts w:cstheme="minorHAnsi"/>
        </w:rPr>
        <w:t xml:space="preserve">risk assessment but merely a tool to aid in an author’s understanding of the type of hazards they need to consider </w:t>
      </w:r>
      <w:r w:rsidR="005F715C">
        <w:rPr>
          <w:rFonts w:cstheme="minorHAnsi"/>
        </w:rPr>
        <w:t xml:space="preserve">(or could encounter when carrying out a task) </w:t>
      </w:r>
      <w:r w:rsidR="008F3EE3">
        <w:rPr>
          <w:rFonts w:cstheme="minorHAnsi"/>
        </w:rPr>
        <w:t xml:space="preserve">when </w:t>
      </w:r>
      <w:r w:rsidR="005F715C">
        <w:rPr>
          <w:rFonts w:cstheme="minorHAnsi"/>
        </w:rPr>
        <w:t>preparing to write a</w:t>
      </w:r>
      <w:r w:rsidR="008F3EE3">
        <w:rPr>
          <w:rFonts w:cstheme="minorHAnsi"/>
        </w:rPr>
        <w:t xml:space="preserve"> risk assessment.  </w:t>
      </w:r>
      <w:r w:rsidR="006F7224">
        <w:rPr>
          <w:rFonts w:cstheme="minorHAnsi"/>
        </w:rPr>
        <w:t>The hazards stated below is not an exhaustive list but it</w:t>
      </w:r>
      <w:r w:rsidR="005F715C">
        <w:rPr>
          <w:rFonts w:cstheme="minorHAnsi"/>
        </w:rPr>
        <w:t xml:space="preserve"> may help you sift out any ‘trivial’ risks and help you to prioritise the main hazards associated with an activity.</w:t>
      </w:r>
      <w:r w:rsidR="006F7224">
        <w:rPr>
          <w:rFonts w:cstheme="minorHAnsi"/>
        </w:rPr>
        <w:t xml:space="preserve"> </w:t>
      </w:r>
    </w:p>
    <w:p w14:paraId="53450572" w14:textId="77777777" w:rsidR="00744305" w:rsidRDefault="00744305" w:rsidP="008F4682"/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3152"/>
        <w:gridCol w:w="3005"/>
        <w:gridCol w:w="3199"/>
      </w:tblGrid>
      <w:tr w:rsidR="008E4A1B" w:rsidRPr="008E4A1B" w14:paraId="3D61331A" w14:textId="77777777" w:rsidTr="00DB6C1D">
        <w:trPr>
          <w:trHeight w:val="288"/>
        </w:trPr>
        <w:tc>
          <w:tcPr>
            <w:tcW w:w="9356" w:type="dxa"/>
            <w:gridSpan w:val="3"/>
          </w:tcPr>
          <w:p w14:paraId="19EEB9A9" w14:textId="40BE29C3" w:rsidR="008E4A1B" w:rsidRPr="008E4A1B" w:rsidRDefault="00706BD1" w:rsidP="008F4682">
            <w:pPr>
              <w:spacing w:after="120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PROCESS OR TASK</w:t>
            </w:r>
          </w:p>
          <w:p w14:paraId="76555AAA" w14:textId="77777777" w:rsidR="008E4A1B" w:rsidRPr="008E4A1B" w:rsidRDefault="008E4A1B" w:rsidP="008F4682">
            <w:pPr>
              <w:spacing w:after="120"/>
              <w:rPr>
                <w:rFonts w:cstheme="minorHAnsi"/>
                <w:b/>
              </w:rPr>
            </w:pPr>
          </w:p>
          <w:p w14:paraId="43841688" w14:textId="77777777" w:rsidR="008E4A1B" w:rsidRPr="008E4A1B" w:rsidRDefault="008E4A1B" w:rsidP="008F4682">
            <w:pPr>
              <w:rPr>
                <w:rFonts w:cstheme="minorHAnsi"/>
              </w:rPr>
            </w:pPr>
          </w:p>
        </w:tc>
      </w:tr>
      <w:tr w:rsidR="008E4A1B" w:rsidRPr="008E4A1B" w14:paraId="6CE1174D" w14:textId="77777777" w:rsidTr="00DB6C1D">
        <w:tc>
          <w:tcPr>
            <w:tcW w:w="9356" w:type="dxa"/>
            <w:gridSpan w:val="3"/>
            <w:shd w:val="clear" w:color="auto" w:fill="D9D9D9" w:themeFill="background1" w:themeFillShade="D9"/>
          </w:tcPr>
          <w:p w14:paraId="54F2422A" w14:textId="77777777" w:rsidR="008E4A1B" w:rsidRPr="008E4A1B" w:rsidRDefault="008E4A1B" w:rsidP="008E4A1B">
            <w:pPr>
              <w:rPr>
                <w:rFonts w:cstheme="minorHAnsi"/>
                <w:b/>
              </w:rPr>
            </w:pPr>
            <w:r w:rsidRPr="008E4A1B">
              <w:rPr>
                <w:rFonts w:cstheme="minorHAnsi"/>
                <w:b/>
              </w:rPr>
              <w:t>LOCATION</w:t>
            </w:r>
          </w:p>
        </w:tc>
      </w:tr>
      <w:tr w:rsidR="008E4A1B" w:rsidRPr="008E4A1B" w14:paraId="0A771684" w14:textId="77777777" w:rsidTr="00DB6C1D">
        <w:trPr>
          <w:trHeight w:val="566"/>
        </w:trPr>
        <w:tc>
          <w:tcPr>
            <w:tcW w:w="3152" w:type="dxa"/>
          </w:tcPr>
          <w:p w14:paraId="1247E135" w14:textId="77777777" w:rsidR="008E4A1B" w:rsidRPr="008E4A1B" w:rsidRDefault="008E4A1B" w:rsidP="008E4A1B">
            <w:pPr>
              <w:tabs>
                <w:tab w:val="left" w:pos="3402"/>
                <w:tab w:val="left" w:pos="6379"/>
              </w:tabs>
              <w:spacing w:after="60"/>
              <w:rPr>
                <w:rFonts w:cstheme="minorHAnsi"/>
                <w:b/>
              </w:rPr>
            </w:pPr>
            <w:r w:rsidRPr="008E4A1B">
              <w:rPr>
                <w:rFonts w:cstheme="minorHAnsi"/>
                <w:b/>
              </w:rPr>
              <w:t xml:space="preserve">Campus                                        </w:t>
            </w:r>
            <w:r w:rsidRPr="008E4A1B">
              <w:rPr>
                <w:rFonts w:cstheme="minorHAnsi"/>
                <w:b/>
              </w:rPr>
              <w:tab/>
              <w:t xml:space="preserve">                               </w:t>
            </w:r>
          </w:p>
        </w:tc>
        <w:tc>
          <w:tcPr>
            <w:tcW w:w="3005" w:type="dxa"/>
          </w:tcPr>
          <w:p w14:paraId="6A976805" w14:textId="77777777" w:rsidR="008E4A1B" w:rsidRPr="008E4A1B" w:rsidRDefault="008E4A1B" w:rsidP="008E4A1B">
            <w:pPr>
              <w:rPr>
                <w:rFonts w:cstheme="minorHAnsi"/>
                <w:b/>
              </w:rPr>
            </w:pPr>
            <w:r w:rsidRPr="008E4A1B">
              <w:rPr>
                <w:rFonts w:cstheme="minorHAnsi"/>
                <w:b/>
              </w:rPr>
              <w:t xml:space="preserve">Building       </w:t>
            </w:r>
          </w:p>
        </w:tc>
        <w:tc>
          <w:tcPr>
            <w:tcW w:w="3199" w:type="dxa"/>
          </w:tcPr>
          <w:p w14:paraId="4D7E89BE" w14:textId="77777777" w:rsidR="008E4A1B" w:rsidRPr="008E4A1B" w:rsidRDefault="008E4A1B" w:rsidP="008E4A1B">
            <w:pPr>
              <w:rPr>
                <w:rFonts w:cstheme="minorHAnsi"/>
                <w:b/>
              </w:rPr>
            </w:pPr>
            <w:r w:rsidRPr="008E4A1B">
              <w:rPr>
                <w:rFonts w:cstheme="minorHAnsi"/>
                <w:b/>
              </w:rPr>
              <w:t>Room(s)</w:t>
            </w:r>
          </w:p>
        </w:tc>
      </w:tr>
      <w:tr w:rsidR="00706BD1" w:rsidRPr="008E4A1B" w14:paraId="166A9FDF" w14:textId="77777777" w:rsidTr="00DB6C1D">
        <w:tc>
          <w:tcPr>
            <w:tcW w:w="3152" w:type="dxa"/>
          </w:tcPr>
          <w:p w14:paraId="1383DECB" w14:textId="4506CEBD" w:rsidR="00706BD1" w:rsidRDefault="00706BD1" w:rsidP="008E4A1B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Other location</w:t>
            </w:r>
          </w:p>
          <w:p w14:paraId="1683E405" w14:textId="77777777" w:rsidR="00706BD1" w:rsidRPr="00982E01" w:rsidRDefault="00706BD1" w:rsidP="008E4A1B">
            <w:pPr>
              <w:rPr>
                <w:rFonts w:cstheme="minorHAnsi"/>
                <w:b/>
              </w:rPr>
            </w:pPr>
          </w:p>
        </w:tc>
        <w:tc>
          <w:tcPr>
            <w:tcW w:w="6204" w:type="dxa"/>
            <w:gridSpan w:val="2"/>
          </w:tcPr>
          <w:p w14:paraId="5CCF43D8" w14:textId="77777777" w:rsidR="00706BD1" w:rsidRDefault="00706BD1" w:rsidP="008E4A1B">
            <w:pPr>
              <w:rPr>
                <w:rFonts w:cstheme="minorHAnsi"/>
              </w:rPr>
            </w:pPr>
          </w:p>
        </w:tc>
      </w:tr>
      <w:tr w:rsidR="008E4A1B" w:rsidRPr="008E4A1B" w14:paraId="40F9907B" w14:textId="77777777" w:rsidTr="00DB6C1D">
        <w:tc>
          <w:tcPr>
            <w:tcW w:w="3152" w:type="dxa"/>
          </w:tcPr>
          <w:p w14:paraId="15A78D4A" w14:textId="77777777" w:rsidR="008E4A1B" w:rsidRPr="00982E01" w:rsidRDefault="008E4A1B" w:rsidP="008E4A1B">
            <w:pPr>
              <w:rPr>
                <w:rFonts w:cstheme="minorHAnsi"/>
                <w:b/>
              </w:rPr>
            </w:pPr>
            <w:r w:rsidRPr="00982E01">
              <w:rPr>
                <w:rFonts w:cstheme="minorHAnsi"/>
                <w:b/>
              </w:rPr>
              <w:t>Assessor</w:t>
            </w:r>
          </w:p>
        </w:tc>
        <w:tc>
          <w:tcPr>
            <w:tcW w:w="6204" w:type="dxa"/>
            <w:gridSpan w:val="2"/>
          </w:tcPr>
          <w:p w14:paraId="57E4005C" w14:textId="77777777" w:rsidR="008E4A1B" w:rsidRDefault="008E4A1B" w:rsidP="008E4A1B">
            <w:pPr>
              <w:rPr>
                <w:rFonts w:cstheme="minorHAnsi"/>
              </w:rPr>
            </w:pPr>
          </w:p>
          <w:p w14:paraId="60EEB744" w14:textId="77777777" w:rsidR="00982E01" w:rsidRPr="008E4A1B" w:rsidRDefault="00982E01" w:rsidP="008E4A1B">
            <w:pPr>
              <w:rPr>
                <w:rFonts w:cstheme="minorHAnsi"/>
              </w:rPr>
            </w:pPr>
          </w:p>
        </w:tc>
      </w:tr>
      <w:tr w:rsidR="008E4A1B" w:rsidRPr="008E4A1B" w14:paraId="1C3AD309" w14:textId="77777777" w:rsidTr="00DB6C1D">
        <w:tc>
          <w:tcPr>
            <w:tcW w:w="3152" w:type="dxa"/>
          </w:tcPr>
          <w:p w14:paraId="4128A449" w14:textId="77777777" w:rsidR="008E4A1B" w:rsidRPr="00982E01" w:rsidRDefault="008E4A1B" w:rsidP="008E4A1B">
            <w:pPr>
              <w:rPr>
                <w:rFonts w:cstheme="minorHAnsi"/>
                <w:b/>
              </w:rPr>
            </w:pPr>
            <w:r w:rsidRPr="00982E01">
              <w:rPr>
                <w:rFonts w:cstheme="minorHAnsi"/>
                <w:b/>
              </w:rPr>
              <w:t>Action (delete as appropriate)</w:t>
            </w:r>
          </w:p>
        </w:tc>
        <w:tc>
          <w:tcPr>
            <w:tcW w:w="3005" w:type="dxa"/>
          </w:tcPr>
          <w:p w14:paraId="4F336A0C" w14:textId="77777777" w:rsidR="008E4A1B" w:rsidRPr="008E4A1B" w:rsidRDefault="008E4A1B" w:rsidP="008E4A1B">
            <w:pPr>
              <w:rPr>
                <w:rFonts w:cstheme="minorHAnsi"/>
              </w:rPr>
            </w:pPr>
            <w:r w:rsidRPr="008E4A1B">
              <w:rPr>
                <w:rFonts w:cstheme="minorHAnsi"/>
              </w:rPr>
              <w:t xml:space="preserve">No further action necessary </w:t>
            </w:r>
          </w:p>
        </w:tc>
        <w:tc>
          <w:tcPr>
            <w:tcW w:w="3199" w:type="dxa"/>
          </w:tcPr>
          <w:p w14:paraId="02782CEC" w14:textId="77777777" w:rsidR="008E4A1B" w:rsidRDefault="008E4A1B" w:rsidP="008E4A1B">
            <w:pPr>
              <w:rPr>
                <w:rFonts w:cstheme="minorHAnsi"/>
              </w:rPr>
            </w:pPr>
            <w:r w:rsidRPr="008E4A1B">
              <w:rPr>
                <w:rFonts w:cstheme="minorHAnsi"/>
              </w:rPr>
              <w:t>Full risk assessment required</w:t>
            </w:r>
          </w:p>
          <w:p w14:paraId="5760160D" w14:textId="77777777" w:rsidR="00982E01" w:rsidRPr="008E4A1B" w:rsidRDefault="00982E01" w:rsidP="008E4A1B">
            <w:pPr>
              <w:rPr>
                <w:rFonts w:cstheme="minorHAnsi"/>
              </w:rPr>
            </w:pPr>
          </w:p>
        </w:tc>
      </w:tr>
    </w:tbl>
    <w:p w14:paraId="17BEB060" w14:textId="77777777" w:rsidR="00982E01" w:rsidRDefault="00982E01" w:rsidP="00982E01">
      <w:pPr>
        <w:spacing w:after="40"/>
        <w:ind w:right="-96"/>
        <w:jc w:val="both"/>
        <w:outlineLvl w:val="0"/>
        <w:rPr>
          <w:rFonts w:cstheme="minorHAnsi"/>
        </w:rPr>
      </w:pPr>
    </w:p>
    <w:p w14:paraId="09811DE2" w14:textId="77777777" w:rsidR="00982E01" w:rsidRDefault="00982E01" w:rsidP="00982E01">
      <w:pPr>
        <w:spacing w:after="40"/>
        <w:ind w:right="-96"/>
        <w:jc w:val="both"/>
        <w:outlineLvl w:val="0"/>
        <w:rPr>
          <w:rFonts w:cstheme="minorHAnsi"/>
        </w:rPr>
      </w:pPr>
    </w:p>
    <w:tbl>
      <w:tblPr>
        <w:tblW w:w="9356" w:type="dxa"/>
        <w:tblInd w:w="-150" w:type="dxa"/>
        <w:tblLayout w:type="fixed"/>
        <w:tblLook w:val="0000" w:firstRow="0" w:lastRow="0" w:firstColumn="0" w:lastColumn="0" w:noHBand="0" w:noVBand="0"/>
      </w:tblPr>
      <w:tblGrid>
        <w:gridCol w:w="682"/>
        <w:gridCol w:w="3068"/>
        <w:gridCol w:w="420"/>
        <w:gridCol w:w="4052"/>
        <w:gridCol w:w="1134"/>
      </w:tblGrid>
      <w:tr w:rsidR="00A32659" w14:paraId="7CE06BA3" w14:textId="77777777" w:rsidTr="00DA43FE">
        <w:trPr>
          <w:cantSplit/>
          <w:tblHeader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396413C2" w14:textId="77777777" w:rsidR="00A32659" w:rsidRPr="00982E01" w:rsidRDefault="00A32659" w:rsidP="00A32659">
            <w:pPr>
              <w:jc w:val="center"/>
              <w:rPr>
                <w:rFonts w:cstheme="minorHAnsi"/>
                <w:b/>
                <w:sz w:val="16"/>
              </w:rPr>
            </w:pPr>
            <w:r w:rsidRPr="00982E01">
              <w:rPr>
                <w:rFonts w:cstheme="minorHAnsi"/>
                <w:b/>
                <w:sz w:val="16"/>
              </w:rPr>
              <w:t>Hazard code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4F56DD35" w14:textId="77777777" w:rsidR="00A32659" w:rsidRPr="00982E01" w:rsidRDefault="00A32659" w:rsidP="00A32659">
            <w:pPr>
              <w:spacing w:before="120"/>
              <w:jc w:val="center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HAZARD TYPE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52710B07" w14:textId="77777777" w:rsidR="00A32659" w:rsidRPr="00982E01" w:rsidRDefault="00A32659" w:rsidP="00676C3F">
            <w:pPr>
              <w:spacing w:before="120"/>
              <w:jc w:val="center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sym w:font="Wingdings" w:char="F0FC"/>
            </w: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55C0DE0A" w14:textId="77777777" w:rsidR="00A32659" w:rsidRPr="00982E01" w:rsidRDefault="00A32659" w:rsidP="00A32659">
            <w:pPr>
              <w:spacing w:before="120"/>
              <w:jc w:val="center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GENERAL HAZARD DESCRIPTION</w:t>
            </w:r>
          </w:p>
          <w:p w14:paraId="6312FEF2" w14:textId="77777777" w:rsidR="00A32659" w:rsidRPr="00982E01" w:rsidRDefault="00A32659" w:rsidP="00A32659">
            <w:pPr>
              <w:spacing w:before="120"/>
              <w:jc w:val="center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AND/OR CONTROLS TO BE PUT INTO PLACE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360143A2" w14:textId="06CFBC8F" w:rsidR="00A32659" w:rsidRDefault="00A32659" w:rsidP="00A32659">
            <w:pPr>
              <w:spacing w:before="60"/>
              <w:ind w:right="-108"/>
              <w:jc w:val="center"/>
              <w:rPr>
                <w:rFonts w:cstheme="minorHAnsi"/>
                <w:b/>
                <w:sz w:val="16"/>
              </w:rPr>
            </w:pPr>
            <w:r>
              <w:rPr>
                <w:rFonts w:cstheme="minorHAnsi"/>
                <w:b/>
                <w:sz w:val="16"/>
              </w:rPr>
              <w:t>SIGNIFICANT RISK</w:t>
            </w:r>
            <w:r w:rsidR="003E2BE3">
              <w:rPr>
                <w:rFonts w:cstheme="minorHAnsi"/>
                <w:b/>
                <w:sz w:val="16"/>
              </w:rPr>
              <w:t>?</w:t>
            </w:r>
            <w:r w:rsidR="000B192B" w:rsidRPr="000B192B">
              <w:rPr>
                <w:rFonts w:cstheme="minorHAnsi"/>
                <w:b/>
                <w:sz w:val="16"/>
                <w:vertAlign w:val="superscript"/>
              </w:rPr>
              <w:t>1</w:t>
            </w:r>
          </w:p>
          <w:p w14:paraId="6ACB7788" w14:textId="4CECB211" w:rsidR="00A32659" w:rsidRPr="00982E01" w:rsidRDefault="00A32659" w:rsidP="00A32659">
            <w:pPr>
              <w:spacing w:before="60"/>
              <w:ind w:right="-108"/>
              <w:jc w:val="center"/>
              <w:rPr>
                <w:rFonts w:cstheme="minorHAnsi"/>
                <w:b/>
                <w:sz w:val="16"/>
              </w:rPr>
            </w:pPr>
            <w:r>
              <w:rPr>
                <w:rFonts w:cstheme="minorHAnsi"/>
                <w:b/>
                <w:sz w:val="16"/>
              </w:rPr>
              <w:t>Y/N</w:t>
            </w:r>
          </w:p>
        </w:tc>
      </w:tr>
      <w:tr w:rsidR="00A32659" w14:paraId="1DD4065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88E5376" w14:textId="698C7836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1.0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724AA77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Location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4AC4D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1252EA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A7B240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C4A273F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3010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04A6A5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Lone working within building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D6EEF" w14:textId="7B574794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6F5819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8811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052839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06FE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E626C4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Lone working away from base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03F6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5EE007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4436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AE04F0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E8D3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3FCC8FF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Group working away from base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C8CF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D77BD9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0FAA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155E60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4EAA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0EBE9F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Remote location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B203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F8EB68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CC11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21E931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65DDB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9F7095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Party/visit/placement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E75B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26609C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0EDA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A37947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D7A9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C56187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Fieldwork/sports trip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5DDC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C49225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7F6D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63165C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7ADA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1.7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5DE2614" w14:textId="59D03173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Working/Travelling Overseas</w:t>
            </w:r>
            <w:r w:rsidR="00DB6C1D">
              <w:rPr>
                <w:rFonts w:cstheme="minorHAnsi"/>
                <w:sz w:val="18"/>
              </w:rPr>
              <w:t xml:space="preserve"> (see also Transport)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7A68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16B898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760F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DB6C1D" w14:paraId="0D1121F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175CA" w14:textId="4F93CF52" w:rsidR="00DB6C1D" w:rsidRPr="00982E01" w:rsidRDefault="00DB6C1D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1.8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39DFE8A" w14:textId="77777777" w:rsidR="00DB6C1D" w:rsidRDefault="00DB6C1D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 (see also Environment)</w:t>
            </w:r>
          </w:p>
          <w:p w14:paraId="32006D32" w14:textId="14DAA94F" w:rsidR="00DB6C1D" w:rsidRPr="00982E01" w:rsidRDefault="00DB6C1D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9F473" w14:textId="77777777" w:rsidR="00DB6C1D" w:rsidRPr="00676C3F" w:rsidRDefault="00DB6C1D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5CD3BF16" w14:textId="77777777" w:rsidR="00DB6C1D" w:rsidRPr="00982E01" w:rsidRDefault="00DB6C1D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68AA1" w14:textId="77777777" w:rsidR="00DB6C1D" w:rsidRPr="00982E01" w:rsidRDefault="00DB6C1D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EFDC95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7AA619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lastRenderedPageBreak/>
              <w:t>2.0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7E6FBC5E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Physical Hazards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F9A576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7F183B5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FA8B35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CBAF74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26F6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918262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housekeeping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D2D7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346130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4195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A7D9B1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CCE0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F68088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Spillages/wet floor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D03A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522163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B92D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A04BD5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4B80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303934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Worn/damaged flooring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358B8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037267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A99E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D53E41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04C9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1E7B14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Uneven surfaces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891B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249DCD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8E32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7E6120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61FCA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8276D24" w14:textId="7AE823C2" w:rsidR="00A32659" w:rsidRPr="00982E01" w:rsidRDefault="00DA43FE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Work at height</w:t>
            </w:r>
            <w:r w:rsidR="00A32659" w:rsidRPr="00982E01">
              <w:rPr>
                <w:rFonts w:cstheme="minorHAnsi"/>
                <w:sz w:val="18"/>
              </w:rPr>
              <w:t xml:space="preserve"> </w:t>
            </w:r>
            <w:r w:rsidR="00A32659" w:rsidRPr="00982E01">
              <w:rPr>
                <w:rFonts w:cstheme="minorHAnsi"/>
                <w:sz w:val="16"/>
                <w:szCs w:val="16"/>
              </w:rPr>
              <w:t>(consider falls from any height)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2ADF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5286C7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5F09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9B5711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E9793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2198DA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Contact with static object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B78A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52FE5F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561D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AE1382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FC85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2.7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8763ED2" w14:textId="1B94A412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Contact with moving </w:t>
            </w:r>
            <w:r w:rsidR="00DB6C1D">
              <w:rPr>
                <w:rFonts w:cstheme="minorHAnsi"/>
                <w:sz w:val="18"/>
              </w:rPr>
              <w:t xml:space="preserve">/ rotating </w:t>
            </w:r>
            <w:r w:rsidRPr="00982E01">
              <w:rPr>
                <w:rFonts w:cstheme="minorHAnsi"/>
                <w:sz w:val="18"/>
              </w:rPr>
              <w:t>object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4F07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49A71A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060A4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C9901D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33E5A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2.8</w:t>
            </w:r>
          </w:p>
        </w:tc>
        <w:tc>
          <w:tcPr>
            <w:tcW w:w="3068" w:type="dxa"/>
            <w:tcBorders>
              <w:top w:val="single" w:sz="6" w:space="0" w:color="auto"/>
            </w:tcBorders>
          </w:tcPr>
          <w:p w14:paraId="6AFE9F1F" w14:textId="25658AE2" w:rsidR="00A32659" w:rsidRPr="00982E01" w:rsidRDefault="00DB6C1D" w:rsidP="00DB6C1D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Needle sticks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2B457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</w:tcBorders>
          </w:tcPr>
          <w:p w14:paraId="28150B4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5F425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8E55DA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963B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2.9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8A4053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Extreme cold/low temperature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96B6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24AD08D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2F5B30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60BC4BA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73D2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2.10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3201E307" w14:textId="3822443B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Heat or steam</w:t>
            </w:r>
            <w:r w:rsidR="000E551B">
              <w:rPr>
                <w:rFonts w:cstheme="minorHAnsi"/>
                <w:sz w:val="18"/>
              </w:rPr>
              <w:t xml:space="preserve"> / hot surfaces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F3FB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FEBFD7C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686C1E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554FCCD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FD9D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2.11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F456E44" w14:textId="3A4A6386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Pressure systems e.g. autoclaves, gas regulators</w:t>
            </w:r>
            <w:r w:rsidR="00DB6C1D">
              <w:rPr>
                <w:rFonts w:cstheme="minorHAnsi"/>
                <w:sz w:val="18"/>
              </w:rPr>
              <w:t>, coffee machines</w:t>
            </w:r>
            <w:r>
              <w:rPr>
                <w:rFonts w:cstheme="minorHAnsi"/>
                <w:sz w:val="18"/>
              </w:rPr>
              <w:t xml:space="preserve"> etc.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3FA0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EBB916B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C69C86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5CCF0ED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1B861" w14:textId="77777777" w:rsidR="00A32659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2.12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32BB5980" w14:textId="77777777" w:rsidR="00A32659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Vacuum system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54B8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10E830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C69F34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3E61CB3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830FC" w14:textId="77777777" w:rsidR="00A32659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2.13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33FBEAD8" w14:textId="77777777" w:rsidR="00A32659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Hydraulic system e.g. ISO4413:2010 standard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D3C4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3AD7703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BB6910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81611A" w14:paraId="79C799E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93478D" w14:textId="08813A3F" w:rsidR="0081611A" w:rsidRPr="0081611A" w:rsidRDefault="0081611A" w:rsidP="0081611A">
            <w:pPr>
              <w:rPr>
                <w:rFonts w:cstheme="minorHAnsi"/>
                <w:sz w:val="18"/>
                <w:szCs w:val="18"/>
              </w:rPr>
            </w:pPr>
            <w:r w:rsidRPr="0081611A">
              <w:rPr>
                <w:sz w:val="18"/>
                <w:szCs w:val="18"/>
              </w:rPr>
              <w:t>2.14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12CBC8B" w14:textId="439D3E8A" w:rsidR="0081611A" w:rsidRPr="00025466" w:rsidRDefault="00025466" w:rsidP="001F6FC9">
            <w:pPr>
              <w:rPr>
                <w:rFonts w:cstheme="minorHAnsi"/>
                <w:sz w:val="18"/>
                <w:highlight w:val="yellow"/>
              </w:rPr>
            </w:pPr>
            <w:r w:rsidRPr="00DB6C1D">
              <w:rPr>
                <w:rFonts w:cstheme="minorHAnsi"/>
                <w:sz w:val="18"/>
              </w:rPr>
              <w:t xml:space="preserve">Machinery </w:t>
            </w:r>
            <w:r w:rsidR="00DB6C1D">
              <w:rPr>
                <w:rFonts w:cstheme="minorHAnsi"/>
                <w:sz w:val="18"/>
              </w:rPr>
              <w:t xml:space="preserve">– </w:t>
            </w:r>
            <w:r w:rsidR="001F6FC9">
              <w:rPr>
                <w:rFonts w:cstheme="minorHAnsi"/>
                <w:sz w:val="18"/>
              </w:rPr>
              <w:t>see Mechanical Hazards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4A15EA" w14:textId="77777777" w:rsidR="0081611A" w:rsidRPr="00676C3F" w:rsidRDefault="0081611A" w:rsidP="0081611A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1375753" w14:textId="77777777" w:rsidR="0081611A" w:rsidRPr="00982E01" w:rsidRDefault="0081611A" w:rsidP="0081611A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31DD02A" w14:textId="77777777" w:rsidR="0081611A" w:rsidRPr="00982E01" w:rsidRDefault="0081611A" w:rsidP="0081611A">
            <w:pPr>
              <w:rPr>
                <w:rFonts w:cstheme="minorHAnsi"/>
                <w:b/>
                <w:sz w:val="18"/>
              </w:rPr>
            </w:pPr>
          </w:p>
        </w:tc>
      </w:tr>
      <w:tr w:rsidR="00DB6C1D" w14:paraId="1A02F0E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E6126" w14:textId="5EB8F532" w:rsidR="00DB6C1D" w:rsidRPr="0081611A" w:rsidRDefault="00DB6C1D" w:rsidP="008161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2.15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CE1AEF2" w14:textId="02DCE987" w:rsidR="00DB6C1D" w:rsidRDefault="00DB6C1D" w:rsidP="0081611A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Pneumatic system / Compressed air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13FF8" w14:textId="77777777" w:rsidR="00DB6C1D" w:rsidRPr="00676C3F" w:rsidRDefault="00DB6C1D" w:rsidP="0081611A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00006ED" w14:textId="77777777" w:rsidR="00DB6C1D" w:rsidRPr="00982E01" w:rsidRDefault="00DB6C1D" w:rsidP="0081611A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169946" w14:textId="77777777" w:rsidR="00DB6C1D" w:rsidRPr="00982E01" w:rsidRDefault="00DB6C1D" w:rsidP="0081611A">
            <w:pPr>
              <w:rPr>
                <w:rFonts w:cstheme="minorHAnsi"/>
                <w:b/>
                <w:sz w:val="18"/>
              </w:rPr>
            </w:pPr>
          </w:p>
        </w:tc>
      </w:tr>
      <w:tr w:rsidR="00DB6C1D" w14:paraId="5D4AD0C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85A4E" w14:textId="563DD707" w:rsidR="00DB6C1D" w:rsidRPr="0081611A" w:rsidRDefault="00DB6C1D" w:rsidP="008161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2.16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383D063A" w14:textId="1FC6B647" w:rsidR="00DB6C1D" w:rsidRDefault="00DB6C1D" w:rsidP="0081611A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Sharp objects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4B923" w14:textId="77777777" w:rsidR="00DB6C1D" w:rsidRPr="00676C3F" w:rsidRDefault="00DB6C1D" w:rsidP="0081611A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53DF33ED" w14:textId="77777777" w:rsidR="00DB6C1D" w:rsidRPr="00982E01" w:rsidRDefault="00DB6C1D" w:rsidP="0081611A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D7FE7D" w14:textId="77777777" w:rsidR="00DB6C1D" w:rsidRPr="00982E01" w:rsidRDefault="00DB6C1D" w:rsidP="0081611A">
            <w:pPr>
              <w:rPr>
                <w:rFonts w:cstheme="minorHAnsi"/>
                <w:b/>
                <w:sz w:val="18"/>
              </w:rPr>
            </w:pPr>
          </w:p>
        </w:tc>
      </w:tr>
      <w:tr w:rsidR="0081611A" w14:paraId="18A150A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3A670" w14:textId="3DE9907E" w:rsidR="0081611A" w:rsidRPr="0081611A" w:rsidRDefault="00DB6C1D" w:rsidP="0081611A">
            <w:pPr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2.17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AD51265" w14:textId="27D71E4D" w:rsidR="0081611A" w:rsidRDefault="0081611A" w:rsidP="0081611A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Outdoor play or gym equipment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F8255" w14:textId="77777777" w:rsidR="0081611A" w:rsidRPr="00676C3F" w:rsidRDefault="0081611A" w:rsidP="0081611A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8A7E853" w14:textId="77777777" w:rsidR="0081611A" w:rsidRPr="00982E01" w:rsidRDefault="0081611A" w:rsidP="0081611A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886BED" w14:textId="77777777" w:rsidR="0081611A" w:rsidRPr="00982E01" w:rsidRDefault="0081611A" w:rsidP="0081611A">
            <w:pPr>
              <w:rPr>
                <w:rFonts w:cstheme="minorHAnsi"/>
                <w:b/>
                <w:sz w:val="18"/>
              </w:rPr>
            </w:pPr>
          </w:p>
        </w:tc>
      </w:tr>
      <w:tr w:rsidR="00DB6C1D" w14:paraId="3B1C3B9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76F19" w14:textId="66196A67" w:rsidR="00DB6C1D" w:rsidRDefault="00DB6C1D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2.18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C1DE780" w14:textId="2B1B5215" w:rsidR="00DB6C1D" w:rsidRDefault="001F6FC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6F60A" w14:textId="77777777" w:rsidR="00DB6C1D" w:rsidRPr="00676C3F" w:rsidRDefault="00DB6C1D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7599D9F" w14:textId="77777777" w:rsidR="00DB6C1D" w:rsidRPr="00982E01" w:rsidRDefault="00DB6C1D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00BB3F" w14:textId="77777777" w:rsidR="00DB6C1D" w:rsidRPr="00982E01" w:rsidRDefault="00DB6C1D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7423947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3F6B0EFD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3.0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092ADDE0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Mechanical Hazards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C8E854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29D049D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CC6B781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5844738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470E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3.1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96D152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Crushing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0757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03663D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A014C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DC34F8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03AB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3.2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AA934F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Cutting/shearing 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1508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85A32D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5E259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8589DF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FD4C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3.3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8238A9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Entanglement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9E0E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2861AB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BCCB8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AC363A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0D1F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3.4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C73C44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Drawing-in/trapping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D9F9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71FA4B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FDEF6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DF7157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3DBA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3.5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E9EA6E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Impact/ Ejection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4E05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9CEC13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D75ED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473E2FC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EE23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3.6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F3991CD" w14:textId="4E1378BD" w:rsidR="00A32659" w:rsidRPr="00982E01" w:rsidRDefault="0081611A" w:rsidP="000E551B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H</w:t>
            </w:r>
            <w:r w:rsidR="00A32659" w:rsidRPr="00982E01">
              <w:rPr>
                <w:rFonts w:cstheme="minorHAnsi"/>
                <w:sz w:val="18"/>
              </w:rPr>
              <w:t>and tools</w:t>
            </w:r>
            <w:r w:rsidR="000E551B">
              <w:rPr>
                <w:rFonts w:cstheme="minorHAnsi"/>
                <w:sz w:val="18"/>
              </w:rPr>
              <w:t xml:space="preserve"> including power tools and knives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9B514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78A92C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2D785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AD33D8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79F0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lastRenderedPageBreak/>
              <w:t xml:space="preserve">3.7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6FCECA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Contact with dangerous machinery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0322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86056A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E8709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F28EDA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BE578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3.8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055B3A3" w14:textId="77777777" w:rsidR="00A32659" w:rsidRDefault="00A32659" w:rsidP="00200D52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Other </w:t>
            </w:r>
          </w:p>
          <w:p w14:paraId="42D9322E" w14:textId="77777777" w:rsidR="00A82D8D" w:rsidRDefault="00A82D8D" w:rsidP="00200D52">
            <w:pPr>
              <w:rPr>
                <w:rFonts w:cstheme="minorHAnsi"/>
                <w:sz w:val="18"/>
              </w:rPr>
            </w:pPr>
          </w:p>
          <w:p w14:paraId="08CEF162" w14:textId="420A6282" w:rsidR="00A82D8D" w:rsidRPr="00982E01" w:rsidRDefault="00A82D8D" w:rsidP="00200D52">
            <w:pPr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EE65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4A751C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F80AC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1CA6A9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033261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4.0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54A3B1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Electrical Hazards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BCACF2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0E7A028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BFDC7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EA275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7D2E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312128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isolation of equipment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CA6A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871E23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00C68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6D90F1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F42C5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4.2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255E97B" w14:textId="2B7DEA70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Live working low voltage </w:t>
            </w:r>
            <w:r w:rsidR="00EF10FE">
              <w:rPr>
                <w:rFonts w:cstheme="minorHAnsi"/>
                <w:sz w:val="18"/>
              </w:rPr>
              <w:t>(&gt;50-1000AC, 120-1500DC)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B18C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A2194B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53A3F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6799FB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4338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4.3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7D9A3F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Live working mains voltage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470C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51885E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8D5381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333CA3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1277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882EC7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Live working, 3 phase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6B04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8966BB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AF1AF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8700F0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1ABB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085A8D6" w14:textId="610879C3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Risk of direct contact</w:t>
            </w:r>
            <w:r w:rsidR="00DA43FE">
              <w:rPr>
                <w:rFonts w:cstheme="minorHAnsi"/>
                <w:sz w:val="18"/>
              </w:rPr>
              <w:t xml:space="preserve"> (electrical)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ACF0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DD4ABE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D3F35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56BC38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CBD8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3FFE358" w14:textId="699B3C11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Risk of indirect contact</w:t>
            </w:r>
            <w:r w:rsidR="006F6726">
              <w:rPr>
                <w:rFonts w:cstheme="minorHAnsi"/>
                <w:sz w:val="18"/>
              </w:rPr>
              <w:t xml:space="preserve"> (electrical)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1982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FF82E8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1D904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0D8CBB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8DC8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4.7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A70C949" w14:textId="518E99DB" w:rsidR="00A32659" w:rsidRPr="00982E01" w:rsidRDefault="00A32659" w:rsidP="001F6FC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Portable equipment not inspected</w:t>
            </w:r>
            <w:r w:rsidR="001F6FC9">
              <w:rPr>
                <w:rFonts w:cstheme="minorHAnsi"/>
                <w:sz w:val="18"/>
              </w:rPr>
              <w:t xml:space="preserve"> and maintained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6CFB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8BC2D7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8598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46280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BC90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4.8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72AF492" w14:textId="5A42232C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Portable equipment not tested</w:t>
            </w:r>
            <w:r>
              <w:rPr>
                <w:rFonts w:cstheme="minorHAnsi"/>
                <w:sz w:val="18"/>
              </w:rPr>
              <w:t xml:space="preserve"> </w:t>
            </w:r>
            <w:r w:rsidR="001F6FC9">
              <w:rPr>
                <w:rFonts w:cstheme="minorHAnsi"/>
                <w:sz w:val="18"/>
              </w:rPr>
              <w:t>(PAT)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54A4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E2F32F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3689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69CB4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AB1B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4.9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701A302" w14:textId="3B2C3DAD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Fixed equipment not tested</w:t>
            </w:r>
            <w:r w:rsidR="001F6FC9">
              <w:rPr>
                <w:rFonts w:cstheme="minorHAnsi"/>
                <w:sz w:val="18"/>
              </w:rPr>
              <w:t xml:space="preserve"> (fixed wiring)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76D8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79199C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62B8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F63D4A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78776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A045D3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Building Services not tested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9967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78D70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0C2B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46C7B8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11328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CA8CA4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Overhead/Underground lines/cables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61E4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2A5558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DEE1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873FBF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AFE38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6879BEF" w14:textId="397607ED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High Voltage</w:t>
            </w:r>
            <w:r w:rsidR="00EF10FE">
              <w:rPr>
                <w:rFonts w:cstheme="minorHAnsi"/>
                <w:sz w:val="18"/>
              </w:rPr>
              <w:t xml:space="preserve"> (&gt;1000AC, 1500DC)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607B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A14281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3D8F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3B2A23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60FB8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BE5C94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Short circuit/overload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794E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5C8B2F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6A56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9DBF38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66FA0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CF51DD2" w14:textId="4758657B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Source of ignition</w:t>
            </w:r>
            <w:r w:rsidR="00A53C9F">
              <w:rPr>
                <w:rFonts w:cstheme="minorHAnsi"/>
                <w:sz w:val="18"/>
              </w:rPr>
              <w:t xml:space="preserve"> (explosive environment)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5F32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7CF092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EBDB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3B1F9E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A3020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5B50A4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compatibility of voltage e.g. (overseas)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8FB2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9A8A09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5F0B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EF10FE" w14:paraId="4DC300B5" w14:textId="77777777" w:rsidTr="005F715C">
        <w:trPr>
          <w:cantSplit/>
          <w:trHeight w:val="522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6B83D" w14:textId="3844CC41" w:rsidR="00EF10FE" w:rsidRPr="00982E01" w:rsidRDefault="00EF10FE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4.16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0D6D76C" w14:textId="0118F20F" w:rsidR="00EF10FE" w:rsidRPr="00982E01" w:rsidRDefault="00EF10FE" w:rsidP="00200D52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Live working extra low voltage (&lt;50AC, &lt;120DC)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32D37" w14:textId="77777777" w:rsidR="00EF10FE" w:rsidRPr="00676C3F" w:rsidRDefault="00EF10FE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3BA6ECC" w14:textId="77777777" w:rsidR="00EF10FE" w:rsidRPr="00982E01" w:rsidRDefault="00EF10FE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95D73" w14:textId="77777777" w:rsidR="00EF10FE" w:rsidRPr="00982E01" w:rsidRDefault="00EF10FE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F828005" w14:textId="77777777" w:rsidTr="005F715C">
        <w:trPr>
          <w:cantSplit/>
          <w:trHeight w:val="522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DE391" w14:textId="182417E8" w:rsidR="00A32659" w:rsidRPr="00982E01" w:rsidRDefault="00EF10FE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4.17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EA03627" w14:textId="22E4E3F8" w:rsidR="00A32659" w:rsidRPr="00982E01" w:rsidRDefault="00A32659" w:rsidP="00200D52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Other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A2F0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FFB674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6D88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576F2A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2C76347B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5.0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4DC82567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Radiation Hazards etc.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24FCEA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AB7247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EFF06F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B87CE2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802B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5.1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89C8DE7" w14:textId="2539F242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Lasers </w:t>
            </w:r>
            <w:r w:rsidR="00A53C9F">
              <w:rPr>
                <w:rFonts w:cstheme="minorHAnsi"/>
                <w:sz w:val="18"/>
              </w:rPr>
              <w:t>(state classification)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CC0F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382B83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1E79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4717EA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CC6A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lastRenderedPageBreak/>
              <w:t xml:space="preserve">5.2 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35D9A47" w14:textId="58DC544D" w:rsidR="00A32659" w:rsidRPr="00982E01" w:rsidRDefault="00A32659" w:rsidP="00A53C9F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Ionising radiation</w:t>
            </w:r>
            <w:r w:rsidR="00A53C9F">
              <w:rPr>
                <w:rFonts w:cstheme="minorHAnsi"/>
                <w:sz w:val="18"/>
              </w:rPr>
              <w:t xml:space="preserve"> (sealed/open sources inc. radiochemicals)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49D0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B395D3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A56A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D6F8FA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4AF9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5.3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1A06B4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Electro-magnetic/Microwave/UV emitters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F4FB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1E1F4A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458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58E747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6339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5.4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956C7E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Artificial optical radiation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3EE54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4EE5C6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CFC6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F3734E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15D3A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5.5</w:t>
            </w:r>
          </w:p>
        </w:tc>
        <w:tc>
          <w:tcPr>
            <w:tcW w:w="3068" w:type="dxa"/>
            <w:tcBorders>
              <w:top w:val="single" w:sz="6" w:space="0" w:color="auto"/>
            </w:tcBorders>
          </w:tcPr>
          <w:p w14:paraId="51650415" w14:textId="4DF3F403" w:rsidR="00A32659" w:rsidRPr="00982E01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Other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5A7AB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</w:tcBorders>
          </w:tcPr>
          <w:p w14:paraId="492367B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4EED7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2CD087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3F507D7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6.0</w:t>
            </w:r>
          </w:p>
        </w:tc>
        <w:tc>
          <w:tcPr>
            <w:tcW w:w="3068" w:type="dxa"/>
            <w:tcBorders>
              <w:top w:val="single" w:sz="6" w:space="0" w:color="auto"/>
            </w:tcBorders>
            <w:shd w:val="clear" w:color="auto" w:fill="D9D9D9" w:themeFill="background1" w:themeFillShade="D9"/>
          </w:tcPr>
          <w:p w14:paraId="3A3A83FE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Work Practices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1E68CA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</w:tcBorders>
            <w:shd w:val="clear" w:color="auto" w:fill="D9D9D9" w:themeFill="background1" w:themeFillShade="D9"/>
          </w:tcPr>
          <w:p w14:paraId="34AEB34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2D2108C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21D386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9CBD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E9EBDF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Highly repetitive actions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9AC8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18C990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851A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38945E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8B0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D849F2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Gripping/Squeezing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A6E9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DD06A8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352D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4481F2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B882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0B3642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Twisting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7505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272F23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2766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16FF58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F47D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9D42A4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Reaching/Stressful postures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67C3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5B76FF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0375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99C9A5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C16F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979B50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Finger/hand movement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3C42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02A20B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58D4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3668DA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8E34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693EA10" w14:textId="214A7022" w:rsidR="00A32659" w:rsidRPr="00982E01" w:rsidRDefault="00A32659" w:rsidP="00A53C9F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Inadequate ‘warm-up’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76EC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DB0E79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B0460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51CF7D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5417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6.7    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1BC7CF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Mental strain/stress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305B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FD0271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8416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00C1D0F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5C4B8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6.8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6CAF0E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Visual fatigue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9C7B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ABF3E2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0180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CBD8F2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39BC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6.9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A3BADC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Inadequate rest breaks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79E7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3D7F56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E620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25796AC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A2C8E" w14:textId="77777777" w:rsidR="00A32659" w:rsidRPr="00982E01" w:rsidRDefault="00A32659" w:rsidP="00A32659">
            <w:pPr>
              <w:ind w:right="-107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FFC057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Use of display screens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9D9A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1CFC37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9B5E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843FDD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BEA52" w14:textId="77777777" w:rsidR="00A32659" w:rsidRPr="00982E01" w:rsidRDefault="00A32659" w:rsidP="00A32659">
            <w:pPr>
              <w:ind w:right="-107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6994195" w14:textId="3DB91C3F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Contact with the public</w:t>
            </w:r>
            <w:r w:rsidR="00A53C9F">
              <w:rPr>
                <w:rFonts w:cstheme="minorHAnsi"/>
                <w:sz w:val="18"/>
              </w:rPr>
              <w:t xml:space="preserve"> </w:t>
            </w:r>
            <w:r w:rsidRPr="00982E01">
              <w:rPr>
                <w:rFonts w:cstheme="minorHAnsi"/>
                <w:sz w:val="18"/>
              </w:rPr>
              <w:t>/</w:t>
            </w:r>
            <w:r w:rsidR="00A53C9F">
              <w:rPr>
                <w:rFonts w:cstheme="minorHAnsi"/>
                <w:sz w:val="18"/>
              </w:rPr>
              <w:t xml:space="preserve"> </w:t>
            </w:r>
            <w:r w:rsidRPr="00982E01">
              <w:rPr>
                <w:rFonts w:cstheme="minorHAnsi"/>
                <w:sz w:val="18"/>
              </w:rPr>
              <w:t>patients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5AA0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D0796A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C01B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AAA3CF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DF661" w14:textId="77777777" w:rsidR="00A32659" w:rsidRPr="00982E01" w:rsidRDefault="00A32659" w:rsidP="00A32659">
            <w:pPr>
              <w:ind w:right="-107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C918F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Contact with trespassers etc.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A038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7A715F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023AC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9901C54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104F4" w14:textId="77777777" w:rsidR="00A32659" w:rsidRPr="00982E01" w:rsidRDefault="00A32659" w:rsidP="00A32659">
            <w:pPr>
              <w:ind w:right="-107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7D3D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Out of hours working </w:t>
            </w:r>
            <w:r w:rsidRPr="00982E01">
              <w:rPr>
                <w:rFonts w:cstheme="minorHAnsi"/>
                <w:sz w:val="16"/>
                <w:szCs w:val="16"/>
              </w:rPr>
              <w:t>(consider lone working, first aid and fire warden cover)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6B8B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94DF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C12F3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0E551B" w14:paraId="3ED340A3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6AF215" w14:textId="42D412BB" w:rsidR="000E551B" w:rsidRPr="00982E01" w:rsidRDefault="003013DE" w:rsidP="00A32659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6.14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D5D0E5" w14:textId="2114859F" w:rsidR="000E551B" w:rsidRPr="00982E01" w:rsidRDefault="003013DE" w:rsidP="003013DE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Under</w:t>
            </w:r>
            <w:r w:rsidR="000E551B">
              <w:rPr>
                <w:rFonts w:cstheme="minorHAnsi"/>
                <w:sz w:val="18"/>
              </w:rPr>
              <w:t xml:space="preserve"> cooked / raw food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FBB9CB0" w14:textId="77777777" w:rsidR="000E551B" w:rsidRPr="00676C3F" w:rsidRDefault="000E551B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B76C7F4" w14:textId="77777777" w:rsidR="000E551B" w:rsidRPr="00982E01" w:rsidRDefault="000E551B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6E1C870" w14:textId="77777777" w:rsidR="000E551B" w:rsidRPr="00982E01" w:rsidRDefault="000E551B" w:rsidP="00A32659">
            <w:pPr>
              <w:rPr>
                <w:rFonts w:cstheme="minorHAnsi"/>
                <w:sz w:val="18"/>
              </w:rPr>
            </w:pPr>
          </w:p>
        </w:tc>
      </w:tr>
      <w:tr w:rsidR="000E551B" w14:paraId="7891A95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D70E03" w14:textId="5CDF65CD" w:rsidR="000E551B" w:rsidRPr="00982E01" w:rsidRDefault="003013DE" w:rsidP="00A32659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6.15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4171D6" w14:textId="22BBC84B" w:rsidR="000E551B" w:rsidRDefault="003013DE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Potential for cross-contamination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B91C66" w14:textId="77777777" w:rsidR="000E551B" w:rsidRPr="00676C3F" w:rsidRDefault="000E551B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83400F" w14:textId="77777777" w:rsidR="000E551B" w:rsidRPr="00982E01" w:rsidRDefault="000E551B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3D5279" w14:textId="77777777" w:rsidR="000E551B" w:rsidRPr="00982E01" w:rsidRDefault="000E551B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9977D4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9B7769" w14:textId="267BDB22" w:rsidR="00A32659" w:rsidRPr="00982E01" w:rsidRDefault="003013DE" w:rsidP="00A32659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6.16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41007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BC934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6BCD5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B21AE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68F7A5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3AD31C1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7.0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365A9EB8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 xml:space="preserve">Lifting/Handling 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D87B80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AAB034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3DA9EA3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4E4CF0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4947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1BDE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Weight of object </w:t>
            </w:r>
            <w:r w:rsidRPr="00982E01">
              <w:rPr>
                <w:rFonts w:cstheme="minorHAnsi"/>
                <w:sz w:val="16"/>
                <w:szCs w:val="16"/>
              </w:rPr>
              <w:t>(specify weight)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E303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D634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6BA2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5F6363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64B4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1F10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Object not at waist height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E9640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028E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D17A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1637F7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ADCE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A877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Unstable object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3B43A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0628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163C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1261C4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EDFF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2BC7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Difficult to hold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4910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D4A3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4ACC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21A6461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6E9D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4C89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Outside of own lifting capability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07A7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750D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F637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035CC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989820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lastRenderedPageBreak/>
              <w:t>7.6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B4E278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Difficult route </w:t>
            </w:r>
            <w:r w:rsidRPr="00982E01">
              <w:rPr>
                <w:rFonts w:cstheme="minorHAnsi"/>
                <w:sz w:val="16"/>
                <w:szCs w:val="16"/>
              </w:rPr>
              <w:t>(doors/steps/people</w:t>
            </w:r>
            <w:r>
              <w:rPr>
                <w:rFonts w:cstheme="minorHAnsi"/>
                <w:sz w:val="16"/>
                <w:szCs w:val="16"/>
              </w:rPr>
              <w:t>/outside/inside</w:t>
            </w:r>
            <w:r w:rsidRPr="00982E01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04E4BF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6C617B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8892D3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:rsidRPr="00275336" w14:paraId="3004E58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B0AAE8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3D7783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lighting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C2CC9A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D3FD69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517518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:rsidRPr="00275336" w14:paraId="45A53B8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E6D8A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112E36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floor condition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CAB952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84E63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E815E2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:rsidRPr="00275336" w14:paraId="7E087EA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E8BCD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1A29E4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Requires more than one person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69E55D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351044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61E27C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:rsidRPr="00275336" w14:paraId="351FAE4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EFFE5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7.10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FFC8367" w14:textId="35E15705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Lifting equipment e.g. hoists, jacks</w:t>
            </w:r>
            <w:r w:rsidR="00200D52">
              <w:rPr>
                <w:rFonts w:cstheme="minorHAnsi"/>
                <w:sz w:val="18"/>
              </w:rPr>
              <w:t>, overhead cranes etc.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549EAA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FBCA3A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2DFD99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781D25" w:rsidRPr="00275336" w14:paraId="0145AAF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F74FAB" w14:textId="68BB57C2" w:rsidR="00781D25" w:rsidRDefault="00781D25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7.11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B81E80" w14:textId="2BDC1A15" w:rsidR="00781D25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MEWPs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076E401" w14:textId="77777777" w:rsidR="00781D25" w:rsidRPr="00676C3F" w:rsidRDefault="00781D25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C15A31F" w14:textId="77777777" w:rsidR="00781D25" w:rsidRPr="00982E01" w:rsidRDefault="00781D25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51FD546" w14:textId="77777777" w:rsidR="00781D25" w:rsidRPr="00982E01" w:rsidRDefault="00781D25" w:rsidP="00A32659">
            <w:pPr>
              <w:rPr>
                <w:rFonts w:cstheme="minorHAnsi"/>
                <w:sz w:val="18"/>
              </w:rPr>
            </w:pPr>
          </w:p>
        </w:tc>
      </w:tr>
      <w:tr w:rsidR="00200D52" w:rsidRPr="00275336" w14:paraId="739FA27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933408B" w14:textId="6B262F5C" w:rsidR="00200D52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7.12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3FF7A0" w14:textId="76CE9F7A" w:rsidR="006F5407" w:rsidRDefault="00200D52" w:rsidP="00A82D8D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70B9AE1" w14:textId="77777777" w:rsidR="00200D52" w:rsidRPr="00676C3F" w:rsidRDefault="00200D5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34176FE" w14:textId="77777777" w:rsidR="00200D52" w:rsidRPr="00982E01" w:rsidRDefault="00200D52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17EAC2B" w14:textId="77777777" w:rsidR="00200D52" w:rsidRPr="00982E01" w:rsidRDefault="00200D52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FAB7AF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B6EBBA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8.0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222D7C8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Hazardous  Substances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DBCD7C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20AE585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B7EEB4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FC18C0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9033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8.1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D1259" w14:textId="02FD9AFB" w:rsidR="00A32659" w:rsidRPr="00982E01" w:rsidRDefault="003446D1" w:rsidP="00A32659">
            <w:pPr>
              <w:rPr>
                <w:rFonts w:cstheme="minorHAnsi"/>
                <w:sz w:val="18"/>
              </w:rPr>
            </w:pPr>
            <w:r w:rsidRPr="003446D1">
              <w:rPr>
                <w:rFonts w:cstheme="minorHAnsi"/>
                <w:sz w:val="18"/>
              </w:rPr>
              <w:t>Acute toxicity (oral, dermal, inhalation), categories 1,2,3</w:t>
            </w: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3360" behindDoc="1" locked="0" layoutInCell="1" allowOverlap="1" wp14:anchorId="62ED6C7D" wp14:editId="5EC3022C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1905</wp:posOffset>
                  </wp:positionV>
                  <wp:extent cx="523875" cy="523875"/>
                  <wp:effectExtent l="0" t="0" r="9525" b="9525"/>
                  <wp:wrapTight wrapText="bothSides">
                    <wp:wrapPolygon edited="0">
                      <wp:start x="0" y="0"/>
                      <wp:lineTo x="0" y="21207"/>
                      <wp:lineTo x="21207" y="21207"/>
                      <wp:lineTo x="21207" y="0"/>
                      <wp:lineTo x="0" y="0"/>
                    </wp:wrapPolygon>
                  </wp:wrapTight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skull-jpg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875" cy="523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5B11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82B4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228A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ED6F9B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540E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8.2 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37DABF" w14:textId="4F518A52" w:rsidR="00A32659" w:rsidRPr="00982E01" w:rsidRDefault="003446D1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1312" behindDoc="1" locked="0" layoutInCell="1" allowOverlap="1" wp14:anchorId="73EA227B" wp14:editId="522916DE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35560</wp:posOffset>
                  </wp:positionV>
                  <wp:extent cx="523875" cy="523875"/>
                  <wp:effectExtent l="0" t="0" r="9525" b="9525"/>
                  <wp:wrapTight wrapText="bothSides">
                    <wp:wrapPolygon edited="0">
                      <wp:start x="0" y="0"/>
                      <wp:lineTo x="0" y="21207"/>
                      <wp:lineTo x="21207" y="21207"/>
                      <wp:lineTo x="21207" y="0"/>
                      <wp:lineTo x="0" y="0"/>
                    </wp:wrapPolygon>
                  </wp:wrapTight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gas-cylinder-jpg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875" cy="523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446D1">
              <w:rPr>
                <w:rFonts w:cstheme="minorHAnsi"/>
                <w:sz w:val="18"/>
              </w:rPr>
              <w:t>Gases under pressure:</w:t>
            </w:r>
            <w:r w:rsidRPr="003446D1">
              <w:rPr>
                <w:rFonts w:cstheme="minorHAnsi"/>
                <w:sz w:val="18"/>
              </w:rPr>
              <w:br/>
              <w:t>- Compressed gases</w:t>
            </w:r>
            <w:r w:rsidRPr="003446D1">
              <w:rPr>
                <w:rFonts w:cstheme="minorHAnsi"/>
                <w:sz w:val="18"/>
              </w:rPr>
              <w:br/>
              <w:t>- Liquefied gases</w:t>
            </w:r>
            <w:r w:rsidRPr="003446D1">
              <w:rPr>
                <w:rFonts w:cstheme="minorHAnsi"/>
                <w:sz w:val="18"/>
              </w:rPr>
              <w:br/>
              <w:t>- Refrigerated liquefied gases </w:t>
            </w:r>
            <w:r w:rsidRPr="003446D1">
              <w:rPr>
                <w:rFonts w:cstheme="minorHAnsi"/>
                <w:sz w:val="18"/>
              </w:rPr>
              <w:br/>
              <w:t>- Dissolved gases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FC2C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F393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290F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F74573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5D45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8.3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EF92C" w14:textId="6CA6CBEC" w:rsidR="00A32659" w:rsidRPr="00982E01" w:rsidRDefault="003446D1" w:rsidP="00A53C9F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59264" behindDoc="1" locked="0" layoutInCell="1" allowOverlap="1" wp14:anchorId="6AE2F5CF" wp14:editId="1BD8AA8A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1905</wp:posOffset>
                  </wp:positionV>
                  <wp:extent cx="514350" cy="514350"/>
                  <wp:effectExtent l="0" t="0" r="0" b="0"/>
                  <wp:wrapTight wrapText="bothSides">
                    <wp:wrapPolygon edited="0">
                      <wp:start x="0" y="0"/>
                      <wp:lineTo x="0" y="20800"/>
                      <wp:lineTo x="20800" y="20800"/>
                      <wp:lineTo x="20800" y="0"/>
                      <wp:lineTo x="0" y="0"/>
                    </wp:wrapPolygon>
                  </wp:wrapTight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flame-jpg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350" cy="514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446D1">
              <w:rPr>
                <w:rFonts w:cstheme="minorHAnsi"/>
                <w:sz w:val="18"/>
              </w:rPr>
              <w:t>Flammable gases, category 1</w:t>
            </w:r>
            <w:r w:rsidRPr="003446D1">
              <w:rPr>
                <w:rFonts w:cstheme="minorHAnsi"/>
                <w:sz w:val="18"/>
              </w:rPr>
              <w:br/>
              <w:t>Flammable aerosols, categories 1,2</w:t>
            </w:r>
            <w:r w:rsidRPr="003446D1">
              <w:rPr>
                <w:rFonts w:cstheme="minorHAnsi"/>
                <w:sz w:val="18"/>
              </w:rPr>
              <w:br/>
              <w:t>Flammable liquids, categories 1,2,3</w:t>
            </w:r>
            <w:r w:rsidRPr="003446D1">
              <w:rPr>
                <w:rFonts w:cstheme="minorHAnsi"/>
                <w:sz w:val="18"/>
              </w:rPr>
              <w:br/>
              <w:t>Flammable solids, categories 1,2</w:t>
            </w:r>
            <w:r w:rsidRPr="003446D1">
              <w:rPr>
                <w:rFonts w:cstheme="minorHAnsi"/>
                <w:sz w:val="18"/>
              </w:rPr>
              <w:br/>
              <w:t>Self-reactive substances and mixtures, Types B,C,D,E,F</w:t>
            </w:r>
            <w:r w:rsidRPr="003446D1">
              <w:rPr>
                <w:rFonts w:cstheme="minorHAnsi"/>
                <w:sz w:val="18"/>
              </w:rPr>
              <w:br/>
              <w:t>Pyrophoric liquids, category 1</w:t>
            </w:r>
            <w:r w:rsidRPr="003446D1">
              <w:rPr>
                <w:rFonts w:cstheme="minorHAnsi"/>
                <w:sz w:val="18"/>
              </w:rPr>
              <w:br/>
              <w:t>Pyrophoric solids, category 1</w:t>
            </w:r>
            <w:r w:rsidRPr="003446D1">
              <w:rPr>
                <w:rFonts w:cstheme="minorHAnsi"/>
                <w:sz w:val="18"/>
              </w:rPr>
              <w:br/>
              <w:t>Self-heating substances and mixtures, categories 1,2</w:t>
            </w:r>
            <w:r w:rsidRPr="003446D1">
              <w:rPr>
                <w:rFonts w:cstheme="minorHAnsi"/>
                <w:sz w:val="18"/>
              </w:rPr>
              <w:br/>
              <w:t>Substances and mixtures, which in contact with water,</w:t>
            </w:r>
            <w:r w:rsidRPr="003446D1">
              <w:rPr>
                <w:rFonts w:cstheme="minorHAnsi"/>
                <w:sz w:val="18"/>
              </w:rPr>
              <w:br/>
              <w:t>emit flammable gases, categories 1,2,3</w:t>
            </w:r>
            <w:r w:rsidRPr="003446D1">
              <w:rPr>
                <w:rFonts w:cstheme="minorHAnsi"/>
                <w:sz w:val="18"/>
              </w:rPr>
              <w:br/>
              <w:t>Organic peroxides, Types B,C,D,E,F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9ED5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3131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F8C0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2727E4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2505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8.4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1DDE5" w14:textId="5C87B2A7" w:rsidR="00A32659" w:rsidRPr="00982E01" w:rsidRDefault="006F5407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2336" behindDoc="1" locked="0" layoutInCell="1" allowOverlap="1" wp14:anchorId="698D83ED" wp14:editId="7CB29A90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0</wp:posOffset>
                  </wp:positionV>
                  <wp:extent cx="495300" cy="495300"/>
                  <wp:effectExtent l="0" t="0" r="0" b="0"/>
                  <wp:wrapTight wrapText="bothSides">
                    <wp:wrapPolygon edited="0">
                      <wp:start x="0" y="0"/>
                      <wp:lineTo x="0" y="20769"/>
                      <wp:lineTo x="20769" y="20769"/>
                      <wp:lineTo x="20769" y="0"/>
                      <wp:lineTo x="0" y="0"/>
                    </wp:wrapPolygon>
                  </wp:wrapTight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corrosion-jpg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300" cy="495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446D1" w:rsidRPr="003446D1">
              <w:rPr>
                <w:rFonts w:cstheme="minorHAnsi"/>
                <w:sz w:val="18"/>
              </w:rPr>
              <w:t>Corrosive to metals, category 1</w:t>
            </w:r>
            <w:r w:rsidR="003446D1" w:rsidRPr="003446D1">
              <w:rPr>
                <w:rFonts w:cstheme="minorHAnsi"/>
                <w:sz w:val="18"/>
              </w:rPr>
              <w:br/>
              <w:t>Skin corrosion, categories 1A,1B,1C</w:t>
            </w:r>
            <w:r w:rsidR="003446D1" w:rsidRPr="003446D1">
              <w:rPr>
                <w:rFonts w:cstheme="minorHAnsi"/>
                <w:sz w:val="18"/>
              </w:rPr>
              <w:br/>
              <w:t>Serious eye damage, category 1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A796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11F4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9576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ADDCC0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3E02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lastRenderedPageBreak/>
              <w:t>8.5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B415C" w14:textId="1ADA1EA5" w:rsidR="00A32659" w:rsidRPr="00982E01" w:rsidRDefault="003446D1" w:rsidP="003446D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0288" behindDoc="1" locked="0" layoutInCell="1" allowOverlap="1" wp14:anchorId="278356B3" wp14:editId="59536ABD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0</wp:posOffset>
                  </wp:positionV>
                  <wp:extent cx="542925" cy="542925"/>
                  <wp:effectExtent l="0" t="0" r="9525" b="9525"/>
                  <wp:wrapTight wrapText="bothSides">
                    <wp:wrapPolygon edited="0">
                      <wp:start x="0" y="0"/>
                      <wp:lineTo x="0" y="21221"/>
                      <wp:lineTo x="21221" y="21221"/>
                      <wp:lineTo x="21221" y="0"/>
                      <wp:lineTo x="0" y="0"/>
                    </wp:wrapPolygon>
                  </wp:wrapTight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flame-over-circle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446D1">
              <w:rPr>
                <w:rFonts w:cstheme="minorHAnsi"/>
                <w:sz w:val="18"/>
              </w:rPr>
              <w:t>Oxidizing gases</w:t>
            </w:r>
            <w:r>
              <w:rPr>
                <w:rFonts w:cstheme="minorHAnsi"/>
                <w:sz w:val="18"/>
              </w:rPr>
              <w:t xml:space="preserve"> or</w:t>
            </w:r>
            <w:r w:rsidRPr="003446D1">
              <w:rPr>
                <w:rFonts w:cstheme="minorHAnsi"/>
                <w:sz w:val="18"/>
              </w:rPr>
              <w:br/>
              <w:t>liquids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756A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4955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225C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2A0D0D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A2CF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8.6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C17E8" w14:textId="336F6679" w:rsidR="00A32659" w:rsidRPr="00982E01" w:rsidRDefault="003446D1" w:rsidP="00A53C9F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58240" behindDoc="1" locked="0" layoutInCell="1" allowOverlap="1" wp14:anchorId="739AA5D0" wp14:editId="12E00805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3175</wp:posOffset>
                  </wp:positionV>
                  <wp:extent cx="542925" cy="542925"/>
                  <wp:effectExtent l="0" t="0" r="9525" b="9525"/>
                  <wp:wrapTight wrapText="bothSides">
                    <wp:wrapPolygon edited="0">
                      <wp:start x="0" y="0"/>
                      <wp:lineTo x="0" y="21221"/>
                      <wp:lineTo x="21221" y="21221"/>
                      <wp:lineTo x="21221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exploding-bomb-jpg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446D1">
              <w:rPr>
                <w:rFonts w:cstheme="minorHAnsi"/>
                <w:sz w:val="18"/>
              </w:rPr>
              <w:t>Unstable explosives</w:t>
            </w:r>
            <w:r w:rsidRPr="003446D1">
              <w:rPr>
                <w:rFonts w:cstheme="minorHAnsi"/>
                <w:sz w:val="18"/>
              </w:rPr>
              <w:br/>
              <w:t>Explosives of Divisions 1.1, 1.2, 1.3, 1.4</w:t>
            </w:r>
            <w:r w:rsidRPr="003446D1">
              <w:rPr>
                <w:rFonts w:cstheme="minorHAnsi"/>
                <w:sz w:val="18"/>
              </w:rPr>
              <w:br/>
              <w:t>Self reactive substances and mixtures, Types A,B</w:t>
            </w:r>
            <w:r w:rsidRPr="003446D1">
              <w:rPr>
                <w:rFonts w:cstheme="minorHAnsi"/>
                <w:sz w:val="18"/>
              </w:rPr>
              <w:br/>
              <w:t>Organic peroxides, Types A,B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E1C1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94FA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2F3F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D5389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8C1CA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F3BA0" w14:textId="089D5F71" w:rsidR="00A32659" w:rsidRPr="00982E01" w:rsidRDefault="003446D1" w:rsidP="00A32659">
            <w:pPr>
              <w:rPr>
                <w:rFonts w:cstheme="minorHAnsi"/>
                <w:sz w:val="18"/>
              </w:rPr>
            </w:pPr>
            <w:r w:rsidRPr="003446D1">
              <w:rPr>
                <w:rFonts w:cstheme="minorHAnsi"/>
                <w:sz w:val="18"/>
              </w:rPr>
              <w:t>Acute toxicity (oral, dermal, inhalation), category 4</w:t>
            </w:r>
            <w:r w:rsidRPr="003446D1">
              <w:rPr>
                <w:rFonts w:cstheme="minorHAnsi"/>
                <w:sz w:val="18"/>
              </w:rPr>
              <w:br/>
              <w:t>Skin irritation, category 2</w:t>
            </w:r>
            <w:r w:rsidRPr="003446D1">
              <w:rPr>
                <w:rFonts w:cstheme="minorHAnsi"/>
                <w:sz w:val="18"/>
              </w:rPr>
              <w:br/>
              <w:t>Eye irritation, category 2</w:t>
            </w:r>
            <w:r w:rsidRPr="003446D1">
              <w:rPr>
                <w:rFonts w:cstheme="minorHAnsi"/>
                <w:sz w:val="18"/>
              </w:rPr>
              <w:br/>
              <w:t>Skin sensitisation, category 1</w:t>
            </w:r>
            <w:r w:rsidRPr="003446D1">
              <w:rPr>
                <w:rFonts w:cstheme="minorHAnsi"/>
                <w:sz w:val="18"/>
              </w:rPr>
              <w:br/>
              <w:t>Specific Target Organ Toxicity – Single exposure, category 3</w:t>
            </w: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4384" behindDoc="1" locked="0" layoutInCell="1" allowOverlap="1" wp14:anchorId="1BC30B64" wp14:editId="12C40571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4445</wp:posOffset>
                  </wp:positionV>
                  <wp:extent cx="514350" cy="514350"/>
                  <wp:effectExtent l="0" t="0" r="0" b="0"/>
                  <wp:wrapTight wrapText="bothSides">
                    <wp:wrapPolygon edited="0">
                      <wp:start x="0" y="0"/>
                      <wp:lineTo x="0" y="20800"/>
                      <wp:lineTo x="20800" y="20800"/>
                      <wp:lineTo x="20800" y="0"/>
                      <wp:lineTo x="0" y="0"/>
                    </wp:wrapPolygon>
                  </wp:wrapTight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exclamation-mark-jpg.jp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350" cy="514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8F296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49B8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E6F1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3446D1" w14:paraId="394C392F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CD1B5" w14:textId="22E226DD" w:rsidR="003446D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5C734" w14:textId="323A4262" w:rsidR="003446D1" w:rsidRPr="00982E01" w:rsidRDefault="003446D1" w:rsidP="00A32659">
            <w:pPr>
              <w:rPr>
                <w:rFonts w:cstheme="minorHAnsi"/>
                <w:sz w:val="18"/>
              </w:rPr>
            </w:pPr>
            <w:r w:rsidRPr="003446D1">
              <w:rPr>
                <w:rFonts w:cstheme="minorHAnsi"/>
                <w:sz w:val="18"/>
              </w:rPr>
              <w:t>Respiratory sensitization, category 1</w:t>
            </w:r>
            <w:r w:rsidRPr="003446D1">
              <w:rPr>
                <w:rFonts w:cstheme="minorHAnsi"/>
                <w:sz w:val="18"/>
              </w:rPr>
              <w:br/>
              <w:t>Germ cell mutagenicity, categories 1A,1B,2</w:t>
            </w:r>
            <w:r w:rsidRPr="003446D1">
              <w:rPr>
                <w:rFonts w:cstheme="minorHAnsi"/>
                <w:sz w:val="18"/>
              </w:rPr>
              <w:br/>
              <w:t>Carcinogenicity, categories 1A,1B,2</w:t>
            </w:r>
            <w:r w:rsidRPr="003446D1">
              <w:rPr>
                <w:rFonts w:cstheme="minorHAnsi"/>
                <w:sz w:val="18"/>
              </w:rPr>
              <w:br/>
              <w:t>Reproductive toxicity, categories 1A,1B,2</w:t>
            </w:r>
            <w:r w:rsidRPr="003446D1">
              <w:rPr>
                <w:rFonts w:cstheme="minorHAnsi"/>
                <w:sz w:val="18"/>
              </w:rPr>
              <w:br/>
              <w:t>Specific Target Organ Toxicity – Single exposure, categories 1,2</w:t>
            </w:r>
            <w:r w:rsidRPr="003446D1">
              <w:rPr>
                <w:rFonts w:cstheme="minorHAnsi"/>
                <w:sz w:val="18"/>
              </w:rPr>
              <w:br/>
              <w:t>Specific Target Organ Toxicity – Repeated exposure, categories 1,2</w:t>
            </w:r>
            <w:r w:rsidRPr="003446D1">
              <w:rPr>
                <w:rFonts w:cstheme="minorHAnsi"/>
                <w:sz w:val="18"/>
              </w:rPr>
              <w:br/>
              <w:t>Aspiration Hazard, category 1</w:t>
            </w: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5408" behindDoc="1" locked="0" layoutInCell="1" allowOverlap="1" wp14:anchorId="2C44C9CE" wp14:editId="3CD1971A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3175</wp:posOffset>
                  </wp:positionV>
                  <wp:extent cx="542925" cy="542925"/>
                  <wp:effectExtent l="0" t="0" r="9525" b="9525"/>
                  <wp:wrapTight wrapText="bothSides">
                    <wp:wrapPolygon edited="0">
                      <wp:start x="0" y="0"/>
                      <wp:lineTo x="0" y="21221"/>
                      <wp:lineTo x="21221" y="21221"/>
                      <wp:lineTo x="21221" y="0"/>
                      <wp:lineTo x="0" y="0"/>
                    </wp:wrapPolygon>
                  </wp:wrapTight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health-hazard-jpg.jp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7BD14" w14:textId="77777777" w:rsidR="003446D1" w:rsidRPr="00676C3F" w:rsidRDefault="003446D1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D8208" w14:textId="77777777" w:rsidR="003446D1" w:rsidRPr="00982E01" w:rsidRDefault="003446D1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2379B" w14:textId="77777777" w:rsidR="003446D1" w:rsidRPr="00982E01" w:rsidRDefault="003446D1" w:rsidP="00A32659">
            <w:pPr>
              <w:rPr>
                <w:rFonts w:cstheme="minorHAnsi"/>
                <w:sz w:val="18"/>
              </w:rPr>
            </w:pPr>
          </w:p>
        </w:tc>
      </w:tr>
      <w:tr w:rsidR="003446D1" w14:paraId="7AF741A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36CA" w14:textId="58F9AAC6" w:rsidR="003446D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DDA8B0" w14:textId="71C80B4E" w:rsidR="003446D1" w:rsidRPr="003446D1" w:rsidRDefault="00ED7DDC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6432" behindDoc="1" locked="0" layoutInCell="1" allowOverlap="1" wp14:anchorId="0B91BC4B" wp14:editId="03126519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0</wp:posOffset>
                  </wp:positionV>
                  <wp:extent cx="542925" cy="542925"/>
                  <wp:effectExtent l="0" t="0" r="9525" b="9525"/>
                  <wp:wrapTight wrapText="bothSides">
                    <wp:wrapPolygon edited="0">
                      <wp:start x="0" y="0"/>
                      <wp:lineTo x="0" y="21221"/>
                      <wp:lineTo x="21221" y="21221"/>
                      <wp:lineTo x="21221" y="0"/>
                      <wp:lineTo x="0" y="0"/>
                    </wp:wrapPolygon>
                  </wp:wrapTight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environment-jpg.jpg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446D1" w:rsidRPr="003446D1">
              <w:rPr>
                <w:rFonts w:cstheme="minorHAnsi"/>
                <w:sz w:val="18"/>
              </w:rPr>
              <w:t>Hazardous to the aquatic environment</w:t>
            </w:r>
            <w:r w:rsidR="003446D1" w:rsidRPr="003446D1">
              <w:rPr>
                <w:rFonts w:cstheme="minorHAnsi"/>
                <w:sz w:val="18"/>
              </w:rPr>
              <w:br/>
              <w:t>- Acute hazard, category1</w:t>
            </w:r>
            <w:r w:rsidR="003446D1" w:rsidRPr="003446D1">
              <w:rPr>
                <w:rFonts w:cstheme="minorHAnsi"/>
                <w:sz w:val="18"/>
              </w:rPr>
              <w:br/>
              <w:t>- Chronic hazard, categories 1,2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D68D1" w14:textId="77777777" w:rsidR="003446D1" w:rsidRPr="00676C3F" w:rsidRDefault="003446D1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ADD97" w14:textId="77777777" w:rsidR="003446D1" w:rsidRPr="00982E01" w:rsidRDefault="003446D1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39E29" w14:textId="77777777" w:rsidR="003446D1" w:rsidRPr="00982E01" w:rsidRDefault="003446D1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A2CEC0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84DB3" w14:textId="0C05A81A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98DE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Dust/smoke or fume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530B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A515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E67C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EDDF1D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74972" w14:textId="4182475D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954C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Damaged container / open vessel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6699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E16D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EB3B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4017DA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4D1C7" w14:textId="2A313366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08A2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No bunding / drip tray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098E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6287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A20B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F1F317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F2293" w14:textId="3C8D99DC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E3B3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Inappropriate storage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38B3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FD68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26D3D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2986E3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B8EB3B" w14:textId="1F54638B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B28113" w14:textId="77777777" w:rsidR="00A32659" w:rsidRDefault="00A32659" w:rsidP="0081611A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Transport of hazardous substances</w:t>
            </w:r>
            <w:r w:rsidR="0081611A">
              <w:rPr>
                <w:rFonts w:cstheme="minorHAnsi"/>
                <w:sz w:val="18"/>
              </w:rPr>
              <w:t xml:space="preserve"> including between buildings/rooms</w:t>
            </w:r>
            <w:r w:rsidR="0081611A" w:rsidRPr="0081611A">
              <w:rPr>
                <w:rFonts w:cstheme="minorHAnsi"/>
                <w:sz w:val="18"/>
              </w:rPr>
              <w:t xml:space="preserve"> </w:t>
            </w:r>
            <w:r w:rsidR="0081611A">
              <w:rPr>
                <w:rFonts w:cstheme="minorHAnsi"/>
                <w:sz w:val="18"/>
              </w:rPr>
              <w:t xml:space="preserve">and </w:t>
            </w:r>
            <w:r w:rsidR="0081611A" w:rsidRPr="0081611A">
              <w:rPr>
                <w:rFonts w:cstheme="minorHAnsi"/>
                <w:sz w:val="18"/>
              </w:rPr>
              <w:t xml:space="preserve">on the </w:t>
            </w:r>
            <w:r w:rsidR="0081611A">
              <w:rPr>
                <w:rFonts w:cstheme="minorHAnsi"/>
                <w:sz w:val="18"/>
              </w:rPr>
              <w:t>public highway</w:t>
            </w:r>
          </w:p>
          <w:p w14:paraId="03252A34" w14:textId="31843358" w:rsidR="001F6FC9" w:rsidRPr="00982E01" w:rsidRDefault="001F6FC9" w:rsidP="0081611A">
            <w:pPr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D0B25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57200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73BA2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29F161D" w14:textId="77777777" w:rsidTr="005F715C">
        <w:trPr>
          <w:cantSplit/>
        </w:trPr>
        <w:tc>
          <w:tcPr>
            <w:tcW w:w="68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CC9E71C" w14:textId="037B7E14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8.15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8B40BE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Poor ventilation </w:t>
            </w:r>
            <w:r w:rsidRPr="00982E01">
              <w:rPr>
                <w:rFonts w:cstheme="minorHAnsi"/>
                <w:sz w:val="16"/>
                <w:szCs w:val="16"/>
              </w:rPr>
              <w:t>(general and LEV)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E39FBA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1791CC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E52AF1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5230EC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202462" w14:textId="33A069AF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20B93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Poor/lack of labelling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6F39E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0CCCD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1B85A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2B603D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FA545D" w14:textId="2C031CB1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A83417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No material safety data sheet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7419C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0C9D3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F7FEE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B83225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BE7DFC" w14:textId="0E707C09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F42ACE" w14:textId="77777777" w:rsidR="00A32659" w:rsidRPr="00982E01" w:rsidRDefault="00A32659" w:rsidP="00917298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Asbestos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31AD6D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B18E5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AE5FF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8DAF42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C87790" w14:textId="0C530E8F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9F85C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Other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DC4BE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57EB1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E321A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46D471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2D542FA" w14:textId="77777777" w:rsidR="00A32659" w:rsidRPr="00982E01" w:rsidRDefault="00A32659" w:rsidP="00A32659">
            <w:pPr>
              <w:ind w:right="-108"/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9.0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A773D40" w14:textId="77777777" w:rsidR="00A32659" w:rsidRPr="00982E01" w:rsidRDefault="00A32659" w:rsidP="00A32659">
            <w:pPr>
              <w:ind w:right="-108"/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Biological Hazards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B757E3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577E62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3C4A49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D15CDA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F4D8B08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CDBA2E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Biological hazard group 1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105281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DE0190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92DFCF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E3F7FB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87E4E50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08F2F1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Biological hazard group 2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0DC7D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BB8581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17AA2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1E2B61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5126ADC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E9A77A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Biological hazard group 3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ED13B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01A295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6B11B5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9E2F2B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17047E1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824D12" w14:textId="44D11503" w:rsidR="00A32659" w:rsidRDefault="00A32659" w:rsidP="00235C35">
            <w:pPr>
              <w:ind w:right="-108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sz w:val="18"/>
              </w:rPr>
              <w:t>Genetically modified organisms</w:t>
            </w:r>
            <w:r w:rsidR="00781D25">
              <w:rPr>
                <w:rFonts w:cstheme="minorHAnsi"/>
                <w:sz w:val="18"/>
              </w:rPr>
              <w:t>/plants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0D3663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904E1B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53D08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6DE671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869E77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17A0D5B" w14:textId="34C7F575" w:rsidR="00A32659" w:rsidRDefault="00A32659" w:rsidP="00235C35">
            <w:pPr>
              <w:ind w:right="-108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sz w:val="18"/>
              </w:rPr>
              <w:t>Pre-existing medical condition e.g. dermatitis/asthma/allergy</w:t>
            </w:r>
            <w:r w:rsidR="000E551B">
              <w:rPr>
                <w:rFonts w:cstheme="minorHAnsi"/>
                <w:sz w:val="18"/>
              </w:rPr>
              <w:t xml:space="preserve"> (including food allergy/intolerance)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25F128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56C74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27701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858DD5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D25E2F4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1807F50" w14:textId="77777777" w:rsidR="00A32659" w:rsidRPr="00331F64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Purified toxin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A0DD4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55D5F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6FF4C0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A866E4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4303895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8F78E22" w14:textId="52D5FF0C" w:rsidR="00A32659" w:rsidRPr="00331F64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Human cell lines</w:t>
            </w:r>
            <w:r w:rsidR="00C736F2">
              <w:rPr>
                <w:rFonts w:cstheme="minorHAnsi"/>
                <w:sz w:val="18"/>
              </w:rPr>
              <w:t xml:space="preserve"> / tissue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149EA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E17EAA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92BF8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3D4A41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242535E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851D5B" w14:textId="77777777" w:rsidR="00A32659" w:rsidRPr="00331F64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Bioreactors and bio-manufacturing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EC40E9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708B3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299F7C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9823E4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FA78DA0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F0FE6E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Plants and plant pathogens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D5D8A7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896D70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DC3AD1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5EFE4E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49BD579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597F31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Insects/animals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71349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FAA09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F00C6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3C49BE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F2C4A28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1259FC6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Allergenic materials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B6F2E1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3482D4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FDEAF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7ED49F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89CEAB2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E46DFB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Specified Animal Pathogen Order (SAPO) material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45BFC5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EB89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214C65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7CD0D0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3AB09E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7965FDD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Legionella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EE8592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2B226E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8A788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DC1608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790866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4428DD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E0913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2F7FE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249F4F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18DB43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EA15B61" w14:textId="77777777" w:rsidR="00A32659" w:rsidRPr="00982E01" w:rsidRDefault="00A32659" w:rsidP="00235C35">
            <w:pPr>
              <w:ind w:right="-108"/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10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F3BA2EF" w14:textId="77777777" w:rsidR="00A32659" w:rsidRPr="00982E01" w:rsidRDefault="00A32659" w:rsidP="00235C35">
            <w:pPr>
              <w:ind w:right="-108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Fire Hazards &amp; systems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DE666B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AFE732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E94C43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B1B82D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F8656" w14:textId="4D89EA12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18C3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integrity of escape routes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C5D3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0D4F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177E6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6EB8CB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77C7F" w14:textId="065A9F03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000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Obstructed escape routes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DC0E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E349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5249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52E8B9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2D148" w14:textId="6659A564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A3677C" w14:textId="77777777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Storage of equipment/combustibles under stairs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5DFF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D80A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DB84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:rsidRPr="00E816F5" w14:paraId="5F8F02A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D8BEC" w14:textId="3FD38401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DD0CB" w14:textId="77777777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knowledge regarding fire arrangements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009C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330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34B7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673A3CC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5EF8E" w14:textId="1D8829BF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10</w:t>
            </w:r>
            <w:r w:rsidR="00BF7D99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3CC1D" w14:textId="10408E0B" w:rsidR="00A32659" w:rsidRPr="00982E01" w:rsidRDefault="00A32659" w:rsidP="00ED7DDC">
            <w:pPr>
              <w:spacing w:after="120" w:line="240" w:lineRule="auto"/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fire wardens</w:t>
            </w:r>
            <w:r>
              <w:rPr>
                <w:rFonts w:cstheme="minorHAnsi"/>
                <w:sz w:val="18"/>
              </w:rPr>
              <w:t>/sweep</w:t>
            </w:r>
            <w:r w:rsidR="00ED7DDC">
              <w:rPr>
                <w:rFonts w:cstheme="minorHAnsi"/>
                <w:sz w:val="18"/>
              </w:rPr>
              <w:t xml:space="preserve"> </w:t>
            </w:r>
            <w:r>
              <w:rPr>
                <w:rFonts w:cstheme="minorHAnsi"/>
                <w:sz w:val="18"/>
              </w:rPr>
              <w:t>&amp;</w:t>
            </w:r>
            <w:r w:rsidR="00ED7DDC">
              <w:rPr>
                <w:rFonts w:cstheme="minorHAnsi"/>
                <w:sz w:val="18"/>
              </w:rPr>
              <w:t xml:space="preserve"> </w:t>
            </w:r>
            <w:r>
              <w:rPr>
                <w:rFonts w:cstheme="minorHAnsi"/>
                <w:sz w:val="18"/>
              </w:rPr>
              <w:t>tag system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A50D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C664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C9CA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22D03A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F74CA" w14:textId="6C136238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10659E" w14:textId="77777777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Fire door/final exit locked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7182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7052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ECB9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C736F2" w14:paraId="7D22CEFF" w14:textId="77777777" w:rsidTr="0081611A">
        <w:trPr>
          <w:cantSplit/>
        </w:trPr>
        <w:tc>
          <w:tcPr>
            <w:tcW w:w="6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F1846B" w14:textId="626EAAC9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.7</w:t>
            </w:r>
          </w:p>
        </w:tc>
        <w:tc>
          <w:tcPr>
            <w:tcW w:w="30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8AAEB8" w14:textId="77777777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Absence of fire detector/alarm systems</w:t>
            </w:r>
          </w:p>
          <w:p w14:paraId="075DCCF2" w14:textId="77777777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a)</w:t>
            </w:r>
            <w:r w:rsidRPr="00982E01">
              <w:rPr>
                <w:rFonts w:cstheme="minorHAnsi"/>
                <w:sz w:val="18"/>
              </w:rPr>
              <w:tab/>
              <w:t>Small building</w:t>
            </w:r>
          </w:p>
          <w:p w14:paraId="348C1C62" w14:textId="77777777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b)</w:t>
            </w:r>
            <w:r w:rsidRPr="00982E01">
              <w:rPr>
                <w:rFonts w:cstheme="minorHAnsi"/>
                <w:sz w:val="18"/>
              </w:rPr>
              <w:tab/>
              <w:t>Multi storey building</w:t>
            </w:r>
          </w:p>
          <w:p w14:paraId="5371CE8B" w14:textId="7E29A57A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c)</w:t>
            </w:r>
            <w:r w:rsidRPr="00982E01">
              <w:rPr>
                <w:rFonts w:cstheme="minorHAnsi"/>
                <w:sz w:val="18"/>
              </w:rPr>
              <w:tab/>
              <w:t>Sleeping accommodation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D83E3" w14:textId="77777777" w:rsidR="00C736F2" w:rsidRPr="00676C3F" w:rsidRDefault="00C736F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969B1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8770D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</w:tr>
      <w:tr w:rsidR="00C736F2" w14:paraId="7AF7A4E8" w14:textId="77777777" w:rsidTr="0081611A">
        <w:trPr>
          <w:cantSplit/>
        </w:trPr>
        <w:tc>
          <w:tcPr>
            <w:tcW w:w="68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B6C075F" w14:textId="17FADA12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306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A638F5E" w14:textId="7DE27AB7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FEA68" w14:textId="77777777" w:rsidR="00C736F2" w:rsidRPr="00676C3F" w:rsidRDefault="00C736F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5068C6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081B1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</w:tr>
      <w:tr w:rsidR="00C736F2" w14:paraId="76A5F345" w14:textId="77777777" w:rsidTr="0081611A">
        <w:trPr>
          <w:cantSplit/>
        </w:trPr>
        <w:tc>
          <w:tcPr>
            <w:tcW w:w="68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97E5C02" w14:textId="0D8C9ACA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306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F9C78CA" w14:textId="2F51F090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2C2D6" w14:textId="77777777" w:rsidR="00C736F2" w:rsidRPr="00676C3F" w:rsidRDefault="00C736F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6355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49AAE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</w:tr>
      <w:tr w:rsidR="00C736F2" w14:paraId="57E7AAD5" w14:textId="77777777" w:rsidTr="0081611A">
        <w:trPr>
          <w:cantSplit/>
        </w:trPr>
        <w:tc>
          <w:tcPr>
            <w:tcW w:w="68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294C0" w14:textId="661AFE57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30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17F29" w14:textId="58A5E00A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839EF" w14:textId="77777777" w:rsidR="00C736F2" w:rsidRPr="00676C3F" w:rsidRDefault="00C736F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137133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EA702B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4C5DEF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18591" w14:textId="311E4C22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E03DD" w14:textId="77777777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Lack of emergency lighting </w:t>
            </w:r>
            <w:r w:rsidRPr="00982E01">
              <w:rPr>
                <w:rFonts w:cstheme="minorHAnsi"/>
                <w:sz w:val="16"/>
                <w:szCs w:val="16"/>
              </w:rPr>
              <w:t>(relevant if working in an area with lack of or no natural light)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6F63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1BB3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8D04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CCBFC0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6955F" w14:textId="3AE9BC50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D44D7" w14:textId="77777777" w:rsidR="00A32659" w:rsidRPr="00982E01" w:rsidRDefault="00A32659" w:rsidP="00235C35">
            <w:pPr>
              <w:ind w:right="-108"/>
              <w:rPr>
                <w:rFonts w:cstheme="minorHAnsi"/>
                <w:sz w:val="16"/>
                <w:szCs w:val="16"/>
              </w:rPr>
            </w:pPr>
            <w:r w:rsidRPr="00982E01">
              <w:rPr>
                <w:rFonts w:cstheme="minorHAnsi"/>
                <w:sz w:val="18"/>
              </w:rPr>
              <w:t xml:space="preserve">Fire escape routes/alarms unsuitable for disabled. </w:t>
            </w:r>
            <w:r w:rsidRPr="00982E01">
              <w:rPr>
                <w:rFonts w:cstheme="minorHAnsi"/>
                <w:sz w:val="16"/>
                <w:szCs w:val="16"/>
              </w:rPr>
              <w:t>(Is there a need to carry out a PEEP?)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6B21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AE8D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404E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BFEC77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0EB51" w14:textId="37F94D36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05A9E" w14:textId="77777777" w:rsidR="00A32659" w:rsidRPr="00982E01" w:rsidRDefault="00A32659" w:rsidP="00235C35">
            <w:pPr>
              <w:tabs>
                <w:tab w:val="left" w:pos="317"/>
              </w:tabs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Multi-storey, no refuges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1313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A18A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1447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FBC737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7DEAC" w14:textId="01109C70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66BA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Lack/wrong type extinguishers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C2F6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4089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A784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8DABF7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6CA4A" w14:textId="5392977B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B50DA" w14:textId="77777777" w:rsidR="00A32659" w:rsidRPr="00982E01" w:rsidRDefault="00A32659" w:rsidP="00235C35">
            <w:pPr>
              <w:pStyle w:val="Header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Firefighting equipment out of test date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9781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1BD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D8C2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156CD0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FA2E0" w14:textId="1B6E1598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84E22" w14:textId="377D011E" w:rsidR="00A32659" w:rsidRPr="00982E01" w:rsidRDefault="00200D52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A314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0B90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7D5C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6F7224" w14:paraId="2DB18502" w14:textId="77777777" w:rsidTr="0081611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3AA262FD" w14:textId="60079C14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b/>
                <w:sz w:val="18"/>
              </w:rPr>
              <w:t>11</w:t>
            </w:r>
            <w:r w:rsidRPr="00DB7827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2BC4AB9" w14:textId="64093804" w:rsidR="006F7224" w:rsidRDefault="006F7224" w:rsidP="006F7224">
            <w:pPr>
              <w:rPr>
                <w:rFonts w:cstheme="minorHAnsi"/>
                <w:sz w:val="18"/>
              </w:rPr>
            </w:pPr>
            <w:r w:rsidRPr="00DB7827">
              <w:rPr>
                <w:rFonts w:cstheme="minorHAnsi"/>
                <w:b/>
                <w:sz w:val="18"/>
              </w:rPr>
              <w:t>Hot works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C8B4146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553D866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CA193D8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1A288869" w14:textId="77777777" w:rsidTr="0081611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350BE" w14:textId="36DCD88D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AD87E0" w14:textId="14649716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Soldering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28A13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7AB62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69616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449A3E04" w14:textId="77777777" w:rsidTr="0081611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65F84" w14:textId="49A391AE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B1F06" w14:textId="41C7A20A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Brazing/blow torch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1FB61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575AE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06BF4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4A5EB784" w14:textId="77777777" w:rsidTr="0081611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9F924" w14:textId="03E2FEFE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E7C42D" w14:textId="753A0DC4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Welding and cutting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DD3FB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A11BC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A73310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3ECAD466" w14:textId="77777777" w:rsidTr="0081611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F7F5B" w14:textId="27AE1A8E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58FA4" w14:textId="5C216707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Furnaces, hot ovens, 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4484A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62430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70F18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45E2BFEA" w14:textId="77777777" w:rsidTr="0081611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32E3E" w14:textId="1E676D1C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1A430" w14:textId="59DE33C3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4B0F7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599F1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FA4D2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A32659" w14:paraId="1025136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A0335C4" w14:textId="0014168F" w:rsidR="00A32659" w:rsidRPr="00982E01" w:rsidRDefault="00A32659" w:rsidP="006F7224">
            <w:pPr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</w:t>
            </w:r>
            <w:r w:rsidR="006F7224">
              <w:rPr>
                <w:rFonts w:cstheme="minorHAnsi"/>
                <w:b/>
                <w:sz w:val="18"/>
              </w:rPr>
              <w:t>2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83285F4" w14:textId="77777777" w:rsidR="00A32659" w:rsidRPr="00982E01" w:rsidRDefault="00A32659" w:rsidP="00235C35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Environmental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549D51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3C81433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5FBE5E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799356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5FECD" w14:textId="544FE292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CFB0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ventilation/draughts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62B0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CB6C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DD6D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90EEDF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1DBD2" w14:textId="6BA25EC9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B04B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Noise (Local)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0E36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FE69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E0D7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1B7D86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B2DD6" w14:textId="61500F14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A4B2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Noise (Background)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2CE6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5CD3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F8C5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68D89F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539DD" w14:textId="7E8A12E2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99C5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Vibration </w:t>
            </w:r>
            <w:r w:rsidRPr="00982E01">
              <w:rPr>
                <w:rFonts w:cstheme="minorHAnsi"/>
                <w:sz w:val="16"/>
                <w:szCs w:val="16"/>
              </w:rPr>
              <w:t>(whole body/Hand-arm vibration)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F934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1737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86FC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9AA266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1F44A" w14:textId="24F3CA78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5799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Poor lighting </w:t>
            </w:r>
            <w:r w:rsidRPr="00982E01">
              <w:rPr>
                <w:rFonts w:cstheme="minorHAnsi"/>
                <w:sz w:val="16"/>
                <w:szCs w:val="16"/>
              </w:rPr>
              <w:t>(internal/external)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6BDB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82AB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B41D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90355A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FF16B" w14:textId="3E32923B" w:rsidR="00A32659" w:rsidRPr="00982E01" w:rsidRDefault="00A32659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D71F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facilities to rest and eat meals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A6E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5097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A003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DBC69B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9C508" w14:textId="41DD33B3" w:rsidR="00A32659" w:rsidRPr="00982E01" w:rsidRDefault="00A32659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883F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available sanitary conveniences/washing facilities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BBA68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F1209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C826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7E50E1E" w14:textId="77777777" w:rsidTr="005F715C">
        <w:trPr>
          <w:cantSplit/>
        </w:trPr>
        <w:tc>
          <w:tcPr>
            <w:tcW w:w="6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44514" w14:textId="6E09421A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.8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B077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space/unsuitable position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AB84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B3C6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D9FEE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33F6E8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B581B" w14:textId="6B0F176E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0016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Access/egress unsuitable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21D4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A702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C907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7874F3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7F0D40" w14:textId="313335F0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2C278A" w14:textId="77777777" w:rsidR="00A32659" w:rsidRPr="00982E01" w:rsidRDefault="00A32659" w:rsidP="00235C35">
            <w:pPr>
              <w:ind w:right="-15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Area/signage unsuitable for disabled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F5CA6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6383A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BE5F2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C8D1D40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7C2E8" w14:textId="31FDAC8E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D1FC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Oxygen deficiency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861D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D710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2AA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AD7155F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A7EC00" w14:textId="649104C2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5AE5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Confined spaces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CE20A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6EFA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5725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68AE5D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B996F" w14:textId="36A438A6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A250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Use of compressed air/gases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B07A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1A5F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8471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21A9CA5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0A6BF" w14:textId="79F651CA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9E35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Localised hot/cold surfaces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2BD6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8A82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7BF8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FF6BD1E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839A2" w14:textId="6E101B7B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7F7E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Insufficient parking spaces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F5DD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109E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4DCB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4321EC1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205C9" w14:textId="1422F7F9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4BA5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Unpredictable environmental condition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DC95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2D73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832E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1AC9849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2CD5F" w14:textId="52829E26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D87B5" w14:textId="7C5F1A25" w:rsidR="00A32659" w:rsidRPr="00982E01" w:rsidRDefault="00200D52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Deep water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C0E8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75BB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563A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8BB7773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ADE05" w14:textId="4CFCBE7D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.18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0433D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Falling objects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4B62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C350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C39E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77184FD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25BB6" w14:textId="3B27C74D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.19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4FBE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Rough Terrain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1B6B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C9CB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4344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A783251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7A1DE" w14:textId="578A79A5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D9B83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Hot/cold ambient temperatures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BCAB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C16E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6BE7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37151A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F07B8" w14:textId="49132714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803D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Weather conditions/Climate extremes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7714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23A9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D8AF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7CA3FB2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5A49F" w14:textId="669E1453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9296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Exposure to sun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60C6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6261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0A24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:rsidRPr="00275603" w14:paraId="47DBCF0C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A5E1D" w14:textId="790B039F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2.</w:t>
            </w:r>
            <w:r w:rsidR="00BF7D99">
              <w:rPr>
                <w:rFonts w:cstheme="minorHAnsi"/>
                <w:sz w:val="18"/>
              </w:rPr>
              <w:t>23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95F3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Equipment or procedures that would ‘fail to danger’ e.g. ropes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5C0C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1745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A57C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BEC660B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2C830" w14:textId="539EDB7C" w:rsidR="00A32659" w:rsidRPr="00982E01" w:rsidRDefault="006F7224" w:rsidP="00235C35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12</w:t>
            </w:r>
            <w:r w:rsidR="00BF7D99">
              <w:rPr>
                <w:rFonts w:cstheme="minorHAnsi"/>
                <w:sz w:val="18"/>
              </w:rPr>
              <w:t>.24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6C88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Projectiles e.g. bullets/arrows/fireworks etc.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8D7B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9339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C2D9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:rsidRPr="00576E39" w14:paraId="7919A96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3A164" w14:textId="741A61DA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35AA8" w14:textId="2B52D7B5" w:rsidR="00A32659" w:rsidRPr="00982E01" w:rsidRDefault="00A32659" w:rsidP="00200D52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Animal/Insect/reptile</w:t>
            </w:r>
            <w:r w:rsidR="00200D52">
              <w:rPr>
                <w:rFonts w:cstheme="minorHAnsi"/>
                <w:sz w:val="18"/>
              </w:rPr>
              <w:t>/bird</w:t>
            </w:r>
            <w:r w:rsidRPr="00982E01">
              <w:rPr>
                <w:rFonts w:cstheme="minorHAnsi"/>
                <w:sz w:val="18"/>
              </w:rPr>
              <w:t xml:space="preserve"> </w:t>
            </w:r>
            <w:r w:rsidR="00200D52">
              <w:rPr>
                <w:rFonts w:cstheme="minorHAnsi"/>
                <w:sz w:val="18"/>
              </w:rPr>
              <w:t>attack or bite</w:t>
            </w:r>
            <w:r w:rsidRPr="00982E01">
              <w:rPr>
                <w:rFonts w:cstheme="minorHAnsi"/>
                <w:sz w:val="18"/>
              </w:rPr>
              <w:t xml:space="preserve"> etc.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9DD5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DF5D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D877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6DCC520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4F776" w14:textId="233E3720" w:rsidR="00A32659" w:rsidRPr="00982E01" w:rsidRDefault="006F7224" w:rsidP="00235C35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12</w:t>
            </w:r>
            <w:r w:rsidR="00BF7D99">
              <w:rPr>
                <w:rFonts w:cstheme="minorHAnsi"/>
                <w:sz w:val="18"/>
              </w:rPr>
              <w:t>.26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64D4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Contaminated water/food/soil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037E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C48F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9101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E75F19B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33AAA" w14:textId="2DA2DEA5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E3DA9" w14:textId="57F6C4F0" w:rsidR="00A32659" w:rsidRPr="00982E01" w:rsidRDefault="00200D52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Other 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0552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0CF4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CC38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9D1861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DC285B9" w14:textId="7BDEBDF9" w:rsidR="00A32659" w:rsidRPr="00982E01" w:rsidRDefault="00A32659" w:rsidP="00573C71">
            <w:pPr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</w:t>
            </w:r>
            <w:r w:rsidR="00573C71">
              <w:rPr>
                <w:rFonts w:cstheme="minorHAnsi"/>
                <w:b/>
                <w:sz w:val="18"/>
              </w:rPr>
              <w:t>3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A90EFD0" w14:textId="77777777" w:rsidR="00A32659" w:rsidRPr="00982E01" w:rsidRDefault="00A32659" w:rsidP="00235C35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Organisational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754CBDB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C17672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48DC3FD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EB25D1F" w14:textId="77777777" w:rsidTr="005F715C">
        <w:tblPrEx>
          <w:tblCellMar>
            <w:left w:w="107" w:type="dxa"/>
            <w:right w:w="107" w:type="dxa"/>
          </w:tblCellMar>
        </w:tblPrEx>
        <w:trPr>
          <w:cantSplit/>
          <w:trHeight w:val="294"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1520D" w14:textId="27A4FD94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85C41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Excessive demands on individual e.g. timescales, workload, responsibility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1956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E715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E919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CE50651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B689F" w14:textId="59F3B63B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9671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 Control over work by individual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3BFB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E55F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6104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5C0F5B0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04DF5" w14:textId="068B4D57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B85A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Support from colleagues or superiors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2FC6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9159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E217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9D6397A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E506E" w14:textId="34A18A70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07096" w14:textId="1ABBAD65" w:rsidR="00A32659" w:rsidRPr="00982E01" w:rsidRDefault="00DA43FE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Poor  Relationships /</w:t>
            </w:r>
            <w:r w:rsidR="00A32659" w:rsidRPr="00982E01">
              <w:rPr>
                <w:rFonts w:cstheme="minorHAnsi"/>
                <w:sz w:val="18"/>
              </w:rPr>
              <w:t xml:space="preserve"> unacceptable behaviour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C288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B641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B7DE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83417EF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7A09C" w14:textId="6674830A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96FB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Understanding of  Role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FA0D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9239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7B53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008FF0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6F39B" w14:textId="4909E696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3C670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staff engagement in  Change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A9DE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8F06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B637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1939C07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CCAF1" w14:textId="789E55AB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2751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Poor maintenance </w:t>
            </w:r>
            <w:r w:rsidRPr="00982E01">
              <w:rPr>
                <w:rFonts w:cstheme="minorHAnsi"/>
                <w:sz w:val="16"/>
                <w:szCs w:val="16"/>
              </w:rPr>
              <w:t>(building/equipment)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3B32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C9BE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7059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0DBB500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5B60C" w14:textId="33F3CCF1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.8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5CDC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Unsafe systems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499A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731E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3028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8C0948F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B78C0" w14:textId="39385BC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.9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4169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Unsuitable equipment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4B1E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AE9A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27E9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80951C1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015C1" w14:textId="5A83BFB9" w:rsidR="00A32659" w:rsidRPr="00982E01" w:rsidRDefault="00A32659" w:rsidP="00573C71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F64D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Staff/Supervisors lack competence </w:t>
            </w:r>
            <w:r w:rsidRPr="00982E01">
              <w:rPr>
                <w:rFonts w:cstheme="minorHAnsi"/>
                <w:sz w:val="16"/>
                <w:szCs w:val="16"/>
              </w:rPr>
              <w:t>(formal training, qualifications, experience)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CF3E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6F18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FC18B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B5D3B86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201A6" w14:textId="560EF0A6" w:rsidR="00A32659" w:rsidRPr="00982E01" w:rsidRDefault="00A32659" w:rsidP="00573C71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6216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Ratio supervisors/participants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4C866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CB4F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6831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FB5BC8E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14505" w14:textId="3D60FBAE" w:rsidR="00A32659" w:rsidRPr="00982E01" w:rsidRDefault="00A32659" w:rsidP="00573C71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1934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Lack of instruction/information 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BE90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884E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F11B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7EE95E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F6CC1" w14:textId="4C458DE1" w:rsidR="00A32659" w:rsidRPr="00982E01" w:rsidRDefault="00A32659" w:rsidP="00573C71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BE17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Unattended activity </w:t>
            </w:r>
            <w:r w:rsidRPr="00982E01">
              <w:rPr>
                <w:rFonts w:cstheme="minorHAnsi"/>
                <w:sz w:val="16"/>
                <w:szCs w:val="16"/>
              </w:rPr>
              <w:t>(out of hours / overnight)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4377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FB4E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BED5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5DDCE93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9E3B0" w14:textId="560B819F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09AE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Prolonged activity without breaks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339B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A7C0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5AC4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B5A55A9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AD930" w14:textId="38A5E25F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ABC9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Group newly formed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2930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F2BA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AF47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8CCDF66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4F4D6" w14:textId="09987B02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1715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Participants have differing levels of expertise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4CD0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B2E0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1DF9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9596E07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30AC6" w14:textId="3E74A2A1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102A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first aid cover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0A24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D77A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4D61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E779AC5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EDEA2" w14:textId="793B9BE4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.18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FB4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Nursing or Pregnant  mothers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A24C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0C8D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6D4C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5227D04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9553A" w14:textId="4EA97ADD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.19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76D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Participants under 18 years old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E57F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10CF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B846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43DCD19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2F6D2" w14:textId="37276EBE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38D2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Hazards associated with overseas travel </w:t>
            </w:r>
            <w:r w:rsidRPr="00982E01">
              <w:rPr>
                <w:rFonts w:cstheme="minorHAnsi"/>
                <w:sz w:val="16"/>
                <w:szCs w:val="16"/>
              </w:rPr>
              <w:t>(see Overseas travel guidance)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A500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E08D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6258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DAE750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F2161E" w14:textId="18E6C82F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7552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Frequent organisational change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B050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D80A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CE0F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58EE164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C88CD" w14:textId="05B088A8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8F29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Shift work ‘stressors’ present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F8E0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98B0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73A2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405421B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97FAF" w14:textId="5DA39830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44BE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 organisational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14D3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BFE8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0B98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1EC8BBA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38C5FA3F" w14:textId="207AC328" w:rsidR="00A32659" w:rsidRPr="00982E01" w:rsidRDefault="00A32659" w:rsidP="00573C71">
            <w:pPr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</w:t>
            </w:r>
            <w:r w:rsidR="00573C71">
              <w:rPr>
                <w:rFonts w:cstheme="minorHAnsi"/>
                <w:b/>
                <w:sz w:val="18"/>
              </w:rPr>
              <w:t>4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E1E2711" w14:textId="77777777" w:rsidR="00A32659" w:rsidRPr="00982E01" w:rsidRDefault="00A32659" w:rsidP="00235C35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PPE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5CD8B6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396981D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FA6573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F968ACA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9260D" w14:textId="58139296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5A58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of/inappropriate provision of PPE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B051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F9BF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F7E0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1055FCE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74A24" w14:textId="3DB13300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409F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maintenance of PPE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0109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A51D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29A2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FC95B2F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91D1A" w14:textId="251B54B3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E624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training records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D5D5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1BB4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9636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B50CE34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C1DCD" w14:textId="538AD502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0018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Inappropriate storage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7CA3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5C44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87E7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6B2E9E7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374BC" w14:textId="637986B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233F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health surveillance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FE17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8A90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970D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1F6FC9" w14:paraId="03BCF8C5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5412C" w14:textId="449779A4" w:rsidR="001F6FC9" w:rsidRDefault="001F6FC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14.6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235B5" w14:textId="63BD9826" w:rsidR="001F6FC9" w:rsidRPr="00982E01" w:rsidRDefault="001F6FC9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Lack of face fit testing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3635A" w14:textId="77777777" w:rsidR="001F6FC9" w:rsidRPr="00676C3F" w:rsidRDefault="001F6FC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7649E" w14:textId="77777777" w:rsidR="001F6FC9" w:rsidRPr="00982E01" w:rsidRDefault="001F6FC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BAA9B" w14:textId="77777777" w:rsidR="001F6FC9" w:rsidRPr="00982E01" w:rsidRDefault="001F6FC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F97CAA2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40336" w14:textId="041175D6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="001F6FC9">
              <w:rPr>
                <w:rFonts w:cstheme="minorHAnsi"/>
                <w:sz w:val="18"/>
              </w:rPr>
              <w:t>.7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1E676" w14:textId="77777777" w:rsidR="00A32659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  <w:p w14:paraId="32BBDC40" w14:textId="77777777" w:rsidR="00676C3F" w:rsidRPr="00744305" w:rsidRDefault="00676C3F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D4E7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8863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02F65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5B7D002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D459906" w14:textId="0F7ED861" w:rsidR="00A32659" w:rsidRPr="00982E01" w:rsidRDefault="00A32659" w:rsidP="00573C71">
            <w:pPr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</w:t>
            </w:r>
            <w:r w:rsidR="00573C71">
              <w:rPr>
                <w:rFonts w:cstheme="minorHAnsi"/>
                <w:b/>
                <w:sz w:val="18"/>
              </w:rPr>
              <w:t>5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420C2B6F" w14:textId="77777777" w:rsidR="00A32659" w:rsidRPr="00982E01" w:rsidRDefault="00A32659" w:rsidP="00235C35">
            <w:pPr>
              <w:pStyle w:val="Heading3"/>
              <w:rPr>
                <w:rFonts w:asciiTheme="minorHAnsi" w:hAnsiTheme="minorHAnsi" w:cstheme="minorHAnsi"/>
              </w:rPr>
            </w:pPr>
            <w:r w:rsidRPr="00982E01">
              <w:rPr>
                <w:rFonts w:asciiTheme="minorHAnsi" w:hAnsiTheme="minorHAnsi" w:cstheme="minorHAnsi"/>
              </w:rPr>
              <w:t xml:space="preserve">Transport 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67EB1A4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415B6D7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6B83EC2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676C3F" w14:paraId="67E4B290" w14:textId="77777777" w:rsidTr="00676C3F">
        <w:trPr>
          <w:cantSplit/>
          <w:trHeight w:val="248"/>
        </w:trPr>
        <w:tc>
          <w:tcPr>
            <w:tcW w:w="37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46423" w14:textId="77777777" w:rsidR="00676C3F" w:rsidRPr="00982E01" w:rsidRDefault="00676C3F" w:rsidP="00676C3F">
            <w:pPr>
              <w:spacing w:after="0" w:line="240" w:lineRule="auto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Hazards associated with: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25C5F" w14:textId="77777777" w:rsidR="00676C3F" w:rsidRPr="00676C3F" w:rsidRDefault="00676C3F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E7130" w14:textId="77777777" w:rsidR="00676C3F" w:rsidRPr="00982E01" w:rsidRDefault="00676C3F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945FC" w14:textId="77777777" w:rsidR="00676C3F" w:rsidRPr="00982E01" w:rsidRDefault="00676C3F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5160D06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330F4" w14:textId="7929A973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9D708" w14:textId="4F03581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road</w:t>
            </w:r>
            <w:r w:rsidR="001F6FC9">
              <w:rPr>
                <w:rFonts w:cstheme="minorHAnsi"/>
                <w:sz w:val="18"/>
              </w:rPr>
              <w:t xml:space="preserve"> (accident, breakdown, delays, loss of contact, other)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B384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DF112" w14:textId="59D606EC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6175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9CEEE01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FE5701" w14:textId="695F91E7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C8133" w14:textId="33AA5BF1" w:rsidR="00A32659" w:rsidRPr="00982E01" w:rsidRDefault="00A32659" w:rsidP="001F6FC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rail</w:t>
            </w:r>
            <w:r w:rsidR="001F6FC9">
              <w:rPr>
                <w:rFonts w:cstheme="minorHAnsi"/>
                <w:sz w:val="18"/>
              </w:rPr>
              <w:t xml:space="preserve"> (accident, delays, loss of contact, other)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5787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F338F" w14:textId="76CD811A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9A5E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78D0D57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D7B26" w14:textId="00BA918F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A3207" w14:textId="004DA869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air</w:t>
            </w:r>
            <w:r w:rsidR="001F6FC9">
              <w:rPr>
                <w:rFonts w:cstheme="minorHAnsi"/>
                <w:sz w:val="18"/>
              </w:rPr>
              <w:t xml:space="preserve"> (accident, delays, transfers, loss of contact, other)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E0C7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5D2F8" w14:textId="5E822F5C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B5D8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FF7B82E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4564C6" w14:textId="03207DB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7D32E" w14:textId="3E9D9D78" w:rsidR="00A32659" w:rsidRPr="00982E01" w:rsidRDefault="00A32659" w:rsidP="001F6FC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Off-road travel – remoteness, rough terrain</w:t>
            </w:r>
            <w:r w:rsidR="001F6FC9">
              <w:rPr>
                <w:rFonts w:cstheme="minorHAnsi"/>
                <w:sz w:val="18"/>
              </w:rPr>
              <w:t>, accident, emergency response time, other</w:t>
            </w:r>
            <w:r>
              <w:rPr>
                <w:rFonts w:cstheme="minorHAnsi"/>
                <w:sz w:val="18"/>
              </w:rPr>
              <w:t>.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D379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C3C9E" w14:textId="4AB8E94F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6E4F0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6ED0C14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1859D" w14:textId="3F5A04F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FCE20" w14:textId="61BDC2D9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ferry/boat etc</w:t>
            </w:r>
            <w:r>
              <w:rPr>
                <w:rFonts w:cstheme="minorHAnsi"/>
                <w:sz w:val="18"/>
              </w:rPr>
              <w:t>.</w:t>
            </w:r>
            <w:r w:rsidR="001F6FC9">
              <w:rPr>
                <w:rFonts w:cstheme="minorHAnsi"/>
                <w:sz w:val="18"/>
              </w:rPr>
              <w:t xml:space="preserve"> (accident, delays, loss of contact, other)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35F4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2D0AF" w14:textId="2AFA0478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CA91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5C62D05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54E47" w14:textId="301011D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8F31B" w14:textId="360CA625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other means</w:t>
            </w:r>
            <w:r w:rsidR="001F6FC9">
              <w:rPr>
                <w:rFonts w:cstheme="minorHAnsi"/>
                <w:sz w:val="18"/>
              </w:rPr>
              <w:t xml:space="preserve"> (accident, delays, breakdown, loss of contact, other)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3094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2AAE0" w14:textId="7301C872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249D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028DAA1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A08C3" w14:textId="0CDA74BA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>
              <w:rPr>
                <w:rFonts w:cstheme="minorHAnsi"/>
                <w:sz w:val="18"/>
              </w:rPr>
              <w:t>.7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EE28E" w14:textId="0D90AF94" w:rsidR="00A32659" w:rsidRPr="00982E01" w:rsidRDefault="00A32659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Lone worker travelling</w:t>
            </w:r>
            <w:r w:rsidR="001F6FC9">
              <w:rPr>
                <w:rFonts w:cstheme="minorHAnsi"/>
                <w:sz w:val="18"/>
              </w:rPr>
              <w:t xml:space="preserve"> (</w:t>
            </w:r>
            <w:r w:rsidR="001A3E43">
              <w:rPr>
                <w:rFonts w:cstheme="minorHAnsi"/>
                <w:sz w:val="18"/>
              </w:rPr>
              <w:t xml:space="preserve">loss of </w:t>
            </w:r>
            <w:r w:rsidR="001F6FC9">
              <w:rPr>
                <w:rFonts w:cstheme="minorHAnsi"/>
                <w:sz w:val="18"/>
              </w:rPr>
              <w:t xml:space="preserve">communications, </w:t>
            </w:r>
            <w:r w:rsidR="001A3E43">
              <w:rPr>
                <w:rFonts w:cstheme="minorHAnsi"/>
                <w:sz w:val="18"/>
              </w:rPr>
              <w:t>specific work risks, emergency escalation</w:t>
            </w:r>
            <w:r w:rsidR="00130CEE">
              <w:rPr>
                <w:rFonts w:cstheme="minorHAnsi"/>
                <w:sz w:val="18"/>
              </w:rPr>
              <w:t>, etc</w:t>
            </w:r>
            <w:bookmarkStart w:id="0" w:name="_GoBack"/>
            <w:bookmarkEnd w:id="0"/>
            <w:r w:rsidR="001A3E43">
              <w:rPr>
                <w:rFonts w:cstheme="minorHAnsi"/>
                <w:sz w:val="18"/>
              </w:rPr>
              <w:t>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6208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5A838" w14:textId="77777777" w:rsidR="00A32659" w:rsidRPr="00982E01" w:rsidRDefault="00A32659" w:rsidP="001F6FC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3318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200D52" w14:paraId="48CDD64C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6586F" w14:textId="606289BB" w:rsidR="00200D52" w:rsidRDefault="00200D52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="00D77ECC">
              <w:rPr>
                <w:rFonts w:cstheme="minorHAnsi"/>
                <w:sz w:val="18"/>
              </w:rPr>
              <w:t>.8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B6D91" w14:textId="79E1A59B" w:rsidR="00200D52" w:rsidRDefault="001F6FC9" w:rsidP="00D77ECC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Overseas </w:t>
            </w:r>
            <w:r w:rsidR="00D77ECC">
              <w:rPr>
                <w:rFonts w:cstheme="minorHAnsi"/>
                <w:sz w:val="18"/>
              </w:rPr>
              <w:t xml:space="preserve">travel </w:t>
            </w:r>
            <w:r>
              <w:rPr>
                <w:rFonts w:cstheme="minorHAnsi"/>
                <w:sz w:val="18"/>
              </w:rPr>
              <w:t xml:space="preserve">(security and political threats, loss of communications, visa requirements, medical condition, </w:t>
            </w:r>
            <w:r w:rsidR="00D77ECC">
              <w:rPr>
                <w:rFonts w:cstheme="minorHAnsi"/>
                <w:sz w:val="18"/>
              </w:rPr>
              <w:t xml:space="preserve">vaccinations, specific country requirements see </w:t>
            </w:r>
            <w:r w:rsidR="00D77ECC" w:rsidRPr="001A3E43">
              <w:rPr>
                <w:rFonts w:cstheme="minorHAnsi"/>
                <w:b/>
                <w:sz w:val="18"/>
              </w:rPr>
              <w:t>Pre-Travel Risk Assessment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74C4F" w14:textId="77777777" w:rsidR="00200D52" w:rsidRPr="00676C3F" w:rsidRDefault="00200D5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75DA0" w14:textId="77777777" w:rsidR="00200D52" w:rsidRPr="00982E01" w:rsidRDefault="00200D5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EF7E51" w14:textId="77777777" w:rsidR="00200D52" w:rsidRPr="00982E01" w:rsidRDefault="00200D52" w:rsidP="00235C35">
            <w:pPr>
              <w:rPr>
                <w:rFonts w:cstheme="minorHAnsi"/>
                <w:sz w:val="18"/>
              </w:rPr>
            </w:pPr>
          </w:p>
        </w:tc>
      </w:tr>
    </w:tbl>
    <w:p w14:paraId="7EA86A2E" w14:textId="77777777" w:rsidR="008F4682" w:rsidRDefault="008F4682"/>
    <w:sectPr w:rsidR="008F4682">
      <w:headerReference w:type="default" r:id="rId16"/>
      <w:footerReference w:type="default" r:id="rId17"/>
      <w:endnotePr>
        <w:numFmt w:val="chicago"/>
      </w:endnote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57CBAF" w14:textId="77777777" w:rsidR="00DB6C1D" w:rsidRDefault="00DB6C1D" w:rsidP="008F4682">
      <w:pPr>
        <w:spacing w:after="0" w:line="240" w:lineRule="auto"/>
      </w:pPr>
      <w:r>
        <w:separator/>
      </w:r>
    </w:p>
  </w:endnote>
  <w:endnote w:type="continuationSeparator" w:id="0">
    <w:p w14:paraId="2105AB30" w14:textId="77777777" w:rsidR="00DB6C1D" w:rsidRDefault="00DB6C1D" w:rsidP="008F46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106083197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D56A5B3" w14:textId="52E7C419" w:rsidR="00DB6C1D" w:rsidRPr="00A82D8D" w:rsidRDefault="00DB6C1D">
        <w:pPr>
          <w:pStyle w:val="Footer"/>
          <w:jc w:val="right"/>
          <w:rPr>
            <w:noProof/>
            <w:sz w:val="20"/>
            <w:szCs w:val="20"/>
          </w:rPr>
        </w:pPr>
        <w:r w:rsidRPr="00A82D8D">
          <w:rPr>
            <w:sz w:val="20"/>
            <w:szCs w:val="20"/>
          </w:rPr>
          <w:fldChar w:fldCharType="begin"/>
        </w:r>
        <w:r w:rsidRPr="00A82D8D">
          <w:rPr>
            <w:sz w:val="20"/>
            <w:szCs w:val="20"/>
          </w:rPr>
          <w:instrText xml:space="preserve"> PAGE   \* MERGEFORMAT </w:instrText>
        </w:r>
        <w:r w:rsidRPr="00A82D8D">
          <w:rPr>
            <w:sz w:val="20"/>
            <w:szCs w:val="20"/>
          </w:rPr>
          <w:fldChar w:fldCharType="separate"/>
        </w:r>
        <w:r w:rsidR="00130CEE">
          <w:rPr>
            <w:noProof/>
            <w:sz w:val="20"/>
            <w:szCs w:val="20"/>
          </w:rPr>
          <w:t>2</w:t>
        </w:r>
        <w:r w:rsidRPr="00A82D8D">
          <w:rPr>
            <w:noProof/>
            <w:sz w:val="20"/>
            <w:szCs w:val="20"/>
          </w:rPr>
          <w:fldChar w:fldCharType="end"/>
        </w:r>
      </w:p>
      <w:p w14:paraId="201F7ED9" w14:textId="5D0548D8" w:rsidR="00DB6C1D" w:rsidRPr="00A82D8D" w:rsidRDefault="00DB6C1D" w:rsidP="00251885">
        <w:pPr>
          <w:pStyle w:val="Footer"/>
          <w:rPr>
            <w:sz w:val="20"/>
            <w:szCs w:val="20"/>
          </w:rPr>
        </w:pPr>
        <w:r w:rsidRPr="00A82D8D">
          <w:rPr>
            <w:sz w:val="20"/>
            <w:szCs w:val="20"/>
          </w:rPr>
          <w:t>V</w:t>
        </w:r>
        <w:r w:rsidR="001A3E43">
          <w:rPr>
            <w:sz w:val="20"/>
            <w:szCs w:val="20"/>
          </w:rPr>
          <w:t>2</w:t>
        </w:r>
        <w:r w:rsidRPr="00A82D8D">
          <w:rPr>
            <w:sz w:val="20"/>
            <w:szCs w:val="20"/>
          </w:rPr>
          <w:t>.0</w:t>
        </w:r>
      </w:p>
      <w:p w14:paraId="7352205C" w14:textId="1CC56A4A" w:rsidR="00DB6C1D" w:rsidRPr="00A82D8D" w:rsidRDefault="001A3E43" w:rsidP="00251885">
        <w:pPr>
          <w:pStyle w:val="Footer"/>
          <w:rPr>
            <w:sz w:val="20"/>
            <w:szCs w:val="20"/>
          </w:rPr>
        </w:pPr>
        <w:r>
          <w:rPr>
            <w:sz w:val="20"/>
            <w:szCs w:val="20"/>
          </w:rPr>
          <w:t>December 2018</w:t>
        </w:r>
      </w:p>
      <w:p w14:paraId="30B06398" w14:textId="77777777" w:rsidR="00DB6C1D" w:rsidRPr="00A82D8D" w:rsidRDefault="00DB6C1D" w:rsidP="00251885">
        <w:pPr>
          <w:pStyle w:val="Footer"/>
          <w:rPr>
            <w:sz w:val="20"/>
            <w:szCs w:val="20"/>
          </w:rPr>
        </w:pPr>
      </w:p>
    </w:sdtContent>
  </w:sdt>
  <w:p w14:paraId="79E98B51" w14:textId="0544B892" w:rsidR="00DB6C1D" w:rsidRPr="00A82D8D" w:rsidRDefault="00DB6C1D">
    <w:pPr>
      <w:pStyle w:val="Footer"/>
      <w:rPr>
        <w:sz w:val="20"/>
        <w:szCs w:val="20"/>
      </w:rPr>
    </w:pPr>
    <w:r w:rsidRPr="00A82D8D">
      <w:rPr>
        <w:sz w:val="20"/>
        <w:szCs w:val="20"/>
        <w:vertAlign w:val="superscript"/>
      </w:rPr>
      <w:footnoteRef/>
    </w:r>
    <w:r w:rsidRPr="00A82D8D">
      <w:rPr>
        <w:sz w:val="20"/>
        <w:szCs w:val="20"/>
      </w:rPr>
      <w:t xml:space="preserve"> If you have answered ‘Yes’ to SIGNIFICANT RISK, this element to be subject to a full written risk assessment – transfer element into risk assessment form.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3C9CB4" w14:textId="77777777" w:rsidR="00DB6C1D" w:rsidRDefault="00DB6C1D" w:rsidP="008F4682">
      <w:pPr>
        <w:spacing w:after="0" w:line="240" w:lineRule="auto"/>
      </w:pPr>
      <w:r>
        <w:separator/>
      </w:r>
    </w:p>
  </w:footnote>
  <w:footnote w:type="continuationSeparator" w:id="0">
    <w:p w14:paraId="028538EA" w14:textId="77777777" w:rsidR="00DB6C1D" w:rsidRDefault="00DB6C1D" w:rsidP="008F46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16211C" w14:textId="77777777" w:rsidR="00DB6C1D" w:rsidRDefault="00DB6C1D">
    <w:pPr>
      <w:pStyle w:val="Header"/>
    </w:pPr>
    <w:r>
      <w:rPr>
        <w:noProof/>
        <w:lang w:eastAsia="en-GB"/>
      </w:rPr>
      <w:drawing>
        <wp:inline distT="0" distB="0" distL="0" distR="0" wp14:anchorId="0E38A96D" wp14:editId="2EC87737">
          <wp:extent cx="5731510" cy="544830"/>
          <wp:effectExtent l="0" t="0" r="2540" b="7620"/>
          <wp:docPr id="4" name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5448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chicago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682"/>
    <w:rsid w:val="00005363"/>
    <w:rsid w:val="00025466"/>
    <w:rsid w:val="00077CAB"/>
    <w:rsid w:val="000B192B"/>
    <w:rsid w:val="000E551B"/>
    <w:rsid w:val="00130CEE"/>
    <w:rsid w:val="001366F6"/>
    <w:rsid w:val="00194972"/>
    <w:rsid w:val="001A3E43"/>
    <w:rsid w:val="001F6FC9"/>
    <w:rsid w:val="00200D52"/>
    <w:rsid w:val="0021551B"/>
    <w:rsid w:val="00235C35"/>
    <w:rsid w:val="00251885"/>
    <w:rsid w:val="003013DE"/>
    <w:rsid w:val="00331F64"/>
    <w:rsid w:val="003446D1"/>
    <w:rsid w:val="003E2BE3"/>
    <w:rsid w:val="003E7F59"/>
    <w:rsid w:val="00573C71"/>
    <w:rsid w:val="005F715C"/>
    <w:rsid w:val="00676C3F"/>
    <w:rsid w:val="006F5407"/>
    <w:rsid w:val="006F6726"/>
    <w:rsid w:val="006F7224"/>
    <w:rsid w:val="00706BD1"/>
    <w:rsid w:val="00744305"/>
    <w:rsid w:val="00781D25"/>
    <w:rsid w:val="007A0369"/>
    <w:rsid w:val="0081611A"/>
    <w:rsid w:val="008710D2"/>
    <w:rsid w:val="008B7DD4"/>
    <w:rsid w:val="008E4A1B"/>
    <w:rsid w:val="008F3EE3"/>
    <w:rsid w:val="008F4682"/>
    <w:rsid w:val="00917298"/>
    <w:rsid w:val="0092035F"/>
    <w:rsid w:val="00982E01"/>
    <w:rsid w:val="009E06D8"/>
    <w:rsid w:val="00A32659"/>
    <w:rsid w:val="00A53C9F"/>
    <w:rsid w:val="00A82D8D"/>
    <w:rsid w:val="00B72B05"/>
    <w:rsid w:val="00BC7824"/>
    <w:rsid w:val="00BF7D99"/>
    <w:rsid w:val="00C736F2"/>
    <w:rsid w:val="00D320F2"/>
    <w:rsid w:val="00D77ECC"/>
    <w:rsid w:val="00DA43FE"/>
    <w:rsid w:val="00DB6C1D"/>
    <w:rsid w:val="00DB7827"/>
    <w:rsid w:val="00E826F6"/>
    <w:rsid w:val="00ED7DDC"/>
    <w:rsid w:val="00EF1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7327775"/>
  <w15:chartTrackingRefBased/>
  <w15:docId w15:val="{949E20C6-DA85-49F1-9987-A16102808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qFormat/>
    <w:rsid w:val="00982E01"/>
    <w:pPr>
      <w:keepNext/>
      <w:spacing w:before="240" w:after="60" w:line="240" w:lineRule="auto"/>
      <w:outlineLvl w:val="0"/>
    </w:pPr>
    <w:rPr>
      <w:rFonts w:ascii="Arial" w:eastAsia="Times New Roman" w:hAnsi="Arial" w:cs="Times New Roman"/>
      <w:b/>
      <w:kern w:val="28"/>
      <w:sz w:val="28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982E01"/>
    <w:pPr>
      <w:keepNext/>
      <w:spacing w:before="240" w:after="60" w:line="240" w:lineRule="auto"/>
      <w:outlineLvl w:val="1"/>
    </w:pPr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Heading3">
    <w:name w:val="heading 3"/>
    <w:basedOn w:val="Normal"/>
    <w:next w:val="Normal"/>
    <w:link w:val="Heading3Char"/>
    <w:qFormat/>
    <w:rsid w:val="00982E01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z w:val="18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8F46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4682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8F46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4682"/>
    <w:rPr>
      <w:lang w:val="en-GB"/>
    </w:rPr>
  </w:style>
  <w:style w:type="table" w:styleId="TableGrid">
    <w:name w:val="Table Grid"/>
    <w:basedOn w:val="TableNormal"/>
    <w:uiPriority w:val="39"/>
    <w:rsid w:val="008F46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982E01"/>
    <w:rPr>
      <w:rFonts w:ascii="Arial" w:eastAsia="Times New Roman" w:hAnsi="Arial" w:cs="Times New Roman"/>
      <w:b/>
      <w:kern w:val="28"/>
      <w:sz w:val="28"/>
      <w:szCs w:val="20"/>
      <w:lang w:val="en-GB" w:eastAsia="en-GB"/>
    </w:rPr>
  </w:style>
  <w:style w:type="character" w:customStyle="1" w:styleId="Heading2Char">
    <w:name w:val="Heading 2 Char"/>
    <w:basedOn w:val="DefaultParagraphFont"/>
    <w:link w:val="Heading2"/>
    <w:rsid w:val="00982E01"/>
    <w:rPr>
      <w:rFonts w:ascii="Arial" w:eastAsia="Times New Roman" w:hAnsi="Arial" w:cs="Times New Roman"/>
      <w:b/>
      <w:i/>
      <w:sz w:val="24"/>
      <w:szCs w:val="20"/>
      <w:lang w:val="en-GB" w:eastAsia="en-GB"/>
    </w:rPr>
  </w:style>
  <w:style w:type="character" w:customStyle="1" w:styleId="Heading3Char">
    <w:name w:val="Heading 3 Char"/>
    <w:basedOn w:val="DefaultParagraphFont"/>
    <w:link w:val="Heading3"/>
    <w:rsid w:val="00982E01"/>
    <w:rPr>
      <w:rFonts w:ascii="Arial" w:eastAsia="Times New Roman" w:hAnsi="Arial" w:cs="Times New Roman"/>
      <w:b/>
      <w:sz w:val="18"/>
      <w:szCs w:val="20"/>
      <w:lang w:val="en-GB" w:eastAsia="en-GB"/>
    </w:rPr>
  </w:style>
  <w:style w:type="paragraph" w:styleId="FootnoteText">
    <w:name w:val="footnote text"/>
    <w:basedOn w:val="Normal"/>
    <w:link w:val="FootnoteTextChar"/>
    <w:semiHidden/>
    <w:rsid w:val="00982E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semiHidden/>
    <w:rsid w:val="00982E01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styleId="FootnoteReference">
    <w:name w:val="footnote reference"/>
    <w:semiHidden/>
    <w:rsid w:val="00982E01"/>
    <w:rPr>
      <w:vertAlign w:val="superscript"/>
    </w:rPr>
  </w:style>
  <w:style w:type="character" w:styleId="PageNumber">
    <w:name w:val="page number"/>
    <w:basedOn w:val="DefaultParagraphFont"/>
    <w:rsid w:val="00982E01"/>
  </w:style>
  <w:style w:type="paragraph" w:styleId="DocumentMap">
    <w:name w:val="Document Map"/>
    <w:basedOn w:val="Normal"/>
    <w:link w:val="DocumentMapChar"/>
    <w:semiHidden/>
    <w:rsid w:val="00982E01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en-GB"/>
    </w:rPr>
  </w:style>
  <w:style w:type="character" w:customStyle="1" w:styleId="DocumentMapChar">
    <w:name w:val="Document Map Char"/>
    <w:basedOn w:val="DefaultParagraphFont"/>
    <w:link w:val="DocumentMap"/>
    <w:semiHidden/>
    <w:rsid w:val="00982E01"/>
    <w:rPr>
      <w:rFonts w:ascii="Tahoma" w:eastAsia="Times New Roman" w:hAnsi="Tahoma" w:cs="Tahoma"/>
      <w:sz w:val="20"/>
      <w:szCs w:val="20"/>
      <w:shd w:val="clear" w:color="auto" w:fill="000080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66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66F6"/>
    <w:rPr>
      <w:rFonts w:ascii="Segoe UI" w:hAnsi="Segoe UI" w:cs="Segoe UI"/>
      <w:sz w:val="18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710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710D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710D2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10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10D2"/>
    <w:rPr>
      <w:b/>
      <w:bCs/>
      <w:sz w:val="20"/>
      <w:szCs w:val="20"/>
      <w:lang w:val="en-GB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E2BE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E2BE3"/>
    <w:rPr>
      <w:sz w:val="20"/>
      <w:szCs w:val="20"/>
      <w:lang w:val="en-GB"/>
    </w:rPr>
  </w:style>
  <w:style w:type="character" w:styleId="EndnoteReference">
    <w:name w:val="endnote reference"/>
    <w:basedOn w:val="DefaultParagraphFont"/>
    <w:uiPriority w:val="99"/>
    <w:semiHidden/>
    <w:unhideWhenUsed/>
    <w:rsid w:val="003E2BE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10" Type="http://schemas.openxmlformats.org/officeDocument/2006/relationships/image" Target="media/image4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40B641-E406-4A1C-AF8A-A7EE07E71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5CF314BA</Template>
  <TotalTime>1</TotalTime>
  <Pages>11</Pages>
  <Words>1649</Words>
  <Characters>9402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Bagnall, Mary</dc:creator>
  <cp:keywords/>
  <dc:description/>
  <cp:lastModifiedBy>Farren, Caroline</cp:lastModifiedBy>
  <cp:revision>4</cp:revision>
  <cp:lastPrinted>2017-10-10T08:56:00Z</cp:lastPrinted>
  <dcterms:created xsi:type="dcterms:W3CDTF">2018-12-13T11:27:00Z</dcterms:created>
  <dcterms:modified xsi:type="dcterms:W3CDTF">2018-12-13T11:28:00Z</dcterms:modified>
</cp:coreProperties>
</file>