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005B" w:rsidRDefault="00657465" w:rsidP="00A23A8B">
      <w:pPr>
        <w:jc w:val="both"/>
        <w:rPr>
          <w:rFonts w:ascii="Arial" w:hAnsi="Arial"/>
          <w:b/>
          <w:sz w:val="24"/>
        </w:rPr>
      </w:pPr>
      <w:r>
        <w:rPr>
          <w:rFonts w:ascii="Arial" w:hAnsi="Arial"/>
          <w:b/>
          <w:noProof/>
          <w:sz w:val="24"/>
        </w:rPr>
        <w:drawing>
          <wp:inline distT="0" distB="0" distL="0" distR="0" wp14:anchorId="5E5E9E14" wp14:editId="6EE34F83">
            <wp:extent cx="5273675" cy="478155"/>
            <wp:effectExtent l="0" t="0" r="0" b="0"/>
            <wp:docPr id="1" name="Picture 1" descr="keyline_A4_portrait_black_warwick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yline_A4_portrait_black_warwick_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3675" cy="478155"/>
                    </a:xfrm>
                    <a:prstGeom prst="rect">
                      <a:avLst/>
                    </a:prstGeom>
                    <a:noFill/>
                    <a:ln>
                      <a:noFill/>
                    </a:ln>
                  </pic:spPr>
                </pic:pic>
              </a:graphicData>
            </a:graphic>
          </wp:inline>
        </w:drawing>
      </w:r>
    </w:p>
    <w:p w:rsidR="00A64DA4" w:rsidRPr="00542838" w:rsidRDefault="00A64DA4" w:rsidP="00A23A8B">
      <w:pPr>
        <w:jc w:val="both"/>
        <w:rPr>
          <w:rFonts w:ascii="Arial" w:hAnsi="Arial"/>
          <w:b/>
          <w:sz w:val="24"/>
        </w:rPr>
      </w:pPr>
    </w:p>
    <w:p w:rsidR="00A64DA4" w:rsidRDefault="00A64DA4" w:rsidP="00FA3D07">
      <w:pPr>
        <w:jc w:val="center"/>
        <w:rPr>
          <w:rFonts w:ascii="Arial" w:hAnsi="Arial"/>
          <w:b/>
          <w:sz w:val="24"/>
        </w:rPr>
      </w:pPr>
      <w:r>
        <w:rPr>
          <w:rFonts w:ascii="Arial" w:hAnsi="Arial"/>
          <w:b/>
          <w:sz w:val="24"/>
        </w:rPr>
        <w:t>Standard O</w:t>
      </w:r>
      <w:r w:rsidR="005C4CA8">
        <w:rPr>
          <w:rFonts w:ascii="Arial" w:hAnsi="Arial"/>
          <w:b/>
          <w:sz w:val="24"/>
        </w:rPr>
        <w:t>perating Procedure</w:t>
      </w:r>
    </w:p>
    <w:p w:rsidR="00A23A8B" w:rsidRDefault="00A23A8B" w:rsidP="00A23A8B">
      <w:pPr>
        <w:jc w:val="both"/>
        <w:rPr>
          <w:rFonts w:ascii="Arial" w:hAnsi="Arial"/>
          <w:b/>
          <w:sz w:val="24"/>
        </w:rPr>
      </w:pPr>
    </w:p>
    <w:tbl>
      <w:tblPr>
        <w:tblW w:w="83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0"/>
        <w:gridCol w:w="5670"/>
      </w:tblGrid>
      <w:tr w:rsidR="0008638D" w:rsidRPr="00542838" w:rsidTr="0008638D">
        <w:trPr>
          <w:jc w:val="center"/>
        </w:trPr>
        <w:tc>
          <w:tcPr>
            <w:tcW w:w="2660" w:type="dxa"/>
          </w:tcPr>
          <w:p w:rsidR="0008638D" w:rsidRPr="00542838" w:rsidRDefault="0008638D" w:rsidP="00A23A8B">
            <w:pPr>
              <w:jc w:val="both"/>
              <w:rPr>
                <w:rFonts w:ascii="Arial" w:hAnsi="Arial"/>
                <w:b/>
                <w:sz w:val="24"/>
                <w:szCs w:val="24"/>
              </w:rPr>
            </w:pPr>
            <w:r w:rsidRPr="00542838">
              <w:rPr>
                <w:rFonts w:ascii="Arial" w:hAnsi="Arial"/>
                <w:b/>
                <w:sz w:val="24"/>
                <w:szCs w:val="24"/>
              </w:rPr>
              <w:t>Title</w:t>
            </w:r>
          </w:p>
        </w:tc>
        <w:tc>
          <w:tcPr>
            <w:tcW w:w="5670" w:type="dxa"/>
          </w:tcPr>
          <w:p w:rsidR="0008638D" w:rsidRPr="0067154A" w:rsidRDefault="007D6544" w:rsidP="00A23A8B">
            <w:pPr>
              <w:jc w:val="both"/>
              <w:rPr>
                <w:rFonts w:ascii="Arial" w:hAnsi="Arial"/>
                <w:b/>
                <w:color w:val="333399"/>
                <w:sz w:val="24"/>
                <w:szCs w:val="24"/>
              </w:rPr>
            </w:pPr>
            <w:r>
              <w:rPr>
                <w:rFonts w:ascii="Arial" w:hAnsi="Arial"/>
                <w:b/>
                <w:color w:val="333399"/>
                <w:sz w:val="24"/>
                <w:szCs w:val="24"/>
              </w:rPr>
              <w:t>Lone working p</w:t>
            </w:r>
            <w:r w:rsidR="00184F49">
              <w:rPr>
                <w:rFonts w:ascii="Arial" w:hAnsi="Arial"/>
                <w:b/>
                <w:color w:val="333399"/>
                <w:sz w:val="24"/>
                <w:szCs w:val="24"/>
              </w:rPr>
              <w:t>rocedures</w:t>
            </w:r>
            <w:r>
              <w:rPr>
                <w:rFonts w:ascii="Arial" w:hAnsi="Arial"/>
                <w:b/>
                <w:color w:val="333399"/>
                <w:sz w:val="24"/>
                <w:szCs w:val="24"/>
              </w:rPr>
              <w:t xml:space="preserve"> for ac</w:t>
            </w:r>
            <w:r w:rsidR="008F7B31">
              <w:rPr>
                <w:rFonts w:ascii="Arial" w:hAnsi="Arial"/>
                <w:b/>
                <w:color w:val="333399"/>
                <w:sz w:val="24"/>
                <w:szCs w:val="24"/>
              </w:rPr>
              <w:t xml:space="preserve">tivities during </w:t>
            </w:r>
            <w:r w:rsidR="00C17EA7">
              <w:rPr>
                <w:rFonts w:ascii="Arial" w:hAnsi="Arial"/>
                <w:b/>
                <w:color w:val="333399"/>
                <w:sz w:val="24"/>
                <w:szCs w:val="24"/>
              </w:rPr>
              <w:t>COVID</w:t>
            </w:r>
            <w:r w:rsidR="008F7B31">
              <w:rPr>
                <w:rFonts w:ascii="Arial" w:hAnsi="Arial"/>
                <w:b/>
                <w:color w:val="333399"/>
                <w:sz w:val="24"/>
                <w:szCs w:val="24"/>
              </w:rPr>
              <w:t xml:space="preserve">-19 pandemic </w:t>
            </w:r>
          </w:p>
        </w:tc>
      </w:tr>
      <w:tr w:rsidR="0008638D" w:rsidRPr="00542838" w:rsidTr="0008638D">
        <w:trPr>
          <w:jc w:val="center"/>
        </w:trPr>
        <w:tc>
          <w:tcPr>
            <w:tcW w:w="2660" w:type="dxa"/>
          </w:tcPr>
          <w:p w:rsidR="0008638D" w:rsidRPr="00542838" w:rsidRDefault="0008638D" w:rsidP="00A23A8B">
            <w:pPr>
              <w:jc w:val="both"/>
              <w:rPr>
                <w:rFonts w:ascii="Arial" w:hAnsi="Arial"/>
                <w:b/>
                <w:sz w:val="24"/>
                <w:szCs w:val="24"/>
              </w:rPr>
            </w:pPr>
            <w:r w:rsidRPr="00542838">
              <w:rPr>
                <w:rFonts w:ascii="Arial" w:hAnsi="Arial"/>
                <w:b/>
                <w:sz w:val="24"/>
                <w:szCs w:val="24"/>
              </w:rPr>
              <w:t>Author(s)</w:t>
            </w:r>
          </w:p>
        </w:tc>
        <w:tc>
          <w:tcPr>
            <w:tcW w:w="5670" w:type="dxa"/>
          </w:tcPr>
          <w:p w:rsidR="0008638D" w:rsidRPr="00945BC6" w:rsidRDefault="007D6544" w:rsidP="00A23A8B">
            <w:pPr>
              <w:jc w:val="both"/>
              <w:rPr>
                <w:rFonts w:ascii="Arial" w:hAnsi="Arial"/>
                <w:sz w:val="24"/>
                <w:szCs w:val="24"/>
              </w:rPr>
            </w:pPr>
            <w:r w:rsidRPr="00945BC6">
              <w:rPr>
                <w:rFonts w:ascii="Arial" w:hAnsi="Arial"/>
                <w:sz w:val="24"/>
                <w:szCs w:val="24"/>
              </w:rPr>
              <w:t xml:space="preserve">M Bagnall, </w:t>
            </w:r>
          </w:p>
        </w:tc>
      </w:tr>
      <w:tr w:rsidR="0008638D" w:rsidRPr="00542838" w:rsidTr="0008638D">
        <w:trPr>
          <w:jc w:val="center"/>
        </w:trPr>
        <w:tc>
          <w:tcPr>
            <w:tcW w:w="2660" w:type="dxa"/>
          </w:tcPr>
          <w:p w:rsidR="0008638D" w:rsidRPr="00542838" w:rsidRDefault="0008638D" w:rsidP="00A23A8B">
            <w:pPr>
              <w:jc w:val="both"/>
              <w:rPr>
                <w:rFonts w:ascii="Arial" w:hAnsi="Arial"/>
                <w:b/>
                <w:sz w:val="24"/>
                <w:szCs w:val="24"/>
              </w:rPr>
            </w:pPr>
            <w:r>
              <w:rPr>
                <w:rFonts w:ascii="Arial" w:hAnsi="Arial"/>
                <w:b/>
                <w:sz w:val="24"/>
                <w:szCs w:val="24"/>
              </w:rPr>
              <w:t>Reviewer(s)</w:t>
            </w:r>
          </w:p>
        </w:tc>
        <w:tc>
          <w:tcPr>
            <w:tcW w:w="5670" w:type="dxa"/>
          </w:tcPr>
          <w:p w:rsidR="0008638D" w:rsidRPr="00945BC6" w:rsidRDefault="007D6544" w:rsidP="00A23A8B">
            <w:pPr>
              <w:jc w:val="both"/>
              <w:rPr>
                <w:rFonts w:ascii="Arial" w:hAnsi="Arial"/>
                <w:sz w:val="24"/>
                <w:szCs w:val="24"/>
              </w:rPr>
            </w:pPr>
            <w:r w:rsidRPr="00945BC6">
              <w:rPr>
                <w:rFonts w:ascii="Arial" w:hAnsi="Arial"/>
                <w:sz w:val="24"/>
                <w:szCs w:val="24"/>
              </w:rPr>
              <w:t>I Graham</w:t>
            </w:r>
            <w:r w:rsidR="00067872" w:rsidRPr="00945BC6">
              <w:rPr>
                <w:rFonts w:ascii="Arial" w:hAnsi="Arial"/>
                <w:sz w:val="24"/>
                <w:szCs w:val="24"/>
              </w:rPr>
              <w:t>, J Brannon</w:t>
            </w:r>
          </w:p>
        </w:tc>
      </w:tr>
      <w:tr w:rsidR="00BD2342" w:rsidRPr="00542838" w:rsidTr="0008638D">
        <w:trPr>
          <w:jc w:val="center"/>
        </w:trPr>
        <w:tc>
          <w:tcPr>
            <w:tcW w:w="2660" w:type="dxa"/>
          </w:tcPr>
          <w:p w:rsidR="00BD2342" w:rsidRPr="00542838" w:rsidRDefault="00BD2342" w:rsidP="00A23A8B">
            <w:pPr>
              <w:jc w:val="both"/>
              <w:rPr>
                <w:rFonts w:ascii="Arial" w:hAnsi="Arial"/>
                <w:b/>
                <w:sz w:val="24"/>
                <w:szCs w:val="24"/>
              </w:rPr>
            </w:pPr>
            <w:r>
              <w:rPr>
                <w:rFonts w:ascii="Arial" w:hAnsi="Arial"/>
                <w:b/>
                <w:sz w:val="24"/>
                <w:szCs w:val="24"/>
              </w:rPr>
              <w:t>Date issued</w:t>
            </w:r>
          </w:p>
        </w:tc>
        <w:tc>
          <w:tcPr>
            <w:tcW w:w="5670" w:type="dxa"/>
          </w:tcPr>
          <w:p w:rsidR="00BD2342" w:rsidRPr="00945BC6" w:rsidRDefault="00067872" w:rsidP="00A23A8B">
            <w:pPr>
              <w:jc w:val="both"/>
              <w:rPr>
                <w:rFonts w:ascii="Arial" w:hAnsi="Arial"/>
                <w:sz w:val="24"/>
                <w:szCs w:val="24"/>
              </w:rPr>
            </w:pPr>
            <w:r w:rsidRPr="00945BC6">
              <w:rPr>
                <w:rFonts w:ascii="Arial" w:hAnsi="Arial"/>
                <w:sz w:val="24"/>
                <w:szCs w:val="24"/>
              </w:rPr>
              <w:t>25</w:t>
            </w:r>
            <w:r w:rsidR="007D6544" w:rsidRPr="00945BC6">
              <w:rPr>
                <w:rFonts w:ascii="Arial" w:hAnsi="Arial"/>
                <w:sz w:val="24"/>
                <w:szCs w:val="24"/>
              </w:rPr>
              <w:t>/03/20</w:t>
            </w:r>
          </w:p>
        </w:tc>
      </w:tr>
      <w:tr w:rsidR="00BD2342" w:rsidRPr="00542838" w:rsidTr="0008638D">
        <w:trPr>
          <w:jc w:val="center"/>
        </w:trPr>
        <w:tc>
          <w:tcPr>
            <w:tcW w:w="2660" w:type="dxa"/>
          </w:tcPr>
          <w:p w:rsidR="00BD2342" w:rsidRPr="00542838" w:rsidRDefault="00BD2342" w:rsidP="00A23A8B">
            <w:pPr>
              <w:jc w:val="both"/>
              <w:rPr>
                <w:rFonts w:ascii="Arial" w:hAnsi="Arial"/>
                <w:b/>
                <w:sz w:val="24"/>
                <w:szCs w:val="24"/>
              </w:rPr>
            </w:pPr>
            <w:r>
              <w:rPr>
                <w:rFonts w:ascii="Arial" w:hAnsi="Arial"/>
                <w:b/>
                <w:sz w:val="24"/>
                <w:szCs w:val="24"/>
              </w:rPr>
              <w:t>Version</w:t>
            </w:r>
            <w:r w:rsidRPr="00542838">
              <w:rPr>
                <w:rFonts w:ascii="Arial" w:hAnsi="Arial"/>
                <w:b/>
                <w:sz w:val="24"/>
                <w:szCs w:val="24"/>
              </w:rPr>
              <w:t xml:space="preserve"> number</w:t>
            </w:r>
          </w:p>
        </w:tc>
        <w:tc>
          <w:tcPr>
            <w:tcW w:w="5670" w:type="dxa"/>
          </w:tcPr>
          <w:p w:rsidR="00BD2342" w:rsidRPr="00335812" w:rsidRDefault="00FF796C" w:rsidP="00A23A8B">
            <w:pPr>
              <w:jc w:val="both"/>
              <w:rPr>
                <w:rFonts w:ascii="Arial" w:hAnsi="Arial"/>
                <w:sz w:val="24"/>
                <w:szCs w:val="24"/>
              </w:rPr>
            </w:pPr>
            <w:r>
              <w:rPr>
                <w:rFonts w:ascii="Arial" w:hAnsi="Arial"/>
                <w:sz w:val="24"/>
                <w:szCs w:val="24"/>
              </w:rPr>
              <w:t>V</w:t>
            </w:r>
            <w:r w:rsidR="0048070E">
              <w:rPr>
                <w:rFonts w:ascii="Arial" w:hAnsi="Arial"/>
                <w:sz w:val="24"/>
                <w:szCs w:val="24"/>
              </w:rPr>
              <w:t>2</w:t>
            </w:r>
            <w:r>
              <w:rPr>
                <w:rFonts w:ascii="Arial" w:hAnsi="Arial"/>
                <w:sz w:val="24"/>
                <w:szCs w:val="24"/>
              </w:rPr>
              <w:t>.0</w:t>
            </w:r>
          </w:p>
        </w:tc>
      </w:tr>
      <w:tr w:rsidR="00BD2342" w:rsidRPr="00542838" w:rsidTr="0008638D">
        <w:trPr>
          <w:jc w:val="center"/>
        </w:trPr>
        <w:tc>
          <w:tcPr>
            <w:tcW w:w="2660" w:type="dxa"/>
          </w:tcPr>
          <w:p w:rsidR="00BD2342" w:rsidRPr="00542838" w:rsidRDefault="00BD2342" w:rsidP="00A23A8B">
            <w:pPr>
              <w:jc w:val="both"/>
              <w:rPr>
                <w:rFonts w:ascii="Arial" w:hAnsi="Arial"/>
                <w:b/>
                <w:sz w:val="24"/>
                <w:szCs w:val="24"/>
              </w:rPr>
            </w:pPr>
            <w:r w:rsidRPr="00542838">
              <w:rPr>
                <w:rFonts w:ascii="Arial" w:hAnsi="Arial"/>
                <w:b/>
                <w:sz w:val="24"/>
                <w:szCs w:val="24"/>
              </w:rPr>
              <w:t>No. of pages</w:t>
            </w:r>
          </w:p>
        </w:tc>
        <w:tc>
          <w:tcPr>
            <w:tcW w:w="5670" w:type="dxa"/>
          </w:tcPr>
          <w:p w:rsidR="00BD2342" w:rsidRPr="0067154A" w:rsidRDefault="00E80590" w:rsidP="00A23A8B">
            <w:pPr>
              <w:jc w:val="both"/>
              <w:rPr>
                <w:rFonts w:ascii="Arial" w:hAnsi="Arial"/>
                <w:color w:val="333399"/>
                <w:sz w:val="24"/>
                <w:szCs w:val="24"/>
              </w:rPr>
            </w:pPr>
            <w:r>
              <w:rPr>
                <w:rFonts w:ascii="Arial" w:hAnsi="Arial"/>
                <w:color w:val="333399"/>
                <w:sz w:val="24"/>
                <w:szCs w:val="24"/>
              </w:rPr>
              <w:t>5</w:t>
            </w:r>
          </w:p>
        </w:tc>
      </w:tr>
      <w:tr w:rsidR="00BD2342" w:rsidRPr="00542838" w:rsidTr="0008638D">
        <w:trPr>
          <w:jc w:val="center"/>
        </w:trPr>
        <w:tc>
          <w:tcPr>
            <w:tcW w:w="2660" w:type="dxa"/>
          </w:tcPr>
          <w:p w:rsidR="00BD2342" w:rsidRPr="00542838" w:rsidRDefault="00BD2342" w:rsidP="00A23A8B">
            <w:pPr>
              <w:jc w:val="both"/>
              <w:rPr>
                <w:rFonts w:ascii="Arial" w:hAnsi="Arial"/>
                <w:b/>
                <w:sz w:val="24"/>
                <w:szCs w:val="24"/>
              </w:rPr>
            </w:pPr>
          </w:p>
        </w:tc>
        <w:tc>
          <w:tcPr>
            <w:tcW w:w="5670" w:type="dxa"/>
          </w:tcPr>
          <w:p w:rsidR="00BD2342" w:rsidRPr="002C76E2" w:rsidRDefault="00BD2342" w:rsidP="00A23A8B">
            <w:pPr>
              <w:jc w:val="both"/>
              <w:rPr>
                <w:rFonts w:ascii="Arial" w:hAnsi="Arial"/>
                <w:i/>
                <w:color w:val="333399"/>
                <w:sz w:val="24"/>
                <w:szCs w:val="24"/>
              </w:rPr>
            </w:pPr>
          </w:p>
        </w:tc>
      </w:tr>
    </w:tbl>
    <w:p w:rsidR="00A64DA4" w:rsidRDefault="00A64DA4" w:rsidP="00A23A8B">
      <w:pPr>
        <w:jc w:val="both"/>
        <w:rPr>
          <w:rFonts w:ascii="Arial" w:hAnsi="Arial"/>
        </w:rPr>
      </w:pPr>
    </w:p>
    <w:p w:rsidR="00A64DA4" w:rsidRDefault="00A64DA4" w:rsidP="00A23A8B">
      <w:pPr>
        <w:numPr>
          <w:ilvl w:val="0"/>
          <w:numId w:val="1"/>
        </w:numPr>
        <w:jc w:val="both"/>
        <w:rPr>
          <w:rFonts w:ascii="Arial" w:hAnsi="Arial"/>
          <w:b/>
          <w:sz w:val="24"/>
          <w:szCs w:val="24"/>
        </w:rPr>
      </w:pPr>
      <w:r w:rsidRPr="00542838">
        <w:rPr>
          <w:rFonts w:ascii="Arial" w:hAnsi="Arial"/>
          <w:b/>
          <w:sz w:val="24"/>
          <w:szCs w:val="24"/>
        </w:rPr>
        <w:t>Purpose</w:t>
      </w:r>
    </w:p>
    <w:p w:rsidR="00FA3D07" w:rsidRPr="00542838" w:rsidRDefault="00FA3D07" w:rsidP="00FA3D07">
      <w:pPr>
        <w:ind w:left="360"/>
        <w:jc w:val="both"/>
        <w:rPr>
          <w:rFonts w:ascii="Arial" w:hAnsi="Arial"/>
          <w:b/>
          <w:sz w:val="24"/>
          <w:szCs w:val="24"/>
        </w:rPr>
      </w:pPr>
    </w:p>
    <w:p w:rsidR="00A64DA4" w:rsidRPr="005C4CA8" w:rsidRDefault="00A64DA4" w:rsidP="00A23A8B">
      <w:pPr>
        <w:numPr>
          <w:ilvl w:val="1"/>
          <w:numId w:val="1"/>
        </w:numPr>
        <w:jc w:val="both"/>
        <w:rPr>
          <w:rFonts w:ascii="Arial" w:hAnsi="Arial"/>
          <w:b/>
          <w:sz w:val="24"/>
          <w:szCs w:val="24"/>
        </w:rPr>
      </w:pPr>
      <w:r w:rsidRPr="005C4CA8">
        <w:rPr>
          <w:rFonts w:ascii="Arial" w:hAnsi="Arial"/>
          <w:i/>
          <w:sz w:val="24"/>
          <w:szCs w:val="24"/>
        </w:rPr>
        <w:t>T</w:t>
      </w:r>
      <w:r w:rsidR="00B6702F">
        <w:rPr>
          <w:rFonts w:ascii="Arial" w:hAnsi="Arial"/>
          <w:i/>
          <w:sz w:val="24"/>
          <w:szCs w:val="24"/>
        </w:rPr>
        <w:t>his document defines the lone working procedures all staff and students must comply with durin</w:t>
      </w:r>
      <w:r w:rsidR="008F7B31">
        <w:rPr>
          <w:rFonts w:ascii="Arial" w:hAnsi="Arial"/>
          <w:i/>
          <w:sz w:val="24"/>
          <w:szCs w:val="24"/>
        </w:rPr>
        <w:t xml:space="preserve">g the </w:t>
      </w:r>
      <w:r w:rsidR="00C17EA7">
        <w:rPr>
          <w:rFonts w:ascii="Arial" w:hAnsi="Arial"/>
          <w:i/>
          <w:sz w:val="24"/>
          <w:szCs w:val="24"/>
        </w:rPr>
        <w:t>COVID</w:t>
      </w:r>
      <w:r w:rsidR="008F7B31">
        <w:rPr>
          <w:rFonts w:ascii="Arial" w:hAnsi="Arial"/>
          <w:i/>
          <w:sz w:val="24"/>
          <w:szCs w:val="24"/>
        </w:rPr>
        <w:t>-19 pandemic</w:t>
      </w:r>
      <w:r w:rsidR="00B6702F">
        <w:rPr>
          <w:rFonts w:ascii="Arial" w:hAnsi="Arial"/>
          <w:i/>
          <w:sz w:val="24"/>
          <w:szCs w:val="24"/>
        </w:rPr>
        <w:t xml:space="preserve">. </w:t>
      </w:r>
    </w:p>
    <w:p w:rsidR="00A64DA4" w:rsidRDefault="00A64DA4" w:rsidP="00A23A8B">
      <w:pPr>
        <w:numPr>
          <w:ilvl w:val="0"/>
          <w:numId w:val="1"/>
        </w:numPr>
        <w:jc w:val="both"/>
        <w:rPr>
          <w:rFonts w:ascii="Arial" w:hAnsi="Arial"/>
          <w:b/>
          <w:sz w:val="24"/>
          <w:szCs w:val="24"/>
        </w:rPr>
      </w:pPr>
      <w:r w:rsidRPr="00542838">
        <w:rPr>
          <w:rFonts w:ascii="Arial" w:hAnsi="Arial"/>
          <w:b/>
          <w:sz w:val="24"/>
          <w:szCs w:val="24"/>
        </w:rPr>
        <w:t>Scope</w:t>
      </w:r>
    </w:p>
    <w:p w:rsidR="00FA3D07" w:rsidRPr="00542838" w:rsidRDefault="00FA3D07" w:rsidP="00FA3D07">
      <w:pPr>
        <w:ind w:left="360"/>
        <w:jc w:val="both"/>
        <w:rPr>
          <w:rFonts w:ascii="Arial" w:hAnsi="Arial"/>
          <w:b/>
          <w:sz w:val="24"/>
          <w:szCs w:val="24"/>
        </w:rPr>
      </w:pPr>
    </w:p>
    <w:p w:rsidR="00E72E5C" w:rsidRDefault="00E72E5C" w:rsidP="00A23A8B">
      <w:pPr>
        <w:numPr>
          <w:ilvl w:val="1"/>
          <w:numId w:val="1"/>
        </w:numPr>
        <w:jc w:val="both"/>
        <w:rPr>
          <w:rFonts w:ascii="Arial" w:hAnsi="Arial"/>
          <w:sz w:val="24"/>
          <w:szCs w:val="24"/>
        </w:rPr>
      </w:pPr>
      <w:r>
        <w:rPr>
          <w:rFonts w:ascii="Arial" w:hAnsi="Arial"/>
          <w:sz w:val="24"/>
          <w:szCs w:val="24"/>
        </w:rPr>
        <w:t xml:space="preserve">For the purposes of this SOP, lone working is defined as any activity where the worker is at increased risk of harm, in particular due to the reduced ability to respond to emergencies (e.g. fire, first aid, spills). This may arise from work outside normal operating hours or from high hazard work in a remote location.  </w:t>
      </w:r>
    </w:p>
    <w:p w:rsidR="00A64DA4" w:rsidRDefault="00632697" w:rsidP="00A23A8B">
      <w:pPr>
        <w:numPr>
          <w:ilvl w:val="1"/>
          <w:numId w:val="1"/>
        </w:numPr>
        <w:jc w:val="both"/>
        <w:rPr>
          <w:rFonts w:ascii="Arial" w:hAnsi="Arial"/>
          <w:sz w:val="24"/>
          <w:szCs w:val="24"/>
        </w:rPr>
      </w:pPr>
      <w:r w:rsidRPr="00632697">
        <w:rPr>
          <w:rFonts w:ascii="Arial" w:hAnsi="Arial"/>
          <w:sz w:val="24"/>
          <w:szCs w:val="24"/>
        </w:rPr>
        <w:t>This SOP applies to lone work carried out as part of any work activity given approval to proceed under the University’s COVID-19 RASOP approval process</w:t>
      </w:r>
      <w:r>
        <w:rPr>
          <w:rFonts w:ascii="Arial" w:hAnsi="Arial"/>
          <w:sz w:val="24"/>
          <w:szCs w:val="24"/>
        </w:rPr>
        <w:t>.</w:t>
      </w:r>
      <w:r w:rsidR="00E27754">
        <w:rPr>
          <w:rFonts w:ascii="Arial" w:hAnsi="Arial"/>
          <w:sz w:val="24"/>
          <w:szCs w:val="24"/>
        </w:rPr>
        <w:t xml:space="preserve"> </w:t>
      </w:r>
      <w:r w:rsidR="000F5300">
        <w:rPr>
          <w:rFonts w:ascii="Arial" w:hAnsi="Arial"/>
          <w:sz w:val="24"/>
          <w:szCs w:val="24"/>
        </w:rPr>
        <w:t xml:space="preserve">It </w:t>
      </w:r>
      <w:r w:rsidR="000F5300" w:rsidRPr="000F5300">
        <w:rPr>
          <w:rFonts w:ascii="Arial" w:hAnsi="Arial"/>
          <w:sz w:val="24"/>
          <w:szCs w:val="24"/>
          <w:u w:val="single"/>
        </w:rPr>
        <w:t>does not</w:t>
      </w:r>
      <w:r w:rsidR="000F5300">
        <w:rPr>
          <w:rFonts w:ascii="Arial" w:hAnsi="Arial"/>
          <w:sz w:val="24"/>
          <w:szCs w:val="24"/>
        </w:rPr>
        <w:t xml:space="preserve"> cover the individual work activities; the risks associated with these are covered by the work group’s own procedural risk assessments and SOPs.  </w:t>
      </w:r>
    </w:p>
    <w:p w:rsidR="00C36490" w:rsidRDefault="00C36490" w:rsidP="00A23A8B">
      <w:pPr>
        <w:numPr>
          <w:ilvl w:val="1"/>
          <w:numId w:val="1"/>
        </w:numPr>
        <w:jc w:val="both"/>
        <w:rPr>
          <w:rFonts w:ascii="Arial" w:hAnsi="Arial"/>
          <w:sz w:val="24"/>
          <w:szCs w:val="24"/>
        </w:rPr>
      </w:pPr>
      <w:r>
        <w:rPr>
          <w:rFonts w:ascii="Arial" w:hAnsi="Arial"/>
          <w:sz w:val="24"/>
          <w:szCs w:val="24"/>
        </w:rPr>
        <w:t>The SOP applie</w:t>
      </w:r>
      <w:r w:rsidR="00E27754">
        <w:rPr>
          <w:rFonts w:ascii="Arial" w:hAnsi="Arial"/>
          <w:sz w:val="24"/>
          <w:szCs w:val="24"/>
        </w:rPr>
        <w:t xml:space="preserve">s to all authorised </w:t>
      </w:r>
      <w:r>
        <w:rPr>
          <w:rFonts w:ascii="Arial" w:hAnsi="Arial"/>
          <w:sz w:val="24"/>
          <w:szCs w:val="24"/>
        </w:rPr>
        <w:t xml:space="preserve">activities across Gibbet Hill Campus, </w:t>
      </w:r>
      <w:r w:rsidR="0048070E">
        <w:rPr>
          <w:rFonts w:ascii="Arial" w:hAnsi="Arial"/>
          <w:sz w:val="24"/>
          <w:szCs w:val="24"/>
        </w:rPr>
        <w:t>Central Campus</w:t>
      </w:r>
      <w:r w:rsidR="005A0165">
        <w:rPr>
          <w:rFonts w:ascii="Arial" w:hAnsi="Arial"/>
          <w:sz w:val="24"/>
          <w:szCs w:val="24"/>
        </w:rPr>
        <w:t>,</w:t>
      </w:r>
      <w:r w:rsidR="0048070E">
        <w:rPr>
          <w:rFonts w:ascii="Arial" w:hAnsi="Arial"/>
          <w:sz w:val="24"/>
          <w:szCs w:val="24"/>
        </w:rPr>
        <w:t xml:space="preserve"> </w:t>
      </w:r>
      <w:r w:rsidR="005A0165">
        <w:rPr>
          <w:rFonts w:ascii="Arial" w:hAnsi="Arial"/>
          <w:sz w:val="24"/>
          <w:szCs w:val="24"/>
        </w:rPr>
        <w:t>Wellesbourne</w:t>
      </w:r>
      <w:r w:rsidR="002C5755">
        <w:rPr>
          <w:rFonts w:ascii="Arial" w:hAnsi="Arial"/>
          <w:sz w:val="24"/>
          <w:szCs w:val="24"/>
        </w:rPr>
        <w:t xml:space="preserve"> and </w:t>
      </w:r>
      <w:r w:rsidR="005A0165">
        <w:rPr>
          <w:rFonts w:ascii="Arial" w:hAnsi="Arial"/>
          <w:sz w:val="24"/>
          <w:szCs w:val="24"/>
        </w:rPr>
        <w:t>at Clinical</w:t>
      </w:r>
      <w:r w:rsidR="002C5755">
        <w:rPr>
          <w:rFonts w:ascii="Arial" w:hAnsi="Arial"/>
          <w:sz w:val="24"/>
          <w:szCs w:val="24"/>
        </w:rPr>
        <w:t xml:space="preserve"> </w:t>
      </w:r>
      <w:r>
        <w:rPr>
          <w:rFonts w:ascii="Arial" w:hAnsi="Arial"/>
          <w:sz w:val="24"/>
          <w:szCs w:val="24"/>
        </w:rPr>
        <w:t>S</w:t>
      </w:r>
      <w:r w:rsidR="002C5755">
        <w:rPr>
          <w:rFonts w:ascii="Arial" w:hAnsi="Arial"/>
          <w:sz w:val="24"/>
          <w:szCs w:val="24"/>
        </w:rPr>
        <w:t xml:space="preserve">ciences </w:t>
      </w:r>
      <w:r>
        <w:rPr>
          <w:rFonts w:ascii="Arial" w:hAnsi="Arial"/>
          <w:sz w:val="24"/>
          <w:szCs w:val="24"/>
        </w:rPr>
        <w:t>R</w:t>
      </w:r>
      <w:r w:rsidR="002C5755">
        <w:rPr>
          <w:rFonts w:ascii="Arial" w:hAnsi="Arial"/>
          <w:sz w:val="24"/>
          <w:szCs w:val="24"/>
        </w:rPr>
        <w:t xml:space="preserve">esearch </w:t>
      </w:r>
      <w:r>
        <w:rPr>
          <w:rFonts w:ascii="Arial" w:hAnsi="Arial"/>
          <w:sz w:val="24"/>
          <w:szCs w:val="24"/>
        </w:rPr>
        <w:t>L</w:t>
      </w:r>
      <w:r w:rsidR="002C5755">
        <w:rPr>
          <w:rFonts w:ascii="Arial" w:hAnsi="Arial"/>
          <w:sz w:val="24"/>
          <w:szCs w:val="24"/>
        </w:rPr>
        <w:t>aboratory (</w:t>
      </w:r>
      <w:r w:rsidR="00C17EA7">
        <w:rPr>
          <w:rFonts w:ascii="Arial" w:hAnsi="Arial"/>
          <w:sz w:val="24"/>
          <w:szCs w:val="24"/>
        </w:rPr>
        <w:t>CSRL</w:t>
      </w:r>
      <w:r w:rsidR="002C5755">
        <w:rPr>
          <w:rFonts w:ascii="Arial" w:hAnsi="Arial"/>
          <w:sz w:val="24"/>
          <w:szCs w:val="24"/>
        </w:rPr>
        <w:t>) (University Hospital Coventry and Warwickshire)</w:t>
      </w:r>
      <w:r>
        <w:rPr>
          <w:rFonts w:ascii="Arial" w:hAnsi="Arial"/>
          <w:sz w:val="24"/>
          <w:szCs w:val="24"/>
        </w:rPr>
        <w:t>.</w:t>
      </w:r>
    </w:p>
    <w:p w:rsidR="00E27754" w:rsidRDefault="00E27754" w:rsidP="00A23A8B">
      <w:pPr>
        <w:numPr>
          <w:ilvl w:val="1"/>
          <w:numId w:val="1"/>
        </w:numPr>
        <w:jc w:val="both"/>
        <w:rPr>
          <w:rFonts w:ascii="Arial" w:hAnsi="Arial"/>
          <w:sz w:val="24"/>
          <w:szCs w:val="24"/>
        </w:rPr>
      </w:pPr>
      <w:r>
        <w:rPr>
          <w:rFonts w:ascii="Arial" w:hAnsi="Arial"/>
          <w:sz w:val="24"/>
          <w:szCs w:val="24"/>
        </w:rPr>
        <w:t xml:space="preserve">All activities and buildings have been subject to a </w:t>
      </w:r>
      <w:r w:rsidR="00C17EA7">
        <w:rPr>
          <w:rFonts w:ascii="Arial" w:hAnsi="Arial"/>
          <w:sz w:val="24"/>
          <w:szCs w:val="24"/>
        </w:rPr>
        <w:t>COVID</w:t>
      </w:r>
      <w:r>
        <w:rPr>
          <w:rFonts w:ascii="Arial" w:hAnsi="Arial"/>
          <w:sz w:val="24"/>
          <w:szCs w:val="24"/>
        </w:rPr>
        <w:t>-19 RASOP which must be read in conjunction with this SOP.</w:t>
      </w:r>
    </w:p>
    <w:p w:rsidR="00E27754" w:rsidRPr="00542838" w:rsidRDefault="00E27754" w:rsidP="00A23A8B">
      <w:pPr>
        <w:numPr>
          <w:ilvl w:val="1"/>
          <w:numId w:val="1"/>
        </w:numPr>
        <w:jc w:val="both"/>
        <w:rPr>
          <w:rFonts w:ascii="Arial" w:hAnsi="Arial"/>
          <w:sz w:val="24"/>
          <w:szCs w:val="24"/>
        </w:rPr>
      </w:pPr>
      <w:r>
        <w:rPr>
          <w:rFonts w:ascii="Arial" w:hAnsi="Arial"/>
          <w:sz w:val="24"/>
          <w:szCs w:val="24"/>
        </w:rPr>
        <w:t>This SOP includes work activities scheduled</w:t>
      </w:r>
      <w:r w:rsidR="00632697">
        <w:rPr>
          <w:rFonts w:ascii="Arial" w:hAnsi="Arial"/>
          <w:sz w:val="24"/>
          <w:szCs w:val="24"/>
        </w:rPr>
        <w:t xml:space="preserve"> and notified to the Head of Department</w:t>
      </w:r>
      <w:r w:rsidR="0048070E">
        <w:rPr>
          <w:rFonts w:ascii="Arial" w:hAnsi="Arial"/>
          <w:sz w:val="24"/>
          <w:szCs w:val="24"/>
        </w:rPr>
        <w:t xml:space="preserve"> (or their equivalent)</w:t>
      </w:r>
      <w:r>
        <w:rPr>
          <w:rFonts w:ascii="Arial" w:hAnsi="Arial"/>
          <w:sz w:val="24"/>
          <w:szCs w:val="24"/>
        </w:rPr>
        <w:t xml:space="preserve"> to be undertaken during periods of low occupancy (e.g. Christmas </w:t>
      </w:r>
      <w:r w:rsidR="00C17EA7">
        <w:rPr>
          <w:rFonts w:ascii="Arial" w:hAnsi="Arial"/>
          <w:sz w:val="24"/>
          <w:szCs w:val="24"/>
        </w:rPr>
        <w:t xml:space="preserve">&amp; Easter </w:t>
      </w:r>
      <w:r>
        <w:rPr>
          <w:rFonts w:ascii="Arial" w:hAnsi="Arial"/>
          <w:sz w:val="24"/>
          <w:szCs w:val="24"/>
        </w:rPr>
        <w:t>shutdown</w:t>
      </w:r>
      <w:r w:rsidR="00C17EA7">
        <w:rPr>
          <w:rFonts w:ascii="Arial" w:hAnsi="Arial"/>
          <w:sz w:val="24"/>
          <w:szCs w:val="24"/>
        </w:rPr>
        <w:t>s</w:t>
      </w:r>
      <w:r>
        <w:rPr>
          <w:rFonts w:ascii="Arial" w:hAnsi="Arial"/>
          <w:sz w:val="24"/>
          <w:szCs w:val="24"/>
        </w:rPr>
        <w:t>).</w:t>
      </w:r>
    </w:p>
    <w:p w:rsidR="00A64DA4" w:rsidRPr="00542838" w:rsidRDefault="00A64DA4" w:rsidP="00A23A8B">
      <w:pPr>
        <w:ind w:left="360"/>
        <w:jc w:val="both"/>
        <w:rPr>
          <w:rFonts w:ascii="Arial" w:hAnsi="Arial"/>
          <w:sz w:val="24"/>
          <w:szCs w:val="24"/>
        </w:rPr>
      </w:pPr>
    </w:p>
    <w:p w:rsidR="005F08C9" w:rsidRDefault="00A64DA4" w:rsidP="00A23A8B">
      <w:pPr>
        <w:numPr>
          <w:ilvl w:val="0"/>
          <w:numId w:val="1"/>
        </w:numPr>
        <w:jc w:val="both"/>
        <w:rPr>
          <w:rFonts w:ascii="Arial" w:hAnsi="Arial"/>
          <w:b/>
          <w:sz w:val="24"/>
          <w:szCs w:val="24"/>
        </w:rPr>
      </w:pPr>
      <w:r w:rsidRPr="00542838">
        <w:rPr>
          <w:rFonts w:ascii="Arial" w:hAnsi="Arial"/>
          <w:b/>
          <w:sz w:val="24"/>
          <w:szCs w:val="24"/>
        </w:rPr>
        <w:t>Responsibility</w:t>
      </w:r>
    </w:p>
    <w:p w:rsidR="00FA3D07" w:rsidRDefault="00FA3D07" w:rsidP="00FA3D07">
      <w:pPr>
        <w:ind w:left="360"/>
        <w:jc w:val="both"/>
        <w:rPr>
          <w:rFonts w:ascii="Arial" w:hAnsi="Arial"/>
          <w:b/>
          <w:sz w:val="24"/>
          <w:szCs w:val="24"/>
        </w:rPr>
      </w:pPr>
    </w:p>
    <w:p w:rsidR="00D85E9D" w:rsidRPr="00D85E9D" w:rsidRDefault="00D85E9D" w:rsidP="00A23A8B">
      <w:pPr>
        <w:numPr>
          <w:ilvl w:val="1"/>
          <w:numId w:val="1"/>
        </w:numPr>
        <w:jc w:val="both"/>
        <w:rPr>
          <w:rFonts w:ascii="Arial" w:hAnsi="Arial"/>
          <w:b/>
          <w:sz w:val="24"/>
          <w:szCs w:val="24"/>
        </w:rPr>
      </w:pPr>
      <w:r w:rsidRPr="00D85E9D">
        <w:rPr>
          <w:rFonts w:ascii="Arial" w:hAnsi="Arial"/>
          <w:b/>
          <w:sz w:val="24"/>
          <w:szCs w:val="24"/>
        </w:rPr>
        <w:t>Line Manager/Supervisor</w:t>
      </w:r>
      <w:r>
        <w:rPr>
          <w:rFonts w:ascii="Arial" w:hAnsi="Arial"/>
          <w:sz w:val="24"/>
          <w:szCs w:val="24"/>
        </w:rPr>
        <w:t xml:space="preserve"> </w:t>
      </w:r>
    </w:p>
    <w:p w:rsidR="00D85E9D" w:rsidRPr="00D85E9D" w:rsidRDefault="00D85E9D" w:rsidP="00A23A8B">
      <w:pPr>
        <w:numPr>
          <w:ilvl w:val="2"/>
          <w:numId w:val="1"/>
        </w:numPr>
        <w:jc w:val="both"/>
        <w:rPr>
          <w:rFonts w:ascii="Arial" w:hAnsi="Arial"/>
          <w:b/>
          <w:sz w:val="24"/>
          <w:szCs w:val="24"/>
        </w:rPr>
      </w:pPr>
      <w:r>
        <w:rPr>
          <w:rFonts w:ascii="Arial" w:hAnsi="Arial"/>
          <w:sz w:val="24"/>
          <w:szCs w:val="24"/>
        </w:rPr>
        <w:t>Ensure there is a buddy-system in place for their work activities and the buddy is aware of their responsibilities</w:t>
      </w:r>
    </w:p>
    <w:p w:rsidR="00D85E9D" w:rsidRPr="00D85E9D" w:rsidRDefault="00D85E9D" w:rsidP="00A23A8B">
      <w:pPr>
        <w:numPr>
          <w:ilvl w:val="2"/>
          <w:numId w:val="1"/>
        </w:numPr>
        <w:jc w:val="both"/>
        <w:rPr>
          <w:rFonts w:ascii="Arial" w:hAnsi="Arial"/>
          <w:b/>
          <w:sz w:val="24"/>
          <w:szCs w:val="24"/>
        </w:rPr>
      </w:pPr>
      <w:r>
        <w:rPr>
          <w:rFonts w:ascii="Arial" w:hAnsi="Arial"/>
          <w:sz w:val="24"/>
          <w:szCs w:val="24"/>
        </w:rPr>
        <w:t>Ensure that the staff/students are adequately trained to carry out the task by themselves</w:t>
      </w:r>
    </w:p>
    <w:p w:rsidR="00D85E9D" w:rsidRPr="00D85E9D" w:rsidRDefault="00D85E9D" w:rsidP="00A23A8B">
      <w:pPr>
        <w:numPr>
          <w:ilvl w:val="2"/>
          <w:numId w:val="1"/>
        </w:numPr>
        <w:jc w:val="both"/>
        <w:rPr>
          <w:rFonts w:ascii="Arial" w:hAnsi="Arial"/>
          <w:b/>
          <w:sz w:val="24"/>
          <w:szCs w:val="24"/>
        </w:rPr>
      </w:pPr>
      <w:r>
        <w:rPr>
          <w:rFonts w:ascii="Arial" w:hAnsi="Arial"/>
          <w:sz w:val="24"/>
          <w:szCs w:val="24"/>
        </w:rPr>
        <w:t xml:space="preserve">Ensure any incident, accident and near-miss is reported via the </w:t>
      </w:r>
      <w:r w:rsidR="00CB685A">
        <w:rPr>
          <w:rFonts w:ascii="Arial" w:hAnsi="Arial"/>
          <w:sz w:val="24"/>
          <w:szCs w:val="24"/>
        </w:rPr>
        <w:t xml:space="preserve">University’s </w:t>
      </w:r>
      <w:r>
        <w:rPr>
          <w:rFonts w:ascii="Arial" w:hAnsi="Arial"/>
          <w:sz w:val="24"/>
          <w:szCs w:val="24"/>
        </w:rPr>
        <w:t>reporting system</w:t>
      </w:r>
    </w:p>
    <w:p w:rsidR="00D85E9D" w:rsidRPr="00D85E9D" w:rsidRDefault="00D85E9D" w:rsidP="00A23A8B">
      <w:pPr>
        <w:numPr>
          <w:ilvl w:val="2"/>
          <w:numId w:val="1"/>
        </w:numPr>
        <w:jc w:val="both"/>
        <w:rPr>
          <w:rFonts w:ascii="Arial" w:hAnsi="Arial"/>
          <w:b/>
          <w:sz w:val="24"/>
          <w:szCs w:val="24"/>
        </w:rPr>
      </w:pPr>
      <w:r>
        <w:rPr>
          <w:rFonts w:ascii="Arial" w:hAnsi="Arial"/>
          <w:sz w:val="24"/>
          <w:szCs w:val="24"/>
        </w:rPr>
        <w:t>Ensure their staff/students understand the emergency procedures</w:t>
      </w:r>
    </w:p>
    <w:p w:rsidR="00D85E9D" w:rsidRPr="00D85E9D" w:rsidRDefault="00D85E9D" w:rsidP="00A23A8B">
      <w:pPr>
        <w:ind w:left="1224"/>
        <w:jc w:val="both"/>
        <w:rPr>
          <w:rFonts w:ascii="Arial" w:hAnsi="Arial"/>
          <w:b/>
          <w:sz w:val="24"/>
          <w:szCs w:val="24"/>
        </w:rPr>
      </w:pPr>
    </w:p>
    <w:p w:rsidR="00D85E9D" w:rsidRPr="00D85E9D" w:rsidRDefault="00D85E9D" w:rsidP="00A23A8B">
      <w:pPr>
        <w:numPr>
          <w:ilvl w:val="1"/>
          <w:numId w:val="1"/>
        </w:numPr>
        <w:jc w:val="both"/>
        <w:rPr>
          <w:rFonts w:ascii="Arial" w:hAnsi="Arial"/>
          <w:b/>
          <w:sz w:val="24"/>
          <w:szCs w:val="24"/>
        </w:rPr>
      </w:pPr>
      <w:r w:rsidRPr="00D85E9D">
        <w:rPr>
          <w:rFonts w:ascii="Arial" w:hAnsi="Arial"/>
          <w:b/>
          <w:sz w:val="24"/>
          <w:szCs w:val="24"/>
        </w:rPr>
        <w:t>Buddy</w:t>
      </w:r>
      <w:r w:rsidR="00D2765C">
        <w:rPr>
          <w:rFonts w:ascii="Arial" w:hAnsi="Arial"/>
          <w:sz w:val="24"/>
          <w:szCs w:val="24"/>
        </w:rPr>
        <w:t xml:space="preserve"> – is nominated by</w:t>
      </w:r>
      <w:r w:rsidR="00D95607">
        <w:rPr>
          <w:rFonts w:ascii="Arial" w:hAnsi="Arial"/>
          <w:sz w:val="24"/>
          <w:szCs w:val="24"/>
        </w:rPr>
        <w:t xml:space="preserve"> or is</w:t>
      </w:r>
      <w:r w:rsidR="00D2765C">
        <w:rPr>
          <w:rFonts w:ascii="Arial" w:hAnsi="Arial"/>
          <w:sz w:val="24"/>
          <w:szCs w:val="24"/>
        </w:rPr>
        <w:t xml:space="preserve"> the line manager/supervisor for the period that an individual is working alone. </w:t>
      </w:r>
      <w:r w:rsidR="001712CE" w:rsidRPr="00155B08">
        <w:rPr>
          <w:rFonts w:ascii="Arial" w:hAnsi="Arial"/>
          <w:b/>
          <w:sz w:val="24"/>
          <w:szCs w:val="24"/>
        </w:rPr>
        <w:t>NB:</w:t>
      </w:r>
      <w:r w:rsidR="001712CE">
        <w:rPr>
          <w:rFonts w:ascii="Arial" w:hAnsi="Arial"/>
          <w:sz w:val="24"/>
          <w:szCs w:val="24"/>
        </w:rPr>
        <w:t xml:space="preserve"> The buddy must </w:t>
      </w:r>
      <w:r w:rsidR="00A05753">
        <w:rPr>
          <w:rFonts w:ascii="Arial" w:hAnsi="Arial"/>
          <w:sz w:val="24"/>
          <w:szCs w:val="24"/>
        </w:rPr>
        <w:t xml:space="preserve">be </w:t>
      </w:r>
      <w:r w:rsidR="00C17EA7">
        <w:rPr>
          <w:rFonts w:ascii="Arial" w:hAnsi="Arial"/>
          <w:sz w:val="24"/>
          <w:szCs w:val="24"/>
        </w:rPr>
        <w:t xml:space="preserve">University of </w:t>
      </w:r>
      <w:r w:rsidR="001712CE">
        <w:rPr>
          <w:rFonts w:ascii="Arial" w:hAnsi="Arial"/>
          <w:sz w:val="24"/>
          <w:szCs w:val="24"/>
        </w:rPr>
        <w:t xml:space="preserve">Warwick </w:t>
      </w:r>
      <w:r w:rsidR="00C17EA7">
        <w:rPr>
          <w:rFonts w:ascii="Arial" w:hAnsi="Arial"/>
          <w:sz w:val="24"/>
          <w:szCs w:val="24"/>
        </w:rPr>
        <w:t xml:space="preserve">member of </w:t>
      </w:r>
      <w:r w:rsidR="001712CE">
        <w:rPr>
          <w:rFonts w:ascii="Arial" w:hAnsi="Arial"/>
          <w:sz w:val="24"/>
          <w:szCs w:val="24"/>
        </w:rPr>
        <w:t>staff</w:t>
      </w:r>
      <w:r w:rsidR="00A05753">
        <w:rPr>
          <w:rFonts w:ascii="Arial" w:hAnsi="Arial"/>
          <w:sz w:val="24"/>
          <w:szCs w:val="24"/>
        </w:rPr>
        <w:t xml:space="preserve"> </w:t>
      </w:r>
      <w:r w:rsidR="00C17EA7">
        <w:rPr>
          <w:rFonts w:ascii="Arial" w:hAnsi="Arial"/>
          <w:sz w:val="24"/>
          <w:szCs w:val="24"/>
        </w:rPr>
        <w:t xml:space="preserve">or postgraduate student </w:t>
      </w:r>
      <w:r w:rsidR="00A05753">
        <w:rPr>
          <w:rFonts w:ascii="Arial" w:hAnsi="Arial"/>
          <w:sz w:val="24"/>
          <w:szCs w:val="24"/>
        </w:rPr>
        <w:t>and not a friend or family member</w:t>
      </w:r>
      <w:r w:rsidR="001712CE">
        <w:rPr>
          <w:rFonts w:ascii="Arial" w:hAnsi="Arial"/>
          <w:sz w:val="24"/>
          <w:szCs w:val="24"/>
        </w:rPr>
        <w:t xml:space="preserve">. </w:t>
      </w:r>
      <w:r w:rsidR="00D2765C">
        <w:rPr>
          <w:rFonts w:ascii="Arial" w:hAnsi="Arial"/>
          <w:sz w:val="24"/>
          <w:szCs w:val="24"/>
        </w:rPr>
        <w:t xml:space="preserve">They </w:t>
      </w:r>
      <w:r w:rsidR="00C17EA7">
        <w:rPr>
          <w:rFonts w:ascii="Arial" w:hAnsi="Arial"/>
          <w:sz w:val="24"/>
          <w:szCs w:val="24"/>
        </w:rPr>
        <w:t>must</w:t>
      </w:r>
      <w:r w:rsidR="00D2765C">
        <w:rPr>
          <w:rFonts w:ascii="Arial" w:hAnsi="Arial"/>
          <w:sz w:val="24"/>
          <w:szCs w:val="24"/>
        </w:rPr>
        <w:t>:</w:t>
      </w:r>
    </w:p>
    <w:p w:rsidR="00D85E9D" w:rsidRPr="00D2765C" w:rsidRDefault="00C17EA7" w:rsidP="00A23A8B">
      <w:pPr>
        <w:numPr>
          <w:ilvl w:val="2"/>
          <w:numId w:val="1"/>
        </w:numPr>
        <w:jc w:val="both"/>
        <w:rPr>
          <w:rFonts w:ascii="Arial" w:hAnsi="Arial"/>
          <w:sz w:val="24"/>
          <w:szCs w:val="24"/>
        </w:rPr>
      </w:pPr>
      <w:r>
        <w:rPr>
          <w:rFonts w:ascii="Arial" w:hAnsi="Arial"/>
          <w:sz w:val="24"/>
          <w:szCs w:val="24"/>
        </w:rPr>
        <w:t>Be expected</w:t>
      </w:r>
      <w:r w:rsidRPr="00D2765C">
        <w:rPr>
          <w:rFonts w:ascii="Arial" w:hAnsi="Arial"/>
          <w:sz w:val="24"/>
          <w:szCs w:val="24"/>
        </w:rPr>
        <w:t xml:space="preserve"> </w:t>
      </w:r>
      <w:r w:rsidR="00D2765C" w:rsidRPr="00D2765C">
        <w:rPr>
          <w:rFonts w:ascii="Arial" w:hAnsi="Arial"/>
          <w:sz w:val="24"/>
          <w:szCs w:val="24"/>
        </w:rPr>
        <w:t>to be fully aware of the movements, activities being conducted and location of the lone worker</w:t>
      </w:r>
    </w:p>
    <w:p w:rsidR="00D2765C" w:rsidRPr="00D2765C" w:rsidRDefault="00D2765C" w:rsidP="00A23A8B">
      <w:pPr>
        <w:numPr>
          <w:ilvl w:val="2"/>
          <w:numId w:val="1"/>
        </w:numPr>
        <w:jc w:val="both"/>
        <w:rPr>
          <w:rFonts w:ascii="Arial" w:hAnsi="Arial"/>
          <w:sz w:val="24"/>
          <w:szCs w:val="24"/>
        </w:rPr>
      </w:pPr>
      <w:r w:rsidRPr="00D2765C">
        <w:rPr>
          <w:rFonts w:ascii="Arial" w:hAnsi="Arial"/>
          <w:sz w:val="24"/>
          <w:szCs w:val="24"/>
        </w:rPr>
        <w:t>Hold all contact details for the lone worker</w:t>
      </w:r>
      <w:r w:rsidR="00D95607">
        <w:rPr>
          <w:rFonts w:ascii="Arial" w:hAnsi="Arial"/>
          <w:sz w:val="24"/>
          <w:szCs w:val="24"/>
        </w:rPr>
        <w:t xml:space="preserve"> and supervisor/line manager (if different to themselves)</w:t>
      </w:r>
    </w:p>
    <w:p w:rsidR="00CB685A" w:rsidRDefault="00CB685A" w:rsidP="00A23A8B">
      <w:pPr>
        <w:numPr>
          <w:ilvl w:val="2"/>
          <w:numId w:val="1"/>
        </w:numPr>
        <w:jc w:val="both"/>
        <w:rPr>
          <w:rFonts w:ascii="Arial" w:hAnsi="Arial"/>
          <w:sz w:val="24"/>
          <w:szCs w:val="24"/>
        </w:rPr>
      </w:pPr>
      <w:r>
        <w:rPr>
          <w:rFonts w:ascii="Arial" w:hAnsi="Arial"/>
          <w:sz w:val="24"/>
          <w:szCs w:val="24"/>
        </w:rPr>
        <w:t>Be available to carry out these duties for the period of lone work</w:t>
      </w:r>
    </w:p>
    <w:p w:rsidR="00D2765C" w:rsidRPr="00D2765C" w:rsidRDefault="00D2765C" w:rsidP="00A23A8B">
      <w:pPr>
        <w:numPr>
          <w:ilvl w:val="2"/>
          <w:numId w:val="1"/>
        </w:numPr>
        <w:jc w:val="both"/>
        <w:rPr>
          <w:rFonts w:ascii="Arial" w:hAnsi="Arial"/>
          <w:sz w:val="24"/>
          <w:szCs w:val="24"/>
        </w:rPr>
      </w:pPr>
      <w:r w:rsidRPr="00D2765C">
        <w:rPr>
          <w:rFonts w:ascii="Arial" w:hAnsi="Arial"/>
          <w:sz w:val="24"/>
          <w:szCs w:val="24"/>
        </w:rPr>
        <w:t>Contact the lone worker as per these procedures</w:t>
      </w:r>
    </w:p>
    <w:p w:rsidR="00D2765C" w:rsidRPr="00D2765C" w:rsidRDefault="00D2765C" w:rsidP="00A23A8B">
      <w:pPr>
        <w:numPr>
          <w:ilvl w:val="2"/>
          <w:numId w:val="1"/>
        </w:numPr>
        <w:jc w:val="both"/>
        <w:rPr>
          <w:rFonts w:ascii="Arial" w:hAnsi="Arial"/>
          <w:sz w:val="24"/>
          <w:szCs w:val="24"/>
        </w:rPr>
      </w:pPr>
      <w:r w:rsidRPr="00D2765C">
        <w:rPr>
          <w:rFonts w:ascii="Arial" w:hAnsi="Arial"/>
          <w:sz w:val="24"/>
          <w:szCs w:val="24"/>
        </w:rPr>
        <w:t>Attempt to contact the lone worker if they do not hear from them as expected</w:t>
      </w:r>
    </w:p>
    <w:p w:rsidR="00D2765C" w:rsidRDefault="00D2765C" w:rsidP="00A23A8B">
      <w:pPr>
        <w:numPr>
          <w:ilvl w:val="2"/>
          <w:numId w:val="1"/>
        </w:numPr>
        <w:jc w:val="both"/>
        <w:rPr>
          <w:rFonts w:ascii="Arial" w:hAnsi="Arial"/>
          <w:sz w:val="24"/>
          <w:szCs w:val="24"/>
        </w:rPr>
      </w:pPr>
      <w:r w:rsidRPr="00D2765C">
        <w:rPr>
          <w:rFonts w:ascii="Arial" w:hAnsi="Arial"/>
          <w:sz w:val="24"/>
          <w:szCs w:val="24"/>
        </w:rPr>
        <w:t>R</w:t>
      </w:r>
      <w:r w:rsidR="007277A7">
        <w:rPr>
          <w:rFonts w:ascii="Arial" w:hAnsi="Arial"/>
          <w:sz w:val="24"/>
          <w:szCs w:val="24"/>
        </w:rPr>
        <w:t>aise the alarm with Security</w:t>
      </w:r>
      <w:r>
        <w:rPr>
          <w:rFonts w:ascii="Arial" w:hAnsi="Arial"/>
          <w:sz w:val="24"/>
          <w:szCs w:val="24"/>
        </w:rPr>
        <w:t xml:space="preserve"> if they cannot be contacted</w:t>
      </w:r>
    </w:p>
    <w:p w:rsidR="00D2765C" w:rsidRDefault="00D2765C" w:rsidP="00A23A8B">
      <w:pPr>
        <w:numPr>
          <w:ilvl w:val="2"/>
          <w:numId w:val="1"/>
        </w:numPr>
        <w:jc w:val="both"/>
        <w:rPr>
          <w:rFonts w:ascii="Arial" w:hAnsi="Arial"/>
          <w:sz w:val="24"/>
          <w:szCs w:val="24"/>
        </w:rPr>
      </w:pPr>
      <w:r>
        <w:rPr>
          <w:rFonts w:ascii="Arial" w:hAnsi="Arial"/>
          <w:sz w:val="24"/>
          <w:szCs w:val="24"/>
        </w:rPr>
        <w:t xml:space="preserve">Inform their line manager/supervisor if </w:t>
      </w:r>
      <w:r w:rsidR="00C17EA7">
        <w:rPr>
          <w:rFonts w:ascii="Arial" w:hAnsi="Arial"/>
          <w:sz w:val="24"/>
          <w:szCs w:val="24"/>
        </w:rPr>
        <w:t xml:space="preserve">they </w:t>
      </w:r>
      <w:r>
        <w:rPr>
          <w:rFonts w:ascii="Arial" w:hAnsi="Arial"/>
          <w:sz w:val="24"/>
          <w:szCs w:val="24"/>
        </w:rPr>
        <w:t xml:space="preserve">cannot fulfil </w:t>
      </w:r>
      <w:r w:rsidR="00C17EA7">
        <w:rPr>
          <w:rFonts w:ascii="Arial" w:hAnsi="Arial"/>
          <w:sz w:val="24"/>
          <w:szCs w:val="24"/>
        </w:rPr>
        <w:t xml:space="preserve">their </w:t>
      </w:r>
      <w:r>
        <w:rPr>
          <w:rFonts w:ascii="Arial" w:hAnsi="Arial"/>
          <w:sz w:val="24"/>
          <w:szCs w:val="24"/>
        </w:rPr>
        <w:t>buddy responsibilities</w:t>
      </w:r>
    </w:p>
    <w:p w:rsidR="00D2765C" w:rsidRPr="00D2765C" w:rsidRDefault="00D2765C" w:rsidP="00A23A8B">
      <w:pPr>
        <w:ind w:left="1224"/>
        <w:jc w:val="both"/>
        <w:rPr>
          <w:rFonts w:ascii="Arial" w:hAnsi="Arial"/>
          <w:sz w:val="24"/>
          <w:szCs w:val="24"/>
        </w:rPr>
      </w:pPr>
    </w:p>
    <w:p w:rsidR="000F5300" w:rsidRDefault="00CE540E" w:rsidP="00A23A8B">
      <w:pPr>
        <w:numPr>
          <w:ilvl w:val="1"/>
          <w:numId w:val="1"/>
        </w:numPr>
        <w:jc w:val="both"/>
        <w:rPr>
          <w:rFonts w:ascii="Arial" w:hAnsi="Arial"/>
          <w:b/>
          <w:sz w:val="24"/>
          <w:szCs w:val="24"/>
        </w:rPr>
      </w:pPr>
      <w:r>
        <w:rPr>
          <w:rFonts w:ascii="Arial" w:hAnsi="Arial"/>
          <w:b/>
          <w:sz w:val="24"/>
          <w:szCs w:val="24"/>
        </w:rPr>
        <w:t>Individuals/Lone W</w:t>
      </w:r>
      <w:r w:rsidR="00D2765C" w:rsidRPr="00D2765C">
        <w:rPr>
          <w:rFonts w:ascii="Arial" w:hAnsi="Arial"/>
          <w:b/>
          <w:sz w:val="24"/>
          <w:szCs w:val="24"/>
        </w:rPr>
        <w:t>orkers</w:t>
      </w:r>
    </w:p>
    <w:p w:rsidR="00FA3D07" w:rsidRPr="00D2765C" w:rsidRDefault="00FA3D07" w:rsidP="00FA3D07">
      <w:pPr>
        <w:ind w:left="1134"/>
        <w:jc w:val="both"/>
        <w:rPr>
          <w:rFonts w:ascii="Arial" w:hAnsi="Arial"/>
          <w:b/>
          <w:sz w:val="24"/>
          <w:szCs w:val="24"/>
        </w:rPr>
      </w:pPr>
    </w:p>
    <w:p w:rsidR="00233FA9" w:rsidRPr="00233FA9" w:rsidRDefault="00233FA9" w:rsidP="00A23A8B">
      <w:pPr>
        <w:numPr>
          <w:ilvl w:val="2"/>
          <w:numId w:val="1"/>
        </w:numPr>
        <w:jc w:val="both"/>
        <w:rPr>
          <w:rFonts w:ascii="Arial" w:hAnsi="Arial"/>
          <w:b/>
          <w:sz w:val="24"/>
          <w:szCs w:val="24"/>
        </w:rPr>
      </w:pPr>
      <w:r>
        <w:rPr>
          <w:rFonts w:ascii="Arial" w:hAnsi="Arial"/>
          <w:sz w:val="24"/>
          <w:szCs w:val="24"/>
        </w:rPr>
        <w:t>MUST NOT come to work if they are suffering from any of the symptom</w:t>
      </w:r>
      <w:r w:rsidR="00E27754">
        <w:rPr>
          <w:rFonts w:ascii="Arial" w:hAnsi="Arial"/>
          <w:sz w:val="24"/>
          <w:szCs w:val="24"/>
        </w:rPr>
        <w:t xml:space="preserve">s of </w:t>
      </w:r>
      <w:r w:rsidR="00C17EA7">
        <w:rPr>
          <w:rFonts w:ascii="Arial" w:hAnsi="Arial"/>
          <w:sz w:val="24"/>
          <w:szCs w:val="24"/>
        </w:rPr>
        <w:t>COVID</w:t>
      </w:r>
      <w:r w:rsidR="00E27754">
        <w:rPr>
          <w:rFonts w:ascii="Arial" w:hAnsi="Arial"/>
          <w:sz w:val="24"/>
          <w:szCs w:val="24"/>
        </w:rPr>
        <w:t>-19 (high temperature,</w:t>
      </w:r>
      <w:r>
        <w:rPr>
          <w:rFonts w:ascii="Arial" w:hAnsi="Arial"/>
          <w:sz w:val="24"/>
          <w:szCs w:val="24"/>
        </w:rPr>
        <w:t xml:space="preserve"> new persistent </w:t>
      </w:r>
      <w:r w:rsidR="00E27754">
        <w:rPr>
          <w:rFonts w:ascii="Arial" w:hAnsi="Arial"/>
          <w:sz w:val="24"/>
          <w:szCs w:val="24"/>
        </w:rPr>
        <w:t>cough and/or loss of taste/smell</w:t>
      </w:r>
      <w:r>
        <w:rPr>
          <w:rFonts w:ascii="Arial" w:hAnsi="Arial"/>
          <w:sz w:val="24"/>
          <w:szCs w:val="24"/>
        </w:rPr>
        <w:t xml:space="preserve">). Stay isolated at home and follow Government guidance and </w:t>
      </w:r>
      <w:r w:rsidR="00657465">
        <w:rPr>
          <w:rFonts w:ascii="Arial" w:hAnsi="Arial"/>
          <w:sz w:val="24"/>
          <w:szCs w:val="24"/>
        </w:rPr>
        <w:t xml:space="preserve">University updates and </w:t>
      </w:r>
      <w:r>
        <w:rPr>
          <w:rFonts w:ascii="Arial" w:hAnsi="Arial"/>
          <w:sz w:val="24"/>
          <w:szCs w:val="24"/>
        </w:rPr>
        <w:t xml:space="preserve">advice at </w:t>
      </w:r>
      <w:hyperlink r:id="rId8" w:history="1">
        <w:r w:rsidR="00CB685A" w:rsidRPr="00F0139E">
          <w:rPr>
            <w:rStyle w:val="Hyperlink"/>
            <w:rFonts w:ascii="Arial" w:hAnsi="Arial"/>
            <w:sz w:val="24"/>
            <w:szCs w:val="24"/>
          </w:rPr>
          <w:t>https://warwick.ac.uk/coronavirus/</w:t>
        </w:r>
      </w:hyperlink>
      <w:r w:rsidR="00CB685A">
        <w:rPr>
          <w:rFonts w:ascii="Arial" w:hAnsi="Arial"/>
          <w:sz w:val="24"/>
          <w:szCs w:val="24"/>
        </w:rPr>
        <w:t xml:space="preserve"> </w:t>
      </w:r>
    </w:p>
    <w:p w:rsidR="000425B2" w:rsidRPr="000425B2" w:rsidRDefault="000425B2" w:rsidP="00A23A8B">
      <w:pPr>
        <w:numPr>
          <w:ilvl w:val="2"/>
          <w:numId w:val="1"/>
        </w:numPr>
        <w:jc w:val="both"/>
        <w:rPr>
          <w:rFonts w:ascii="Arial" w:hAnsi="Arial"/>
          <w:b/>
          <w:sz w:val="24"/>
          <w:szCs w:val="24"/>
        </w:rPr>
      </w:pPr>
      <w:r>
        <w:rPr>
          <w:rFonts w:ascii="Arial" w:hAnsi="Arial"/>
          <w:sz w:val="24"/>
          <w:szCs w:val="24"/>
        </w:rPr>
        <w:t xml:space="preserve">MUST NOT come to work if they are required to self-isolate (if notified by NHS Test &amp; Trace or UK Border Agency), or are awaiting the outcome of a </w:t>
      </w:r>
      <w:r w:rsidR="00CB685A">
        <w:rPr>
          <w:rFonts w:ascii="Arial" w:hAnsi="Arial"/>
          <w:sz w:val="24"/>
          <w:szCs w:val="24"/>
        </w:rPr>
        <w:t>COVID</w:t>
      </w:r>
      <w:r>
        <w:rPr>
          <w:rFonts w:ascii="Arial" w:hAnsi="Arial"/>
          <w:sz w:val="24"/>
          <w:szCs w:val="24"/>
        </w:rPr>
        <w:t>-19 test</w:t>
      </w:r>
    </w:p>
    <w:p w:rsidR="00D2765C" w:rsidRPr="00D2765C" w:rsidRDefault="00D2765C" w:rsidP="00A23A8B">
      <w:pPr>
        <w:numPr>
          <w:ilvl w:val="2"/>
          <w:numId w:val="1"/>
        </w:numPr>
        <w:jc w:val="both"/>
        <w:rPr>
          <w:rFonts w:ascii="Arial" w:hAnsi="Arial"/>
          <w:b/>
          <w:sz w:val="24"/>
          <w:szCs w:val="24"/>
        </w:rPr>
      </w:pPr>
      <w:r>
        <w:rPr>
          <w:rFonts w:ascii="Arial" w:hAnsi="Arial"/>
          <w:sz w:val="24"/>
          <w:szCs w:val="24"/>
        </w:rPr>
        <w:t>Must be contactable</w:t>
      </w:r>
    </w:p>
    <w:p w:rsidR="00D2765C" w:rsidRPr="00D2765C" w:rsidRDefault="000425B2" w:rsidP="00A23A8B">
      <w:pPr>
        <w:numPr>
          <w:ilvl w:val="2"/>
          <w:numId w:val="1"/>
        </w:numPr>
        <w:jc w:val="both"/>
        <w:rPr>
          <w:rFonts w:ascii="Arial" w:hAnsi="Arial"/>
          <w:b/>
          <w:sz w:val="24"/>
          <w:szCs w:val="24"/>
        </w:rPr>
      </w:pPr>
      <w:r>
        <w:rPr>
          <w:rFonts w:ascii="Arial" w:hAnsi="Arial"/>
          <w:sz w:val="24"/>
          <w:szCs w:val="24"/>
        </w:rPr>
        <w:t>Must t</w:t>
      </w:r>
      <w:r w:rsidR="00D2765C">
        <w:rPr>
          <w:rFonts w:ascii="Arial" w:hAnsi="Arial"/>
          <w:sz w:val="24"/>
          <w:szCs w:val="24"/>
        </w:rPr>
        <w:t>ake reasonable care of themselves</w:t>
      </w:r>
    </w:p>
    <w:p w:rsidR="00D2765C" w:rsidRPr="00D2765C" w:rsidRDefault="000425B2" w:rsidP="00A23A8B">
      <w:pPr>
        <w:numPr>
          <w:ilvl w:val="2"/>
          <w:numId w:val="1"/>
        </w:numPr>
        <w:jc w:val="both"/>
        <w:rPr>
          <w:rFonts w:ascii="Arial" w:hAnsi="Arial"/>
          <w:b/>
          <w:sz w:val="24"/>
          <w:szCs w:val="24"/>
        </w:rPr>
      </w:pPr>
      <w:r>
        <w:rPr>
          <w:rFonts w:ascii="Arial" w:hAnsi="Arial"/>
          <w:sz w:val="24"/>
          <w:szCs w:val="24"/>
        </w:rPr>
        <w:t>Must r</w:t>
      </w:r>
      <w:r w:rsidR="00D2765C">
        <w:rPr>
          <w:rFonts w:ascii="Arial" w:hAnsi="Arial"/>
          <w:sz w:val="24"/>
          <w:szCs w:val="24"/>
        </w:rPr>
        <w:t xml:space="preserve">eport incidents, accident and near-misses via the </w:t>
      </w:r>
      <w:r w:rsidR="00CB685A">
        <w:rPr>
          <w:rFonts w:ascii="Arial" w:hAnsi="Arial"/>
          <w:sz w:val="24"/>
          <w:szCs w:val="24"/>
        </w:rPr>
        <w:t>U</w:t>
      </w:r>
      <w:r w:rsidR="00D2765C">
        <w:rPr>
          <w:rFonts w:ascii="Arial" w:hAnsi="Arial"/>
          <w:sz w:val="24"/>
          <w:szCs w:val="24"/>
        </w:rPr>
        <w:t>niversity reporting system</w:t>
      </w:r>
    </w:p>
    <w:p w:rsidR="00D2765C" w:rsidRPr="00D2765C" w:rsidRDefault="000425B2" w:rsidP="00A23A8B">
      <w:pPr>
        <w:numPr>
          <w:ilvl w:val="2"/>
          <w:numId w:val="1"/>
        </w:numPr>
        <w:jc w:val="both"/>
        <w:rPr>
          <w:rFonts w:ascii="Arial" w:hAnsi="Arial"/>
          <w:b/>
          <w:sz w:val="24"/>
          <w:szCs w:val="24"/>
        </w:rPr>
      </w:pPr>
      <w:r>
        <w:rPr>
          <w:rFonts w:ascii="Arial" w:hAnsi="Arial"/>
          <w:sz w:val="24"/>
          <w:szCs w:val="24"/>
        </w:rPr>
        <w:t>Must i</w:t>
      </w:r>
      <w:r w:rsidR="00D2765C">
        <w:rPr>
          <w:rFonts w:ascii="Arial" w:hAnsi="Arial"/>
          <w:sz w:val="24"/>
          <w:szCs w:val="24"/>
        </w:rPr>
        <w:t>nform their buddy of their movements as per these procedures</w:t>
      </w:r>
    </w:p>
    <w:p w:rsidR="00D2765C" w:rsidRPr="005F08C9" w:rsidRDefault="000425B2" w:rsidP="00A23A8B">
      <w:pPr>
        <w:numPr>
          <w:ilvl w:val="2"/>
          <w:numId w:val="1"/>
        </w:numPr>
        <w:jc w:val="both"/>
        <w:rPr>
          <w:rFonts w:ascii="Arial" w:hAnsi="Arial"/>
          <w:b/>
          <w:sz w:val="24"/>
          <w:szCs w:val="24"/>
        </w:rPr>
      </w:pPr>
      <w:r>
        <w:rPr>
          <w:rFonts w:ascii="Arial" w:hAnsi="Arial"/>
          <w:sz w:val="24"/>
          <w:szCs w:val="24"/>
        </w:rPr>
        <w:t>Must c</w:t>
      </w:r>
      <w:r w:rsidR="00D2765C">
        <w:rPr>
          <w:rFonts w:ascii="Arial" w:hAnsi="Arial"/>
          <w:sz w:val="24"/>
          <w:szCs w:val="24"/>
        </w:rPr>
        <w:t xml:space="preserve">omply with </w:t>
      </w:r>
      <w:r w:rsidR="007277A7">
        <w:rPr>
          <w:rFonts w:ascii="Arial" w:hAnsi="Arial"/>
          <w:sz w:val="24"/>
          <w:szCs w:val="24"/>
        </w:rPr>
        <w:t xml:space="preserve">these procedures, </w:t>
      </w:r>
      <w:r w:rsidR="00D2765C">
        <w:rPr>
          <w:rFonts w:ascii="Arial" w:hAnsi="Arial"/>
          <w:sz w:val="24"/>
          <w:szCs w:val="24"/>
        </w:rPr>
        <w:t>work group risk assessments, SOPs</w:t>
      </w:r>
      <w:r w:rsidR="00155B08">
        <w:rPr>
          <w:rFonts w:ascii="Arial" w:hAnsi="Arial"/>
          <w:sz w:val="24"/>
          <w:szCs w:val="24"/>
        </w:rPr>
        <w:t>, emergency procedures</w:t>
      </w:r>
      <w:r w:rsidR="00D2765C">
        <w:rPr>
          <w:rFonts w:ascii="Arial" w:hAnsi="Arial"/>
          <w:sz w:val="24"/>
          <w:szCs w:val="24"/>
        </w:rPr>
        <w:t xml:space="preserve"> and University policies for health and safety at work </w:t>
      </w:r>
    </w:p>
    <w:p w:rsidR="00A64DA4" w:rsidRPr="00542838" w:rsidRDefault="00A64DA4" w:rsidP="00A23A8B">
      <w:pPr>
        <w:ind w:left="360"/>
        <w:jc w:val="both"/>
        <w:rPr>
          <w:rFonts w:ascii="Arial" w:hAnsi="Arial"/>
          <w:sz w:val="24"/>
          <w:szCs w:val="24"/>
        </w:rPr>
      </w:pPr>
    </w:p>
    <w:p w:rsidR="00A64DA4" w:rsidRPr="00FA3D07" w:rsidRDefault="00A64DA4" w:rsidP="00A23A8B">
      <w:pPr>
        <w:numPr>
          <w:ilvl w:val="0"/>
          <w:numId w:val="1"/>
        </w:numPr>
        <w:jc w:val="both"/>
        <w:rPr>
          <w:rFonts w:ascii="Arial" w:hAnsi="Arial"/>
          <w:sz w:val="24"/>
          <w:szCs w:val="24"/>
        </w:rPr>
      </w:pPr>
      <w:r w:rsidRPr="00542838">
        <w:rPr>
          <w:rFonts w:ascii="Arial" w:hAnsi="Arial"/>
          <w:b/>
          <w:sz w:val="24"/>
          <w:szCs w:val="24"/>
        </w:rPr>
        <w:t>Frequency</w:t>
      </w:r>
    </w:p>
    <w:p w:rsidR="00FA3D07" w:rsidRPr="000F5300" w:rsidRDefault="00FA3D07" w:rsidP="00FA3D07">
      <w:pPr>
        <w:ind w:left="360"/>
        <w:jc w:val="both"/>
        <w:rPr>
          <w:rFonts w:ascii="Arial" w:hAnsi="Arial"/>
          <w:sz w:val="24"/>
          <w:szCs w:val="24"/>
        </w:rPr>
      </w:pPr>
    </w:p>
    <w:p w:rsidR="000F5300" w:rsidRPr="000F5300" w:rsidRDefault="000F5300" w:rsidP="00A23A8B">
      <w:pPr>
        <w:ind w:left="360"/>
        <w:jc w:val="both"/>
        <w:rPr>
          <w:rFonts w:ascii="Arial" w:hAnsi="Arial"/>
          <w:sz w:val="24"/>
          <w:szCs w:val="24"/>
        </w:rPr>
      </w:pPr>
      <w:r w:rsidRPr="000F5300">
        <w:rPr>
          <w:rFonts w:ascii="Arial" w:hAnsi="Arial"/>
          <w:sz w:val="24"/>
          <w:szCs w:val="24"/>
        </w:rPr>
        <w:t>Short periods of lone working to be undertaken under exceptional circumstances.</w:t>
      </w:r>
    </w:p>
    <w:p w:rsidR="00A64DA4" w:rsidRPr="00542838" w:rsidRDefault="00A64DA4" w:rsidP="00A23A8B">
      <w:pPr>
        <w:ind w:left="360"/>
        <w:jc w:val="both"/>
        <w:rPr>
          <w:rFonts w:ascii="Arial" w:hAnsi="Arial"/>
          <w:sz w:val="24"/>
          <w:szCs w:val="24"/>
        </w:rPr>
      </w:pPr>
    </w:p>
    <w:p w:rsidR="00A64DA4" w:rsidRPr="00155B08" w:rsidRDefault="00A64DA4" w:rsidP="00A23A8B">
      <w:pPr>
        <w:numPr>
          <w:ilvl w:val="0"/>
          <w:numId w:val="1"/>
        </w:numPr>
        <w:jc w:val="both"/>
        <w:rPr>
          <w:rFonts w:ascii="Arial" w:hAnsi="Arial" w:cs="Arial"/>
          <w:sz w:val="24"/>
          <w:szCs w:val="24"/>
        </w:rPr>
      </w:pPr>
      <w:r w:rsidRPr="00542838">
        <w:rPr>
          <w:rFonts w:ascii="Arial" w:hAnsi="Arial" w:cs="Arial"/>
          <w:b/>
          <w:sz w:val="24"/>
          <w:szCs w:val="24"/>
        </w:rPr>
        <w:t>Procedure</w:t>
      </w:r>
    </w:p>
    <w:p w:rsidR="00155B08" w:rsidRPr="00CE540E" w:rsidRDefault="00155B08" w:rsidP="00A23A8B">
      <w:pPr>
        <w:ind w:left="360"/>
        <w:jc w:val="both"/>
        <w:rPr>
          <w:rFonts w:ascii="Arial" w:hAnsi="Arial" w:cs="Arial"/>
          <w:sz w:val="24"/>
          <w:szCs w:val="24"/>
        </w:rPr>
      </w:pPr>
    </w:p>
    <w:p w:rsidR="00CE540E" w:rsidRPr="00CE540E" w:rsidRDefault="00CE540E" w:rsidP="00A23A8B">
      <w:pPr>
        <w:numPr>
          <w:ilvl w:val="1"/>
          <w:numId w:val="1"/>
        </w:numPr>
        <w:jc w:val="both"/>
        <w:rPr>
          <w:rFonts w:ascii="Arial" w:hAnsi="Arial" w:cs="Arial"/>
          <w:sz w:val="24"/>
          <w:szCs w:val="24"/>
        </w:rPr>
      </w:pPr>
      <w:r>
        <w:rPr>
          <w:rFonts w:ascii="Arial" w:hAnsi="Arial" w:cs="Arial"/>
          <w:b/>
          <w:sz w:val="24"/>
          <w:szCs w:val="24"/>
        </w:rPr>
        <w:t>Lone Working Procedures</w:t>
      </w:r>
    </w:p>
    <w:p w:rsidR="00CE540E" w:rsidRDefault="00CE540E" w:rsidP="00A23A8B">
      <w:pPr>
        <w:ind w:left="1134"/>
        <w:jc w:val="both"/>
        <w:rPr>
          <w:rFonts w:ascii="Arial" w:hAnsi="Arial" w:cs="Arial"/>
          <w:b/>
          <w:sz w:val="24"/>
          <w:szCs w:val="24"/>
        </w:rPr>
      </w:pP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6146"/>
      </w:tblGrid>
      <w:tr w:rsidR="00CE540E" w:rsidRPr="00F26A97" w:rsidTr="00F26A97">
        <w:tc>
          <w:tcPr>
            <w:tcW w:w="1242" w:type="dxa"/>
            <w:shd w:val="clear" w:color="auto" w:fill="auto"/>
          </w:tcPr>
          <w:p w:rsidR="00A23A8B" w:rsidRDefault="00A23A8B" w:rsidP="00A23A8B">
            <w:pPr>
              <w:jc w:val="both"/>
              <w:rPr>
                <w:rFonts w:ascii="Arial" w:hAnsi="Arial"/>
                <w:b/>
                <w:color w:val="333399"/>
                <w:sz w:val="24"/>
                <w:szCs w:val="24"/>
              </w:rPr>
            </w:pPr>
          </w:p>
          <w:p w:rsidR="00A23A8B" w:rsidRDefault="00A23A8B" w:rsidP="00A23A8B">
            <w:pPr>
              <w:jc w:val="both"/>
              <w:rPr>
                <w:rFonts w:ascii="Arial" w:hAnsi="Arial"/>
                <w:b/>
                <w:color w:val="333399"/>
                <w:sz w:val="24"/>
                <w:szCs w:val="24"/>
              </w:rPr>
            </w:pPr>
          </w:p>
          <w:p w:rsidR="00CE540E" w:rsidRPr="00F26A97" w:rsidRDefault="00CE540E" w:rsidP="00A23A8B">
            <w:pPr>
              <w:jc w:val="both"/>
              <w:rPr>
                <w:rFonts w:ascii="Arial" w:hAnsi="Arial" w:cs="Arial"/>
                <w:b/>
                <w:sz w:val="24"/>
                <w:szCs w:val="24"/>
              </w:rPr>
            </w:pPr>
            <w:r w:rsidRPr="00F26A97">
              <w:rPr>
                <w:rFonts w:ascii="Arial" w:hAnsi="Arial"/>
                <w:b/>
                <w:color w:val="333399"/>
                <w:sz w:val="24"/>
                <w:szCs w:val="24"/>
              </w:rPr>
              <w:t>Prior to Arrival</w:t>
            </w:r>
            <w:r w:rsidRPr="00F26A97">
              <w:rPr>
                <w:rFonts w:ascii="Arial" w:hAnsi="Arial" w:cs="Arial"/>
                <w:b/>
                <w:sz w:val="24"/>
                <w:szCs w:val="24"/>
              </w:rPr>
              <w:t xml:space="preserve"> </w:t>
            </w:r>
          </w:p>
        </w:tc>
        <w:tc>
          <w:tcPr>
            <w:tcW w:w="6146" w:type="dxa"/>
            <w:shd w:val="clear" w:color="auto" w:fill="auto"/>
          </w:tcPr>
          <w:p w:rsidR="00FD4541" w:rsidRPr="00F26A97" w:rsidRDefault="00CE540E" w:rsidP="00A23A8B">
            <w:pPr>
              <w:jc w:val="both"/>
              <w:rPr>
                <w:rFonts w:ascii="Arial" w:hAnsi="Arial" w:cs="Arial"/>
                <w:sz w:val="24"/>
                <w:szCs w:val="24"/>
              </w:rPr>
            </w:pPr>
            <w:r w:rsidRPr="00F26A97">
              <w:rPr>
                <w:rFonts w:ascii="Arial" w:hAnsi="Arial" w:cs="Arial"/>
                <w:b/>
                <w:sz w:val="24"/>
                <w:szCs w:val="24"/>
                <w:u w:val="single"/>
              </w:rPr>
              <w:t>L</w:t>
            </w:r>
            <w:r w:rsidR="00FD4541" w:rsidRPr="00F26A97">
              <w:rPr>
                <w:rFonts w:ascii="Arial" w:hAnsi="Arial" w:cs="Arial"/>
                <w:b/>
                <w:sz w:val="24"/>
                <w:szCs w:val="24"/>
                <w:u w:val="single"/>
              </w:rPr>
              <w:t>one worker</w:t>
            </w:r>
            <w:r w:rsidR="00FD4541" w:rsidRPr="00F26A97">
              <w:rPr>
                <w:rFonts w:ascii="Arial" w:hAnsi="Arial" w:cs="Arial"/>
                <w:sz w:val="24"/>
                <w:szCs w:val="24"/>
              </w:rPr>
              <w:t xml:space="preserve"> </w:t>
            </w:r>
            <w:r w:rsidR="00CB685A">
              <w:rPr>
                <w:rFonts w:ascii="Arial" w:hAnsi="Arial" w:cs="Arial"/>
                <w:sz w:val="24"/>
                <w:szCs w:val="24"/>
              </w:rPr>
              <w:t>must</w:t>
            </w:r>
            <w:r w:rsidR="00FD4541" w:rsidRPr="00F26A97">
              <w:rPr>
                <w:rFonts w:ascii="Arial" w:hAnsi="Arial" w:cs="Arial"/>
                <w:sz w:val="24"/>
                <w:szCs w:val="24"/>
              </w:rPr>
              <w:t>:</w:t>
            </w:r>
          </w:p>
          <w:p w:rsidR="00FD4541" w:rsidRPr="00F26A97" w:rsidRDefault="00FD4541" w:rsidP="00A23A8B">
            <w:pPr>
              <w:numPr>
                <w:ilvl w:val="0"/>
                <w:numId w:val="8"/>
              </w:numPr>
              <w:ind w:left="608"/>
              <w:jc w:val="both"/>
              <w:rPr>
                <w:rFonts w:ascii="Arial" w:hAnsi="Arial" w:cs="Arial"/>
                <w:sz w:val="24"/>
                <w:szCs w:val="24"/>
              </w:rPr>
            </w:pPr>
            <w:r w:rsidRPr="00F26A97">
              <w:rPr>
                <w:rFonts w:ascii="Arial" w:hAnsi="Arial" w:cs="Arial"/>
                <w:sz w:val="24"/>
                <w:szCs w:val="24"/>
              </w:rPr>
              <w:t>I</w:t>
            </w:r>
            <w:r w:rsidR="00CE540E" w:rsidRPr="00F26A97">
              <w:rPr>
                <w:rFonts w:ascii="Arial" w:hAnsi="Arial" w:cs="Arial"/>
                <w:sz w:val="24"/>
                <w:szCs w:val="24"/>
              </w:rPr>
              <w:t>nform buddy of their approximate arrival/leaving times and work activities being conducted</w:t>
            </w:r>
            <w:r w:rsidRPr="00F26A97">
              <w:rPr>
                <w:rFonts w:ascii="Arial" w:hAnsi="Arial" w:cs="Arial"/>
                <w:sz w:val="24"/>
                <w:szCs w:val="24"/>
              </w:rPr>
              <w:t xml:space="preserve">. </w:t>
            </w:r>
          </w:p>
          <w:p w:rsidR="00CE540E" w:rsidRPr="00F26A97" w:rsidRDefault="00FD4541" w:rsidP="00A23A8B">
            <w:pPr>
              <w:numPr>
                <w:ilvl w:val="0"/>
                <w:numId w:val="8"/>
              </w:numPr>
              <w:ind w:left="608"/>
              <w:jc w:val="both"/>
              <w:rPr>
                <w:rFonts w:ascii="Arial" w:hAnsi="Arial" w:cs="Arial"/>
                <w:sz w:val="24"/>
                <w:szCs w:val="24"/>
              </w:rPr>
            </w:pPr>
            <w:r w:rsidRPr="00F26A97">
              <w:rPr>
                <w:rFonts w:ascii="Arial" w:hAnsi="Arial" w:cs="Arial"/>
                <w:sz w:val="24"/>
                <w:szCs w:val="24"/>
              </w:rPr>
              <w:t>If the lone worker is on site for more than 1 hour agree a timetable of “check-in” contact</w:t>
            </w:r>
            <w:r w:rsidR="00B8237F">
              <w:rPr>
                <w:rFonts w:ascii="Arial" w:hAnsi="Arial" w:cs="Arial"/>
                <w:sz w:val="24"/>
                <w:szCs w:val="24"/>
              </w:rPr>
              <w:t xml:space="preserve"> with your buddy</w:t>
            </w:r>
          </w:p>
          <w:p w:rsidR="00CE540E" w:rsidRPr="00F26A97" w:rsidRDefault="00CE540E" w:rsidP="00A23A8B">
            <w:pPr>
              <w:jc w:val="both"/>
              <w:rPr>
                <w:rFonts w:ascii="Arial" w:hAnsi="Arial" w:cs="Arial"/>
                <w:b/>
                <w:sz w:val="24"/>
                <w:szCs w:val="24"/>
              </w:rPr>
            </w:pPr>
          </w:p>
        </w:tc>
      </w:tr>
    </w:tbl>
    <w:p w:rsidR="00CE540E" w:rsidRDefault="00657465" w:rsidP="00A23A8B">
      <w:pPr>
        <w:ind w:left="1134"/>
        <w:jc w:val="both"/>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56704" behindDoc="0" locked="0" layoutInCell="1" allowOverlap="1" wp14:anchorId="216E4429" wp14:editId="1E399E35">
                <wp:simplePos x="0" y="0"/>
                <wp:positionH relativeFrom="column">
                  <wp:posOffset>2962275</wp:posOffset>
                </wp:positionH>
                <wp:positionV relativeFrom="paragraph">
                  <wp:posOffset>144145</wp:posOffset>
                </wp:positionV>
                <wp:extent cx="276225" cy="238125"/>
                <wp:effectExtent l="114300" t="19050" r="133350" b="66675"/>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38125"/>
                        </a:xfrm>
                        <a:prstGeom prst="downArrow">
                          <a:avLst>
                            <a:gd name="adj1" fmla="val 50000"/>
                            <a:gd name="adj2" fmla="val 25000"/>
                          </a:avLst>
                        </a:prstGeom>
                        <a:solidFill>
                          <a:srgbClr val="5B9BD5"/>
                        </a:solidFill>
                        <a:ln w="38100">
                          <a:solidFill>
                            <a:srgbClr val="000000"/>
                          </a:solidFill>
                          <a:miter lim="800000"/>
                          <a:headEnd/>
                          <a:tailEnd/>
                        </a:ln>
                        <a:effectLst>
                          <a:outerShdw dist="28398" dir="3806097" algn="ctr" rotWithShape="0">
                            <a:srgbClr val="1F4D78">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8626D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3" o:spid="_x0000_s1026" type="#_x0000_t67" style="position:absolute;margin-left:233.25pt;margin-top:11.35pt;width:21.75pt;height:18.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" fillcolor="#5b9bd5" strokeweight="3pt">
                <v:shadow on="t" color="#1f4d78" opacity=".5" offset="1pt"/>
                <v:textbox style="layout-flow:vertical-ideographic"/>
              </v:shape>
            </w:pict>
          </mc:Fallback>
        </mc:AlternateContent>
      </w:r>
    </w:p>
    <w:p w:rsidR="00CE540E" w:rsidRDefault="00CE540E" w:rsidP="00A23A8B">
      <w:pPr>
        <w:ind w:left="1134"/>
        <w:jc w:val="both"/>
        <w:rPr>
          <w:rFonts w:ascii="Arial" w:hAnsi="Arial" w:cs="Arial"/>
          <w:sz w:val="24"/>
          <w:szCs w:val="24"/>
        </w:rPr>
      </w:pPr>
    </w:p>
    <w:p w:rsidR="00FA3D07" w:rsidRDefault="00FA3D07" w:rsidP="00A23A8B">
      <w:pPr>
        <w:ind w:left="1134"/>
        <w:jc w:val="both"/>
        <w:rPr>
          <w:rFonts w:ascii="Arial" w:hAnsi="Arial" w:cs="Arial"/>
          <w:sz w:val="24"/>
          <w:szCs w:val="24"/>
        </w:rPr>
      </w:pP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6146"/>
      </w:tblGrid>
      <w:tr w:rsidR="00CE540E" w:rsidRPr="00F26A97" w:rsidTr="00F26A97">
        <w:tc>
          <w:tcPr>
            <w:tcW w:w="1242" w:type="dxa"/>
            <w:shd w:val="clear" w:color="auto" w:fill="auto"/>
          </w:tcPr>
          <w:p w:rsidR="00A23A8B" w:rsidRDefault="00A23A8B" w:rsidP="00A23A8B">
            <w:pPr>
              <w:jc w:val="both"/>
              <w:rPr>
                <w:rFonts w:ascii="Arial" w:hAnsi="Arial"/>
                <w:b/>
                <w:color w:val="333399"/>
                <w:sz w:val="24"/>
                <w:szCs w:val="24"/>
              </w:rPr>
            </w:pPr>
          </w:p>
          <w:p w:rsidR="00A23A8B" w:rsidRDefault="00A23A8B" w:rsidP="00A23A8B">
            <w:pPr>
              <w:jc w:val="both"/>
              <w:rPr>
                <w:rFonts w:ascii="Arial" w:hAnsi="Arial"/>
                <w:b/>
                <w:color w:val="333399"/>
                <w:sz w:val="24"/>
                <w:szCs w:val="24"/>
              </w:rPr>
            </w:pPr>
          </w:p>
          <w:p w:rsidR="00A23A8B" w:rsidRDefault="00A23A8B" w:rsidP="00A23A8B">
            <w:pPr>
              <w:jc w:val="both"/>
              <w:rPr>
                <w:rFonts w:ascii="Arial" w:hAnsi="Arial"/>
                <w:b/>
                <w:color w:val="333399"/>
                <w:sz w:val="24"/>
                <w:szCs w:val="24"/>
              </w:rPr>
            </w:pPr>
          </w:p>
          <w:p w:rsidR="00A23A8B" w:rsidRDefault="00A23A8B" w:rsidP="00A23A8B">
            <w:pPr>
              <w:jc w:val="both"/>
              <w:rPr>
                <w:rFonts w:ascii="Arial" w:hAnsi="Arial"/>
                <w:b/>
                <w:color w:val="333399"/>
                <w:sz w:val="24"/>
                <w:szCs w:val="24"/>
              </w:rPr>
            </w:pPr>
          </w:p>
          <w:p w:rsidR="00CE540E" w:rsidRPr="00F26A97" w:rsidRDefault="00FD4541" w:rsidP="00A23A8B">
            <w:pPr>
              <w:jc w:val="both"/>
              <w:rPr>
                <w:rFonts w:ascii="Arial" w:hAnsi="Arial"/>
                <w:b/>
                <w:color w:val="333399"/>
                <w:sz w:val="24"/>
                <w:szCs w:val="24"/>
              </w:rPr>
            </w:pPr>
            <w:r w:rsidRPr="00F26A97">
              <w:rPr>
                <w:rFonts w:ascii="Arial" w:hAnsi="Arial"/>
                <w:b/>
                <w:color w:val="333399"/>
                <w:sz w:val="24"/>
                <w:szCs w:val="24"/>
              </w:rPr>
              <w:t xml:space="preserve">On Arrival </w:t>
            </w:r>
          </w:p>
          <w:p w:rsidR="00FD4541" w:rsidRPr="00F26A97" w:rsidRDefault="00FD4541" w:rsidP="00A23A8B">
            <w:pPr>
              <w:jc w:val="both"/>
              <w:rPr>
                <w:rFonts w:ascii="Arial" w:hAnsi="Arial" w:cs="Arial"/>
                <w:sz w:val="24"/>
                <w:szCs w:val="24"/>
              </w:rPr>
            </w:pPr>
          </w:p>
        </w:tc>
        <w:tc>
          <w:tcPr>
            <w:tcW w:w="6146" w:type="dxa"/>
            <w:shd w:val="clear" w:color="auto" w:fill="auto"/>
          </w:tcPr>
          <w:p w:rsidR="00CE540E" w:rsidRPr="00F26A97" w:rsidRDefault="00FD4541" w:rsidP="00A23A8B">
            <w:pPr>
              <w:jc w:val="both"/>
              <w:rPr>
                <w:rFonts w:ascii="Arial" w:hAnsi="Arial" w:cs="Arial"/>
                <w:sz w:val="24"/>
                <w:szCs w:val="24"/>
              </w:rPr>
            </w:pPr>
            <w:r w:rsidRPr="00F26A97">
              <w:rPr>
                <w:rFonts w:ascii="Arial" w:hAnsi="Arial" w:cs="Arial"/>
                <w:b/>
                <w:sz w:val="24"/>
                <w:szCs w:val="24"/>
                <w:u w:val="single"/>
              </w:rPr>
              <w:t>Lone worker</w:t>
            </w:r>
            <w:r w:rsidRPr="00F26A97">
              <w:rPr>
                <w:rFonts w:ascii="Arial" w:hAnsi="Arial" w:cs="Arial"/>
                <w:sz w:val="24"/>
                <w:szCs w:val="24"/>
              </w:rPr>
              <w:t xml:space="preserve"> </w:t>
            </w:r>
            <w:r w:rsidR="00CB685A">
              <w:rPr>
                <w:rFonts w:ascii="Arial" w:hAnsi="Arial" w:cs="Arial"/>
                <w:sz w:val="24"/>
                <w:szCs w:val="24"/>
              </w:rPr>
              <w:t>must</w:t>
            </w:r>
            <w:r w:rsidRPr="00F26A97">
              <w:rPr>
                <w:rFonts w:ascii="Arial" w:hAnsi="Arial" w:cs="Arial"/>
                <w:sz w:val="24"/>
                <w:szCs w:val="24"/>
              </w:rPr>
              <w:t>:</w:t>
            </w:r>
          </w:p>
          <w:p w:rsidR="00FD4541" w:rsidRPr="00F26A97" w:rsidRDefault="00FD4541" w:rsidP="00A23A8B">
            <w:pPr>
              <w:numPr>
                <w:ilvl w:val="0"/>
                <w:numId w:val="4"/>
              </w:numPr>
              <w:ind w:left="466"/>
              <w:jc w:val="both"/>
              <w:rPr>
                <w:rFonts w:ascii="Arial" w:hAnsi="Arial" w:cs="Arial"/>
                <w:sz w:val="24"/>
                <w:szCs w:val="24"/>
              </w:rPr>
            </w:pPr>
            <w:r w:rsidRPr="00F26A97">
              <w:rPr>
                <w:rFonts w:ascii="Arial" w:hAnsi="Arial" w:cs="Arial"/>
                <w:sz w:val="24"/>
                <w:szCs w:val="24"/>
              </w:rPr>
              <w:t>P</w:t>
            </w:r>
            <w:r w:rsidR="00CE1CC1" w:rsidRPr="00F26A97">
              <w:rPr>
                <w:rFonts w:ascii="Arial" w:hAnsi="Arial" w:cs="Arial"/>
                <w:sz w:val="24"/>
                <w:szCs w:val="24"/>
              </w:rPr>
              <w:t>hone/text buddy when</w:t>
            </w:r>
            <w:r w:rsidRPr="00F26A97">
              <w:rPr>
                <w:rFonts w:ascii="Arial" w:hAnsi="Arial" w:cs="Arial"/>
                <w:sz w:val="24"/>
                <w:szCs w:val="24"/>
              </w:rPr>
              <w:t xml:space="preserve"> arrived on site</w:t>
            </w:r>
          </w:p>
          <w:p w:rsidR="00FD4541" w:rsidRPr="00F26A97" w:rsidRDefault="00FD4541" w:rsidP="00A23A8B">
            <w:pPr>
              <w:numPr>
                <w:ilvl w:val="0"/>
                <w:numId w:val="4"/>
              </w:numPr>
              <w:ind w:left="466"/>
              <w:jc w:val="both"/>
              <w:rPr>
                <w:rFonts w:ascii="Arial" w:hAnsi="Arial" w:cs="Arial"/>
                <w:sz w:val="24"/>
                <w:szCs w:val="24"/>
              </w:rPr>
            </w:pPr>
            <w:r w:rsidRPr="00F26A97">
              <w:rPr>
                <w:rFonts w:ascii="Arial" w:hAnsi="Arial" w:cs="Arial"/>
                <w:sz w:val="24"/>
                <w:szCs w:val="24"/>
              </w:rPr>
              <w:t>R</w:t>
            </w:r>
            <w:r w:rsidR="00CE1CC1" w:rsidRPr="00F26A97">
              <w:rPr>
                <w:rFonts w:ascii="Arial" w:hAnsi="Arial" w:cs="Arial"/>
                <w:sz w:val="24"/>
                <w:szCs w:val="24"/>
              </w:rPr>
              <w:t xml:space="preserve">eiterate leaving time </w:t>
            </w:r>
          </w:p>
          <w:p w:rsidR="00FD4541" w:rsidRPr="00F26A97" w:rsidRDefault="00FD4541" w:rsidP="00A23A8B">
            <w:pPr>
              <w:numPr>
                <w:ilvl w:val="0"/>
                <w:numId w:val="4"/>
              </w:numPr>
              <w:ind w:left="466"/>
              <w:jc w:val="both"/>
              <w:rPr>
                <w:rFonts w:ascii="Arial" w:hAnsi="Arial" w:cs="Arial"/>
                <w:sz w:val="24"/>
                <w:szCs w:val="24"/>
              </w:rPr>
            </w:pPr>
            <w:r w:rsidRPr="00F26A97">
              <w:rPr>
                <w:rFonts w:ascii="Arial" w:hAnsi="Arial" w:cs="Arial"/>
                <w:sz w:val="24"/>
                <w:szCs w:val="24"/>
              </w:rPr>
              <w:t>S</w:t>
            </w:r>
            <w:r w:rsidR="00CE1CC1" w:rsidRPr="00F26A97">
              <w:rPr>
                <w:rFonts w:ascii="Arial" w:hAnsi="Arial" w:cs="Arial"/>
                <w:sz w:val="24"/>
                <w:szCs w:val="24"/>
              </w:rPr>
              <w:t>ign in the out of hours book</w:t>
            </w:r>
            <w:r w:rsidR="007277A7">
              <w:rPr>
                <w:rFonts w:ascii="Arial" w:hAnsi="Arial" w:cs="Arial"/>
                <w:sz w:val="24"/>
                <w:szCs w:val="24"/>
              </w:rPr>
              <w:t>/register</w:t>
            </w:r>
            <w:r w:rsidR="00E62E01">
              <w:rPr>
                <w:rFonts w:ascii="Arial" w:hAnsi="Arial" w:cs="Arial"/>
                <w:sz w:val="24"/>
                <w:szCs w:val="24"/>
              </w:rPr>
              <w:t xml:space="preserve"> where applicable</w:t>
            </w:r>
          </w:p>
          <w:p w:rsidR="007967C7" w:rsidRPr="00F26A97" w:rsidRDefault="001F70E0" w:rsidP="00A23A8B">
            <w:pPr>
              <w:numPr>
                <w:ilvl w:val="0"/>
                <w:numId w:val="4"/>
              </w:numPr>
              <w:ind w:left="466"/>
              <w:jc w:val="both"/>
              <w:rPr>
                <w:rFonts w:ascii="Arial" w:hAnsi="Arial" w:cs="Arial"/>
                <w:sz w:val="24"/>
                <w:szCs w:val="24"/>
              </w:rPr>
            </w:pPr>
            <w:r w:rsidRPr="00F26A97">
              <w:rPr>
                <w:rFonts w:ascii="Arial" w:hAnsi="Arial" w:cs="Arial"/>
                <w:sz w:val="24"/>
                <w:szCs w:val="24"/>
              </w:rPr>
              <w:t>During the visit c</w:t>
            </w:r>
            <w:r w:rsidR="007967C7" w:rsidRPr="00F26A97">
              <w:rPr>
                <w:rFonts w:ascii="Arial" w:hAnsi="Arial" w:cs="Arial"/>
                <w:sz w:val="24"/>
                <w:szCs w:val="24"/>
              </w:rPr>
              <w:t>heck-in as per agreed contact prior to arrival</w:t>
            </w:r>
          </w:p>
          <w:p w:rsidR="00FD4541" w:rsidRDefault="00FD4541" w:rsidP="00A23A8B">
            <w:pPr>
              <w:ind w:left="466"/>
              <w:jc w:val="both"/>
              <w:rPr>
                <w:rFonts w:ascii="Arial" w:hAnsi="Arial" w:cs="Arial"/>
                <w:sz w:val="24"/>
                <w:szCs w:val="24"/>
              </w:rPr>
            </w:pPr>
          </w:p>
          <w:p w:rsidR="00FA3D07" w:rsidRDefault="00FA3D07" w:rsidP="00A23A8B">
            <w:pPr>
              <w:ind w:left="466"/>
              <w:jc w:val="both"/>
              <w:rPr>
                <w:rFonts w:ascii="Arial" w:hAnsi="Arial" w:cs="Arial"/>
                <w:sz w:val="24"/>
                <w:szCs w:val="24"/>
              </w:rPr>
            </w:pPr>
          </w:p>
          <w:p w:rsidR="00FA3D07" w:rsidRDefault="00FA3D07" w:rsidP="00A23A8B">
            <w:pPr>
              <w:ind w:left="466"/>
              <w:jc w:val="both"/>
              <w:rPr>
                <w:rFonts w:ascii="Arial" w:hAnsi="Arial" w:cs="Arial"/>
                <w:sz w:val="24"/>
                <w:szCs w:val="24"/>
              </w:rPr>
            </w:pPr>
          </w:p>
          <w:p w:rsidR="00FD4541" w:rsidRPr="00F26A97" w:rsidRDefault="00FD4541" w:rsidP="00A23A8B">
            <w:pPr>
              <w:jc w:val="both"/>
              <w:rPr>
                <w:rFonts w:ascii="Arial" w:hAnsi="Arial" w:cs="Arial"/>
                <w:sz w:val="24"/>
                <w:szCs w:val="24"/>
              </w:rPr>
            </w:pPr>
            <w:r w:rsidRPr="00F26A97">
              <w:rPr>
                <w:rFonts w:ascii="Arial" w:hAnsi="Arial" w:cs="Arial"/>
                <w:b/>
                <w:sz w:val="24"/>
                <w:szCs w:val="24"/>
                <w:u w:val="single"/>
              </w:rPr>
              <w:t>Buddy</w:t>
            </w:r>
            <w:r w:rsidRPr="00F26A97">
              <w:rPr>
                <w:rFonts w:ascii="Arial" w:hAnsi="Arial" w:cs="Arial"/>
                <w:sz w:val="24"/>
                <w:szCs w:val="24"/>
              </w:rPr>
              <w:t xml:space="preserve"> </w:t>
            </w:r>
            <w:r w:rsidR="00CB685A">
              <w:rPr>
                <w:rFonts w:ascii="Arial" w:hAnsi="Arial" w:cs="Arial"/>
                <w:sz w:val="24"/>
                <w:szCs w:val="24"/>
              </w:rPr>
              <w:t>must</w:t>
            </w:r>
            <w:r w:rsidRPr="00F26A97">
              <w:rPr>
                <w:rFonts w:ascii="Arial" w:hAnsi="Arial" w:cs="Arial"/>
                <w:sz w:val="24"/>
                <w:szCs w:val="24"/>
              </w:rPr>
              <w:t>:</w:t>
            </w:r>
          </w:p>
          <w:p w:rsidR="007967C7" w:rsidRPr="00F26A97" w:rsidRDefault="00FD4541" w:rsidP="00A23A8B">
            <w:pPr>
              <w:numPr>
                <w:ilvl w:val="0"/>
                <w:numId w:val="7"/>
              </w:numPr>
              <w:ind w:left="466"/>
              <w:jc w:val="both"/>
              <w:rPr>
                <w:rFonts w:ascii="Arial" w:hAnsi="Arial" w:cs="Arial"/>
                <w:sz w:val="24"/>
                <w:szCs w:val="24"/>
              </w:rPr>
            </w:pPr>
            <w:r w:rsidRPr="00F26A97">
              <w:rPr>
                <w:rFonts w:ascii="Arial" w:hAnsi="Arial" w:cs="Arial"/>
                <w:sz w:val="24"/>
                <w:szCs w:val="24"/>
              </w:rPr>
              <w:t>Acknowledge lone worker’s arrival on site e.g. return text</w:t>
            </w:r>
          </w:p>
          <w:p w:rsidR="007967C7" w:rsidRPr="00F26A97" w:rsidRDefault="00CB685A" w:rsidP="00A23A8B">
            <w:pPr>
              <w:numPr>
                <w:ilvl w:val="0"/>
                <w:numId w:val="7"/>
              </w:numPr>
              <w:ind w:left="466"/>
              <w:jc w:val="both"/>
              <w:rPr>
                <w:rFonts w:ascii="Arial" w:hAnsi="Arial" w:cs="Arial"/>
                <w:sz w:val="24"/>
                <w:szCs w:val="24"/>
              </w:rPr>
            </w:pPr>
            <w:r>
              <w:rPr>
                <w:rFonts w:ascii="Arial" w:hAnsi="Arial" w:cs="Arial"/>
                <w:sz w:val="24"/>
                <w:szCs w:val="24"/>
              </w:rPr>
              <w:t>M</w:t>
            </w:r>
            <w:r w:rsidRPr="00F26A97">
              <w:rPr>
                <w:rFonts w:ascii="Arial" w:hAnsi="Arial" w:cs="Arial"/>
                <w:sz w:val="24"/>
                <w:szCs w:val="24"/>
              </w:rPr>
              <w:t xml:space="preserve">ake contact with the lone worker </w:t>
            </w:r>
            <w:r w:rsidR="005A0165">
              <w:rPr>
                <w:rFonts w:ascii="Arial" w:hAnsi="Arial" w:cs="Arial"/>
                <w:sz w:val="24"/>
                <w:szCs w:val="24"/>
              </w:rPr>
              <w:t>if</w:t>
            </w:r>
            <w:r w:rsidR="007967C7" w:rsidRPr="00F26A97">
              <w:rPr>
                <w:rFonts w:ascii="Arial" w:hAnsi="Arial" w:cs="Arial"/>
                <w:sz w:val="24"/>
                <w:szCs w:val="24"/>
              </w:rPr>
              <w:t xml:space="preserve"> the lone worker fails to comply with agreed check-in</w:t>
            </w:r>
            <w:r w:rsidR="00FD4541" w:rsidRPr="00F26A97">
              <w:rPr>
                <w:rFonts w:ascii="Arial" w:hAnsi="Arial" w:cs="Arial"/>
                <w:sz w:val="24"/>
                <w:szCs w:val="24"/>
              </w:rPr>
              <w:t xml:space="preserve"> </w:t>
            </w:r>
            <w:r>
              <w:rPr>
                <w:rFonts w:ascii="Arial" w:hAnsi="Arial" w:cs="Arial"/>
                <w:sz w:val="24"/>
                <w:szCs w:val="24"/>
              </w:rPr>
              <w:t>arrangements</w:t>
            </w:r>
            <w:r w:rsidRPr="00F26A97">
              <w:rPr>
                <w:rFonts w:ascii="Arial" w:hAnsi="Arial" w:cs="Arial"/>
                <w:sz w:val="24"/>
                <w:szCs w:val="24"/>
              </w:rPr>
              <w:t xml:space="preserve"> </w:t>
            </w:r>
          </w:p>
          <w:p w:rsidR="00FD4541" w:rsidRPr="00F26A97" w:rsidRDefault="007967C7" w:rsidP="00A23A8B">
            <w:pPr>
              <w:numPr>
                <w:ilvl w:val="0"/>
                <w:numId w:val="7"/>
              </w:numPr>
              <w:ind w:left="466"/>
              <w:jc w:val="both"/>
              <w:rPr>
                <w:rFonts w:ascii="Arial" w:hAnsi="Arial" w:cs="Arial"/>
                <w:sz w:val="24"/>
                <w:szCs w:val="24"/>
              </w:rPr>
            </w:pPr>
            <w:r w:rsidRPr="00F26A97">
              <w:rPr>
                <w:rFonts w:ascii="Arial" w:hAnsi="Arial" w:cs="Arial"/>
                <w:sz w:val="24"/>
                <w:szCs w:val="24"/>
              </w:rPr>
              <w:t xml:space="preserve">If </w:t>
            </w:r>
            <w:r w:rsidR="007832DD" w:rsidRPr="00F26A97">
              <w:rPr>
                <w:rFonts w:ascii="Arial" w:hAnsi="Arial" w:cs="Arial"/>
                <w:sz w:val="24"/>
                <w:szCs w:val="24"/>
              </w:rPr>
              <w:t>t</w:t>
            </w:r>
            <w:r w:rsidRPr="00F26A97">
              <w:rPr>
                <w:rFonts w:ascii="Arial" w:hAnsi="Arial" w:cs="Arial"/>
                <w:sz w:val="24"/>
                <w:szCs w:val="24"/>
              </w:rPr>
              <w:t>he lone worker</w:t>
            </w:r>
            <w:r w:rsidR="007832DD" w:rsidRPr="00F26A97">
              <w:rPr>
                <w:rFonts w:ascii="Arial" w:hAnsi="Arial" w:cs="Arial"/>
                <w:sz w:val="24"/>
                <w:szCs w:val="24"/>
              </w:rPr>
              <w:t xml:space="preserve"> cannot be contacted </w:t>
            </w:r>
            <w:r w:rsidRPr="00F26A97">
              <w:rPr>
                <w:rFonts w:ascii="Arial" w:hAnsi="Arial" w:cs="Arial"/>
                <w:sz w:val="24"/>
                <w:szCs w:val="24"/>
              </w:rPr>
              <w:t>follow the emergency procedures (</w:t>
            </w:r>
            <w:r w:rsidR="007832DD" w:rsidRPr="00F26A97">
              <w:rPr>
                <w:rFonts w:ascii="Arial" w:hAnsi="Arial" w:cs="Arial"/>
                <w:sz w:val="24"/>
                <w:szCs w:val="24"/>
              </w:rPr>
              <w:t xml:space="preserve">Section </w:t>
            </w:r>
            <w:r w:rsidRPr="00F26A97">
              <w:rPr>
                <w:rFonts w:ascii="Arial" w:hAnsi="Arial" w:cs="Arial"/>
                <w:sz w:val="24"/>
                <w:szCs w:val="24"/>
              </w:rPr>
              <w:t xml:space="preserve">5.2) </w:t>
            </w:r>
          </w:p>
          <w:p w:rsidR="00FD4541" w:rsidRPr="00F26A97" w:rsidRDefault="00FD4541" w:rsidP="00A23A8B">
            <w:pPr>
              <w:ind w:left="466"/>
              <w:jc w:val="both"/>
              <w:rPr>
                <w:rFonts w:ascii="Arial" w:hAnsi="Arial" w:cs="Arial"/>
                <w:sz w:val="24"/>
                <w:szCs w:val="24"/>
              </w:rPr>
            </w:pPr>
          </w:p>
        </w:tc>
      </w:tr>
    </w:tbl>
    <w:p w:rsidR="00155B08" w:rsidRDefault="00155B08" w:rsidP="00A23A8B">
      <w:pPr>
        <w:ind w:left="1134"/>
        <w:jc w:val="both"/>
        <w:rPr>
          <w:rFonts w:ascii="Arial" w:hAnsi="Arial" w:cs="Arial"/>
          <w:sz w:val="24"/>
          <w:szCs w:val="24"/>
        </w:rPr>
      </w:pPr>
    </w:p>
    <w:p w:rsidR="006D4ECE" w:rsidRDefault="00FA3D07" w:rsidP="00A23A8B">
      <w:pPr>
        <w:ind w:left="113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7728" behindDoc="0" locked="0" layoutInCell="1" allowOverlap="1" wp14:anchorId="23770B68" wp14:editId="28FD5871">
                <wp:simplePos x="0" y="0"/>
                <wp:positionH relativeFrom="column">
                  <wp:posOffset>2876550</wp:posOffset>
                </wp:positionH>
                <wp:positionV relativeFrom="paragraph">
                  <wp:posOffset>29210</wp:posOffset>
                </wp:positionV>
                <wp:extent cx="276225" cy="238125"/>
                <wp:effectExtent l="114300" t="23495" r="133350" b="71755"/>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38125"/>
                        </a:xfrm>
                        <a:prstGeom prst="downArrow">
                          <a:avLst>
                            <a:gd name="adj1" fmla="val 50000"/>
                            <a:gd name="adj2" fmla="val 25000"/>
                          </a:avLst>
                        </a:prstGeom>
                        <a:solidFill>
                          <a:srgbClr val="5B9BD5"/>
                        </a:solidFill>
                        <a:ln w="38100">
                          <a:solidFill>
                            <a:srgbClr val="000000"/>
                          </a:solidFill>
                          <a:miter lim="800000"/>
                          <a:headEnd/>
                          <a:tailEnd/>
                        </a:ln>
                        <a:effectLst>
                          <a:outerShdw dist="28398" dir="3806097" algn="ctr" rotWithShape="0">
                            <a:srgbClr val="1F4D78">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F99A5C" id="AutoShape 4" o:spid="_x0000_s1026" type="#_x0000_t67" style="position:absolute;margin-left:226.5pt;margin-top:2.3pt;width:21.75pt;height:18.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" fillcolor="#5b9bd5" strokeweight="3pt">
                <v:shadow on="t" color="#1f4d78" opacity=".5" offset="1pt"/>
                <v:textbox style="layout-flow:vertical-ideographic"/>
              </v:shape>
            </w:pict>
          </mc:Fallback>
        </mc:AlternateContent>
      </w:r>
    </w:p>
    <w:p w:rsidR="006D4ECE" w:rsidRDefault="006D4ECE" w:rsidP="00FA3D07">
      <w:pPr>
        <w:ind w:left="1134"/>
        <w:jc w:val="both"/>
        <w:rPr>
          <w:rFonts w:ascii="Arial" w:hAnsi="Arial" w:cs="Arial"/>
          <w:sz w:val="24"/>
          <w:szCs w:val="24"/>
        </w:rPr>
      </w:pPr>
    </w:p>
    <w:p w:rsidR="00CE540E" w:rsidRDefault="00CE540E" w:rsidP="00A23A8B">
      <w:pPr>
        <w:ind w:left="1134"/>
        <w:jc w:val="both"/>
        <w:rPr>
          <w:rFonts w:ascii="Arial" w:hAnsi="Arial" w:cs="Arial"/>
          <w:sz w:val="24"/>
          <w:szCs w:val="24"/>
        </w:rPr>
      </w:pP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6146"/>
      </w:tblGrid>
      <w:tr w:rsidR="006D4ECE" w:rsidRPr="00371E11" w:rsidTr="00371E11">
        <w:tc>
          <w:tcPr>
            <w:tcW w:w="1242" w:type="dxa"/>
            <w:shd w:val="clear" w:color="auto" w:fill="auto"/>
          </w:tcPr>
          <w:p w:rsidR="00A23A8B" w:rsidRDefault="00A23A8B" w:rsidP="00A23A8B">
            <w:pPr>
              <w:jc w:val="both"/>
              <w:rPr>
                <w:rFonts w:ascii="Arial" w:hAnsi="Arial"/>
                <w:b/>
                <w:color w:val="333399"/>
                <w:sz w:val="24"/>
                <w:szCs w:val="24"/>
              </w:rPr>
            </w:pPr>
          </w:p>
          <w:p w:rsidR="00A23A8B" w:rsidRDefault="00A23A8B" w:rsidP="00A23A8B">
            <w:pPr>
              <w:jc w:val="both"/>
              <w:rPr>
                <w:rFonts w:ascii="Arial" w:hAnsi="Arial"/>
                <w:b/>
                <w:color w:val="333399"/>
                <w:sz w:val="24"/>
                <w:szCs w:val="24"/>
              </w:rPr>
            </w:pPr>
          </w:p>
          <w:p w:rsidR="00A23A8B" w:rsidRDefault="00A23A8B" w:rsidP="00A23A8B">
            <w:pPr>
              <w:jc w:val="both"/>
              <w:rPr>
                <w:rFonts w:ascii="Arial" w:hAnsi="Arial"/>
                <w:b/>
                <w:color w:val="333399"/>
                <w:sz w:val="24"/>
                <w:szCs w:val="24"/>
              </w:rPr>
            </w:pPr>
          </w:p>
          <w:p w:rsidR="006D4ECE" w:rsidRPr="00371E11" w:rsidRDefault="00A23A8B" w:rsidP="00A23A8B">
            <w:pPr>
              <w:jc w:val="both"/>
              <w:rPr>
                <w:rFonts w:ascii="Arial" w:hAnsi="Arial"/>
                <w:b/>
                <w:color w:val="333399"/>
                <w:sz w:val="24"/>
                <w:szCs w:val="24"/>
              </w:rPr>
            </w:pPr>
            <w:r>
              <w:rPr>
                <w:rFonts w:ascii="Arial" w:hAnsi="Arial"/>
                <w:b/>
                <w:color w:val="333399"/>
                <w:sz w:val="24"/>
                <w:szCs w:val="24"/>
              </w:rPr>
              <w:t>B</w:t>
            </w:r>
            <w:r w:rsidR="006D4ECE" w:rsidRPr="00371E11">
              <w:rPr>
                <w:rFonts w:ascii="Arial" w:hAnsi="Arial"/>
                <w:b/>
                <w:color w:val="333399"/>
                <w:sz w:val="24"/>
                <w:szCs w:val="24"/>
              </w:rPr>
              <w:t>efore Leaving</w:t>
            </w:r>
          </w:p>
        </w:tc>
        <w:tc>
          <w:tcPr>
            <w:tcW w:w="6146" w:type="dxa"/>
            <w:shd w:val="clear" w:color="auto" w:fill="auto"/>
          </w:tcPr>
          <w:p w:rsidR="006D4ECE" w:rsidRPr="00371E11" w:rsidRDefault="006D4ECE" w:rsidP="00A23A8B">
            <w:pPr>
              <w:jc w:val="both"/>
              <w:rPr>
                <w:rFonts w:ascii="Arial" w:hAnsi="Arial" w:cs="Arial"/>
                <w:sz w:val="24"/>
                <w:szCs w:val="24"/>
              </w:rPr>
            </w:pPr>
            <w:r w:rsidRPr="00371E11">
              <w:rPr>
                <w:rFonts w:ascii="Arial" w:hAnsi="Arial" w:cs="Arial"/>
                <w:b/>
                <w:sz w:val="24"/>
                <w:szCs w:val="24"/>
                <w:u w:val="single"/>
              </w:rPr>
              <w:t>Lone worker</w:t>
            </w:r>
            <w:r w:rsidRPr="00371E11">
              <w:rPr>
                <w:rFonts w:ascii="Arial" w:hAnsi="Arial" w:cs="Arial"/>
                <w:sz w:val="24"/>
                <w:szCs w:val="24"/>
              </w:rPr>
              <w:t xml:space="preserve"> </w:t>
            </w:r>
            <w:r w:rsidR="00CB685A">
              <w:rPr>
                <w:rFonts w:ascii="Arial" w:hAnsi="Arial" w:cs="Arial"/>
                <w:sz w:val="24"/>
                <w:szCs w:val="24"/>
              </w:rPr>
              <w:t>must</w:t>
            </w:r>
            <w:r w:rsidRPr="00371E11">
              <w:rPr>
                <w:rFonts w:ascii="Arial" w:hAnsi="Arial" w:cs="Arial"/>
                <w:sz w:val="24"/>
                <w:szCs w:val="24"/>
              </w:rPr>
              <w:t>:</w:t>
            </w:r>
          </w:p>
          <w:p w:rsidR="006D4ECE" w:rsidRPr="00371E11" w:rsidRDefault="006D4ECE" w:rsidP="00A23A8B">
            <w:pPr>
              <w:numPr>
                <w:ilvl w:val="0"/>
                <w:numId w:val="13"/>
              </w:numPr>
              <w:ind w:left="466"/>
              <w:jc w:val="both"/>
              <w:rPr>
                <w:rFonts w:ascii="Arial" w:hAnsi="Arial" w:cs="Arial"/>
                <w:sz w:val="24"/>
                <w:szCs w:val="24"/>
              </w:rPr>
            </w:pPr>
            <w:r w:rsidRPr="00371E11">
              <w:rPr>
                <w:rFonts w:ascii="Arial" w:hAnsi="Arial" w:cs="Arial"/>
                <w:sz w:val="24"/>
                <w:szCs w:val="24"/>
              </w:rPr>
              <w:t xml:space="preserve">Check all work has been made safe </w:t>
            </w:r>
            <w:r w:rsidR="00CB685A">
              <w:rPr>
                <w:rFonts w:ascii="Arial" w:hAnsi="Arial" w:cs="Arial"/>
                <w:sz w:val="24"/>
                <w:szCs w:val="24"/>
              </w:rPr>
              <w:t>(</w:t>
            </w:r>
            <w:r w:rsidRPr="00371E11">
              <w:rPr>
                <w:rFonts w:ascii="Arial" w:hAnsi="Arial" w:cs="Arial"/>
                <w:sz w:val="24"/>
                <w:szCs w:val="24"/>
              </w:rPr>
              <w:t>e.g. all chemicals/biological agents are stored away correctly</w:t>
            </w:r>
            <w:r w:rsidR="00CB685A">
              <w:rPr>
                <w:rFonts w:ascii="Arial" w:hAnsi="Arial" w:cs="Arial"/>
                <w:sz w:val="24"/>
                <w:szCs w:val="24"/>
              </w:rPr>
              <w:t>,</w:t>
            </w:r>
            <w:r w:rsidRPr="00371E11">
              <w:rPr>
                <w:rFonts w:ascii="Arial" w:hAnsi="Arial" w:cs="Arial"/>
                <w:sz w:val="24"/>
                <w:szCs w:val="24"/>
              </w:rPr>
              <w:t xml:space="preserve"> etc</w:t>
            </w:r>
            <w:r w:rsidR="005A0165">
              <w:rPr>
                <w:rFonts w:ascii="Arial" w:hAnsi="Arial" w:cs="Arial"/>
                <w:sz w:val="24"/>
                <w:szCs w:val="24"/>
              </w:rPr>
              <w:t>.</w:t>
            </w:r>
            <w:r w:rsidR="00CB685A">
              <w:rPr>
                <w:rFonts w:ascii="Arial" w:hAnsi="Arial" w:cs="Arial"/>
                <w:sz w:val="24"/>
                <w:szCs w:val="24"/>
              </w:rPr>
              <w:t>)</w:t>
            </w:r>
          </w:p>
          <w:p w:rsidR="006D4ECE" w:rsidRPr="00371E11" w:rsidRDefault="006D4ECE" w:rsidP="00A23A8B">
            <w:pPr>
              <w:numPr>
                <w:ilvl w:val="0"/>
                <w:numId w:val="13"/>
              </w:numPr>
              <w:ind w:left="466"/>
              <w:jc w:val="both"/>
              <w:rPr>
                <w:rFonts w:ascii="Arial" w:hAnsi="Arial" w:cs="Arial"/>
                <w:sz w:val="24"/>
                <w:szCs w:val="24"/>
              </w:rPr>
            </w:pPr>
            <w:r w:rsidRPr="00371E11">
              <w:rPr>
                <w:rFonts w:ascii="Arial" w:hAnsi="Arial" w:cs="Arial"/>
                <w:sz w:val="24"/>
                <w:szCs w:val="24"/>
              </w:rPr>
              <w:t>All equipment has been switched off</w:t>
            </w:r>
            <w:r w:rsidR="00CB685A">
              <w:rPr>
                <w:rFonts w:ascii="Arial" w:hAnsi="Arial" w:cs="Arial"/>
                <w:sz w:val="24"/>
                <w:szCs w:val="24"/>
              </w:rPr>
              <w:t>,</w:t>
            </w:r>
            <w:r w:rsidRPr="00371E11">
              <w:rPr>
                <w:rFonts w:ascii="Arial" w:hAnsi="Arial" w:cs="Arial"/>
                <w:sz w:val="24"/>
                <w:szCs w:val="24"/>
              </w:rPr>
              <w:t xml:space="preserve"> especially anything which can cause a fire </w:t>
            </w:r>
            <w:r w:rsidR="00CB685A">
              <w:rPr>
                <w:rFonts w:ascii="Arial" w:hAnsi="Arial" w:cs="Arial"/>
                <w:sz w:val="24"/>
                <w:szCs w:val="24"/>
              </w:rPr>
              <w:t>(</w:t>
            </w:r>
            <w:r w:rsidRPr="00371E11">
              <w:rPr>
                <w:rFonts w:ascii="Arial" w:hAnsi="Arial" w:cs="Arial"/>
                <w:sz w:val="24"/>
                <w:szCs w:val="24"/>
              </w:rPr>
              <w:t>e.g. hot blocks</w:t>
            </w:r>
            <w:r w:rsidR="00CB685A">
              <w:rPr>
                <w:rFonts w:ascii="Arial" w:hAnsi="Arial" w:cs="Arial"/>
                <w:sz w:val="24"/>
                <w:szCs w:val="24"/>
              </w:rPr>
              <w:t>,</w:t>
            </w:r>
            <w:r w:rsidRPr="00371E11">
              <w:rPr>
                <w:rFonts w:ascii="Arial" w:hAnsi="Arial" w:cs="Arial"/>
                <w:sz w:val="24"/>
                <w:szCs w:val="24"/>
              </w:rPr>
              <w:t xml:space="preserve"> </w:t>
            </w:r>
            <w:r w:rsidR="00E62E01">
              <w:rPr>
                <w:rFonts w:ascii="Arial" w:hAnsi="Arial" w:cs="Arial"/>
                <w:sz w:val="24"/>
                <w:szCs w:val="24"/>
              </w:rPr>
              <w:t xml:space="preserve">heating mantles, </w:t>
            </w:r>
            <w:r w:rsidRPr="00371E11">
              <w:rPr>
                <w:rFonts w:ascii="Arial" w:hAnsi="Arial" w:cs="Arial"/>
                <w:sz w:val="24"/>
                <w:szCs w:val="24"/>
              </w:rPr>
              <w:t>etc.</w:t>
            </w:r>
            <w:r w:rsidR="00CB685A">
              <w:rPr>
                <w:rFonts w:ascii="Arial" w:hAnsi="Arial" w:cs="Arial"/>
                <w:sz w:val="24"/>
                <w:szCs w:val="24"/>
              </w:rPr>
              <w:t>)</w:t>
            </w:r>
            <w:r w:rsidRPr="00371E11">
              <w:rPr>
                <w:rFonts w:ascii="Arial" w:hAnsi="Arial" w:cs="Arial"/>
                <w:sz w:val="24"/>
                <w:szCs w:val="24"/>
              </w:rPr>
              <w:t xml:space="preserve"> </w:t>
            </w:r>
          </w:p>
          <w:p w:rsidR="006D4ECE" w:rsidRPr="00371E11" w:rsidRDefault="006D4ECE" w:rsidP="00A23A8B">
            <w:pPr>
              <w:numPr>
                <w:ilvl w:val="0"/>
                <w:numId w:val="13"/>
              </w:numPr>
              <w:ind w:left="466"/>
              <w:jc w:val="both"/>
              <w:rPr>
                <w:rFonts w:ascii="Arial" w:hAnsi="Arial" w:cs="Arial"/>
                <w:sz w:val="24"/>
                <w:szCs w:val="24"/>
              </w:rPr>
            </w:pPr>
            <w:r w:rsidRPr="00371E11">
              <w:rPr>
                <w:rFonts w:ascii="Arial" w:hAnsi="Arial" w:cs="Arial"/>
                <w:sz w:val="24"/>
                <w:szCs w:val="24"/>
              </w:rPr>
              <w:t>All lights have been turned off</w:t>
            </w:r>
            <w:r w:rsidR="00CB685A">
              <w:rPr>
                <w:rFonts w:ascii="Arial" w:hAnsi="Arial" w:cs="Arial"/>
                <w:sz w:val="24"/>
                <w:szCs w:val="24"/>
              </w:rPr>
              <w:t xml:space="preserve"> </w:t>
            </w:r>
            <w:r w:rsidR="005A0165">
              <w:rPr>
                <w:rFonts w:ascii="Arial" w:hAnsi="Arial" w:cs="Arial"/>
                <w:sz w:val="24"/>
                <w:szCs w:val="24"/>
              </w:rPr>
              <w:t>and</w:t>
            </w:r>
            <w:r w:rsidR="005A0165" w:rsidRPr="00371E11">
              <w:rPr>
                <w:rFonts w:ascii="Arial" w:hAnsi="Arial" w:cs="Arial"/>
                <w:sz w:val="24"/>
                <w:szCs w:val="24"/>
              </w:rPr>
              <w:t xml:space="preserve"> doors</w:t>
            </w:r>
            <w:r w:rsidRPr="00371E11">
              <w:rPr>
                <w:rFonts w:ascii="Arial" w:hAnsi="Arial" w:cs="Arial"/>
                <w:sz w:val="24"/>
                <w:szCs w:val="24"/>
              </w:rPr>
              <w:t xml:space="preserve"> closed</w:t>
            </w:r>
          </w:p>
          <w:p w:rsidR="006D4ECE" w:rsidRPr="00371E11" w:rsidRDefault="006D4ECE" w:rsidP="00A23A8B">
            <w:pPr>
              <w:jc w:val="both"/>
              <w:rPr>
                <w:rFonts w:ascii="Arial" w:hAnsi="Arial" w:cs="Arial"/>
                <w:sz w:val="24"/>
                <w:szCs w:val="24"/>
              </w:rPr>
            </w:pPr>
          </w:p>
        </w:tc>
      </w:tr>
    </w:tbl>
    <w:p w:rsidR="00CE540E" w:rsidRDefault="00657465" w:rsidP="00A23A8B">
      <w:pPr>
        <w:ind w:left="113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8752" behindDoc="0" locked="0" layoutInCell="1" allowOverlap="1" wp14:anchorId="1A36C1B7" wp14:editId="41B25B14">
                <wp:simplePos x="0" y="0"/>
                <wp:positionH relativeFrom="column">
                  <wp:posOffset>2895600</wp:posOffset>
                </wp:positionH>
                <wp:positionV relativeFrom="paragraph">
                  <wp:posOffset>130810</wp:posOffset>
                </wp:positionV>
                <wp:extent cx="276225" cy="238125"/>
                <wp:effectExtent l="114300" t="23495" r="133350" b="7175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38125"/>
                        </a:xfrm>
                        <a:prstGeom prst="downArrow">
                          <a:avLst>
                            <a:gd name="adj1" fmla="val 50000"/>
                            <a:gd name="adj2" fmla="val 25000"/>
                          </a:avLst>
                        </a:prstGeom>
                        <a:solidFill>
                          <a:srgbClr val="5B9BD5"/>
                        </a:solidFill>
                        <a:ln w="38100">
                          <a:solidFill>
                            <a:srgbClr val="000000"/>
                          </a:solidFill>
                          <a:miter lim="800000"/>
                          <a:headEnd/>
                          <a:tailEnd/>
                        </a:ln>
                        <a:effectLst>
                          <a:outerShdw dist="28398" dir="3806097" algn="ctr" rotWithShape="0">
                            <a:srgbClr val="1F4D78">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05D341" id="AutoShape 5" o:spid="_x0000_s1026" type="#_x0000_t67" style="position:absolute;margin-left:228pt;margin-top:10.3pt;width:21.75pt;height:18.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" fillcolor="#5b9bd5" strokeweight="3pt">
                <v:shadow on="t" color="#1f4d78" opacity=".5" offset="1pt"/>
                <v:textbox style="layout-flow:vertical-ideographic"/>
              </v:shape>
            </w:pict>
          </mc:Fallback>
        </mc:AlternateContent>
      </w:r>
    </w:p>
    <w:p w:rsidR="00C10591" w:rsidRDefault="00C10591" w:rsidP="00A23A8B">
      <w:pPr>
        <w:ind w:left="1134"/>
        <w:jc w:val="both"/>
        <w:rPr>
          <w:rFonts w:ascii="Arial" w:hAnsi="Arial" w:cs="Arial"/>
          <w:sz w:val="24"/>
          <w:szCs w:val="24"/>
        </w:rPr>
      </w:pPr>
    </w:p>
    <w:p w:rsidR="00C10591" w:rsidRDefault="00C10591" w:rsidP="00A23A8B">
      <w:pPr>
        <w:ind w:left="1134"/>
        <w:jc w:val="both"/>
        <w:rPr>
          <w:rFonts w:ascii="Arial" w:hAnsi="Arial" w:cs="Arial"/>
          <w:sz w:val="24"/>
          <w:szCs w:val="24"/>
        </w:rPr>
      </w:pP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6146"/>
      </w:tblGrid>
      <w:tr w:rsidR="00FD4541" w:rsidRPr="00F26A97" w:rsidTr="00F26A97">
        <w:tc>
          <w:tcPr>
            <w:tcW w:w="1242" w:type="dxa"/>
            <w:shd w:val="clear" w:color="auto" w:fill="auto"/>
          </w:tcPr>
          <w:p w:rsidR="00A23A8B" w:rsidRDefault="00A23A8B" w:rsidP="00A23A8B">
            <w:pPr>
              <w:jc w:val="both"/>
              <w:rPr>
                <w:rFonts w:ascii="Arial" w:hAnsi="Arial"/>
                <w:b/>
                <w:color w:val="333399"/>
                <w:sz w:val="24"/>
                <w:szCs w:val="24"/>
              </w:rPr>
            </w:pPr>
          </w:p>
          <w:p w:rsidR="00A23A8B" w:rsidRDefault="00A23A8B" w:rsidP="00A23A8B">
            <w:pPr>
              <w:jc w:val="both"/>
              <w:rPr>
                <w:rFonts w:ascii="Arial" w:hAnsi="Arial"/>
                <w:b/>
                <w:color w:val="333399"/>
                <w:sz w:val="24"/>
                <w:szCs w:val="24"/>
              </w:rPr>
            </w:pPr>
          </w:p>
          <w:p w:rsidR="00A23A8B" w:rsidRDefault="00A23A8B" w:rsidP="00A23A8B">
            <w:pPr>
              <w:jc w:val="both"/>
              <w:rPr>
                <w:rFonts w:ascii="Arial" w:hAnsi="Arial"/>
                <w:b/>
                <w:color w:val="333399"/>
                <w:sz w:val="24"/>
                <w:szCs w:val="24"/>
              </w:rPr>
            </w:pPr>
          </w:p>
          <w:p w:rsidR="00A23A8B" w:rsidRDefault="00A23A8B" w:rsidP="00A23A8B">
            <w:pPr>
              <w:jc w:val="both"/>
              <w:rPr>
                <w:rFonts w:ascii="Arial" w:hAnsi="Arial"/>
                <w:b/>
                <w:color w:val="333399"/>
                <w:sz w:val="24"/>
                <w:szCs w:val="24"/>
              </w:rPr>
            </w:pPr>
          </w:p>
          <w:p w:rsidR="00FD4541" w:rsidRPr="00F26A97" w:rsidRDefault="00A23A8B" w:rsidP="00A23A8B">
            <w:pPr>
              <w:jc w:val="both"/>
              <w:rPr>
                <w:rFonts w:ascii="Arial" w:hAnsi="Arial" w:cs="Arial"/>
                <w:b/>
                <w:sz w:val="24"/>
                <w:szCs w:val="24"/>
              </w:rPr>
            </w:pPr>
            <w:r>
              <w:rPr>
                <w:rFonts w:ascii="Arial" w:hAnsi="Arial"/>
                <w:b/>
                <w:color w:val="333399"/>
                <w:sz w:val="24"/>
                <w:szCs w:val="24"/>
              </w:rPr>
              <w:t>P</w:t>
            </w:r>
            <w:r w:rsidR="00FD4541" w:rsidRPr="00F26A97">
              <w:rPr>
                <w:rFonts w:ascii="Arial" w:hAnsi="Arial"/>
                <w:b/>
                <w:color w:val="333399"/>
                <w:sz w:val="24"/>
                <w:szCs w:val="24"/>
              </w:rPr>
              <w:t>ost Visit</w:t>
            </w:r>
          </w:p>
        </w:tc>
        <w:tc>
          <w:tcPr>
            <w:tcW w:w="6146" w:type="dxa"/>
            <w:shd w:val="clear" w:color="auto" w:fill="auto"/>
          </w:tcPr>
          <w:p w:rsidR="00FD4541" w:rsidRPr="00F26A97" w:rsidRDefault="00FD4541" w:rsidP="00A23A8B">
            <w:pPr>
              <w:jc w:val="both"/>
              <w:rPr>
                <w:rFonts w:ascii="Arial" w:hAnsi="Arial" w:cs="Arial"/>
                <w:sz w:val="24"/>
                <w:szCs w:val="24"/>
              </w:rPr>
            </w:pPr>
            <w:r w:rsidRPr="00F26A97">
              <w:rPr>
                <w:rFonts w:ascii="Arial" w:hAnsi="Arial" w:cs="Arial"/>
                <w:b/>
                <w:sz w:val="24"/>
                <w:szCs w:val="24"/>
                <w:u w:val="single"/>
              </w:rPr>
              <w:t>Lone worker</w:t>
            </w:r>
            <w:r w:rsidRPr="00F26A97">
              <w:rPr>
                <w:rFonts w:ascii="Arial" w:hAnsi="Arial" w:cs="Arial"/>
                <w:sz w:val="24"/>
                <w:szCs w:val="24"/>
              </w:rPr>
              <w:t xml:space="preserve"> </w:t>
            </w:r>
            <w:r w:rsidR="00CB685A">
              <w:rPr>
                <w:rFonts w:ascii="Arial" w:hAnsi="Arial" w:cs="Arial"/>
                <w:sz w:val="24"/>
                <w:szCs w:val="24"/>
              </w:rPr>
              <w:t>must</w:t>
            </w:r>
            <w:r w:rsidRPr="00F26A97">
              <w:rPr>
                <w:rFonts w:ascii="Arial" w:hAnsi="Arial" w:cs="Arial"/>
                <w:sz w:val="24"/>
                <w:szCs w:val="24"/>
              </w:rPr>
              <w:t>:</w:t>
            </w:r>
          </w:p>
          <w:p w:rsidR="00FD4541" w:rsidRPr="00F26A97" w:rsidRDefault="00FD4541" w:rsidP="00A23A8B">
            <w:pPr>
              <w:numPr>
                <w:ilvl w:val="0"/>
                <w:numId w:val="5"/>
              </w:numPr>
              <w:ind w:left="466"/>
              <w:jc w:val="both"/>
              <w:rPr>
                <w:rFonts w:ascii="Arial" w:hAnsi="Arial" w:cs="Arial"/>
                <w:sz w:val="24"/>
                <w:szCs w:val="24"/>
              </w:rPr>
            </w:pPr>
            <w:r w:rsidRPr="00F26A97">
              <w:rPr>
                <w:rFonts w:ascii="Arial" w:hAnsi="Arial" w:cs="Arial"/>
                <w:sz w:val="24"/>
                <w:szCs w:val="24"/>
              </w:rPr>
              <w:t>Phone/text buddy when they have finished their visit to site</w:t>
            </w:r>
          </w:p>
          <w:p w:rsidR="00FD4541" w:rsidRPr="00F26A97" w:rsidRDefault="00FD4541" w:rsidP="00A23A8B">
            <w:pPr>
              <w:numPr>
                <w:ilvl w:val="0"/>
                <w:numId w:val="5"/>
              </w:numPr>
              <w:ind w:left="466"/>
              <w:jc w:val="both"/>
              <w:rPr>
                <w:rFonts w:ascii="Arial" w:hAnsi="Arial" w:cs="Arial"/>
                <w:sz w:val="24"/>
                <w:szCs w:val="24"/>
              </w:rPr>
            </w:pPr>
            <w:r w:rsidRPr="00F26A97">
              <w:rPr>
                <w:rFonts w:ascii="Arial" w:hAnsi="Arial" w:cs="Arial"/>
                <w:sz w:val="24"/>
                <w:szCs w:val="24"/>
              </w:rPr>
              <w:t>Sign out in the out of hours book</w:t>
            </w:r>
            <w:r w:rsidR="007277A7">
              <w:rPr>
                <w:rFonts w:ascii="Arial" w:hAnsi="Arial" w:cs="Arial"/>
                <w:sz w:val="24"/>
                <w:szCs w:val="24"/>
              </w:rPr>
              <w:t>/register</w:t>
            </w:r>
            <w:r w:rsidR="00E62E01">
              <w:rPr>
                <w:rFonts w:ascii="Arial" w:hAnsi="Arial" w:cs="Arial"/>
                <w:sz w:val="24"/>
                <w:szCs w:val="24"/>
              </w:rPr>
              <w:t xml:space="preserve"> where applicable</w:t>
            </w:r>
          </w:p>
          <w:p w:rsidR="00FD4541" w:rsidRPr="00F26A97" w:rsidRDefault="00FD4541" w:rsidP="00A23A8B">
            <w:pPr>
              <w:ind w:left="466"/>
              <w:jc w:val="both"/>
              <w:rPr>
                <w:rFonts w:ascii="Arial" w:hAnsi="Arial" w:cs="Arial"/>
                <w:sz w:val="24"/>
                <w:szCs w:val="24"/>
              </w:rPr>
            </w:pPr>
          </w:p>
          <w:p w:rsidR="00FD4541" w:rsidRPr="00F26A97" w:rsidRDefault="00FD4541" w:rsidP="00A23A8B">
            <w:pPr>
              <w:jc w:val="both"/>
              <w:rPr>
                <w:rFonts w:ascii="Arial" w:hAnsi="Arial" w:cs="Arial"/>
                <w:sz w:val="24"/>
                <w:szCs w:val="24"/>
              </w:rPr>
            </w:pPr>
            <w:r w:rsidRPr="00F26A97">
              <w:rPr>
                <w:rFonts w:ascii="Arial" w:hAnsi="Arial" w:cs="Arial"/>
                <w:b/>
                <w:sz w:val="24"/>
                <w:szCs w:val="24"/>
                <w:u w:val="single"/>
              </w:rPr>
              <w:t xml:space="preserve">Buddy </w:t>
            </w:r>
            <w:r w:rsidR="00CB685A">
              <w:rPr>
                <w:rFonts w:ascii="Arial" w:hAnsi="Arial" w:cs="Arial"/>
                <w:sz w:val="24"/>
                <w:szCs w:val="24"/>
              </w:rPr>
              <w:t>must</w:t>
            </w:r>
            <w:r w:rsidRPr="00F26A97">
              <w:rPr>
                <w:rFonts w:ascii="Arial" w:hAnsi="Arial" w:cs="Arial"/>
                <w:sz w:val="24"/>
                <w:szCs w:val="24"/>
              </w:rPr>
              <w:t>:</w:t>
            </w:r>
          </w:p>
          <w:p w:rsidR="00FD4541" w:rsidRPr="00F26A97" w:rsidRDefault="00FD4541" w:rsidP="00A23A8B">
            <w:pPr>
              <w:numPr>
                <w:ilvl w:val="0"/>
                <w:numId w:val="7"/>
              </w:numPr>
              <w:ind w:left="466"/>
              <w:jc w:val="both"/>
              <w:rPr>
                <w:rFonts w:ascii="Arial" w:hAnsi="Arial" w:cs="Arial"/>
                <w:sz w:val="24"/>
                <w:szCs w:val="24"/>
              </w:rPr>
            </w:pPr>
            <w:r w:rsidRPr="00F26A97">
              <w:rPr>
                <w:rFonts w:ascii="Arial" w:hAnsi="Arial" w:cs="Arial"/>
                <w:sz w:val="24"/>
                <w:szCs w:val="24"/>
              </w:rPr>
              <w:t xml:space="preserve">Acknowledge lone worker has left site </w:t>
            </w:r>
            <w:r w:rsidR="006D4632">
              <w:rPr>
                <w:rFonts w:ascii="Arial" w:hAnsi="Arial" w:cs="Arial"/>
                <w:sz w:val="24"/>
                <w:szCs w:val="24"/>
              </w:rPr>
              <w:t>(</w:t>
            </w:r>
            <w:r w:rsidRPr="00F26A97">
              <w:rPr>
                <w:rFonts w:ascii="Arial" w:hAnsi="Arial" w:cs="Arial"/>
                <w:sz w:val="24"/>
                <w:szCs w:val="24"/>
              </w:rPr>
              <w:t>e.g. return text</w:t>
            </w:r>
            <w:r w:rsidR="006D4632">
              <w:rPr>
                <w:rFonts w:ascii="Arial" w:hAnsi="Arial" w:cs="Arial"/>
                <w:sz w:val="24"/>
                <w:szCs w:val="24"/>
              </w:rPr>
              <w:t>)</w:t>
            </w:r>
          </w:p>
          <w:p w:rsidR="007832DD" w:rsidRPr="00F26A97" w:rsidRDefault="00FD4541" w:rsidP="00A23A8B">
            <w:pPr>
              <w:numPr>
                <w:ilvl w:val="0"/>
                <w:numId w:val="7"/>
              </w:numPr>
              <w:ind w:left="466"/>
              <w:jc w:val="both"/>
              <w:rPr>
                <w:rFonts w:ascii="Arial" w:hAnsi="Arial" w:cs="Arial"/>
                <w:sz w:val="24"/>
                <w:szCs w:val="24"/>
              </w:rPr>
            </w:pPr>
            <w:r w:rsidRPr="00F26A97">
              <w:rPr>
                <w:rFonts w:ascii="Arial" w:hAnsi="Arial" w:cs="Arial"/>
                <w:sz w:val="24"/>
                <w:szCs w:val="24"/>
              </w:rPr>
              <w:t>If</w:t>
            </w:r>
            <w:r w:rsidR="007832DD" w:rsidRPr="00F26A97">
              <w:rPr>
                <w:rFonts w:ascii="Arial" w:hAnsi="Arial" w:cs="Arial"/>
                <w:sz w:val="24"/>
                <w:szCs w:val="24"/>
              </w:rPr>
              <w:t xml:space="preserve"> the lone worker cannot be contacted follow the emergency procedures (Section 5.2) </w:t>
            </w:r>
          </w:p>
          <w:p w:rsidR="00FD4541" w:rsidRPr="00F26A97" w:rsidRDefault="00FD4541" w:rsidP="00A23A8B">
            <w:pPr>
              <w:ind w:left="466"/>
              <w:jc w:val="both"/>
              <w:rPr>
                <w:rFonts w:ascii="Arial" w:hAnsi="Arial" w:cs="Arial"/>
                <w:sz w:val="24"/>
                <w:szCs w:val="24"/>
              </w:rPr>
            </w:pPr>
          </w:p>
        </w:tc>
      </w:tr>
    </w:tbl>
    <w:p w:rsidR="00CE540E" w:rsidRDefault="00CE540E" w:rsidP="00A23A8B">
      <w:pPr>
        <w:ind w:left="1134"/>
        <w:jc w:val="both"/>
        <w:rPr>
          <w:rFonts w:ascii="Arial" w:hAnsi="Arial" w:cs="Arial"/>
          <w:sz w:val="24"/>
          <w:szCs w:val="24"/>
        </w:rPr>
      </w:pPr>
    </w:p>
    <w:p w:rsidR="00CE540E" w:rsidRDefault="00CE540E" w:rsidP="00FA3D07">
      <w:pPr>
        <w:jc w:val="both"/>
        <w:rPr>
          <w:rFonts w:ascii="Arial" w:hAnsi="Arial" w:cs="Arial"/>
          <w:sz w:val="24"/>
          <w:szCs w:val="24"/>
        </w:rPr>
      </w:pPr>
    </w:p>
    <w:p w:rsidR="005A0165" w:rsidRPr="00CE540E" w:rsidRDefault="005A0165" w:rsidP="00FA3D07">
      <w:pPr>
        <w:jc w:val="both"/>
        <w:rPr>
          <w:rFonts w:ascii="Arial" w:hAnsi="Arial" w:cs="Arial"/>
          <w:sz w:val="24"/>
          <w:szCs w:val="24"/>
        </w:rPr>
      </w:pPr>
    </w:p>
    <w:p w:rsidR="00CE540E" w:rsidRPr="00243D5B" w:rsidRDefault="00CE540E" w:rsidP="00A23A8B">
      <w:pPr>
        <w:numPr>
          <w:ilvl w:val="1"/>
          <w:numId w:val="1"/>
        </w:numPr>
        <w:jc w:val="both"/>
        <w:rPr>
          <w:rFonts w:ascii="Arial" w:hAnsi="Arial" w:cs="Arial"/>
          <w:sz w:val="24"/>
          <w:szCs w:val="24"/>
        </w:rPr>
      </w:pPr>
      <w:r>
        <w:rPr>
          <w:rFonts w:ascii="Arial" w:hAnsi="Arial" w:cs="Arial"/>
          <w:b/>
          <w:sz w:val="24"/>
          <w:szCs w:val="24"/>
        </w:rPr>
        <w:t>Emergency Procedures</w:t>
      </w:r>
    </w:p>
    <w:p w:rsidR="00243D5B" w:rsidRPr="001F70E0" w:rsidRDefault="00243D5B" w:rsidP="00A23A8B">
      <w:pPr>
        <w:ind w:left="1134"/>
        <w:jc w:val="both"/>
        <w:rPr>
          <w:rFonts w:ascii="Arial" w:hAnsi="Arial" w:cs="Arial"/>
          <w:sz w:val="24"/>
          <w:szCs w:val="24"/>
        </w:rPr>
      </w:pPr>
    </w:p>
    <w:p w:rsidR="007277A7" w:rsidRPr="007277A7" w:rsidRDefault="007277A7" w:rsidP="00A23A8B">
      <w:pPr>
        <w:numPr>
          <w:ilvl w:val="2"/>
          <w:numId w:val="1"/>
        </w:numPr>
        <w:jc w:val="both"/>
        <w:rPr>
          <w:rFonts w:ascii="Arial" w:hAnsi="Arial" w:cs="Arial"/>
          <w:b/>
          <w:sz w:val="24"/>
          <w:szCs w:val="24"/>
        </w:rPr>
      </w:pPr>
      <w:r w:rsidRPr="007277A7">
        <w:rPr>
          <w:rFonts w:ascii="Arial" w:hAnsi="Arial" w:cs="Arial"/>
          <w:b/>
          <w:sz w:val="24"/>
          <w:szCs w:val="24"/>
        </w:rPr>
        <w:t>Failure to contact</w:t>
      </w:r>
      <w:r>
        <w:rPr>
          <w:rFonts w:ascii="Arial" w:hAnsi="Arial" w:cs="Arial"/>
          <w:b/>
          <w:sz w:val="24"/>
          <w:szCs w:val="24"/>
        </w:rPr>
        <w:t xml:space="preserve"> - </w:t>
      </w:r>
      <w:r w:rsidRPr="007277A7">
        <w:rPr>
          <w:rFonts w:ascii="Arial" w:hAnsi="Arial" w:cs="Arial"/>
          <w:sz w:val="24"/>
          <w:szCs w:val="24"/>
        </w:rPr>
        <w:t>If the lone worker cannot be contacted the buddy must:</w:t>
      </w:r>
    </w:p>
    <w:p w:rsidR="002C5755" w:rsidRDefault="007277A7" w:rsidP="00A23A8B">
      <w:pPr>
        <w:numPr>
          <w:ilvl w:val="2"/>
          <w:numId w:val="9"/>
        </w:numPr>
        <w:jc w:val="both"/>
        <w:rPr>
          <w:rFonts w:ascii="Arial" w:hAnsi="Arial" w:cs="Arial"/>
          <w:sz w:val="24"/>
          <w:szCs w:val="24"/>
        </w:rPr>
      </w:pPr>
      <w:r>
        <w:rPr>
          <w:rFonts w:ascii="Arial" w:hAnsi="Arial" w:cs="Arial"/>
          <w:sz w:val="24"/>
          <w:szCs w:val="24"/>
        </w:rPr>
        <w:t xml:space="preserve">Immediately contact </w:t>
      </w:r>
    </w:p>
    <w:p w:rsidR="007277A7" w:rsidRDefault="002C5755" w:rsidP="002C5755">
      <w:pPr>
        <w:numPr>
          <w:ilvl w:val="3"/>
          <w:numId w:val="9"/>
        </w:numPr>
        <w:jc w:val="both"/>
        <w:rPr>
          <w:rFonts w:ascii="Arial" w:hAnsi="Arial" w:cs="Arial"/>
          <w:sz w:val="24"/>
          <w:szCs w:val="24"/>
        </w:rPr>
      </w:pPr>
      <w:r>
        <w:rPr>
          <w:rFonts w:ascii="Arial" w:hAnsi="Arial" w:cs="Arial"/>
          <w:sz w:val="24"/>
          <w:szCs w:val="24"/>
        </w:rPr>
        <w:t>Gibbet Hill/</w:t>
      </w:r>
      <w:r w:rsidR="006D4632">
        <w:rPr>
          <w:rFonts w:ascii="Arial" w:hAnsi="Arial" w:cs="Arial"/>
          <w:sz w:val="24"/>
          <w:szCs w:val="24"/>
        </w:rPr>
        <w:t>/</w:t>
      </w:r>
      <w:r w:rsidR="00E62E01">
        <w:rPr>
          <w:rFonts w:ascii="Arial" w:hAnsi="Arial" w:cs="Arial"/>
          <w:sz w:val="24"/>
          <w:szCs w:val="24"/>
        </w:rPr>
        <w:t>Central Campus/</w:t>
      </w:r>
      <w:r>
        <w:rPr>
          <w:rFonts w:ascii="Arial" w:hAnsi="Arial" w:cs="Arial"/>
          <w:sz w:val="24"/>
          <w:szCs w:val="24"/>
        </w:rPr>
        <w:t>Wellesbourne</w:t>
      </w:r>
      <w:r w:rsidR="00E62E01">
        <w:rPr>
          <w:rFonts w:ascii="Arial" w:hAnsi="Arial" w:cs="Arial"/>
          <w:sz w:val="24"/>
          <w:szCs w:val="24"/>
        </w:rPr>
        <w:t xml:space="preserve"> </w:t>
      </w:r>
      <w:r>
        <w:rPr>
          <w:rFonts w:ascii="Arial" w:hAnsi="Arial" w:cs="Arial"/>
          <w:sz w:val="24"/>
          <w:szCs w:val="24"/>
        </w:rPr>
        <w:t xml:space="preserve">- </w:t>
      </w:r>
      <w:r w:rsidR="007277A7" w:rsidRPr="00243D5B">
        <w:rPr>
          <w:rFonts w:ascii="Arial" w:hAnsi="Arial" w:cs="Arial"/>
          <w:sz w:val="24"/>
          <w:szCs w:val="24"/>
        </w:rPr>
        <w:t>University Security</w:t>
      </w:r>
      <w:r w:rsidR="007277A7">
        <w:rPr>
          <w:rFonts w:ascii="Arial" w:hAnsi="Arial" w:cs="Arial"/>
          <w:sz w:val="24"/>
          <w:szCs w:val="24"/>
        </w:rPr>
        <w:t xml:space="preserve"> on </w:t>
      </w:r>
      <w:r w:rsidR="007277A7" w:rsidRPr="00243D5B">
        <w:rPr>
          <w:rFonts w:ascii="Arial" w:hAnsi="Arial" w:cs="Arial"/>
          <w:sz w:val="24"/>
          <w:szCs w:val="24"/>
        </w:rPr>
        <w:t>02476 522222</w:t>
      </w:r>
      <w:r w:rsidR="007277A7" w:rsidRPr="00243D5B">
        <w:rPr>
          <w:b/>
          <w:bCs/>
          <w:sz w:val="22"/>
          <w:szCs w:val="22"/>
        </w:rPr>
        <w:t xml:space="preserve"> </w:t>
      </w:r>
      <w:r w:rsidR="007277A7">
        <w:rPr>
          <w:rFonts w:ascii="Arial" w:hAnsi="Arial" w:cs="Arial"/>
          <w:sz w:val="24"/>
          <w:szCs w:val="24"/>
        </w:rPr>
        <w:t xml:space="preserve"> </w:t>
      </w:r>
      <w:r w:rsidR="007277A7" w:rsidRPr="00243D5B">
        <w:rPr>
          <w:rFonts w:ascii="Arial" w:hAnsi="Arial" w:cs="Arial"/>
          <w:sz w:val="24"/>
          <w:szCs w:val="24"/>
        </w:rPr>
        <w:t xml:space="preserve"> </w:t>
      </w:r>
    </w:p>
    <w:p w:rsidR="002C5755" w:rsidRDefault="002C5755" w:rsidP="002C5755">
      <w:pPr>
        <w:numPr>
          <w:ilvl w:val="3"/>
          <w:numId w:val="9"/>
        </w:numPr>
        <w:jc w:val="both"/>
        <w:rPr>
          <w:rFonts w:ascii="Arial" w:hAnsi="Arial" w:cs="Arial"/>
          <w:sz w:val="24"/>
          <w:szCs w:val="24"/>
        </w:rPr>
      </w:pPr>
      <w:r>
        <w:rPr>
          <w:rFonts w:ascii="Arial" w:hAnsi="Arial" w:cs="Arial"/>
          <w:sz w:val="24"/>
          <w:szCs w:val="24"/>
        </w:rPr>
        <w:t xml:space="preserve">CSRL – Hospital Security on 02476 </w:t>
      </w:r>
      <w:r w:rsidRPr="002C5755">
        <w:rPr>
          <w:rFonts w:ascii="Arial" w:hAnsi="Arial" w:cs="Arial"/>
          <w:sz w:val="24"/>
          <w:szCs w:val="24"/>
        </w:rPr>
        <w:t>962222</w:t>
      </w:r>
    </w:p>
    <w:p w:rsidR="007277A7" w:rsidRDefault="007277A7" w:rsidP="00A23A8B">
      <w:pPr>
        <w:numPr>
          <w:ilvl w:val="2"/>
          <w:numId w:val="9"/>
        </w:numPr>
        <w:jc w:val="both"/>
        <w:rPr>
          <w:rFonts w:ascii="Arial" w:hAnsi="Arial" w:cs="Arial"/>
          <w:sz w:val="24"/>
          <w:szCs w:val="24"/>
        </w:rPr>
      </w:pPr>
      <w:r>
        <w:rPr>
          <w:rFonts w:ascii="Arial" w:hAnsi="Arial" w:cs="Arial"/>
          <w:sz w:val="24"/>
          <w:szCs w:val="24"/>
        </w:rPr>
        <w:t>Inform Security</w:t>
      </w:r>
      <w:r w:rsidRPr="00243D5B">
        <w:rPr>
          <w:rFonts w:ascii="Arial" w:hAnsi="Arial" w:cs="Arial"/>
          <w:sz w:val="24"/>
          <w:szCs w:val="24"/>
        </w:rPr>
        <w:t xml:space="preserve"> of the lone worker</w:t>
      </w:r>
      <w:r w:rsidR="006D4632">
        <w:rPr>
          <w:rFonts w:ascii="Arial" w:hAnsi="Arial" w:cs="Arial"/>
          <w:sz w:val="24"/>
          <w:szCs w:val="24"/>
        </w:rPr>
        <w:t>’</w:t>
      </w:r>
      <w:r w:rsidRPr="00243D5B">
        <w:rPr>
          <w:rFonts w:ascii="Arial" w:hAnsi="Arial" w:cs="Arial"/>
          <w:sz w:val="24"/>
          <w:szCs w:val="24"/>
        </w:rPr>
        <w:t>s location, what work activities they were involved with and any hazards Security should know about</w:t>
      </w:r>
    </w:p>
    <w:p w:rsidR="007277A7" w:rsidRDefault="007277A7" w:rsidP="00A23A8B">
      <w:pPr>
        <w:numPr>
          <w:ilvl w:val="2"/>
          <w:numId w:val="9"/>
        </w:numPr>
        <w:jc w:val="both"/>
        <w:rPr>
          <w:rFonts w:ascii="Arial" w:hAnsi="Arial" w:cs="Arial"/>
          <w:sz w:val="24"/>
          <w:szCs w:val="24"/>
        </w:rPr>
      </w:pPr>
      <w:r>
        <w:rPr>
          <w:rFonts w:ascii="Arial" w:hAnsi="Arial" w:cs="Arial"/>
          <w:sz w:val="24"/>
          <w:szCs w:val="24"/>
        </w:rPr>
        <w:t>Contact the lone worker’s line manager/supervisor</w:t>
      </w:r>
      <w:r w:rsidRPr="00243D5B">
        <w:rPr>
          <w:rFonts w:ascii="Arial" w:hAnsi="Arial" w:cs="Arial"/>
          <w:sz w:val="24"/>
          <w:szCs w:val="24"/>
        </w:rPr>
        <w:t xml:space="preserve"> </w:t>
      </w:r>
      <w:r>
        <w:rPr>
          <w:rFonts w:ascii="Arial" w:hAnsi="Arial" w:cs="Arial"/>
          <w:sz w:val="24"/>
          <w:szCs w:val="24"/>
        </w:rPr>
        <w:t>if this is different to the designated buddy</w:t>
      </w:r>
    </w:p>
    <w:p w:rsidR="008D7EEF" w:rsidRPr="007277A7" w:rsidRDefault="008D7EEF" w:rsidP="00A23A8B">
      <w:pPr>
        <w:ind w:left="2160"/>
        <w:jc w:val="both"/>
        <w:rPr>
          <w:rFonts w:ascii="Arial" w:hAnsi="Arial" w:cs="Arial"/>
          <w:sz w:val="24"/>
          <w:szCs w:val="24"/>
        </w:rPr>
      </w:pPr>
    </w:p>
    <w:p w:rsidR="007277A7" w:rsidRDefault="007277A7" w:rsidP="00A23A8B">
      <w:pPr>
        <w:numPr>
          <w:ilvl w:val="2"/>
          <w:numId w:val="1"/>
        </w:numPr>
        <w:jc w:val="both"/>
        <w:rPr>
          <w:rFonts w:ascii="Arial" w:hAnsi="Arial" w:cs="Arial"/>
          <w:sz w:val="24"/>
          <w:szCs w:val="24"/>
        </w:rPr>
      </w:pPr>
      <w:r w:rsidRPr="007277A7">
        <w:rPr>
          <w:rFonts w:ascii="Arial" w:hAnsi="Arial" w:cs="Arial"/>
          <w:b/>
          <w:sz w:val="24"/>
          <w:szCs w:val="24"/>
        </w:rPr>
        <w:t>Fire</w:t>
      </w:r>
      <w:r>
        <w:rPr>
          <w:rFonts w:ascii="Arial" w:hAnsi="Arial" w:cs="Arial"/>
          <w:sz w:val="24"/>
          <w:szCs w:val="24"/>
        </w:rPr>
        <w:t xml:space="preserve"> – If the fire alarm sounds whilst lone working the individual </w:t>
      </w:r>
      <w:r w:rsidR="006D4632">
        <w:rPr>
          <w:rFonts w:ascii="Arial" w:hAnsi="Arial" w:cs="Arial"/>
          <w:sz w:val="24"/>
          <w:szCs w:val="24"/>
        </w:rPr>
        <w:t>must</w:t>
      </w:r>
      <w:r>
        <w:rPr>
          <w:rFonts w:ascii="Arial" w:hAnsi="Arial" w:cs="Arial"/>
          <w:sz w:val="24"/>
          <w:szCs w:val="24"/>
        </w:rPr>
        <w:t>:</w:t>
      </w:r>
    </w:p>
    <w:p w:rsidR="007277A7" w:rsidRDefault="007277A7" w:rsidP="00A23A8B">
      <w:pPr>
        <w:numPr>
          <w:ilvl w:val="2"/>
          <w:numId w:val="11"/>
        </w:numPr>
        <w:tabs>
          <w:tab w:val="left" w:pos="2127"/>
        </w:tabs>
        <w:ind w:left="1797" w:firstLine="46"/>
        <w:jc w:val="both"/>
        <w:rPr>
          <w:rFonts w:ascii="Arial" w:hAnsi="Arial" w:cs="Arial"/>
          <w:sz w:val="24"/>
          <w:szCs w:val="24"/>
        </w:rPr>
      </w:pPr>
      <w:r>
        <w:rPr>
          <w:rFonts w:ascii="Arial" w:hAnsi="Arial" w:cs="Arial"/>
          <w:sz w:val="24"/>
          <w:szCs w:val="24"/>
        </w:rPr>
        <w:t>Make their work safe</w:t>
      </w:r>
    </w:p>
    <w:p w:rsidR="007277A7" w:rsidRDefault="007277A7" w:rsidP="00A23A8B">
      <w:pPr>
        <w:numPr>
          <w:ilvl w:val="2"/>
          <w:numId w:val="11"/>
        </w:numPr>
        <w:tabs>
          <w:tab w:val="left" w:pos="2127"/>
        </w:tabs>
        <w:ind w:left="1797" w:firstLine="46"/>
        <w:jc w:val="both"/>
        <w:rPr>
          <w:rFonts w:ascii="Arial" w:hAnsi="Arial" w:cs="Arial"/>
          <w:sz w:val="24"/>
          <w:szCs w:val="24"/>
        </w:rPr>
      </w:pPr>
      <w:r>
        <w:rPr>
          <w:rFonts w:ascii="Arial" w:hAnsi="Arial" w:cs="Arial"/>
          <w:sz w:val="24"/>
          <w:szCs w:val="24"/>
        </w:rPr>
        <w:t xml:space="preserve">Leave via the nearest fire exit </w:t>
      </w:r>
      <w:r w:rsidR="000425B2">
        <w:rPr>
          <w:rFonts w:ascii="Arial" w:hAnsi="Arial" w:cs="Arial"/>
          <w:sz w:val="24"/>
          <w:szCs w:val="24"/>
        </w:rPr>
        <w:t>without sweeping the building</w:t>
      </w:r>
    </w:p>
    <w:p w:rsidR="007277A7" w:rsidRDefault="007277A7" w:rsidP="00A23A8B">
      <w:pPr>
        <w:numPr>
          <w:ilvl w:val="2"/>
          <w:numId w:val="11"/>
        </w:numPr>
        <w:tabs>
          <w:tab w:val="left" w:pos="2127"/>
        </w:tabs>
        <w:ind w:left="1797" w:firstLine="46"/>
        <w:jc w:val="both"/>
        <w:rPr>
          <w:rFonts w:ascii="Arial" w:hAnsi="Arial" w:cs="Arial"/>
          <w:sz w:val="24"/>
          <w:szCs w:val="24"/>
        </w:rPr>
      </w:pPr>
      <w:r>
        <w:rPr>
          <w:rFonts w:ascii="Arial" w:hAnsi="Arial" w:cs="Arial"/>
          <w:sz w:val="24"/>
          <w:szCs w:val="24"/>
        </w:rPr>
        <w:t>Go to their assembly point</w:t>
      </w:r>
    </w:p>
    <w:p w:rsidR="00F53524" w:rsidRDefault="007277A7" w:rsidP="00A23A8B">
      <w:pPr>
        <w:numPr>
          <w:ilvl w:val="2"/>
          <w:numId w:val="11"/>
        </w:numPr>
        <w:tabs>
          <w:tab w:val="left" w:pos="2127"/>
        </w:tabs>
        <w:ind w:left="2127" w:hanging="284"/>
        <w:jc w:val="both"/>
        <w:rPr>
          <w:rFonts w:ascii="Arial" w:hAnsi="Arial" w:cs="Arial"/>
          <w:sz w:val="24"/>
          <w:szCs w:val="24"/>
        </w:rPr>
      </w:pPr>
      <w:r>
        <w:rPr>
          <w:rFonts w:ascii="Arial" w:hAnsi="Arial" w:cs="Arial"/>
          <w:sz w:val="24"/>
          <w:szCs w:val="24"/>
        </w:rPr>
        <w:t>Contact</w:t>
      </w:r>
      <w:r w:rsidR="00F53524">
        <w:rPr>
          <w:rFonts w:ascii="Arial" w:hAnsi="Arial" w:cs="Arial"/>
          <w:sz w:val="24"/>
          <w:szCs w:val="24"/>
        </w:rPr>
        <w:t xml:space="preserve"> University </w:t>
      </w:r>
      <w:r w:rsidR="0014659A">
        <w:rPr>
          <w:rFonts w:ascii="Arial" w:hAnsi="Arial" w:cs="Arial"/>
          <w:sz w:val="24"/>
          <w:szCs w:val="24"/>
        </w:rPr>
        <w:t>S</w:t>
      </w:r>
      <w:r>
        <w:rPr>
          <w:rFonts w:ascii="Arial" w:hAnsi="Arial" w:cs="Arial"/>
          <w:sz w:val="24"/>
          <w:szCs w:val="24"/>
        </w:rPr>
        <w:t xml:space="preserve">ecurity on </w:t>
      </w:r>
      <w:r w:rsidRPr="00243D5B">
        <w:rPr>
          <w:rFonts w:ascii="Arial" w:hAnsi="Arial" w:cs="Arial"/>
          <w:sz w:val="24"/>
          <w:szCs w:val="24"/>
        </w:rPr>
        <w:t>02476 522222</w:t>
      </w:r>
      <w:r w:rsidR="002C5755">
        <w:rPr>
          <w:rFonts w:ascii="Arial" w:hAnsi="Arial" w:cs="Arial"/>
          <w:sz w:val="24"/>
          <w:szCs w:val="24"/>
        </w:rPr>
        <w:t xml:space="preserve"> </w:t>
      </w:r>
      <w:r w:rsidR="00F53524">
        <w:rPr>
          <w:rFonts w:ascii="Arial" w:hAnsi="Arial" w:cs="Arial"/>
          <w:sz w:val="24"/>
          <w:szCs w:val="24"/>
        </w:rPr>
        <w:t>or Hospital Security on 02476 962222</w:t>
      </w:r>
      <w:r w:rsidR="00E62E01">
        <w:rPr>
          <w:rFonts w:ascii="Arial" w:hAnsi="Arial" w:cs="Arial"/>
          <w:sz w:val="24"/>
          <w:szCs w:val="24"/>
        </w:rPr>
        <w:t xml:space="preserve"> </w:t>
      </w:r>
      <w:r w:rsidR="0014659A">
        <w:rPr>
          <w:rFonts w:ascii="Arial" w:hAnsi="Arial" w:cs="Arial"/>
          <w:sz w:val="24"/>
          <w:szCs w:val="24"/>
        </w:rPr>
        <w:t>and wait until they</w:t>
      </w:r>
      <w:r w:rsidR="000425B2">
        <w:rPr>
          <w:rFonts w:ascii="Arial" w:hAnsi="Arial" w:cs="Arial"/>
          <w:sz w:val="24"/>
          <w:szCs w:val="24"/>
        </w:rPr>
        <w:t xml:space="preserve"> </w:t>
      </w:r>
      <w:r w:rsidR="0014659A">
        <w:rPr>
          <w:rFonts w:ascii="Arial" w:hAnsi="Arial" w:cs="Arial"/>
          <w:sz w:val="24"/>
          <w:szCs w:val="24"/>
        </w:rPr>
        <w:t>arrive</w:t>
      </w:r>
      <w:r w:rsidR="000425B2">
        <w:rPr>
          <w:rFonts w:ascii="Arial" w:hAnsi="Arial" w:cs="Arial"/>
          <w:sz w:val="24"/>
          <w:szCs w:val="24"/>
        </w:rPr>
        <w:t>.</w:t>
      </w:r>
    </w:p>
    <w:p w:rsidR="000425B2" w:rsidRDefault="00F53524" w:rsidP="00A23A8B">
      <w:pPr>
        <w:numPr>
          <w:ilvl w:val="2"/>
          <w:numId w:val="11"/>
        </w:numPr>
        <w:tabs>
          <w:tab w:val="left" w:pos="2127"/>
        </w:tabs>
        <w:ind w:left="2127" w:hanging="284"/>
        <w:jc w:val="both"/>
        <w:rPr>
          <w:rFonts w:ascii="Arial" w:hAnsi="Arial" w:cs="Arial"/>
          <w:sz w:val="24"/>
          <w:szCs w:val="24"/>
        </w:rPr>
      </w:pPr>
      <w:r>
        <w:rPr>
          <w:rFonts w:ascii="Arial" w:hAnsi="Arial" w:cs="Arial"/>
          <w:sz w:val="24"/>
          <w:szCs w:val="24"/>
        </w:rPr>
        <w:t>On arrival, i</w:t>
      </w:r>
      <w:r w:rsidR="000425B2">
        <w:rPr>
          <w:rFonts w:ascii="Arial" w:hAnsi="Arial" w:cs="Arial"/>
          <w:sz w:val="24"/>
          <w:szCs w:val="24"/>
        </w:rPr>
        <w:t>nform Security if there is a confirmed fire</w:t>
      </w:r>
    </w:p>
    <w:p w:rsidR="007277A7" w:rsidRDefault="007277A7" w:rsidP="00A23A8B">
      <w:pPr>
        <w:tabs>
          <w:tab w:val="left" w:pos="2127"/>
        </w:tabs>
        <w:ind w:left="2127"/>
        <w:jc w:val="both"/>
        <w:rPr>
          <w:rFonts w:ascii="Arial" w:hAnsi="Arial" w:cs="Arial"/>
          <w:sz w:val="24"/>
          <w:szCs w:val="24"/>
        </w:rPr>
      </w:pPr>
      <w:r w:rsidRPr="00243D5B">
        <w:rPr>
          <w:b/>
          <w:bCs/>
          <w:sz w:val="22"/>
          <w:szCs w:val="22"/>
        </w:rPr>
        <w:t xml:space="preserve"> </w:t>
      </w:r>
      <w:r>
        <w:rPr>
          <w:rFonts w:ascii="Arial" w:hAnsi="Arial" w:cs="Arial"/>
          <w:sz w:val="24"/>
          <w:szCs w:val="24"/>
        </w:rPr>
        <w:t xml:space="preserve"> </w:t>
      </w:r>
      <w:r w:rsidRPr="00243D5B">
        <w:rPr>
          <w:rFonts w:ascii="Arial" w:hAnsi="Arial" w:cs="Arial"/>
          <w:sz w:val="24"/>
          <w:szCs w:val="24"/>
        </w:rPr>
        <w:t xml:space="preserve"> </w:t>
      </w:r>
    </w:p>
    <w:p w:rsidR="008D7EEF" w:rsidRPr="008D7EEF" w:rsidRDefault="007277A7" w:rsidP="00A23A8B">
      <w:pPr>
        <w:numPr>
          <w:ilvl w:val="2"/>
          <w:numId w:val="1"/>
        </w:numPr>
        <w:jc w:val="both"/>
        <w:rPr>
          <w:rFonts w:ascii="Arial" w:hAnsi="Arial" w:cs="Arial"/>
          <w:sz w:val="24"/>
          <w:szCs w:val="24"/>
        </w:rPr>
      </w:pPr>
      <w:r w:rsidRPr="0014659A">
        <w:rPr>
          <w:rFonts w:ascii="Arial" w:hAnsi="Arial" w:cs="Arial"/>
          <w:b/>
          <w:sz w:val="24"/>
          <w:szCs w:val="24"/>
        </w:rPr>
        <w:t>First Aid</w:t>
      </w:r>
      <w:r w:rsidR="0014659A">
        <w:rPr>
          <w:rFonts w:ascii="Arial" w:hAnsi="Arial" w:cs="Arial"/>
          <w:sz w:val="24"/>
          <w:szCs w:val="24"/>
        </w:rPr>
        <w:t xml:space="preserve"> – </w:t>
      </w:r>
      <w:r w:rsidR="000425B2">
        <w:rPr>
          <w:rFonts w:ascii="Arial" w:hAnsi="Arial" w:cs="Arial"/>
          <w:sz w:val="24"/>
          <w:szCs w:val="24"/>
        </w:rPr>
        <w:t>F</w:t>
      </w:r>
      <w:r w:rsidR="00657465">
        <w:rPr>
          <w:rFonts w:ascii="Arial" w:hAnsi="Arial" w:cs="Arial"/>
          <w:sz w:val="24"/>
          <w:szCs w:val="24"/>
        </w:rPr>
        <w:t>irst aid cover in departmen</w:t>
      </w:r>
      <w:r w:rsidR="000425B2">
        <w:rPr>
          <w:rFonts w:ascii="Arial" w:hAnsi="Arial" w:cs="Arial"/>
          <w:sz w:val="24"/>
          <w:szCs w:val="24"/>
        </w:rPr>
        <w:t xml:space="preserve">ts is likely to be </w:t>
      </w:r>
      <w:r w:rsidR="007762FC">
        <w:rPr>
          <w:rFonts w:ascii="Arial" w:hAnsi="Arial" w:cs="Arial"/>
          <w:sz w:val="24"/>
          <w:szCs w:val="24"/>
        </w:rPr>
        <w:t xml:space="preserve">greatly </w:t>
      </w:r>
      <w:r w:rsidR="00657465">
        <w:rPr>
          <w:rFonts w:ascii="Arial" w:hAnsi="Arial" w:cs="Arial"/>
          <w:sz w:val="24"/>
          <w:szCs w:val="24"/>
        </w:rPr>
        <w:t xml:space="preserve">reduced. </w:t>
      </w:r>
      <w:r w:rsidR="0014659A">
        <w:rPr>
          <w:rFonts w:ascii="Arial" w:hAnsi="Arial" w:cs="Arial"/>
          <w:sz w:val="24"/>
          <w:szCs w:val="24"/>
        </w:rPr>
        <w:t xml:space="preserve">If a first aider is required the individual should contact </w:t>
      </w:r>
      <w:r w:rsidR="00F53524">
        <w:rPr>
          <w:rFonts w:ascii="Arial" w:hAnsi="Arial" w:cs="Arial"/>
          <w:sz w:val="24"/>
          <w:szCs w:val="24"/>
        </w:rPr>
        <w:t xml:space="preserve">University </w:t>
      </w:r>
      <w:r w:rsidR="0014659A">
        <w:rPr>
          <w:rFonts w:ascii="Arial" w:hAnsi="Arial" w:cs="Arial"/>
          <w:sz w:val="24"/>
          <w:szCs w:val="24"/>
        </w:rPr>
        <w:t xml:space="preserve">Security on </w:t>
      </w:r>
      <w:r w:rsidR="0014659A" w:rsidRPr="00243D5B">
        <w:rPr>
          <w:rFonts w:ascii="Arial" w:hAnsi="Arial" w:cs="Arial"/>
          <w:sz w:val="24"/>
          <w:szCs w:val="24"/>
        </w:rPr>
        <w:t>02476 522222</w:t>
      </w:r>
      <w:r w:rsidR="007762FC">
        <w:rPr>
          <w:rFonts w:ascii="Arial" w:hAnsi="Arial" w:cs="Arial"/>
          <w:sz w:val="24"/>
          <w:szCs w:val="24"/>
        </w:rPr>
        <w:t xml:space="preserve"> (internal x22222)</w:t>
      </w:r>
      <w:r w:rsidR="00F53524">
        <w:rPr>
          <w:rFonts w:ascii="Arial" w:hAnsi="Arial" w:cs="Arial"/>
          <w:sz w:val="24"/>
          <w:szCs w:val="24"/>
        </w:rPr>
        <w:t xml:space="preserve"> or Hospital Security at CSRL on 02476 962222 (internal x2222)</w:t>
      </w:r>
      <w:r w:rsidR="00657465">
        <w:rPr>
          <w:rFonts w:ascii="Arial" w:hAnsi="Arial" w:cs="Arial"/>
          <w:sz w:val="24"/>
          <w:szCs w:val="24"/>
        </w:rPr>
        <w:t xml:space="preserve">. DO NOT call for a first aider to attend just because you are worried you may have </w:t>
      </w:r>
      <w:r w:rsidR="006D4632">
        <w:rPr>
          <w:rFonts w:ascii="Arial" w:hAnsi="Arial" w:cs="Arial"/>
          <w:sz w:val="24"/>
          <w:szCs w:val="24"/>
        </w:rPr>
        <w:t>COVID</w:t>
      </w:r>
      <w:r w:rsidR="00657465">
        <w:rPr>
          <w:rFonts w:ascii="Arial" w:hAnsi="Arial" w:cs="Arial"/>
          <w:sz w:val="24"/>
          <w:szCs w:val="24"/>
        </w:rPr>
        <w:t>-19 infection UNLESS it is a medical EMERGENCY. Remember that you MUST NOT come to work if you have any symptoms</w:t>
      </w:r>
      <w:r w:rsidR="00657465">
        <w:rPr>
          <w:b/>
          <w:bCs/>
          <w:sz w:val="22"/>
          <w:szCs w:val="22"/>
        </w:rPr>
        <w:t xml:space="preserve">. </w:t>
      </w:r>
    </w:p>
    <w:p w:rsidR="007277A7" w:rsidRDefault="0014659A" w:rsidP="00A23A8B">
      <w:pPr>
        <w:ind w:left="1224"/>
        <w:jc w:val="both"/>
        <w:rPr>
          <w:rFonts w:ascii="Arial" w:hAnsi="Arial" w:cs="Arial"/>
          <w:sz w:val="24"/>
          <w:szCs w:val="24"/>
        </w:rPr>
      </w:pPr>
      <w:r>
        <w:rPr>
          <w:rFonts w:ascii="Arial" w:hAnsi="Arial" w:cs="Arial"/>
          <w:sz w:val="24"/>
          <w:szCs w:val="24"/>
        </w:rPr>
        <w:t xml:space="preserve"> </w:t>
      </w:r>
      <w:r w:rsidRPr="00243D5B">
        <w:rPr>
          <w:rFonts w:ascii="Arial" w:hAnsi="Arial" w:cs="Arial"/>
          <w:sz w:val="24"/>
          <w:szCs w:val="24"/>
        </w:rPr>
        <w:t xml:space="preserve"> </w:t>
      </w:r>
    </w:p>
    <w:p w:rsidR="007277A7" w:rsidRPr="004A242F" w:rsidRDefault="007277A7" w:rsidP="00A23A8B">
      <w:pPr>
        <w:numPr>
          <w:ilvl w:val="2"/>
          <w:numId w:val="1"/>
        </w:numPr>
        <w:jc w:val="both"/>
        <w:rPr>
          <w:rFonts w:ascii="Arial" w:hAnsi="Arial" w:cs="Arial"/>
          <w:sz w:val="24"/>
          <w:szCs w:val="24"/>
        </w:rPr>
      </w:pPr>
      <w:r w:rsidRPr="0014659A">
        <w:rPr>
          <w:rFonts w:ascii="Arial" w:hAnsi="Arial" w:cs="Arial"/>
          <w:b/>
          <w:sz w:val="24"/>
          <w:szCs w:val="24"/>
        </w:rPr>
        <w:t>Spills</w:t>
      </w:r>
      <w:r w:rsidR="0014659A">
        <w:rPr>
          <w:rFonts w:ascii="Arial" w:hAnsi="Arial" w:cs="Arial"/>
          <w:sz w:val="24"/>
          <w:szCs w:val="24"/>
        </w:rPr>
        <w:t xml:space="preserve"> – All spills should be dealt with as determined by your </w:t>
      </w:r>
      <w:r w:rsidR="00E62E01">
        <w:rPr>
          <w:rFonts w:ascii="Arial" w:hAnsi="Arial" w:cs="Arial"/>
          <w:sz w:val="24"/>
          <w:szCs w:val="24"/>
        </w:rPr>
        <w:t>department</w:t>
      </w:r>
      <w:r w:rsidR="0014659A">
        <w:rPr>
          <w:rFonts w:ascii="Arial" w:hAnsi="Arial" w:cs="Arial"/>
          <w:sz w:val="24"/>
          <w:szCs w:val="24"/>
        </w:rPr>
        <w:t>’s local procedures.</w:t>
      </w:r>
      <w:r w:rsidR="004A242F">
        <w:rPr>
          <w:rFonts w:ascii="Arial" w:hAnsi="Arial" w:cs="Arial"/>
          <w:sz w:val="24"/>
          <w:szCs w:val="24"/>
        </w:rPr>
        <w:t xml:space="preserve"> If you do not know how to deal with a significant spill please do not put yourself at risk.</w:t>
      </w:r>
      <w:r w:rsidR="0014659A">
        <w:rPr>
          <w:rFonts w:ascii="Arial" w:hAnsi="Arial" w:cs="Arial"/>
          <w:sz w:val="24"/>
          <w:szCs w:val="24"/>
        </w:rPr>
        <w:t xml:space="preserve"> </w:t>
      </w:r>
      <w:r w:rsidR="000871B1" w:rsidRPr="000871B1">
        <w:rPr>
          <w:rFonts w:ascii="Arial" w:hAnsi="Arial" w:cs="Arial"/>
          <w:b/>
          <w:sz w:val="24"/>
          <w:szCs w:val="24"/>
          <w:u w:val="single"/>
        </w:rPr>
        <w:t>If in doubt, leave the room immediately</w:t>
      </w:r>
      <w:r w:rsidR="000871B1">
        <w:rPr>
          <w:rFonts w:ascii="Arial" w:hAnsi="Arial" w:cs="Arial"/>
          <w:sz w:val="24"/>
          <w:szCs w:val="24"/>
        </w:rPr>
        <w:t xml:space="preserve">, </w:t>
      </w:r>
      <w:r w:rsidR="000871B1" w:rsidRPr="004A242F">
        <w:rPr>
          <w:rFonts w:ascii="Arial" w:hAnsi="Arial" w:cs="Arial"/>
          <w:b/>
          <w:sz w:val="24"/>
          <w:szCs w:val="24"/>
        </w:rPr>
        <w:t xml:space="preserve">display </w:t>
      </w:r>
      <w:r w:rsidR="007714F1">
        <w:rPr>
          <w:rFonts w:ascii="Arial" w:hAnsi="Arial" w:cs="Arial"/>
          <w:b/>
          <w:sz w:val="24"/>
          <w:szCs w:val="24"/>
        </w:rPr>
        <w:t>warning signage</w:t>
      </w:r>
      <w:r w:rsidR="000871B1" w:rsidRPr="004A242F">
        <w:rPr>
          <w:rFonts w:ascii="Arial" w:hAnsi="Arial" w:cs="Arial"/>
          <w:b/>
          <w:sz w:val="24"/>
          <w:szCs w:val="24"/>
        </w:rPr>
        <w:t xml:space="preserve"> and contact your line manager/supervisor for further advice</w:t>
      </w:r>
      <w:r w:rsidR="000871B1">
        <w:rPr>
          <w:rFonts w:ascii="Arial" w:hAnsi="Arial" w:cs="Arial"/>
          <w:sz w:val="24"/>
          <w:szCs w:val="24"/>
        </w:rPr>
        <w:t>.</w:t>
      </w:r>
      <w:r w:rsidR="004A242F">
        <w:rPr>
          <w:rFonts w:ascii="Arial" w:hAnsi="Arial" w:cs="Arial"/>
          <w:sz w:val="24"/>
          <w:szCs w:val="24"/>
        </w:rPr>
        <w:t xml:space="preserve"> </w:t>
      </w:r>
    </w:p>
    <w:p w:rsidR="004A242F" w:rsidRDefault="004A242F" w:rsidP="00A23A8B">
      <w:pPr>
        <w:jc w:val="both"/>
        <w:rPr>
          <w:rFonts w:ascii="Arial" w:hAnsi="Arial" w:cs="Arial"/>
          <w:sz w:val="24"/>
          <w:szCs w:val="24"/>
        </w:rPr>
      </w:pPr>
    </w:p>
    <w:p w:rsidR="004A242F" w:rsidRPr="00542838" w:rsidRDefault="004A242F" w:rsidP="00A23A8B">
      <w:pPr>
        <w:ind w:left="360"/>
        <w:jc w:val="both"/>
        <w:rPr>
          <w:rFonts w:ascii="Arial" w:hAnsi="Arial" w:cs="Arial"/>
          <w:sz w:val="24"/>
          <w:szCs w:val="24"/>
        </w:rPr>
      </w:pPr>
    </w:p>
    <w:p w:rsidR="00A64DA4" w:rsidRPr="00542838" w:rsidRDefault="00A64DA4" w:rsidP="00A23A8B">
      <w:pPr>
        <w:numPr>
          <w:ilvl w:val="0"/>
          <w:numId w:val="1"/>
        </w:numPr>
        <w:jc w:val="both"/>
        <w:rPr>
          <w:rFonts w:ascii="Arial" w:hAnsi="Arial" w:cs="Arial"/>
          <w:sz w:val="24"/>
          <w:szCs w:val="24"/>
        </w:rPr>
      </w:pPr>
      <w:r w:rsidRPr="00542838">
        <w:rPr>
          <w:rFonts w:ascii="Arial" w:hAnsi="Arial" w:cs="Arial"/>
          <w:b/>
          <w:sz w:val="24"/>
          <w:szCs w:val="24"/>
        </w:rPr>
        <w:t>History</w:t>
      </w:r>
      <w:r w:rsidRPr="00542838">
        <w:rPr>
          <w:rFonts w:ascii="Arial" w:hAnsi="Arial" w:cs="Arial"/>
          <w:sz w:val="24"/>
          <w:szCs w:val="24"/>
        </w:rPr>
        <w:t xml:space="preserve">, or </w:t>
      </w:r>
      <w:r w:rsidRPr="00542838">
        <w:rPr>
          <w:rFonts w:ascii="Arial" w:hAnsi="Arial" w:cs="Arial"/>
          <w:b/>
          <w:sz w:val="24"/>
          <w:szCs w:val="24"/>
        </w:rPr>
        <w:t>change control</w:t>
      </w:r>
    </w:p>
    <w:p w:rsidR="00A64DA4" w:rsidRDefault="00A64DA4" w:rsidP="00A23A8B">
      <w:pPr>
        <w:jc w:val="both"/>
        <w:rPr>
          <w:rFonts w:ascii="Arial" w:hAnsi="Arial" w:cs="Arial"/>
          <w:sz w:val="24"/>
          <w:szCs w:val="24"/>
        </w:rPr>
      </w:pPr>
    </w:p>
    <w:p w:rsidR="0008638D" w:rsidRDefault="0008638D" w:rsidP="00A23A8B">
      <w:pPr>
        <w:jc w:val="both"/>
        <w:rPr>
          <w:rFonts w:ascii="Arial" w:hAnsi="Arial" w:cs="Arial"/>
          <w:sz w:val="24"/>
          <w:szCs w:val="24"/>
        </w:rPr>
      </w:pPr>
      <w:r>
        <w:rPr>
          <w:rFonts w:ascii="Arial" w:hAnsi="Arial" w:cs="Arial"/>
          <w:sz w:val="24"/>
          <w:szCs w:val="24"/>
        </w:rPr>
        <w:t>“Draft” version of table during writing and reviewing of SOP as below,</w:t>
      </w:r>
    </w:p>
    <w:p w:rsidR="0008638D" w:rsidRPr="00542838" w:rsidRDefault="0008638D" w:rsidP="00A23A8B">
      <w:pPr>
        <w:jc w:val="both"/>
        <w:rPr>
          <w:rFonts w:ascii="Arial" w:hAnsi="Arial" w:cs="Arial"/>
          <w:sz w:val="24"/>
          <w:szCs w:val="24"/>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0"/>
        <w:gridCol w:w="7225"/>
      </w:tblGrid>
      <w:tr w:rsidR="00A64DA4" w:rsidRPr="00725186" w:rsidTr="00FA3D07">
        <w:tc>
          <w:tcPr>
            <w:tcW w:w="1280" w:type="dxa"/>
            <w:shd w:val="clear" w:color="auto" w:fill="auto"/>
          </w:tcPr>
          <w:p w:rsidR="00A64DA4" w:rsidRPr="00725186" w:rsidRDefault="00A64DA4" w:rsidP="00FA3D07">
            <w:pPr>
              <w:ind w:left="306"/>
              <w:jc w:val="both"/>
              <w:rPr>
                <w:rFonts w:ascii="Arial" w:hAnsi="Arial" w:cs="Arial"/>
                <w:sz w:val="24"/>
                <w:szCs w:val="24"/>
              </w:rPr>
            </w:pPr>
            <w:r w:rsidRPr="00725186">
              <w:rPr>
                <w:rFonts w:ascii="Arial" w:hAnsi="Arial" w:cs="Arial"/>
                <w:sz w:val="24"/>
                <w:szCs w:val="24"/>
              </w:rPr>
              <w:t>Draft 1.0</w:t>
            </w:r>
          </w:p>
        </w:tc>
        <w:tc>
          <w:tcPr>
            <w:tcW w:w="7225" w:type="dxa"/>
            <w:shd w:val="clear" w:color="auto" w:fill="auto"/>
          </w:tcPr>
          <w:p w:rsidR="00A64DA4" w:rsidRPr="00725186" w:rsidRDefault="00A64DA4" w:rsidP="00A23A8B">
            <w:pPr>
              <w:jc w:val="both"/>
              <w:rPr>
                <w:rFonts w:ascii="Arial" w:hAnsi="Arial" w:cs="Arial"/>
                <w:sz w:val="24"/>
                <w:szCs w:val="24"/>
              </w:rPr>
            </w:pPr>
          </w:p>
        </w:tc>
      </w:tr>
      <w:tr w:rsidR="00A64DA4" w:rsidRPr="00725186" w:rsidTr="00FA3D07">
        <w:tc>
          <w:tcPr>
            <w:tcW w:w="1280" w:type="dxa"/>
            <w:shd w:val="clear" w:color="auto" w:fill="auto"/>
          </w:tcPr>
          <w:p w:rsidR="00A64DA4" w:rsidRPr="00725186" w:rsidRDefault="003B3F9B" w:rsidP="00A23A8B">
            <w:pPr>
              <w:jc w:val="both"/>
              <w:rPr>
                <w:rFonts w:ascii="Arial" w:hAnsi="Arial" w:cs="Arial"/>
                <w:sz w:val="24"/>
                <w:szCs w:val="24"/>
              </w:rPr>
            </w:pPr>
            <w:r w:rsidRPr="00725186">
              <w:rPr>
                <w:rFonts w:ascii="Arial" w:hAnsi="Arial" w:cs="Arial"/>
                <w:sz w:val="24"/>
                <w:szCs w:val="24"/>
              </w:rPr>
              <w:t>Reviewed</w:t>
            </w:r>
          </w:p>
        </w:tc>
        <w:tc>
          <w:tcPr>
            <w:tcW w:w="7225" w:type="dxa"/>
            <w:shd w:val="clear" w:color="auto" w:fill="auto"/>
          </w:tcPr>
          <w:p w:rsidR="00A64DA4" w:rsidRPr="00725186" w:rsidRDefault="008D7EEF" w:rsidP="00A23A8B">
            <w:pPr>
              <w:jc w:val="both"/>
              <w:rPr>
                <w:rFonts w:ascii="Arial" w:hAnsi="Arial" w:cs="Arial"/>
                <w:sz w:val="24"/>
                <w:szCs w:val="24"/>
              </w:rPr>
            </w:pPr>
            <w:r>
              <w:rPr>
                <w:rFonts w:ascii="Arial" w:hAnsi="Arial" w:cs="Arial"/>
                <w:sz w:val="24"/>
                <w:szCs w:val="24"/>
              </w:rPr>
              <w:t>Draft reviewed by I Graham, R Allen and J Brannon</w:t>
            </w:r>
          </w:p>
        </w:tc>
      </w:tr>
      <w:tr w:rsidR="00A64DA4" w:rsidRPr="00725186" w:rsidTr="00FA3D07">
        <w:tc>
          <w:tcPr>
            <w:tcW w:w="1280" w:type="dxa"/>
            <w:shd w:val="clear" w:color="auto" w:fill="auto"/>
          </w:tcPr>
          <w:p w:rsidR="00A64DA4" w:rsidRPr="00725186" w:rsidRDefault="00A64DA4" w:rsidP="00A23A8B">
            <w:pPr>
              <w:jc w:val="both"/>
              <w:rPr>
                <w:rFonts w:ascii="Arial" w:hAnsi="Arial" w:cs="Arial"/>
                <w:sz w:val="24"/>
                <w:szCs w:val="24"/>
              </w:rPr>
            </w:pPr>
          </w:p>
        </w:tc>
        <w:tc>
          <w:tcPr>
            <w:tcW w:w="7225" w:type="dxa"/>
            <w:shd w:val="clear" w:color="auto" w:fill="auto"/>
          </w:tcPr>
          <w:p w:rsidR="00A64DA4" w:rsidRPr="00725186" w:rsidRDefault="00A64DA4" w:rsidP="00A23A8B">
            <w:pPr>
              <w:jc w:val="both"/>
              <w:rPr>
                <w:rFonts w:ascii="Arial" w:hAnsi="Arial" w:cs="Arial"/>
                <w:sz w:val="24"/>
                <w:szCs w:val="24"/>
              </w:rPr>
            </w:pPr>
          </w:p>
        </w:tc>
      </w:tr>
    </w:tbl>
    <w:p w:rsidR="00A64DA4" w:rsidRDefault="00A64DA4" w:rsidP="00A23A8B">
      <w:pPr>
        <w:jc w:val="both"/>
      </w:pPr>
    </w:p>
    <w:p w:rsidR="0008638D" w:rsidRPr="0008638D" w:rsidRDefault="0008638D" w:rsidP="00A23A8B">
      <w:pPr>
        <w:jc w:val="both"/>
        <w:rPr>
          <w:rFonts w:ascii="Arial" w:hAnsi="Arial" w:cs="Arial"/>
          <w:sz w:val="24"/>
          <w:szCs w:val="24"/>
        </w:rPr>
      </w:pPr>
      <w:r>
        <w:rPr>
          <w:rFonts w:ascii="Arial" w:hAnsi="Arial" w:cs="Arial"/>
          <w:sz w:val="24"/>
          <w:szCs w:val="24"/>
        </w:rPr>
        <w:t>t</w:t>
      </w:r>
      <w:r w:rsidRPr="0008638D">
        <w:rPr>
          <w:rFonts w:ascii="Arial" w:hAnsi="Arial" w:cs="Arial"/>
          <w:sz w:val="24"/>
          <w:szCs w:val="24"/>
        </w:rPr>
        <w:t xml:space="preserve">hen “Version” version </w:t>
      </w:r>
      <w:r>
        <w:rPr>
          <w:rFonts w:ascii="Arial" w:hAnsi="Arial" w:cs="Arial"/>
          <w:sz w:val="24"/>
          <w:szCs w:val="24"/>
        </w:rPr>
        <w:t xml:space="preserve">of table </w:t>
      </w:r>
      <w:r w:rsidRPr="0008638D">
        <w:rPr>
          <w:rFonts w:ascii="Arial" w:hAnsi="Arial" w:cs="Arial"/>
          <w:sz w:val="24"/>
          <w:szCs w:val="24"/>
        </w:rPr>
        <w:t>as below on issue</w:t>
      </w:r>
    </w:p>
    <w:p w:rsidR="0008638D" w:rsidRDefault="0008638D" w:rsidP="00A23A8B">
      <w:pPr>
        <w:jc w:val="both"/>
      </w:pPr>
    </w:p>
    <w:tbl>
      <w:tblPr>
        <w:tblW w:w="84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6926"/>
      </w:tblGrid>
      <w:tr w:rsidR="0008638D" w:rsidRPr="00734A9E" w:rsidTr="00725186">
        <w:trPr>
          <w:trHeight w:val="276"/>
          <w:jc w:val="center"/>
        </w:trPr>
        <w:tc>
          <w:tcPr>
            <w:tcW w:w="1561" w:type="dxa"/>
          </w:tcPr>
          <w:p w:rsidR="0008638D" w:rsidRPr="00542838" w:rsidRDefault="0008638D" w:rsidP="00A23A8B">
            <w:pPr>
              <w:jc w:val="both"/>
              <w:rPr>
                <w:rFonts w:ascii="Arial" w:hAnsi="Arial" w:cs="Arial"/>
                <w:sz w:val="24"/>
                <w:szCs w:val="24"/>
              </w:rPr>
            </w:pPr>
            <w:r>
              <w:rPr>
                <w:rFonts w:ascii="Arial" w:hAnsi="Arial" w:cs="Arial"/>
                <w:sz w:val="24"/>
                <w:szCs w:val="24"/>
              </w:rPr>
              <w:t>Version 1.0</w:t>
            </w:r>
          </w:p>
        </w:tc>
        <w:tc>
          <w:tcPr>
            <w:tcW w:w="6926" w:type="dxa"/>
          </w:tcPr>
          <w:p w:rsidR="0008638D" w:rsidRPr="0067154A" w:rsidRDefault="00ED4753" w:rsidP="00A23A8B">
            <w:pPr>
              <w:jc w:val="both"/>
              <w:rPr>
                <w:rFonts w:ascii="Arial" w:hAnsi="Arial" w:cs="Arial"/>
                <w:color w:val="333399"/>
                <w:sz w:val="24"/>
                <w:szCs w:val="24"/>
              </w:rPr>
            </w:pPr>
            <w:r>
              <w:rPr>
                <w:rFonts w:ascii="Arial" w:hAnsi="Arial" w:cs="Arial"/>
                <w:color w:val="333399"/>
                <w:sz w:val="24"/>
                <w:szCs w:val="24"/>
              </w:rPr>
              <w:t>Issued 25</w:t>
            </w:r>
            <w:r w:rsidR="008D7EEF">
              <w:rPr>
                <w:rFonts w:ascii="Arial" w:hAnsi="Arial" w:cs="Arial"/>
                <w:color w:val="333399"/>
                <w:sz w:val="24"/>
                <w:szCs w:val="24"/>
              </w:rPr>
              <w:t>.03.20</w:t>
            </w:r>
          </w:p>
        </w:tc>
      </w:tr>
      <w:tr w:rsidR="0008638D" w:rsidRPr="00734A9E" w:rsidTr="00725186">
        <w:trPr>
          <w:trHeight w:val="276"/>
          <w:jc w:val="center"/>
        </w:trPr>
        <w:tc>
          <w:tcPr>
            <w:tcW w:w="1561" w:type="dxa"/>
          </w:tcPr>
          <w:p w:rsidR="0008638D" w:rsidRPr="00542838" w:rsidRDefault="0008638D" w:rsidP="00A23A8B">
            <w:pPr>
              <w:jc w:val="both"/>
              <w:rPr>
                <w:rFonts w:ascii="Arial" w:hAnsi="Arial" w:cs="Arial"/>
                <w:sz w:val="24"/>
                <w:szCs w:val="24"/>
              </w:rPr>
            </w:pPr>
          </w:p>
        </w:tc>
        <w:tc>
          <w:tcPr>
            <w:tcW w:w="6926" w:type="dxa"/>
          </w:tcPr>
          <w:p w:rsidR="0008638D" w:rsidRPr="0067154A" w:rsidRDefault="0008638D" w:rsidP="00A23A8B">
            <w:pPr>
              <w:jc w:val="both"/>
              <w:rPr>
                <w:rFonts w:ascii="Arial" w:hAnsi="Arial" w:cs="Arial"/>
                <w:color w:val="333399"/>
                <w:sz w:val="24"/>
                <w:szCs w:val="24"/>
              </w:rPr>
            </w:pPr>
          </w:p>
        </w:tc>
      </w:tr>
      <w:tr w:rsidR="0008638D" w:rsidTr="00725186">
        <w:trPr>
          <w:trHeight w:val="276"/>
          <w:jc w:val="center"/>
        </w:trPr>
        <w:tc>
          <w:tcPr>
            <w:tcW w:w="1561" w:type="dxa"/>
          </w:tcPr>
          <w:p w:rsidR="0008638D" w:rsidRDefault="00F53524" w:rsidP="00A23A8B">
            <w:pPr>
              <w:jc w:val="both"/>
              <w:rPr>
                <w:rFonts w:ascii="Arial" w:hAnsi="Arial" w:cs="Arial"/>
                <w:sz w:val="24"/>
                <w:szCs w:val="24"/>
              </w:rPr>
            </w:pPr>
            <w:r>
              <w:rPr>
                <w:rFonts w:ascii="Arial" w:hAnsi="Arial" w:cs="Arial"/>
                <w:sz w:val="24"/>
                <w:szCs w:val="24"/>
              </w:rPr>
              <w:t xml:space="preserve">Version </w:t>
            </w:r>
            <w:r w:rsidR="003406F4">
              <w:rPr>
                <w:rFonts w:ascii="Arial" w:hAnsi="Arial" w:cs="Arial"/>
                <w:sz w:val="24"/>
                <w:szCs w:val="24"/>
              </w:rPr>
              <w:t>2</w:t>
            </w:r>
            <w:r w:rsidR="00FF796C">
              <w:rPr>
                <w:rFonts w:ascii="Arial" w:hAnsi="Arial" w:cs="Arial"/>
                <w:sz w:val="24"/>
                <w:szCs w:val="24"/>
              </w:rPr>
              <w:t>.0</w:t>
            </w:r>
          </w:p>
        </w:tc>
        <w:tc>
          <w:tcPr>
            <w:tcW w:w="6926" w:type="dxa"/>
          </w:tcPr>
          <w:p w:rsidR="0008638D" w:rsidRPr="0067154A" w:rsidRDefault="00F53524" w:rsidP="00F53524">
            <w:pPr>
              <w:jc w:val="both"/>
              <w:rPr>
                <w:rFonts w:ascii="Arial" w:hAnsi="Arial" w:cs="Arial"/>
                <w:color w:val="333399"/>
                <w:sz w:val="24"/>
                <w:szCs w:val="24"/>
              </w:rPr>
            </w:pPr>
            <w:r>
              <w:rPr>
                <w:rFonts w:ascii="Arial" w:hAnsi="Arial" w:cs="Arial"/>
                <w:color w:val="333399"/>
                <w:sz w:val="24"/>
                <w:szCs w:val="24"/>
              </w:rPr>
              <w:t xml:space="preserve">Issued </w:t>
            </w:r>
            <w:r w:rsidR="003406F4">
              <w:rPr>
                <w:rFonts w:ascii="Arial" w:hAnsi="Arial" w:cs="Arial"/>
                <w:color w:val="333399"/>
                <w:sz w:val="24"/>
                <w:szCs w:val="24"/>
              </w:rPr>
              <w:t>05</w:t>
            </w:r>
            <w:r>
              <w:rPr>
                <w:rFonts w:ascii="Arial" w:hAnsi="Arial" w:cs="Arial"/>
                <w:color w:val="333399"/>
                <w:sz w:val="24"/>
                <w:szCs w:val="24"/>
              </w:rPr>
              <w:t>.0</w:t>
            </w:r>
            <w:r w:rsidR="003406F4">
              <w:rPr>
                <w:rFonts w:ascii="Arial" w:hAnsi="Arial" w:cs="Arial"/>
                <w:color w:val="333399"/>
                <w:sz w:val="24"/>
                <w:szCs w:val="24"/>
              </w:rPr>
              <w:t>2</w:t>
            </w:r>
            <w:r>
              <w:rPr>
                <w:rFonts w:ascii="Arial" w:hAnsi="Arial" w:cs="Arial"/>
                <w:color w:val="333399"/>
                <w:sz w:val="24"/>
                <w:szCs w:val="24"/>
              </w:rPr>
              <w:t>.21 – Expanded the scope of the document to include CSRL and added emergency contact details for Hospital Security</w:t>
            </w:r>
            <w:r w:rsidR="000F4A78">
              <w:rPr>
                <w:rFonts w:ascii="Arial" w:hAnsi="Arial" w:cs="Arial"/>
                <w:color w:val="333399"/>
                <w:sz w:val="24"/>
                <w:szCs w:val="24"/>
              </w:rPr>
              <w:t xml:space="preserve">. </w:t>
            </w:r>
            <w:r w:rsidR="00FF796C">
              <w:rPr>
                <w:rFonts w:ascii="Arial" w:hAnsi="Arial" w:cs="Arial"/>
                <w:color w:val="333399"/>
                <w:sz w:val="24"/>
                <w:szCs w:val="24"/>
              </w:rPr>
              <w:t xml:space="preserve">The document should be read in full. </w:t>
            </w:r>
            <w:r w:rsidR="000F4A78">
              <w:rPr>
                <w:rFonts w:ascii="Arial" w:hAnsi="Arial" w:cs="Arial"/>
                <w:color w:val="333399"/>
                <w:sz w:val="24"/>
                <w:szCs w:val="24"/>
              </w:rPr>
              <w:t>Reviewed by M Bagnall and I Graham</w:t>
            </w:r>
          </w:p>
        </w:tc>
      </w:tr>
      <w:tr w:rsidR="00F53524" w:rsidTr="00725186">
        <w:trPr>
          <w:trHeight w:val="276"/>
          <w:jc w:val="center"/>
        </w:trPr>
        <w:tc>
          <w:tcPr>
            <w:tcW w:w="1561" w:type="dxa"/>
          </w:tcPr>
          <w:p w:rsidR="00F53524" w:rsidRDefault="00F53524" w:rsidP="00A23A8B">
            <w:pPr>
              <w:jc w:val="both"/>
              <w:rPr>
                <w:rFonts w:ascii="Arial" w:hAnsi="Arial" w:cs="Arial"/>
                <w:sz w:val="24"/>
                <w:szCs w:val="24"/>
              </w:rPr>
            </w:pPr>
          </w:p>
        </w:tc>
        <w:tc>
          <w:tcPr>
            <w:tcW w:w="6926" w:type="dxa"/>
          </w:tcPr>
          <w:p w:rsidR="00F53524" w:rsidRPr="0067154A" w:rsidRDefault="00F53524" w:rsidP="00A23A8B">
            <w:pPr>
              <w:jc w:val="both"/>
              <w:rPr>
                <w:rFonts w:ascii="Arial" w:hAnsi="Arial" w:cs="Arial"/>
                <w:color w:val="333399"/>
                <w:sz w:val="24"/>
                <w:szCs w:val="24"/>
              </w:rPr>
            </w:pPr>
          </w:p>
        </w:tc>
      </w:tr>
      <w:tr w:rsidR="00F53524" w:rsidTr="00725186">
        <w:trPr>
          <w:trHeight w:val="276"/>
          <w:jc w:val="center"/>
        </w:trPr>
        <w:tc>
          <w:tcPr>
            <w:tcW w:w="1561" w:type="dxa"/>
          </w:tcPr>
          <w:p w:rsidR="00F53524" w:rsidRDefault="00F53524" w:rsidP="00A23A8B">
            <w:pPr>
              <w:jc w:val="both"/>
              <w:rPr>
                <w:rFonts w:ascii="Arial" w:hAnsi="Arial" w:cs="Arial"/>
                <w:sz w:val="24"/>
                <w:szCs w:val="24"/>
              </w:rPr>
            </w:pPr>
          </w:p>
        </w:tc>
        <w:tc>
          <w:tcPr>
            <w:tcW w:w="6926" w:type="dxa"/>
          </w:tcPr>
          <w:p w:rsidR="00F53524" w:rsidRPr="0067154A" w:rsidRDefault="00F53524" w:rsidP="00A23A8B">
            <w:pPr>
              <w:jc w:val="both"/>
              <w:rPr>
                <w:rFonts w:ascii="Arial" w:hAnsi="Arial" w:cs="Arial"/>
                <w:color w:val="333399"/>
                <w:sz w:val="24"/>
                <w:szCs w:val="24"/>
              </w:rPr>
            </w:pPr>
          </w:p>
        </w:tc>
      </w:tr>
    </w:tbl>
    <w:p w:rsidR="0008638D" w:rsidRDefault="0008638D" w:rsidP="007762FC">
      <w:pPr>
        <w:jc w:val="both"/>
      </w:pPr>
    </w:p>
    <w:sectPr w:rsidR="0008638D" w:rsidSect="00FA3D07">
      <w:headerReference w:type="default" r:id="rId9"/>
      <w:footerReference w:type="default" r:id="rId10"/>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BE43D8" w16cex:dateUtc="2021-01-29T08:20:00Z"/>
  <w16cex:commentExtensible w16cex:durableId="23BE4744" w16cex:dateUtc="2021-01-29T08: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CEB6751" w16cid:durableId="23BE43D8"/>
  <w16cid:commentId w16cid:paraId="0723E9C3" w16cid:durableId="23BE474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3251" w:rsidRDefault="00CB3251">
      <w:r>
        <w:separator/>
      </w:r>
    </w:p>
  </w:endnote>
  <w:endnote w:type="continuationSeparator" w:id="0">
    <w:p w:rsidR="00CB3251" w:rsidRDefault="00CB3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4DA4" w:rsidRPr="008412EC" w:rsidRDefault="00A64DA4">
    <w:pPr>
      <w:pStyle w:val="Footer"/>
      <w:rPr>
        <w:rFonts w:ascii="Arial" w:hAnsi="Arial" w:cs="Arial"/>
      </w:rPr>
    </w:pPr>
    <w:r w:rsidRPr="008412EC">
      <w:rPr>
        <w:rFonts w:ascii="Arial" w:hAnsi="Arial" w:cs="Arial"/>
      </w:rPr>
      <w:t xml:space="preserve">Page </w:t>
    </w:r>
    <w:r w:rsidRPr="008412EC">
      <w:rPr>
        <w:rFonts w:ascii="Arial" w:hAnsi="Arial" w:cs="Arial"/>
      </w:rPr>
      <w:fldChar w:fldCharType="begin"/>
    </w:r>
    <w:r w:rsidRPr="008412EC">
      <w:rPr>
        <w:rFonts w:ascii="Arial" w:hAnsi="Arial" w:cs="Arial"/>
      </w:rPr>
      <w:instrText xml:space="preserve"> PAGE </w:instrText>
    </w:r>
    <w:r w:rsidRPr="008412EC">
      <w:rPr>
        <w:rFonts w:ascii="Arial" w:hAnsi="Arial" w:cs="Arial"/>
      </w:rPr>
      <w:fldChar w:fldCharType="separate"/>
    </w:r>
    <w:r w:rsidR="007059C0">
      <w:rPr>
        <w:rFonts w:ascii="Arial" w:hAnsi="Arial" w:cs="Arial"/>
        <w:noProof/>
      </w:rPr>
      <w:t>1</w:t>
    </w:r>
    <w:r w:rsidRPr="008412EC">
      <w:rPr>
        <w:rFonts w:ascii="Arial" w:hAnsi="Arial" w:cs="Arial"/>
      </w:rPr>
      <w:fldChar w:fldCharType="end"/>
    </w:r>
    <w:r w:rsidRPr="008412EC">
      <w:rPr>
        <w:rFonts w:ascii="Arial" w:hAnsi="Arial" w:cs="Arial"/>
      </w:rPr>
      <w:t xml:space="preserve"> of </w:t>
    </w:r>
    <w:r w:rsidRPr="008412EC">
      <w:rPr>
        <w:rFonts w:ascii="Arial" w:hAnsi="Arial" w:cs="Arial"/>
      </w:rPr>
      <w:fldChar w:fldCharType="begin"/>
    </w:r>
    <w:r w:rsidRPr="008412EC">
      <w:rPr>
        <w:rFonts w:ascii="Arial" w:hAnsi="Arial" w:cs="Arial"/>
      </w:rPr>
      <w:instrText xml:space="preserve"> NUMPAGES </w:instrText>
    </w:r>
    <w:r w:rsidRPr="008412EC">
      <w:rPr>
        <w:rFonts w:ascii="Arial" w:hAnsi="Arial" w:cs="Arial"/>
      </w:rPr>
      <w:fldChar w:fldCharType="separate"/>
    </w:r>
    <w:r w:rsidR="007059C0">
      <w:rPr>
        <w:rFonts w:ascii="Arial" w:hAnsi="Arial" w:cs="Arial"/>
        <w:noProof/>
      </w:rPr>
      <w:t>5</w:t>
    </w:r>
    <w:r w:rsidRPr="008412EC">
      <w:rPr>
        <w:rFonts w:ascii="Arial" w:hAnsi="Arial" w:cs="Arial"/>
      </w:rPr>
      <w:fldChar w:fldCharType="end"/>
    </w:r>
    <w:r w:rsidRPr="008412EC">
      <w:rPr>
        <w:rFonts w:ascii="Arial" w:hAnsi="Arial" w:cs="Arial"/>
      </w:rPr>
      <w:t xml:space="preserve">                         </w:t>
    </w:r>
    <w:r>
      <w:rPr>
        <w:rFonts w:ascii="Arial" w:hAnsi="Arial" w:cs="Arial"/>
      </w:rPr>
      <w:t xml:space="preserve">                   </w:t>
    </w:r>
    <w:r w:rsidRPr="008412EC">
      <w:rPr>
        <w:rFonts w:ascii="Arial" w:hAnsi="Arial" w:cs="Arial"/>
      </w:rPr>
      <w:t xml:space="preserve">    </w:t>
    </w:r>
    <w:r w:rsidRPr="008412EC">
      <w:rPr>
        <w:rFonts w:ascii="Arial" w:hAnsi="Arial" w:cs="Arial"/>
      </w:rPr>
      <w:tab/>
    </w:r>
    <w:r w:rsidR="00E62E01">
      <w:rPr>
        <w:rFonts w:ascii="Arial" w:hAnsi="Arial" w:cs="Arial"/>
      </w:rPr>
      <w:tab/>
    </w:r>
    <w:r w:rsidRPr="008412EC">
      <w:rPr>
        <w:rFonts w:ascii="Arial" w:hAnsi="Arial" w:cs="Arial"/>
      </w:rPr>
      <w:fldChar w:fldCharType="begin"/>
    </w:r>
    <w:r w:rsidRPr="008412EC">
      <w:rPr>
        <w:rFonts w:ascii="Arial" w:hAnsi="Arial" w:cs="Arial"/>
      </w:rPr>
      <w:instrText xml:space="preserve"> DATE \@ "dd/MM/yyyy" </w:instrText>
    </w:r>
    <w:r w:rsidRPr="008412EC">
      <w:rPr>
        <w:rFonts w:ascii="Arial" w:hAnsi="Arial" w:cs="Arial"/>
      </w:rPr>
      <w:fldChar w:fldCharType="separate"/>
    </w:r>
    <w:r w:rsidR="0048070E">
      <w:rPr>
        <w:rFonts w:ascii="Arial" w:hAnsi="Arial" w:cs="Arial"/>
        <w:noProof/>
      </w:rPr>
      <w:t>05/02/2021</w:t>
    </w:r>
    <w:r w:rsidRPr="008412E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3251" w:rsidRDefault="00CB3251">
      <w:r>
        <w:separator/>
      </w:r>
    </w:p>
  </w:footnote>
  <w:footnote w:type="continuationSeparator" w:id="0">
    <w:p w:rsidR="00CB3251" w:rsidRDefault="00CB32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4DA4" w:rsidRPr="008412EC" w:rsidRDefault="00A64DA4">
    <w:pPr>
      <w:pStyle w:val="Header"/>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977CD55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8E208D0"/>
    <w:multiLevelType w:val="hybridMultilevel"/>
    <w:tmpl w:val="9964F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6560FF"/>
    <w:multiLevelType w:val="hybridMultilevel"/>
    <w:tmpl w:val="E2B26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966ADE"/>
    <w:multiLevelType w:val="hybridMultilevel"/>
    <w:tmpl w:val="13CE3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D85E3B"/>
    <w:multiLevelType w:val="hybridMultilevel"/>
    <w:tmpl w:val="8CC6F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15706C"/>
    <w:multiLevelType w:val="multilevel"/>
    <w:tmpl w:val="4738BCA0"/>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1134"/>
        </w:tabs>
        <w:ind w:left="1134" w:hanging="774"/>
      </w:pPr>
      <w:rPr>
        <w:rFonts w:hint="default"/>
        <w:b w:val="0"/>
      </w:rPr>
    </w:lvl>
    <w:lvl w:ilvl="2">
      <w:start w:val="1"/>
      <w:numFmt w:val="bullet"/>
      <w:lvlText w:val=""/>
      <w:lvlJc w:val="left"/>
      <w:pPr>
        <w:tabs>
          <w:tab w:val="num" w:pos="1440"/>
        </w:tabs>
        <w:ind w:left="1224" w:hanging="504"/>
      </w:pPr>
      <w:rPr>
        <w:rFonts w:ascii="Wingdings" w:hAnsi="Wingdings" w:hint="default"/>
        <w:b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371F59F8"/>
    <w:multiLevelType w:val="hybridMultilevel"/>
    <w:tmpl w:val="A3884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61403A"/>
    <w:multiLevelType w:val="hybridMultilevel"/>
    <w:tmpl w:val="55423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325C12"/>
    <w:multiLevelType w:val="hybridMultilevel"/>
    <w:tmpl w:val="EA4E3A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4EB95EE1"/>
    <w:multiLevelType w:val="multilevel"/>
    <w:tmpl w:val="3B04747A"/>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1134"/>
        </w:tabs>
        <w:ind w:left="1134" w:hanging="774"/>
      </w:pPr>
      <w:rPr>
        <w:rFonts w:hint="default"/>
        <w:b w:val="0"/>
      </w:rPr>
    </w:lvl>
    <w:lvl w:ilvl="2">
      <w:start w:val="1"/>
      <w:numFmt w:val="bullet"/>
      <w:lvlText w:val=""/>
      <w:lvlJc w:val="left"/>
      <w:pPr>
        <w:tabs>
          <w:tab w:val="num" w:pos="1440"/>
        </w:tabs>
        <w:ind w:left="1224" w:hanging="504"/>
      </w:pPr>
      <w:rPr>
        <w:rFonts w:ascii="Symbol" w:hAnsi="Symbol" w:hint="default"/>
        <w:b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71981337"/>
    <w:multiLevelType w:val="hybridMultilevel"/>
    <w:tmpl w:val="BE0A24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F41733"/>
    <w:multiLevelType w:val="multilevel"/>
    <w:tmpl w:val="4738BCA0"/>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1134"/>
        </w:tabs>
        <w:ind w:left="1134" w:hanging="774"/>
      </w:pPr>
      <w:rPr>
        <w:rFonts w:hint="default"/>
        <w:b w:val="0"/>
      </w:rPr>
    </w:lvl>
    <w:lvl w:ilvl="2">
      <w:start w:val="1"/>
      <w:numFmt w:val="bullet"/>
      <w:lvlText w:val=""/>
      <w:lvlJc w:val="left"/>
      <w:pPr>
        <w:tabs>
          <w:tab w:val="num" w:pos="1440"/>
        </w:tabs>
        <w:ind w:left="1224" w:hanging="504"/>
      </w:pPr>
      <w:rPr>
        <w:rFonts w:ascii="Wingdings" w:hAnsi="Wingdings" w:hint="default"/>
        <w:b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7CF4012E"/>
    <w:multiLevelType w:val="multilevel"/>
    <w:tmpl w:val="7BA4B5B2"/>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1134"/>
        </w:tabs>
        <w:ind w:left="1134" w:hanging="774"/>
      </w:pPr>
      <w:rPr>
        <w:rFonts w:hint="default"/>
        <w:b w:val="0"/>
      </w:rPr>
    </w:lvl>
    <w:lvl w:ilvl="2">
      <w:start w:val="1"/>
      <w:numFmt w:val="decimal"/>
      <w:lvlText w:val="%1.%2.%3."/>
      <w:lvlJc w:val="left"/>
      <w:pPr>
        <w:tabs>
          <w:tab w:val="num" w:pos="1440"/>
        </w:tabs>
        <w:ind w:left="1224" w:hanging="504"/>
      </w:pPr>
      <w:rPr>
        <w:rFonts w:hint="default"/>
        <w:b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0"/>
  </w:num>
  <w:num w:numId="3">
    <w:abstractNumId w:val="10"/>
  </w:num>
  <w:num w:numId="4">
    <w:abstractNumId w:val="2"/>
  </w:num>
  <w:num w:numId="5">
    <w:abstractNumId w:val="8"/>
  </w:num>
  <w:num w:numId="6">
    <w:abstractNumId w:val="4"/>
  </w:num>
  <w:num w:numId="7">
    <w:abstractNumId w:val="3"/>
  </w:num>
  <w:num w:numId="8">
    <w:abstractNumId w:val="1"/>
  </w:num>
  <w:num w:numId="9">
    <w:abstractNumId w:val="7"/>
  </w:num>
  <w:num w:numId="10">
    <w:abstractNumId w:val="9"/>
  </w:num>
  <w:num w:numId="11">
    <w:abstractNumId w:val="11"/>
  </w:num>
  <w:num w:numId="12">
    <w:abstractNumId w:val="5"/>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E5F"/>
    <w:rsid w:val="000271EC"/>
    <w:rsid w:val="000425B2"/>
    <w:rsid w:val="00067872"/>
    <w:rsid w:val="00074C8C"/>
    <w:rsid w:val="0008638D"/>
    <w:rsid w:val="000871B1"/>
    <w:rsid w:val="000A7570"/>
    <w:rsid w:val="000F07FA"/>
    <w:rsid w:val="000F4A78"/>
    <w:rsid w:val="000F5300"/>
    <w:rsid w:val="000F6193"/>
    <w:rsid w:val="0014659A"/>
    <w:rsid w:val="00155B08"/>
    <w:rsid w:val="001712CE"/>
    <w:rsid w:val="00184F49"/>
    <w:rsid w:val="001E1E55"/>
    <w:rsid w:val="001F0A9F"/>
    <w:rsid w:val="001F70E0"/>
    <w:rsid w:val="00233FA9"/>
    <w:rsid w:val="00243D5B"/>
    <w:rsid w:val="00264485"/>
    <w:rsid w:val="0026667B"/>
    <w:rsid w:val="00273A0A"/>
    <w:rsid w:val="00293AEE"/>
    <w:rsid w:val="00294E5F"/>
    <w:rsid w:val="002C5755"/>
    <w:rsid w:val="00324A37"/>
    <w:rsid w:val="003406F4"/>
    <w:rsid w:val="00371E11"/>
    <w:rsid w:val="003B3F9B"/>
    <w:rsid w:val="003E084B"/>
    <w:rsid w:val="004337C5"/>
    <w:rsid w:val="0048070E"/>
    <w:rsid w:val="004A1951"/>
    <w:rsid w:val="004A242F"/>
    <w:rsid w:val="00551682"/>
    <w:rsid w:val="005A0165"/>
    <w:rsid w:val="005C4CA8"/>
    <w:rsid w:val="005C7DF5"/>
    <w:rsid w:val="005E6E9A"/>
    <w:rsid w:val="005F08C9"/>
    <w:rsid w:val="00632697"/>
    <w:rsid w:val="00657465"/>
    <w:rsid w:val="0069048E"/>
    <w:rsid w:val="006D41DA"/>
    <w:rsid w:val="006D4632"/>
    <w:rsid w:val="006D4ECE"/>
    <w:rsid w:val="007059C0"/>
    <w:rsid w:val="00725186"/>
    <w:rsid w:val="007277A7"/>
    <w:rsid w:val="007437E3"/>
    <w:rsid w:val="007714F1"/>
    <w:rsid w:val="007762FC"/>
    <w:rsid w:val="007832DD"/>
    <w:rsid w:val="007967C7"/>
    <w:rsid w:val="007D6544"/>
    <w:rsid w:val="0080727C"/>
    <w:rsid w:val="00821169"/>
    <w:rsid w:val="008D7EEF"/>
    <w:rsid w:val="008F7B31"/>
    <w:rsid w:val="00926939"/>
    <w:rsid w:val="00944358"/>
    <w:rsid w:val="00945BC6"/>
    <w:rsid w:val="00961F9A"/>
    <w:rsid w:val="00A05753"/>
    <w:rsid w:val="00A21965"/>
    <w:rsid w:val="00A23A8B"/>
    <w:rsid w:val="00A64DA4"/>
    <w:rsid w:val="00A73C41"/>
    <w:rsid w:val="00AA2650"/>
    <w:rsid w:val="00B6702F"/>
    <w:rsid w:val="00B8237F"/>
    <w:rsid w:val="00BA6BBB"/>
    <w:rsid w:val="00BD2342"/>
    <w:rsid w:val="00C10591"/>
    <w:rsid w:val="00C17EA7"/>
    <w:rsid w:val="00C27993"/>
    <w:rsid w:val="00C36490"/>
    <w:rsid w:val="00CB3251"/>
    <w:rsid w:val="00CB685A"/>
    <w:rsid w:val="00CE1CC1"/>
    <w:rsid w:val="00CE540E"/>
    <w:rsid w:val="00D0110C"/>
    <w:rsid w:val="00D0371E"/>
    <w:rsid w:val="00D2765C"/>
    <w:rsid w:val="00D85E9D"/>
    <w:rsid w:val="00D95607"/>
    <w:rsid w:val="00DF3227"/>
    <w:rsid w:val="00E27754"/>
    <w:rsid w:val="00E62E01"/>
    <w:rsid w:val="00E72E5C"/>
    <w:rsid w:val="00E80590"/>
    <w:rsid w:val="00ED4753"/>
    <w:rsid w:val="00F26A97"/>
    <w:rsid w:val="00F53524"/>
    <w:rsid w:val="00FA3D07"/>
    <w:rsid w:val="00FD005B"/>
    <w:rsid w:val="00FD0F80"/>
    <w:rsid w:val="00FD4541"/>
    <w:rsid w:val="00FF796C"/>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1016867"/>
  <w14:defaultImageDpi w14:val="300"/>
  <w15:chartTrackingRefBased/>
  <w15:docId w15:val="{15C411FB-8B17-4493-8790-ADCB89D76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12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412EC"/>
    <w:pPr>
      <w:tabs>
        <w:tab w:val="center" w:pos="4153"/>
        <w:tab w:val="right" w:pos="8306"/>
      </w:tabs>
    </w:pPr>
  </w:style>
  <w:style w:type="paragraph" w:styleId="Footer">
    <w:name w:val="footer"/>
    <w:basedOn w:val="Normal"/>
    <w:rsid w:val="008412EC"/>
    <w:pPr>
      <w:tabs>
        <w:tab w:val="center" w:pos="4153"/>
        <w:tab w:val="right" w:pos="8306"/>
      </w:tabs>
    </w:pPr>
  </w:style>
  <w:style w:type="paragraph" w:styleId="BalloonText">
    <w:name w:val="Balloon Text"/>
    <w:basedOn w:val="Normal"/>
    <w:link w:val="BalloonTextChar"/>
    <w:uiPriority w:val="99"/>
    <w:semiHidden/>
    <w:unhideWhenUsed/>
    <w:rsid w:val="0008638D"/>
    <w:rPr>
      <w:rFonts w:ascii="Tahoma" w:hAnsi="Tahoma" w:cs="Tahoma"/>
      <w:sz w:val="16"/>
      <w:szCs w:val="16"/>
    </w:rPr>
  </w:style>
  <w:style w:type="character" w:customStyle="1" w:styleId="BalloonTextChar">
    <w:name w:val="Balloon Text Char"/>
    <w:link w:val="BalloonText"/>
    <w:uiPriority w:val="99"/>
    <w:semiHidden/>
    <w:rsid w:val="0008638D"/>
    <w:rPr>
      <w:rFonts w:ascii="Tahoma" w:hAnsi="Tahoma" w:cs="Tahoma"/>
      <w:sz w:val="16"/>
      <w:szCs w:val="16"/>
    </w:rPr>
  </w:style>
  <w:style w:type="table" w:styleId="TableGrid">
    <w:name w:val="Table Grid"/>
    <w:basedOn w:val="TableNormal"/>
    <w:uiPriority w:val="59"/>
    <w:rsid w:val="000863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85E9D"/>
    <w:pPr>
      <w:autoSpaceDE w:val="0"/>
      <w:autoSpaceDN w:val="0"/>
      <w:adjustRightInd w:val="0"/>
    </w:pPr>
    <w:rPr>
      <w:rFonts w:ascii="Calibri" w:hAnsi="Calibri" w:cs="Calibri"/>
      <w:color w:val="000000"/>
      <w:sz w:val="24"/>
      <w:szCs w:val="24"/>
    </w:rPr>
  </w:style>
  <w:style w:type="character" w:styleId="Hyperlink">
    <w:name w:val="Hyperlink"/>
    <w:uiPriority w:val="99"/>
    <w:unhideWhenUsed/>
    <w:rsid w:val="000871B1"/>
    <w:rPr>
      <w:color w:val="0563C1"/>
      <w:u w:val="single"/>
    </w:rPr>
  </w:style>
  <w:style w:type="character" w:styleId="FollowedHyperlink">
    <w:name w:val="FollowedHyperlink"/>
    <w:basedOn w:val="DefaultParagraphFont"/>
    <w:uiPriority w:val="99"/>
    <w:semiHidden/>
    <w:unhideWhenUsed/>
    <w:rsid w:val="00E27754"/>
    <w:rPr>
      <w:color w:val="954F72" w:themeColor="followedHyperlink"/>
      <w:u w:val="single"/>
    </w:rPr>
  </w:style>
  <w:style w:type="character" w:styleId="CommentReference">
    <w:name w:val="annotation reference"/>
    <w:basedOn w:val="DefaultParagraphFont"/>
    <w:uiPriority w:val="99"/>
    <w:semiHidden/>
    <w:unhideWhenUsed/>
    <w:rsid w:val="00C17EA7"/>
    <w:rPr>
      <w:sz w:val="16"/>
      <w:szCs w:val="16"/>
    </w:rPr>
  </w:style>
  <w:style w:type="paragraph" w:styleId="CommentText">
    <w:name w:val="annotation text"/>
    <w:basedOn w:val="Normal"/>
    <w:link w:val="CommentTextChar"/>
    <w:uiPriority w:val="99"/>
    <w:semiHidden/>
    <w:unhideWhenUsed/>
    <w:rsid w:val="00C17EA7"/>
  </w:style>
  <w:style w:type="character" w:customStyle="1" w:styleId="CommentTextChar">
    <w:name w:val="Comment Text Char"/>
    <w:basedOn w:val="DefaultParagraphFont"/>
    <w:link w:val="CommentText"/>
    <w:uiPriority w:val="99"/>
    <w:semiHidden/>
    <w:rsid w:val="00C17EA7"/>
  </w:style>
  <w:style w:type="paragraph" w:styleId="CommentSubject">
    <w:name w:val="annotation subject"/>
    <w:basedOn w:val="CommentText"/>
    <w:next w:val="CommentText"/>
    <w:link w:val="CommentSubjectChar"/>
    <w:uiPriority w:val="99"/>
    <w:semiHidden/>
    <w:unhideWhenUsed/>
    <w:rsid w:val="00C17EA7"/>
    <w:rPr>
      <w:b/>
      <w:bCs/>
    </w:rPr>
  </w:style>
  <w:style w:type="character" w:customStyle="1" w:styleId="CommentSubjectChar">
    <w:name w:val="Comment Subject Char"/>
    <w:basedOn w:val="CommentTextChar"/>
    <w:link w:val="CommentSubject"/>
    <w:uiPriority w:val="99"/>
    <w:semiHidden/>
    <w:rsid w:val="00C17EA7"/>
    <w:rPr>
      <w:b/>
      <w:bCs/>
    </w:rPr>
  </w:style>
  <w:style w:type="character" w:customStyle="1" w:styleId="UnresolvedMention">
    <w:name w:val="Unresolved Mention"/>
    <w:basedOn w:val="DefaultParagraphFont"/>
    <w:uiPriority w:val="99"/>
    <w:semiHidden/>
    <w:unhideWhenUsed/>
    <w:rsid w:val="00CB68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coronaviru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23204F1E</Template>
  <TotalTime>14</TotalTime>
  <Pages>1</Pages>
  <Words>1065</Words>
  <Characters>6075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lpstr>
    </vt:vector>
  </TitlesOfParts>
  <Company>University of Warwick</Company>
  <LinksUpToDate>false</LinksUpToDate>
  <CharactersWithSpaces>7126</CharactersWithSpaces>
  <SharedDoc>false</SharedDoc>
  <HLinks>
    <vt:vector size="6" baseType="variant">
      <vt:variant>
        <vt:i4>6619260</vt:i4>
      </vt:variant>
      <vt:variant>
        <vt:i4>0</vt:i4>
      </vt:variant>
      <vt:variant>
        <vt:i4>0</vt:i4>
      </vt:variant>
      <vt:variant>
        <vt:i4>5</vt:i4>
      </vt:variant>
      <vt:variant>
        <vt:lpwstr>https://warwick.ac.uk/fac/sci/lifesci/intranet/staffpg/support/safety/sops/generalsops/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hrsdgx</dc:creator>
  <cp:keywords/>
  <dc:description/>
  <cp:lastModifiedBy>Bagnall, Mary</cp:lastModifiedBy>
  <cp:revision>4</cp:revision>
  <cp:lastPrinted>2020-12-07T09:01:00Z</cp:lastPrinted>
  <dcterms:created xsi:type="dcterms:W3CDTF">2021-02-05T08:56:00Z</dcterms:created>
  <dcterms:modified xsi:type="dcterms:W3CDTF">2021-02-05T09:10:00Z</dcterms:modified>
</cp:coreProperties>
</file>