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5FA6" w:rsidRDefault="000A2B14">
      <w:r>
        <w:t xml:space="preserve">And </w:t>
      </w:r>
      <w:r w:rsidR="003F4D7A">
        <w:t xml:space="preserve">one particular night I was washing my overalls.  </w:t>
      </w:r>
      <w:r>
        <w:t>And what you do there, you si</w:t>
      </w:r>
      <w:r w:rsidR="003F4D7A">
        <w:t>t facing the fire –</w:t>
      </w:r>
      <w:r>
        <w:t xml:space="preserve"> your back gets cold then you sit – </w:t>
      </w:r>
      <w:r w:rsidR="003F4D7A">
        <w:t>turn</w:t>
      </w:r>
      <w:r>
        <w:t>ed</w:t>
      </w:r>
      <w:r w:rsidR="003F4D7A">
        <w:t xml:space="preserve"> round and </w:t>
      </w:r>
      <w:r>
        <w:t xml:space="preserve">you </w:t>
      </w:r>
      <w:r w:rsidR="003F4D7A">
        <w:t xml:space="preserve">sit with your back to the fire, </w:t>
      </w:r>
      <w:r>
        <w:t>and you</w:t>
      </w:r>
      <w:r w:rsidR="003F4D7A">
        <w:t xml:space="preserve"> keep do</w:t>
      </w:r>
      <w:r>
        <w:t>ing this backward and forward.  But I had to get</w:t>
      </w:r>
      <w:r w:rsidR="003F4D7A">
        <w:t xml:space="preserve"> fresh water, and the cookhouse was not far away, and for a number of nights a bear had been</w:t>
      </w:r>
      <w:r>
        <w:t xml:space="preserve"> coming and stealing the bacon.  (This is not political, but I think I’ll tell you about it).  And it [was] stealing the bacon.  The bacon was </w:t>
      </w:r>
      <w:r w:rsidR="003F4D7A">
        <w:t>in</w:t>
      </w:r>
      <w:r>
        <w:t xml:space="preserve"> long</w:t>
      </w:r>
      <w:r w:rsidR="003F4D7A">
        <w:t xml:space="preserve"> boxes outside </w:t>
      </w:r>
      <w:r>
        <w:t>at the back of the cookhouse,</w:t>
      </w:r>
      <w:r w:rsidR="003F4D7A">
        <w:t xml:space="preserve"> and th</w:t>
      </w:r>
      <w:r>
        <w:t>ey came and pinched the bacon and</w:t>
      </w:r>
      <w:r w:rsidR="003F4D7A">
        <w:t xml:space="preserve"> they couldn’t get it.  So, this particular night – there was a little s</w:t>
      </w:r>
      <w:r>
        <w:t>tream not far from the [</w:t>
      </w:r>
      <w:proofErr w:type="gramStart"/>
      <w:r>
        <w:t>?back</w:t>
      </w:r>
      <w:proofErr w:type="gramEnd"/>
      <w:r>
        <w:t>]</w:t>
      </w:r>
      <w:r w:rsidR="003F4D7A">
        <w:t xml:space="preserve"> and you’d go right down the slope to the strea</w:t>
      </w:r>
      <w:r>
        <w:t xml:space="preserve">m to get this water.  And I’m </w:t>
      </w:r>
      <w:r w:rsidR="003F4D7A">
        <w:t xml:space="preserve">coming up with the water, when the back door of the cookhouse opens and out comes the </w:t>
      </w:r>
      <w:r>
        <w:t xml:space="preserve">Japanese </w:t>
      </w:r>
      <w:r w:rsidR="003F4D7A">
        <w:t>cook</w:t>
      </w:r>
      <w:r>
        <w:t>, out comes</w:t>
      </w:r>
      <w:r w:rsidR="003F4D7A">
        <w:t xml:space="preserve"> </w:t>
      </w:r>
      <w:r>
        <w:t xml:space="preserve">the cook </w:t>
      </w:r>
      <w:r w:rsidR="003F4D7A">
        <w:t>with an axe, and the big black thing</w:t>
      </w:r>
      <w:r w:rsidR="00865720">
        <w:t xml:space="preserve"> rushed past me.  </w:t>
      </w:r>
      <w:r w:rsidR="003F4D7A">
        <w:t>I got the fright of my life!</w:t>
      </w:r>
      <w:r w:rsidR="00865720">
        <w:t xml:space="preserve">  </w:t>
      </w:r>
      <w:r w:rsidR="003F4D7A">
        <w:t>And I took th</w:t>
      </w:r>
      <w:r>
        <w:t xml:space="preserve">e water round to the fire and put the </w:t>
      </w:r>
      <w:r w:rsidR="00620B6B">
        <w:t xml:space="preserve">overalls in it, and </w:t>
      </w:r>
      <w:bookmarkStart w:id="0" w:name="_GoBack"/>
      <w:bookmarkEnd w:id="0"/>
      <w:r w:rsidR="003F4D7A">
        <w:t xml:space="preserve">I didn’t </w:t>
      </w:r>
      <w:r>
        <w:t xml:space="preserve">[indistinct] continue </w:t>
      </w:r>
      <w:r w:rsidR="003F4D7A">
        <w:t>wash</w:t>
      </w:r>
      <w:r>
        <w:t>ing</w:t>
      </w:r>
      <w:r w:rsidR="003F4D7A">
        <w:t xml:space="preserve"> </w:t>
      </w:r>
      <w:r>
        <w:t>[</w:t>
      </w:r>
      <w:r w:rsidR="003F4D7A">
        <w:t>them</w:t>
      </w:r>
      <w:r>
        <w:t xml:space="preserve">] for another week.  The overalls </w:t>
      </w:r>
      <w:r w:rsidR="003F4D7A">
        <w:t>got frozen sti</w:t>
      </w:r>
      <w:r>
        <w:t>ff and everybody swore they’</w:t>
      </w:r>
      <w:r w:rsidR="003F4D7A">
        <w:t>d</w:t>
      </w:r>
      <w:r w:rsidR="00865720">
        <w:t xml:space="preserve"> be ruined, </w:t>
      </w:r>
      <w:r>
        <w:t>but there weren’t.  I had to tha</w:t>
      </w:r>
      <w:r w:rsidR="00865720">
        <w:t>w them out about a week later.  However, that was that.</w:t>
      </w:r>
    </w:p>
    <w:sectPr w:rsidR="00155F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7C35ED"/>
    <w:multiLevelType w:val="multilevel"/>
    <w:tmpl w:val="1BFAC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9EF0BC2"/>
    <w:multiLevelType w:val="multilevel"/>
    <w:tmpl w:val="3A9E46DA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asciiTheme="minorHAnsi" w:hAnsiTheme="minorHAnsi" w:cstheme="minorHAnsi"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D7A"/>
    <w:rsid w:val="000A2B14"/>
    <w:rsid w:val="00155FA6"/>
    <w:rsid w:val="003F4D7A"/>
    <w:rsid w:val="00613D16"/>
    <w:rsid w:val="00620B6B"/>
    <w:rsid w:val="00754F3A"/>
    <w:rsid w:val="00865720"/>
    <w:rsid w:val="00DE5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C6CAE9"/>
  <w15:chartTrackingRefBased/>
  <w15:docId w15:val="{6C728E82-3FB7-4099-B9AE-C1FE3B2D3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5DEA"/>
    <w:rPr>
      <w:sz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613D16"/>
    <w:pPr>
      <w:keepNext/>
      <w:numPr>
        <w:numId w:val="7"/>
      </w:numPr>
      <w:spacing w:line="360" w:lineRule="auto"/>
      <w:jc w:val="center"/>
      <w:outlineLvl w:val="0"/>
    </w:pPr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paragraph" w:styleId="Heading2">
    <w:name w:val="heading 2"/>
    <w:basedOn w:val="Normal"/>
    <w:next w:val="Normal"/>
    <w:link w:val="Heading2Char"/>
    <w:autoRedefine/>
    <w:qFormat/>
    <w:rsid w:val="00613D16"/>
    <w:pPr>
      <w:keepNext/>
      <w:numPr>
        <w:ilvl w:val="1"/>
        <w:numId w:val="7"/>
      </w:numPr>
      <w:outlineLvl w:val="1"/>
    </w:pPr>
    <w:rPr>
      <w:rFonts w:ascii="Calibri" w:eastAsia="Times New Roman" w:hAnsi="Calibri" w:cs="Arial"/>
      <w:b/>
      <w:bCs/>
      <w:iCs/>
      <w:caps/>
      <w:color w:val="0000FF"/>
      <w:szCs w:val="28"/>
      <w:u w:val="single"/>
    </w:rPr>
  </w:style>
  <w:style w:type="paragraph" w:styleId="Heading3">
    <w:name w:val="heading 3"/>
    <w:basedOn w:val="Normal"/>
    <w:next w:val="Normal"/>
    <w:link w:val="Heading3Char"/>
    <w:autoRedefine/>
    <w:qFormat/>
    <w:rsid w:val="00613D16"/>
    <w:pPr>
      <w:keepNext/>
      <w:numPr>
        <w:ilvl w:val="2"/>
        <w:numId w:val="7"/>
      </w:numPr>
      <w:outlineLvl w:val="2"/>
    </w:pPr>
    <w:rPr>
      <w:rFonts w:ascii="Calibri" w:hAnsi="Calibri" w:cs="Arial"/>
      <w:b/>
      <w:bCs/>
      <w:color w:val="0000FF"/>
      <w:szCs w:val="26"/>
      <w:u w:val="single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613D16"/>
    <w:pPr>
      <w:keepNext/>
      <w:keepLines/>
      <w:numPr>
        <w:ilvl w:val="3"/>
        <w:numId w:val="7"/>
      </w:numPr>
      <w:outlineLvl w:val="3"/>
    </w:pPr>
    <w:rPr>
      <w:rFonts w:ascii="Calibri" w:eastAsiaTheme="majorEastAsia" w:hAnsi="Calibri" w:cstheme="majorBidi"/>
      <w:b/>
      <w:bCs/>
      <w:iCs/>
      <w:color w:val="0000FF"/>
      <w:szCs w:val="24"/>
      <w:u w:color="003399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13D16"/>
    <w:pPr>
      <w:keepNext/>
      <w:keepLines/>
      <w:numPr>
        <w:ilvl w:val="4"/>
        <w:numId w:val="7"/>
      </w:numPr>
      <w:spacing w:before="200"/>
      <w:outlineLvl w:val="4"/>
    </w:pPr>
    <w:rPr>
      <w:rFonts w:ascii="Calibri" w:eastAsiaTheme="majorEastAsia" w:hAnsi="Calibri" w:cstheme="majorBidi"/>
      <w:b/>
      <w:color w:val="0000FF"/>
      <w:u w:val="singl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13D16"/>
    <w:pPr>
      <w:keepNext/>
      <w:keepLines/>
      <w:numPr>
        <w:ilvl w:val="5"/>
        <w:numId w:val="7"/>
      </w:numPr>
      <w:outlineLvl w:val="5"/>
    </w:pPr>
    <w:rPr>
      <w:rFonts w:ascii="Calibri" w:eastAsiaTheme="majorEastAsia" w:hAnsi="Calibri" w:cstheme="majorBidi"/>
      <w:b/>
      <w:iCs/>
      <w:color w:val="0000F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13D16"/>
    <w:pPr>
      <w:keepNext/>
      <w:keepLines/>
      <w:numPr>
        <w:ilvl w:val="6"/>
        <w:numId w:val="8"/>
      </w:numPr>
      <w:spacing w:before="200"/>
      <w:ind w:left="1296" w:hanging="1296"/>
      <w:outlineLvl w:val="6"/>
    </w:pPr>
    <w:rPr>
      <w:rFonts w:ascii="Calibri" w:eastAsiaTheme="majorEastAsia" w:hAnsi="Calibri" w:cstheme="majorBidi"/>
      <w:b/>
      <w:iCs/>
      <w:color w:val="0000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13D16"/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rsid w:val="00613D16"/>
    <w:rPr>
      <w:rFonts w:ascii="Calibri" w:eastAsia="Times New Roman" w:hAnsi="Calibri" w:cs="Arial"/>
      <w:b/>
      <w:bCs/>
      <w:iCs/>
      <w:caps/>
      <w:color w:val="0000FF"/>
      <w:sz w:val="24"/>
      <w:szCs w:val="28"/>
      <w:u w:val="single"/>
    </w:rPr>
  </w:style>
  <w:style w:type="character" w:customStyle="1" w:styleId="Heading3Char">
    <w:name w:val="Heading 3 Char"/>
    <w:basedOn w:val="DefaultParagraphFont"/>
    <w:link w:val="Heading3"/>
    <w:rsid w:val="00613D16"/>
    <w:rPr>
      <w:rFonts w:ascii="Calibri" w:hAnsi="Calibri" w:cs="Arial"/>
      <w:b/>
      <w:bCs/>
      <w:color w:val="0000FF"/>
      <w:sz w:val="24"/>
      <w:szCs w:val="26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613D16"/>
    <w:rPr>
      <w:rFonts w:ascii="Calibri" w:eastAsiaTheme="majorEastAsia" w:hAnsi="Calibri" w:cstheme="majorBidi"/>
      <w:b/>
      <w:bCs/>
      <w:iCs/>
      <w:color w:val="0000FF"/>
      <w:sz w:val="24"/>
      <w:szCs w:val="24"/>
      <w:u w:color="003399"/>
    </w:rPr>
  </w:style>
  <w:style w:type="character" w:customStyle="1" w:styleId="Heading5Char">
    <w:name w:val="Heading 5 Char"/>
    <w:basedOn w:val="DefaultParagraphFont"/>
    <w:link w:val="Heading5"/>
    <w:uiPriority w:val="9"/>
    <w:rsid w:val="00613D16"/>
    <w:rPr>
      <w:rFonts w:ascii="Calibri" w:eastAsiaTheme="majorEastAsia" w:hAnsi="Calibri" w:cstheme="majorBidi"/>
      <w:b/>
      <w:color w:val="0000FF"/>
      <w:sz w:val="24"/>
      <w:u w:val="single"/>
    </w:rPr>
  </w:style>
  <w:style w:type="character" w:customStyle="1" w:styleId="Heading6Char">
    <w:name w:val="Heading 6 Char"/>
    <w:basedOn w:val="DefaultParagraphFont"/>
    <w:link w:val="Heading6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paragraph" w:styleId="TOC1">
    <w:name w:val="toc 1"/>
    <w:basedOn w:val="Normal"/>
    <w:next w:val="Normal"/>
    <w:autoRedefine/>
    <w:uiPriority w:val="39"/>
    <w:qFormat/>
    <w:rsid w:val="00754F3A"/>
    <w:pPr>
      <w:spacing w:before="240" w:after="120"/>
    </w:pPr>
    <w:rPr>
      <w:rFonts w:ascii="Calibri" w:hAnsi="Calibri"/>
      <w:b/>
      <w:bCs/>
      <w:caps/>
      <w:szCs w:val="20"/>
      <w:lang w:val="en-US"/>
    </w:rPr>
  </w:style>
  <w:style w:type="paragraph" w:styleId="TOC2">
    <w:name w:val="toc 2"/>
    <w:basedOn w:val="Normal"/>
    <w:next w:val="Normal"/>
    <w:autoRedefine/>
    <w:uiPriority w:val="39"/>
    <w:qFormat/>
    <w:rsid w:val="00754F3A"/>
    <w:pPr>
      <w:spacing w:before="120"/>
      <w:ind w:left="240"/>
    </w:pPr>
    <w:rPr>
      <w:rFonts w:ascii="Calibri" w:hAnsi="Calibri"/>
      <w:b/>
      <w:iCs/>
      <w:caps/>
      <w:szCs w:val="20"/>
      <w:lang w:val="en-US"/>
    </w:rPr>
  </w:style>
  <w:style w:type="paragraph" w:styleId="TOC3">
    <w:name w:val="toc 3"/>
    <w:basedOn w:val="Normal"/>
    <w:next w:val="Normal"/>
    <w:autoRedefine/>
    <w:uiPriority w:val="39"/>
    <w:qFormat/>
    <w:rsid w:val="00754F3A"/>
    <w:pPr>
      <w:ind w:left="480"/>
    </w:pPr>
    <w:rPr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187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Sanders, Martin</dc:creator>
  <cp:keywords/>
  <dc:description/>
  <cp:lastModifiedBy>Sanders, Martin</cp:lastModifiedBy>
  <cp:revision>2</cp:revision>
  <dcterms:created xsi:type="dcterms:W3CDTF">2021-05-04T10:40:00Z</dcterms:created>
  <dcterms:modified xsi:type="dcterms:W3CDTF">2021-05-05T08:24:00Z</dcterms:modified>
</cp:coreProperties>
</file>