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6065B13" w14:textId="77777777" w:rsidR="00FC63DC" w:rsidRDefault="00FC63DC" w:rsidP="00FC63DC">
      <w:pPr>
        <w:jc w:val="center"/>
        <w:rPr>
          <w:rFonts w:ascii="Arial" w:hAnsi="Arial" w:cs="Arial"/>
          <w:b/>
          <w:sz w:val="28"/>
          <w:szCs w:val="28"/>
        </w:rPr>
      </w:pPr>
    </w:p>
    <w:p w14:paraId="5CE0BB5F" w14:textId="77777777" w:rsidR="00FC63DC" w:rsidRDefault="00FC63DC" w:rsidP="00FC63DC">
      <w:pPr>
        <w:jc w:val="center"/>
        <w:rPr>
          <w:rFonts w:ascii="Arial" w:hAnsi="Arial" w:cs="Arial"/>
          <w:b/>
          <w:sz w:val="28"/>
          <w:szCs w:val="28"/>
        </w:rPr>
      </w:pPr>
    </w:p>
    <w:p w14:paraId="348112B0" w14:textId="77777777" w:rsidR="00FC63DC" w:rsidRDefault="00FC63DC" w:rsidP="00FC63DC">
      <w:pPr>
        <w:jc w:val="center"/>
        <w:rPr>
          <w:rFonts w:ascii="Arial" w:hAnsi="Arial" w:cs="Arial"/>
          <w:b/>
          <w:sz w:val="28"/>
          <w:szCs w:val="28"/>
        </w:rPr>
      </w:pPr>
    </w:p>
    <w:p w14:paraId="56B6C859" w14:textId="77777777" w:rsidR="00FC63DC" w:rsidRDefault="00FC63DC" w:rsidP="00DB332D">
      <w:pPr>
        <w:pStyle w:val="Title"/>
      </w:pPr>
    </w:p>
    <w:p w14:paraId="3D30D314" w14:textId="77777777" w:rsidR="00DB332D" w:rsidRPr="00DB332D" w:rsidRDefault="00DB332D" w:rsidP="00DB332D">
      <w:pPr>
        <w:rPr>
          <w:lang w:eastAsia="en-US"/>
        </w:rPr>
      </w:pPr>
    </w:p>
    <w:p w14:paraId="151E6A74" w14:textId="79954D25" w:rsidR="00DB332D" w:rsidRDefault="00926BAD" w:rsidP="00DB332D">
      <w:pPr>
        <w:pStyle w:val="Title"/>
      </w:pPr>
      <w:r>
        <w:t>University of Warwick</w:t>
      </w:r>
    </w:p>
    <w:p w14:paraId="4AE6A2DB" w14:textId="77777777" w:rsidR="00DB332D" w:rsidRPr="00DB332D" w:rsidRDefault="00DB332D" w:rsidP="00DB332D">
      <w:pPr>
        <w:rPr>
          <w:lang w:eastAsia="en-US"/>
        </w:rPr>
      </w:pPr>
    </w:p>
    <w:p w14:paraId="56522763" w14:textId="77777777" w:rsidR="00F05F2A" w:rsidRDefault="00236FD3" w:rsidP="00F05F2A">
      <w:pPr>
        <w:pStyle w:val="Title"/>
      </w:pPr>
      <w:r>
        <w:t xml:space="preserve">Apprenticeship </w:t>
      </w:r>
      <w:r w:rsidR="00942DB6">
        <w:t>P</w:t>
      </w:r>
      <w:r>
        <w:t>roviders</w:t>
      </w:r>
    </w:p>
    <w:p w14:paraId="68DC82A1" w14:textId="77777777" w:rsidR="00F05F2A" w:rsidRDefault="00F05F2A" w:rsidP="00F05F2A">
      <w:pPr>
        <w:pStyle w:val="Title"/>
      </w:pPr>
    </w:p>
    <w:p w14:paraId="237D8E3F" w14:textId="058560BA" w:rsidR="00BE225E" w:rsidRDefault="00072C27" w:rsidP="00F05F2A">
      <w:pPr>
        <w:pStyle w:val="Title"/>
      </w:pPr>
      <w:r>
        <w:t>S</w:t>
      </w:r>
      <w:r w:rsidR="00DB332D" w:rsidRPr="004327BF">
        <w:t>upplier Assurance</w:t>
      </w:r>
      <w:r w:rsidR="004327BF" w:rsidRPr="004327BF">
        <w:t xml:space="preserve"> Questionnaire</w:t>
      </w:r>
    </w:p>
    <w:p w14:paraId="22C6CDD9" w14:textId="77777777" w:rsidR="00BE225E" w:rsidRDefault="00BE225E" w:rsidP="00BE225E">
      <w:pPr>
        <w:jc w:val="center"/>
        <w:rPr>
          <w:rFonts w:asciiTheme="minorHAnsi" w:hAnsiTheme="minorHAnsi" w:cstheme="minorHAnsi"/>
          <w:b/>
          <w:sz w:val="32"/>
          <w:szCs w:val="32"/>
        </w:rPr>
      </w:pPr>
    </w:p>
    <w:p w14:paraId="3FD3C8D6" w14:textId="77777777" w:rsidR="00BE225E" w:rsidRDefault="00BE225E" w:rsidP="00BE225E">
      <w:pPr>
        <w:jc w:val="center"/>
        <w:rPr>
          <w:rFonts w:asciiTheme="minorHAnsi" w:hAnsiTheme="minorHAnsi" w:cstheme="minorHAnsi"/>
          <w:b/>
          <w:sz w:val="32"/>
          <w:szCs w:val="32"/>
        </w:rPr>
      </w:pPr>
    </w:p>
    <w:p w14:paraId="3ACC8CC3" w14:textId="77777777" w:rsidR="00BE225E" w:rsidRDefault="00BE225E" w:rsidP="00BE225E">
      <w:pPr>
        <w:jc w:val="center"/>
        <w:rPr>
          <w:rFonts w:asciiTheme="minorHAnsi" w:hAnsiTheme="minorHAnsi" w:cstheme="minorHAnsi"/>
          <w:b/>
          <w:sz w:val="32"/>
          <w:szCs w:val="32"/>
        </w:rPr>
      </w:pPr>
    </w:p>
    <w:p w14:paraId="5440F892" w14:textId="77777777" w:rsidR="00BE225E" w:rsidRDefault="00BE225E" w:rsidP="00BE225E">
      <w:pPr>
        <w:jc w:val="center"/>
        <w:rPr>
          <w:rFonts w:asciiTheme="minorHAnsi" w:hAnsiTheme="minorHAnsi" w:cstheme="minorHAnsi"/>
          <w:b/>
          <w:sz w:val="32"/>
          <w:szCs w:val="32"/>
        </w:rPr>
      </w:pPr>
    </w:p>
    <w:p w14:paraId="5B8CC9CF" w14:textId="77777777" w:rsidR="00BE225E" w:rsidRDefault="00BE225E" w:rsidP="00BE225E">
      <w:pPr>
        <w:jc w:val="center"/>
        <w:rPr>
          <w:rFonts w:asciiTheme="minorHAnsi" w:hAnsiTheme="minorHAnsi" w:cstheme="minorHAnsi"/>
          <w:b/>
          <w:sz w:val="32"/>
          <w:szCs w:val="32"/>
        </w:rPr>
      </w:pPr>
    </w:p>
    <w:p w14:paraId="4327030F" w14:textId="77777777" w:rsidR="00BE225E" w:rsidRDefault="00BE225E" w:rsidP="00BE225E">
      <w:pPr>
        <w:jc w:val="center"/>
        <w:rPr>
          <w:rFonts w:asciiTheme="minorHAnsi" w:hAnsiTheme="minorHAnsi" w:cstheme="minorHAnsi"/>
          <w:b/>
          <w:sz w:val="32"/>
          <w:szCs w:val="32"/>
        </w:rPr>
      </w:pPr>
    </w:p>
    <w:p w14:paraId="4AAD2FC3" w14:textId="77777777" w:rsidR="00BE225E" w:rsidRDefault="00BE225E" w:rsidP="00BE225E">
      <w:pPr>
        <w:jc w:val="center"/>
        <w:rPr>
          <w:rFonts w:asciiTheme="minorHAnsi" w:hAnsiTheme="minorHAnsi" w:cstheme="minorHAnsi"/>
          <w:b/>
          <w:sz w:val="32"/>
          <w:szCs w:val="32"/>
        </w:rPr>
      </w:pPr>
    </w:p>
    <w:p w14:paraId="710E3975" w14:textId="77777777" w:rsidR="00BE225E" w:rsidRDefault="00BE225E" w:rsidP="00BE225E">
      <w:pPr>
        <w:jc w:val="center"/>
        <w:rPr>
          <w:rFonts w:asciiTheme="minorHAnsi" w:hAnsiTheme="minorHAnsi" w:cstheme="minorHAnsi"/>
          <w:b/>
          <w:sz w:val="32"/>
          <w:szCs w:val="32"/>
        </w:rPr>
      </w:pPr>
    </w:p>
    <w:p w14:paraId="49BF33BE" w14:textId="77777777" w:rsidR="00BE225E" w:rsidRDefault="00BE225E" w:rsidP="00BE225E">
      <w:pPr>
        <w:jc w:val="center"/>
        <w:rPr>
          <w:rFonts w:asciiTheme="minorHAnsi" w:hAnsiTheme="minorHAnsi" w:cstheme="minorHAnsi"/>
          <w:b/>
          <w:sz w:val="32"/>
          <w:szCs w:val="32"/>
        </w:rPr>
      </w:pPr>
    </w:p>
    <w:p w14:paraId="4730CBC7" w14:textId="77777777" w:rsidR="00BE225E" w:rsidRDefault="00BE225E" w:rsidP="00BE225E">
      <w:pPr>
        <w:jc w:val="center"/>
        <w:rPr>
          <w:rFonts w:asciiTheme="minorHAnsi" w:hAnsiTheme="minorHAnsi" w:cstheme="minorHAnsi"/>
          <w:b/>
          <w:sz w:val="32"/>
          <w:szCs w:val="32"/>
        </w:rPr>
      </w:pPr>
    </w:p>
    <w:p w14:paraId="187374BF" w14:textId="77777777" w:rsidR="004327BF" w:rsidRDefault="004327BF">
      <w:pPr>
        <w:spacing w:after="0"/>
        <w:jc w:val="left"/>
        <w:rPr>
          <w:b/>
          <w:sz w:val="28"/>
        </w:rPr>
      </w:pPr>
      <w:r>
        <w:rPr>
          <w:b/>
          <w:sz w:val="28"/>
        </w:rPr>
        <w:br w:type="page"/>
      </w:r>
    </w:p>
    <w:p w14:paraId="36065D45" w14:textId="6B6EE5D1" w:rsidR="00C314B3" w:rsidRDefault="00DB332D" w:rsidP="00DB332D">
      <w:pPr>
        <w:rPr>
          <w:b/>
          <w:sz w:val="28"/>
        </w:rPr>
      </w:pPr>
      <w:r w:rsidRPr="00DB332D">
        <w:rPr>
          <w:b/>
          <w:sz w:val="28"/>
        </w:rPr>
        <w:lastRenderedPageBreak/>
        <w:t>Contents</w:t>
      </w:r>
    </w:p>
    <w:p w14:paraId="2D3500F3" w14:textId="77777777" w:rsidR="00DB332D" w:rsidRDefault="00DB332D" w:rsidP="00DB332D">
      <w:pPr>
        <w:rPr>
          <w:b/>
          <w:sz w:val="28"/>
        </w:rPr>
      </w:pPr>
    </w:p>
    <w:p w14:paraId="062C182D" w14:textId="641DF3D3" w:rsidR="0035518A" w:rsidRDefault="00DB332D">
      <w:pPr>
        <w:pStyle w:val="TOC1"/>
        <w:tabs>
          <w:tab w:val="left" w:pos="440"/>
          <w:tab w:val="right" w:leader="dot" w:pos="9060"/>
        </w:tabs>
        <w:rPr>
          <w:rFonts w:asciiTheme="minorHAnsi" w:eastAsiaTheme="minorEastAsia" w:hAnsiTheme="minorHAnsi" w:cstheme="minorBidi"/>
          <w:noProof/>
          <w:szCs w:val="22"/>
        </w:rPr>
      </w:pPr>
      <w:r>
        <w:rPr>
          <w:b/>
          <w:sz w:val="28"/>
        </w:rPr>
        <w:fldChar w:fldCharType="begin"/>
      </w:r>
      <w:r>
        <w:rPr>
          <w:b/>
          <w:sz w:val="28"/>
        </w:rPr>
        <w:instrText xml:space="preserve"> TOC \h \z \t "Heading 1,1" </w:instrText>
      </w:r>
      <w:r>
        <w:rPr>
          <w:b/>
          <w:sz w:val="28"/>
        </w:rPr>
        <w:fldChar w:fldCharType="separate"/>
      </w:r>
      <w:hyperlink w:anchor="_Toc25327216" w:history="1">
        <w:r w:rsidR="0035518A" w:rsidRPr="008F2674">
          <w:rPr>
            <w:rStyle w:val="Hyperlink"/>
            <w:noProof/>
          </w:rPr>
          <w:t>1</w:t>
        </w:r>
        <w:r w:rsidR="0035518A">
          <w:rPr>
            <w:rFonts w:asciiTheme="minorHAnsi" w:eastAsiaTheme="minorEastAsia" w:hAnsiTheme="minorHAnsi" w:cstheme="minorBidi"/>
            <w:noProof/>
            <w:szCs w:val="22"/>
          </w:rPr>
          <w:tab/>
        </w:r>
        <w:r w:rsidR="0035518A" w:rsidRPr="008F2674">
          <w:rPr>
            <w:rStyle w:val="Hyperlink"/>
            <w:noProof/>
          </w:rPr>
          <w:t>Introduction</w:t>
        </w:r>
        <w:r w:rsidR="0035518A">
          <w:rPr>
            <w:noProof/>
            <w:webHidden/>
          </w:rPr>
          <w:tab/>
        </w:r>
        <w:r w:rsidR="0035518A">
          <w:rPr>
            <w:noProof/>
            <w:webHidden/>
          </w:rPr>
          <w:fldChar w:fldCharType="begin"/>
        </w:r>
        <w:r w:rsidR="0035518A">
          <w:rPr>
            <w:noProof/>
            <w:webHidden/>
          </w:rPr>
          <w:instrText xml:space="preserve"> PAGEREF _Toc25327216 \h </w:instrText>
        </w:r>
        <w:r w:rsidR="0035518A">
          <w:rPr>
            <w:noProof/>
            <w:webHidden/>
          </w:rPr>
        </w:r>
        <w:r w:rsidR="0035518A">
          <w:rPr>
            <w:noProof/>
            <w:webHidden/>
          </w:rPr>
          <w:fldChar w:fldCharType="separate"/>
        </w:r>
        <w:r w:rsidR="00A11D80">
          <w:rPr>
            <w:noProof/>
            <w:webHidden/>
          </w:rPr>
          <w:t>3</w:t>
        </w:r>
        <w:r w:rsidR="0035518A">
          <w:rPr>
            <w:noProof/>
            <w:webHidden/>
          </w:rPr>
          <w:fldChar w:fldCharType="end"/>
        </w:r>
      </w:hyperlink>
    </w:p>
    <w:p w14:paraId="64A8234D" w14:textId="1C3271B8" w:rsidR="0035518A" w:rsidRDefault="006B137F">
      <w:pPr>
        <w:pStyle w:val="TOC1"/>
        <w:tabs>
          <w:tab w:val="left" w:pos="440"/>
          <w:tab w:val="right" w:leader="dot" w:pos="9060"/>
        </w:tabs>
        <w:rPr>
          <w:rFonts w:asciiTheme="minorHAnsi" w:eastAsiaTheme="minorEastAsia" w:hAnsiTheme="minorHAnsi" w:cstheme="minorBidi"/>
          <w:noProof/>
          <w:szCs w:val="22"/>
        </w:rPr>
      </w:pPr>
      <w:hyperlink w:anchor="_Toc25327217" w:history="1">
        <w:r w:rsidR="0035518A" w:rsidRPr="008F2674">
          <w:rPr>
            <w:rStyle w:val="Hyperlink"/>
            <w:noProof/>
          </w:rPr>
          <w:t>2</w:t>
        </w:r>
        <w:r w:rsidR="0035518A">
          <w:rPr>
            <w:rFonts w:asciiTheme="minorHAnsi" w:eastAsiaTheme="minorEastAsia" w:hAnsiTheme="minorHAnsi" w:cstheme="minorBidi"/>
            <w:noProof/>
            <w:szCs w:val="22"/>
          </w:rPr>
          <w:tab/>
        </w:r>
        <w:r w:rsidR="0035518A" w:rsidRPr="008F2674">
          <w:rPr>
            <w:rStyle w:val="Hyperlink"/>
            <w:noProof/>
          </w:rPr>
          <w:t>Instructions</w:t>
        </w:r>
        <w:r w:rsidR="0035518A">
          <w:rPr>
            <w:noProof/>
            <w:webHidden/>
          </w:rPr>
          <w:tab/>
        </w:r>
        <w:r w:rsidR="0035518A">
          <w:rPr>
            <w:noProof/>
            <w:webHidden/>
          </w:rPr>
          <w:fldChar w:fldCharType="begin"/>
        </w:r>
        <w:r w:rsidR="0035518A">
          <w:rPr>
            <w:noProof/>
            <w:webHidden/>
          </w:rPr>
          <w:instrText xml:space="preserve"> PAGEREF _Toc25327217 \h </w:instrText>
        </w:r>
        <w:r w:rsidR="0035518A">
          <w:rPr>
            <w:noProof/>
            <w:webHidden/>
          </w:rPr>
        </w:r>
        <w:r w:rsidR="0035518A">
          <w:rPr>
            <w:noProof/>
            <w:webHidden/>
          </w:rPr>
          <w:fldChar w:fldCharType="separate"/>
        </w:r>
        <w:r w:rsidR="00A11D80">
          <w:rPr>
            <w:noProof/>
            <w:webHidden/>
          </w:rPr>
          <w:t>3</w:t>
        </w:r>
        <w:r w:rsidR="0035518A">
          <w:rPr>
            <w:noProof/>
            <w:webHidden/>
          </w:rPr>
          <w:fldChar w:fldCharType="end"/>
        </w:r>
      </w:hyperlink>
    </w:p>
    <w:p w14:paraId="215F4094" w14:textId="25EF2264" w:rsidR="0035518A" w:rsidRDefault="006B137F">
      <w:pPr>
        <w:pStyle w:val="TOC1"/>
        <w:tabs>
          <w:tab w:val="left" w:pos="440"/>
          <w:tab w:val="right" w:leader="dot" w:pos="9060"/>
        </w:tabs>
        <w:rPr>
          <w:rFonts w:asciiTheme="minorHAnsi" w:eastAsiaTheme="minorEastAsia" w:hAnsiTheme="minorHAnsi" w:cstheme="minorBidi"/>
          <w:noProof/>
          <w:szCs w:val="22"/>
        </w:rPr>
      </w:pPr>
      <w:hyperlink w:anchor="_Toc25327218" w:history="1">
        <w:r w:rsidR="0035518A" w:rsidRPr="008F2674">
          <w:rPr>
            <w:rStyle w:val="Hyperlink"/>
            <w:noProof/>
          </w:rPr>
          <w:t>3</w:t>
        </w:r>
        <w:r w:rsidR="0035518A">
          <w:rPr>
            <w:rFonts w:asciiTheme="minorHAnsi" w:eastAsiaTheme="minorEastAsia" w:hAnsiTheme="minorHAnsi" w:cstheme="minorBidi"/>
            <w:noProof/>
            <w:szCs w:val="22"/>
          </w:rPr>
          <w:tab/>
        </w:r>
        <w:r w:rsidR="0035518A" w:rsidRPr="008F2674">
          <w:rPr>
            <w:rStyle w:val="Hyperlink"/>
            <w:noProof/>
          </w:rPr>
          <w:t>Supplier General Information</w:t>
        </w:r>
        <w:r w:rsidR="0035518A">
          <w:rPr>
            <w:noProof/>
            <w:webHidden/>
          </w:rPr>
          <w:tab/>
        </w:r>
        <w:r w:rsidR="0035518A">
          <w:rPr>
            <w:noProof/>
            <w:webHidden/>
          </w:rPr>
          <w:fldChar w:fldCharType="begin"/>
        </w:r>
        <w:r w:rsidR="0035518A">
          <w:rPr>
            <w:noProof/>
            <w:webHidden/>
          </w:rPr>
          <w:instrText xml:space="preserve"> PAGEREF _Toc25327218 \h </w:instrText>
        </w:r>
        <w:r w:rsidR="0035518A">
          <w:rPr>
            <w:noProof/>
            <w:webHidden/>
          </w:rPr>
        </w:r>
        <w:r w:rsidR="0035518A">
          <w:rPr>
            <w:noProof/>
            <w:webHidden/>
          </w:rPr>
          <w:fldChar w:fldCharType="separate"/>
        </w:r>
        <w:r w:rsidR="00A11D80">
          <w:rPr>
            <w:noProof/>
            <w:webHidden/>
          </w:rPr>
          <w:t>4</w:t>
        </w:r>
        <w:r w:rsidR="0035518A">
          <w:rPr>
            <w:noProof/>
            <w:webHidden/>
          </w:rPr>
          <w:fldChar w:fldCharType="end"/>
        </w:r>
      </w:hyperlink>
    </w:p>
    <w:p w14:paraId="5E3D2E0D" w14:textId="450F9E7D" w:rsidR="0035518A" w:rsidRDefault="006B137F">
      <w:pPr>
        <w:pStyle w:val="TOC1"/>
        <w:tabs>
          <w:tab w:val="left" w:pos="440"/>
          <w:tab w:val="right" w:leader="dot" w:pos="9060"/>
        </w:tabs>
        <w:rPr>
          <w:rFonts w:asciiTheme="minorHAnsi" w:eastAsiaTheme="minorEastAsia" w:hAnsiTheme="minorHAnsi" w:cstheme="minorBidi"/>
          <w:noProof/>
          <w:szCs w:val="22"/>
        </w:rPr>
      </w:pPr>
      <w:hyperlink w:anchor="_Toc25327219" w:history="1">
        <w:r w:rsidR="0035518A" w:rsidRPr="008F2674">
          <w:rPr>
            <w:rStyle w:val="Hyperlink"/>
            <w:bCs/>
            <w:smallCaps/>
            <w:noProof/>
          </w:rPr>
          <w:t>4</w:t>
        </w:r>
        <w:r w:rsidR="0035518A">
          <w:rPr>
            <w:rFonts w:asciiTheme="minorHAnsi" w:eastAsiaTheme="minorEastAsia" w:hAnsiTheme="minorHAnsi" w:cstheme="minorBidi"/>
            <w:noProof/>
            <w:szCs w:val="22"/>
          </w:rPr>
          <w:tab/>
        </w:r>
        <w:r w:rsidR="0035518A" w:rsidRPr="008F2674">
          <w:rPr>
            <w:rStyle w:val="Hyperlink"/>
            <w:noProof/>
          </w:rPr>
          <w:t>Eligibility to Supply the University</w:t>
        </w:r>
        <w:r w:rsidR="0035518A">
          <w:rPr>
            <w:noProof/>
            <w:webHidden/>
          </w:rPr>
          <w:tab/>
        </w:r>
        <w:r w:rsidR="0035518A">
          <w:rPr>
            <w:noProof/>
            <w:webHidden/>
          </w:rPr>
          <w:fldChar w:fldCharType="begin"/>
        </w:r>
        <w:r w:rsidR="0035518A">
          <w:rPr>
            <w:noProof/>
            <w:webHidden/>
          </w:rPr>
          <w:instrText xml:space="preserve"> PAGEREF _Toc25327219 \h </w:instrText>
        </w:r>
        <w:r w:rsidR="0035518A">
          <w:rPr>
            <w:noProof/>
            <w:webHidden/>
          </w:rPr>
        </w:r>
        <w:r w:rsidR="0035518A">
          <w:rPr>
            <w:noProof/>
            <w:webHidden/>
          </w:rPr>
          <w:fldChar w:fldCharType="separate"/>
        </w:r>
        <w:r w:rsidR="00A11D80">
          <w:rPr>
            <w:noProof/>
            <w:webHidden/>
          </w:rPr>
          <w:t>5</w:t>
        </w:r>
        <w:r w:rsidR="0035518A">
          <w:rPr>
            <w:noProof/>
            <w:webHidden/>
          </w:rPr>
          <w:fldChar w:fldCharType="end"/>
        </w:r>
      </w:hyperlink>
    </w:p>
    <w:p w14:paraId="6C1CA314" w14:textId="47D320B7" w:rsidR="0035518A" w:rsidRDefault="006B137F">
      <w:pPr>
        <w:pStyle w:val="TOC1"/>
        <w:tabs>
          <w:tab w:val="left" w:pos="440"/>
          <w:tab w:val="right" w:leader="dot" w:pos="9060"/>
        </w:tabs>
        <w:rPr>
          <w:rFonts w:asciiTheme="minorHAnsi" w:eastAsiaTheme="minorEastAsia" w:hAnsiTheme="minorHAnsi" w:cstheme="minorBidi"/>
          <w:noProof/>
          <w:szCs w:val="22"/>
        </w:rPr>
      </w:pPr>
      <w:hyperlink w:anchor="_Toc25327220" w:history="1">
        <w:r w:rsidR="0035518A" w:rsidRPr="008F2674">
          <w:rPr>
            <w:rStyle w:val="Hyperlink"/>
            <w:noProof/>
          </w:rPr>
          <w:t>5</w:t>
        </w:r>
        <w:r w:rsidR="0035518A">
          <w:rPr>
            <w:rFonts w:asciiTheme="minorHAnsi" w:eastAsiaTheme="minorEastAsia" w:hAnsiTheme="minorHAnsi" w:cstheme="minorBidi"/>
            <w:noProof/>
            <w:szCs w:val="22"/>
          </w:rPr>
          <w:tab/>
        </w:r>
        <w:r w:rsidR="0035518A" w:rsidRPr="008F2674">
          <w:rPr>
            <w:rStyle w:val="Hyperlink"/>
            <w:noProof/>
          </w:rPr>
          <w:t>Financial Accounts and Insurance</w:t>
        </w:r>
        <w:r w:rsidR="0035518A">
          <w:rPr>
            <w:noProof/>
            <w:webHidden/>
          </w:rPr>
          <w:tab/>
        </w:r>
        <w:r w:rsidR="0035518A">
          <w:rPr>
            <w:noProof/>
            <w:webHidden/>
          </w:rPr>
          <w:fldChar w:fldCharType="begin"/>
        </w:r>
        <w:r w:rsidR="0035518A">
          <w:rPr>
            <w:noProof/>
            <w:webHidden/>
          </w:rPr>
          <w:instrText xml:space="preserve"> PAGEREF _Toc25327220 \h </w:instrText>
        </w:r>
        <w:r w:rsidR="0035518A">
          <w:rPr>
            <w:noProof/>
            <w:webHidden/>
          </w:rPr>
        </w:r>
        <w:r w:rsidR="0035518A">
          <w:rPr>
            <w:noProof/>
            <w:webHidden/>
          </w:rPr>
          <w:fldChar w:fldCharType="separate"/>
        </w:r>
        <w:r w:rsidR="00A11D80">
          <w:rPr>
            <w:noProof/>
            <w:webHidden/>
          </w:rPr>
          <w:t>7</w:t>
        </w:r>
        <w:r w:rsidR="0035518A">
          <w:rPr>
            <w:noProof/>
            <w:webHidden/>
          </w:rPr>
          <w:fldChar w:fldCharType="end"/>
        </w:r>
      </w:hyperlink>
    </w:p>
    <w:p w14:paraId="21A927DC" w14:textId="1831ED11" w:rsidR="0035518A" w:rsidRDefault="006B137F">
      <w:pPr>
        <w:pStyle w:val="TOC1"/>
        <w:tabs>
          <w:tab w:val="left" w:pos="440"/>
          <w:tab w:val="right" w:leader="dot" w:pos="9060"/>
        </w:tabs>
        <w:rPr>
          <w:rFonts w:asciiTheme="minorHAnsi" w:eastAsiaTheme="minorEastAsia" w:hAnsiTheme="minorHAnsi" w:cstheme="minorBidi"/>
          <w:noProof/>
          <w:szCs w:val="22"/>
        </w:rPr>
      </w:pPr>
      <w:hyperlink w:anchor="_Toc25327221" w:history="1">
        <w:r w:rsidR="0035518A" w:rsidRPr="008F2674">
          <w:rPr>
            <w:rStyle w:val="Hyperlink"/>
            <w:noProof/>
          </w:rPr>
          <w:t>6</w:t>
        </w:r>
        <w:r w:rsidR="0035518A">
          <w:rPr>
            <w:rFonts w:asciiTheme="minorHAnsi" w:eastAsiaTheme="minorEastAsia" w:hAnsiTheme="minorHAnsi" w:cstheme="minorBidi"/>
            <w:noProof/>
            <w:szCs w:val="22"/>
          </w:rPr>
          <w:tab/>
        </w:r>
        <w:r w:rsidR="0035518A" w:rsidRPr="008F2674">
          <w:rPr>
            <w:rStyle w:val="Hyperlink"/>
            <w:noProof/>
          </w:rPr>
          <w:t>Service Related Questions</w:t>
        </w:r>
        <w:r w:rsidR="0035518A">
          <w:rPr>
            <w:noProof/>
            <w:webHidden/>
          </w:rPr>
          <w:tab/>
        </w:r>
        <w:r w:rsidR="0035518A">
          <w:rPr>
            <w:noProof/>
            <w:webHidden/>
          </w:rPr>
          <w:fldChar w:fldCharType="begin"/>
        </w:r>
        <w:r w:rsidR="0035518A">
          <w:rPr>
            <w:noProof/>
            <w:webHidden/>
          </w:rPr>
          <w:instrText xml:space="preserve"> PAGEREF _Toc25327221 \h </w:instrText>
        </w:r>
        <w:r w:rsidR="0035518A">
          <w:rPr>
            <w:noProof/>
            <w:webHidden/>
          </w:rPr>
        </w:r>
        <w:r w:rsidR="0035518A">
          <w:rPr>
            <w:noProof/>
            <w:webHidden/>
          </w:rPr>
          <w:fldChar w:fldCharType="separate"/>
        </w:r>
        <w:r w:rsidR="00A11D80">
          <w:rPr>
            <w:noProof/>
            <w:webHidden/>
          </w:rPr>
          <w:t>8</w:t>
        </w:r>
        <w:r w:rsidR="0035518A">
          <w:rPr>
            <w:noProof/>
            <w:webHidden/>
          </w:rPr>
          <w:fldChar w:fldCharType="end"/>
        </w:r>
      </w:hyperlink>
    </w:p>
    <w:p w14:paraId="716AE47B" w14:textId="64E1C60C" w:rsidR="0035518A" w:rsidRDefault="006B137F">
      <w:pPr>
        <w:pStyle w:val="TOC1"/>
        <w:tabs>
          <w:tab w:val="left" w:pos="440"/>
          <w:tab w:val="right" w:leader="dot" w:pos="9060"/>
        </w:tabs>
        <w:rPr>
          <w:rFonts w:asciiTheme="minorHAnsi" w:eastAsiaTheme="minorEastAsia" w:hAnsiTheme="minorHAnsi" w:cstheme="minorBidi"/>
          <w:noProof/>
          <w:szCs w:val="22"/>
        </w:rPr>
      </w:pPr>
      <w:hyperlink w:anchor="_Toc25327222" w:history="1">
        <w:r w:rsidR="0035518A" w:rsidRPr="008F2674">
          <w:rPr>
            <w:rStyle w:val="Hyperlink"/>
            <w:noProof/>
          </w:rPr>
          <w:t>7</w:t>
        </w:r>
        <w:r w:rsidR="0035518A">
          <w:rPr>
            <w:rFonts w:asciiTheme="minorHAnsi" w:eastAsiaTheme="minorEastAsia" w:hAnsiTheme="minorHAnsi" w:cstheme="minorBidi"/>
            <w:noProof/>
            <w:szCs w:val="22"/>
          </w:rPr>
          <w:tab/>
        </w:r>
        <w:r w:rsidR="0035518A" w:rsidRPr="008F2674">
          <w:rPr>
            <w:rStyle w:val="Hyperlink"/>
            <w:noProof/>
          </w:rPr>
          <w:t>Equal Opportunities Declaration</w:t>
        </w:r>
        <w:r w:rsidR="0035518A">
          <w:rPr>
            <w:noProof/>
            <w:webHidden/>
          </w:rPr>
          <w:tab/>
        </w:r>
        <w:r w:rsidR="0035518A">
          <w:rPr>
            <w:noProof/>
            <w:webHidden/>
          </w:rPr>
          <w:fldChar w:fldCharType="begin"/>
        </w:r>
        <w:r w:rsidR="0035518A">
          <w:rPr>
            <w:noProof/>
            <w:webHidden/>
          </w:rPr>
          <w:instrText xml:space="preserve"> PAGEREF _Toc25327222 \h </w:instrText>
        </w:r>
        <w:r w:rsidR="0035518A">
          <w:rPr>
            <w:noProof/>
            <w:webHidden/>
          </w:rPr>
        </w:r>
        <w:r w:rsidR="0035518A">
          <w:rPr>
            <w:noProof/>
            <w:webHidden/>
          </w:rPr>
          <w:fldChar w:fldCharType="separate"/>
        </w:r>
        <w:r w:rsidR="00A11D80">
          <w:rPr>
            <w:noProof/>
            <w:webHidden/>
          </w:rPr>
          <w:t>9</w:t>
        </w:r>
        <w:r w:rsidR="0035518A">
          <w:rPr>
            <w:noProof/>
            <w:webHidden/>
          </w:rPr>
          <w:fldChar w:fldCharType="end"/>
        </w:r>
      </w:hyperlink>
    </w:p>
    <w:p w14:paraId="2CCC406A" w14:textId="3F70E12B" w:rsidR="0035518A" w:rsidRDefault="006B137F">
      <w:pPr>
        <w:pStyle w:val="TOC1"/>
        <w:tabs>
          <w:tab w:val="left" w:pos="440"/>
          <w:tab w:val="right" w:leader="dot" w:pos="9060"/>
        </w:tabs>
        <w:rPr>
          <w:rFonts w:asciiTheme="minorHAnsi" w:eastAsiaTheme="minorEastAsia" w:hAnsiTheme="minorHAnsi" w:cstheme="minorBidi"/>
          <w:noProof/>
          <w:szCs w:val="22"/>
        </w:rPr>
      </w:pPr>
      <w:hyperlink w:anchor="_Toc25327223" w:history="1">
        <w:r w:rsidR="0035518A" w:rsidRPr="008F2674">
          <w:rPr>
            <w:rStyle w:val="Hyperlink"/>
            <w:noProof/>
          </w:rPr>
          <w:t>8</w:t>
        </w:r>
        <w:r w:rsidR="0035518A">
          <w:rPr>
            <w:rFonts w:asciiTheme="minorHAnsi" w:eastAsiaTheme="minorEastAsia" w:hAnsiTheme="minorHAnsi" w:cstheme="minorBidi"/>
            <w:noProof/>
            <w:szCs w:val="22"/>
          </w:rPr>
          <w:tab/>
        </w:r>
        <w:r w:rsidR="0035518A" w:rsidRPr="008F2674">
          <w:rPr>
            <w:rStyle w:val="Hyperlink"/>
            <w:noProof/>
          </w:rPr>
          <w:t>Modern Slavery &amp; Human Trafficking Declaration</w:t>
        </w:r>
        <w:r w:rsidR="0035518A">
          <w:rPr>
            <w:noProof/>
            <w:webHidden/>
          </w:rPr>
          <w:tab/>
        </w:r>
        <w:r w:rsidR="0035518A">
          <w:rPr>
            <w:noProof/>
            <w:webHidden/>
          </w:rPr>
          <w:fldChar w:fldCharType="begin"/>
        </w:r>
        <w:r w:rsidR="0035518A">
          <w:rPr>
            <w:noProof/>
            <w:webHidden/>
          </w:rPr>
          <w:instrText xml:space="preserve"> PAGEREF _Toc25327223 \h </w:instrText>
        </w:r>
        <w:r w:rsidR="0035518A">
          <w:rPr>
            <w:noProof/>
            <w:webHidden/>
          </w:rPr>
        </w:r>
        <w:r w:rsidR="0035518A">
          <w:rPr>
            <w:noProof/>
            <w:webHidden/>
          </w:rPr>
          <w:fldChar w:fldCharType="separate"/>
        </w:r>
        <w:r w:rsidR="00A11D80">
          <w:rPr>
            <w:noProof/>
            <w:webHidden/>
          </w:rPr>
          <w:t>12</w:t>
        </w:r>
        <w:r w:rsidR="0035518A">
          <w:rPr>
            <w:noProof/>
            <w:webHidden/>
          </w:rPr>
          <w:fldChar w:fldCharType="end"/>
        </w:r>
      </w:hyperlink>
    </w:p>
    <w:p w14:paraId="32CFF48E" w14:textId="50CA2204" w:rsidR="0035518A" w:rsidRDefault="006B137F">
      <w:pPr>
        <w:pStyle w:val="TOC1"/>
        <w:tabs>
          <w:tab w:val="left" w:pos="440"/>
          <w:tab w:val="right" w:leader="dot" w:pos="9060"/>
        </w:tabs>
        <w:rPr>
          <w:rFonts w:asciiTheme="minorHAnsi" w:eastAsiaTheme="minorEastAsia" w:hAnsiTheme="minorHAnsi" w:cstheme="minorBidi"/>
          <w:noProof/>
          <w:szCs w:val="22"/>
        </w:rPr>
      </w:pPr>
      <w:hyperlink w:anchor="_Toc25327224" w:history="1">
        <w:r w:rsidR="0035518A" w:rsidRPr="008F2674">
          <w:rPr>
            <w:rStyle w:val="Hyperlink"/>
            <w:noProof/>
          </w:rPr>
          <w:t>9</w:t>
        </w:r>
        <w:r w:rsidR="0035518A">
          <w:rPr>
            <w:rFonts w:asciiTheme="minorHAnsi" w:eastAsiaTheme="minorEastAsia" w:hAnsiTheme="minorHAnsi" w:cstheme="minorBidi"/>
            <w:noProof/>
            <w:szCs w:val="22"/>
          </w:rPr>
          <w:tab/>
        </w:r>
        <w:r w:rsidR="0035518A" w:rsidRPr="008F2674">
          <w:rPr>
            <w:rStyle w:val="Hyperlink"/>
            <w:noProof/>
          </w:rPr>
          <w:t>Health &amp; Safety Declaration</w:t>
        </w:r>
        <w:r w:rsidR="0035518A">
          <w:rPr>
            <w:noProof/>
            <w:webHidden/>
          </w:rPr>
          <w:tab/>
        </w:r>
        <w:r w:rsidR="0035518A">
          <w:rPr>
            <w:noProof/>
            <w:webHidden/>
          </w:rPr>
          <w:fldChar w:fldCharType="begin"/>
        </w:r>
        <w:r w:rsidR="0035518A">
          <w:rPr>
            <w:noProof/>
            <w:webHidden/>
          </w:rPr>
          <w:instrText xml:space="preserve"> PAGEREF _Toc25327224 \h </w:instrText>
        </w:r>
        <w:r w:rsidR="0035518A">
          <w:rPr>
            <w:noProof/>
            <w:webHidden/>
          </w:rPr>
        </w:r>
        <w:r w:rsidR="0035518A">
          <w:rPr>
            <w:noProof/>
            <w:webHidden/>
          </w:rPr>
          <w:fldChar w:fldCharType="separate"/>
        </w:r>
        <w:r w:rsidR="00A11D80">
          <w:rPr>
            <w:noProof/>
            <w:webHidden/>
          </w:rPr>
          <w:t>14</w:t>
        </w:r>
        <w:r w:rsidR="0035518A">
          <w:rPr>
            <w:noProof/>
            <w:webHidden/>
          </w:rPr>
          <w:fldChar w:fldCharType="end"/>
        </w:r>
      </w:hyperlink>
    </w:p>
    <w:p w14:paraId="6EE5C174" w14:textId="76B8DDF5" w:rsidR="0035518A" w:rsidRDefault="006B137F">
      <w:pPr>
        <w:pStyle w:val="TOC1"/>
        <w:tabs>
          <w:tab w:val="left" w:pos="660"/>
          <w:tab w:val="right" w:leader="dot" w:pos="9060"/>
        </w:tabs>
        <w:rPr>
          <w:rFonts w:asciiTheme="minorHAnsi" w:eastAsiaTheme="minorEastAsia" w:hAnsiTheme="minorHAnsi" w:cstheme="minorBidi"/>
          <w:noProof/>
          <w:szCs w:val="22"/>
        </w:rPr>
      </w:pPr>
      <w:hyperlink w:anchor="_Toc25327225" w:history="1">
        <w:r w:rsidR="0035518A" w:rsidRPr="008F2674">
          <w:rPr>
            <w:rStyle w:val="Hyperlink"/>
            <w:noProof/>
          </w:rPr>
          <w:t>10</w:t>
        </w:r>
        <w:r w:rsidR="0035518A">
          <w:rPr>
            <w:rFonts w:asciiTheme="minorHAnsi" w:eastAsiaTheme="minorEastAsia" w:hAnsiTheme="minorHAnsi" w:cstheme="minorBidi"/>
            <w:noProof/>
            <w:szCs w:val="22"/>
          </w:rPr>
          <w:tab/>
        </w:r>
        <w:r w:rsidR="0035518A" w:rsidRPr="008F2674">
          <w:rPr>
            <w:rStyle w:val="Hyperlink"/>
            <w:noProof/>
          </w:rPr>
          <w:t>Business Ethics and Conflicts Of Interest Declaration</w:t>
        </w:r>
        <w:r w:rsidR="0035518A">
          <w:rPr>
            <w:noProof/>
            <w:webHidden/>
          </w:rPr>
          <w:tab/>
        </w:r>
        <w:r w:rsidR="0035518A">
          <w:rPr>
            <w:noProof/>
            <w:webHidden/>
          </w:rPr>
          <w:fldChar w:fldCharType="begin"/>
        </w:r>
        <w:r w:rsidR="0035518A">
          <w:rPr>
            <w:noProof/>
            <w:webHidden/>
          </w:rPr>
          <w:instrText xml:space="preserve"> PAGEREF _Toc25327225 \h </w:instrText>
        </w:r>
        <w:r w:rsidR="0035518A">
          <w:rPr>
            <w:noProof/>
            <w:webHidden/>
          </w:rPr>
        </w:r>
        <w:r w:rsidR="0035518A">
          <w:rPr>
            <w:noProof/>
            <w:webHidden/>
          </w:rPr>
          <w:fldChar w:fldCharType="separate"/>
        </w:r>
        <w:r w:rsidR="00A11D80">
          <w:rPr>
            <w:noProof/>
            <w:webHidden/>
          </w:rPr>
          <w:t>15</w:t>
        </w:r>
        <w:r w:rsidR="0035518A">
          <w:rPr>
            <w:noProof/>
            <w:webHidden/>
          </w:rPr>
          <w:fldChar w:fldCharType="end"/>
        </w:r>
      </w:hyperlink>
    </w:p>
    <w:p w14:paraId="7F3B5F1F" w14:textId="70FED59F" w:rsidR="0035518A" w:rsidRDefault="006B137F">
      <w:pPr>
        <w:pStyle w:val="TOC1"/>
        <w:tabs>
          <w:tab w:val="left" w:pos="660"/>
          <w:tab w:val="right" w:leader="dot" w:pos="9060"/>
        </w:tabs>
        <w:rPr>
          <w:rFonts w:asciiTheme="minorHAnsi" w:eastAsiaTheme="minorEastAsia" w:hAnsiTheme="minorHAnsi" w:cstheme="minorBidi"/>
          <w:noProof/>
          <w:szCs w:val="22"/>
        </w:rPr>
      </w:pPr>
      <w:hyperlink w:anchor="_Toc25327226" w:history="1">
        <w:r w:rsidR="0035518A" w:rsidRPr="008F2674">
          <w:rPr>
            <w:rStyle w:val="Hyperlink"/>
            <w:noProof/>
          </w:rPr>
          <w:t>11</w:t>
        </w:r>
        <w:r w:rsidR="0035518A">
          <w:rPr>
            <w:rFonts w:asciiTheme="minorHAnsi" w:eastAsiaTheme="minorEastAsia" w:hAnsiTheme="minorHAnsi" w:cstheme="minorBidi"/>
            <w:noProof/>
            <w:szCs w:val="22"/>
          </w:rPr>
          <w:tab/>
        </w:r>
        <w:r w:rsidR="0035518A" w:rsidRPr="008F2674">
          <w:rPr>
            <w:rStyle w:val="Hyperlink"/>
            <w:noProof/>
          </w:rPr>
          <w:t>Freedom of Information Act 2000 Statement</w:t>
        </w:r>
        <w:r w:rsidR="0035518A">
          <w:rPr>
            <w:noProof/>
            <w:webHidden/>
          </w:rPr>
          <w:tab/>
        </w:r>
        <w:r w:rsidR="0035518A">
          <w:rPr>
            <w:noProof/>
            <w:webHidden/>
          </w:rPr>
          <w:fldChar w:fldCharType="begin"/>
        </w:r>
        <w:r w:rsidR="0035518A">
          <w:rPr>
            <w:noProof/>
            <w:webHidden/>
          </w:rPr>
          <w:instrText xml:space="preserve"> PAGEREF _Toc25327226 \h </w:instrText>
        </w:r>
        <w:r w:rsidR="0035518A">
          <w:rPr>
            <w:noProof/>
            <w:webHidden/>
          </w:rPr>
        </w:r>
        <w:r w:rsidR="0035518A">
          <w:rPr>
            <w:noProof/>
            <w:webHidden/>
          </w:rPr>
          <w:fldChar w:fldCharType="separate"/>
        </w:r>
        <w:r w:rsidR="00A11D80">
          <w:rPr>
            <w:noProof/>
            <w:webHidden/>
          </w:rPr>
          <w:t>16</w:t>
        </w:r>
        <w:r w:rsidR="0035518A">
          <w:rPr>
            <w:noProof/>
            <w:webHidden/>
          </w:rPr>
          <w:fldChar w:fldCharType="end"/>
        </w:r>
      </w:hyperlink>
    </w:p>
    <w:p w14:paraId="23BD1C54" w14:textId="3326F17B" w:rsidR="0035518A" w:rsidRDefault="006B137F">
      <w:pPr>
        <w:pStyle w:val="TOC1"/>
        <w:tabs>
          <w:tab w:val="left" w:pos="660"/>
          <w:tab w:val="right" w:leader="dot" w:pos="9060"/>
        </w:tabs>
        <w:rPr>
          <w:rFonts w:asciiTheme="minorHAnsi" w:eastAsiaTheme="minorEastAsia" w:hAnsiTheme="minorHAnsi" w:cstheme="minorBidi"/>
          <w:noProof/>
          <w:szCs w:val="22"/>
        </w:rPr>
      </w:pPr>
      <w:hyperlink w:anchor="_Toc25327227" w:history="1">
        <w:r w:rsidR="0035518A" w:rsidRPr="008F2674">
          <w:rPr>
            <w:rStyle w:val="Hyperlink"/>
            <w:rFonts w:eastAsiaTheme="majorEastAsia"/>
            <w:noProof/>
          </w:rPr>
          <w:t>12</w:t>
        </w:r>
        <w:r w:rsidR="0035518A">
          <w:rPr>
            <w:rFonts w:asciiTheme="minorHAnsi" w:eastAsiaTheme="minorEastAsia" w:hAnsiTheme="minorHAnsi" w:cstheme="minorBidi"/>
            <w:noProof/>
            <w:szCs w:val="22"/>
          </w:rPr>
          <w:tab/>
        </w:r>
        <w:r w:rsidR="0035518A" w:rsidRPr="008F2674">
          <w:rPr>
            <w:rStyle w:val="Hyperlink"/>
            <w:rFonts w:eastAsiaTheme="majorEastAsia"/>
            <w:noProof/>
          </w:rPr>
          <w:t>Data Protection Declaration</w:t>
        </w:r>
        <w:r w:rsidR="0035518A">
          <w:rPr>
            <w:noProof/>
            <w:webHidden/>
          </w:rPr>
          <w:tab/>
        </w:r>
        <w:r w:rsidR="0035518A">
          <w:rPr>
            <w:noProof/>
            <w:webHidden/>
          </w:rPr>
          <w:fldChar w:fldCharType="begin"/>
        </w:r>
        <w:r w:rsidR="0035518A">
          <w:rPr>
            <w:noProof/>
            <w:webHidden/>
          </w:rPr>
          <w:instrText xml:space="preserve"> PAGEREF _Toc25327227 \h </w:instrText>
        </w:r>
        <w:r w:rsidR="0035518A">
          <w:rPr>
            <w:noProof/>
            <w:webHidden/>
          </w:rPr>
        </w:r>
        <w:r w:rsidR="0035518A">
          <w:rPr>
            <w:noProof/>
            <w:webHidden/>
          </w:rPr>
          <w:fldChar w:fldCharType="separate"/>
        </w:r>
        <w:r w:rsidR="00A11D80">
          <w:rPr>
            <w:noProof/>
            <w:webHidden/>
          </w:rPr>
          <w:t>18</w:t>
        </w:r>
        <w:r w:rsidR="0035518A">
          <w:rPr>
            <w:noProof/>
            <w:webHidden/>
          </w:rPr>
          <w:fldChar w:fldCharType="end"/>
        </w:r>
      </w:hyperlink>
    </w:p>
    <w:p w14:paraId="28F483EE" w14:textId="4E3BFA90" w:rsidR="0035518A" w:rsidRDefault="006B137F">
      <w:pPr>
        <w:pStyle w:val="TOC1"/>
        <w:tabs>
          <w:tab w:val="left" w:pos="660"/>
          <w:tab w:val="right" w:leader="dot" w:pos="9060"/>
        </w:tabs>
        <w:rPr>
          <w:rFonts w:asciiTheme="minorHAnsi" w:eastAsiaTheme="minorEastAsia" w:hAnsiTheme="minorHAnsi" w:cstheme="minorBidi"/>
          <w:noProof/>
          <w:szCs w:val="22"/>
        </w:rPr>
      </w:pPr>
      <w:hyperlink w:anchor="_Toc25327228" w:history="1">
        <w:r w:rsidR="0035518A" w:rsidRPr="008F2674">
          <w:rPr>
            <w:rStyle w:val="Hyperlink"/>
            <w:noProof/>
          </w:rPr>
          <w:t>13</w:t>
        </w:r>
        <w:r w:rsidR="0035518A">
          <w:rPr>
            <w:rFonts w:asciiTheme="minorHAnsi" w:eastAsiaTheme="minorEastAsia" w:hAnsiTheme="minorHAnsi" w:cstheme="minorBidi"/>
            <w:noProof/>
            <w:szCs w:val="22"/>
          </w:rPr>
          <w:tab/>
        </w:r>
        <w:r w:rsidR="0035518A" w:rsidRPr="008F2674">
          <w:rPr>
            <w:rStyle w:val="Hyperlink"/>
            <w:noProof/>
          </w:rPr>
          <w:t>Declaration</w:t>
        </w:r>
        <w:r w:rsidR="0035518A">
          <w:rPr>
            <w:noProof/>
            <w:webHidden/>
          </w:rPr>
          <w:tab/>
        </w:r>
        <w:r w:rsidR="0035518A">
          <w:rPr>
            <w:noProof/>
            <w:webHidden/>
          </w:rPr>
          <w:fldChar w:fldCharType="begin"/>
        </w:r>
        <w:r w:rsidR="0035518A">
          <w:rPr>
            <w:noProof/>
            <w:webHidden/>
          </w:rPr>
          <w:instrText xml:space="preserve"> PAGEREF _Toc25327228 \h </w:instrText>
        </w:r>
        <w:r w:rsidR="0035518A">
          <w:rPr>
            <w:noProof/>
            <w:webHidden/>
          </w:rPr>
        </w:r>
        <w:r w:rsidR="0035518A">
          <w:rPr>
            <w:noProof/>
            <w:webHidden/>
          </w:rPr>
          <w:fldChar w:fldCharType="separate"/>
        </w:r>
        <w:r w:rsidR="00A11D80">
          <w:rPr>
            <w:noProof/>
            <w:webHidden/>
          </w:rPr>
          <w:t>19</w:t>
        </w:r>
        <w:r w:rsidR="0035518A">
          <w:rPr>
            <w:noProof/>
            <w:webHidden/>
          </w:rPr>
          <w:fldChar w:fldCharType="end"/>
        </w:r>
      </w:hyperlink>
    </w:p>
    <w:p w14:paraId="0853C6AB" w14:textId="2FB9CE4C" w:rsidR="00DB332D" w:rsidRDefault="00DB332D" w:rsidP="00DB332D">
      <w:pPr>
        <w:rPr>
          <w:b/>
          <w:sz w:val="28"/>
        </w:rPr>
      </w:pPr>
      <w:r>
        <w:rPr>
          <w:b/>
          <w:sz w:val="28"/>
        </w:rPr>
        <w:fldChar w:fldCharType="end"/>
      </w:r>
    </w:p>
    <w:p w14:paraId="10F933D0" w14:textId="77777777" w:rsidR="00DB332D" w:rsidRPr="00DB332D" w:rsidRDefault="00DB332D" w:rsidP="00DB332D">
      <w:pPr>
        <w:rPr>
          <w:b/>
          <w:sz w:val="28"/>
        </w:rPr>
      </w:pPr>
    </w:p>
    <w:p w14:paraId="4345740D" w14:textId="77777777" w:rsidR="00C314B3" w:rsidRDefault="00C314B3" w:rsidP="00BE225E">
      <w:pPr>
        <w:jc w:val="center"/>
        <w:rPr>
          <w:rFonts w:asciiTheme="minorHAnsi" w:hAnsiTheme="minorHAnsi" w:cstheme="minorHAnsi"/>
          <w:b/>
          <w:sz w:val="32"/>
          <w:szCs w:val="32"/>
        </w:rPr>
      </w:pPr>
    </w:p>
    <w:p w14:paraId="5A81E71F" w14:textId="77777777" w:rsidR="00C314B3" w:rsidRDefault="00C314B3" w:rsidP="00BE225E">
      <w:pPr>
        <w:jc w:val="center"/>
        <w:rPr>
          <w:rFonts w:asciiTheme="minorHAnsi" w:hAnsiTheme="minorHAnsi" w:cstheme="minorHAnsi"/>
          <w:b/>
          <w:sz w:val="32"/>
          <w:szCs w:val="32"/>
        </w:rPr>
      </w:pPr>
    </w:p>
    <w:p w14:paraId="448C6648" w14:textId="77777777" w:rsidR="00C314B3" w:rsidRDefault="00C314B3" w:rsidP="00BE225E">
      <w:pPr>
        <w:jc w:val="center"/>
        <w:rPr>
          <w:rFonts w:asciiTheme="minorHAnsi" w:hAnsiTheme="minorHAnsi" w:cstheme="minorHAnsi"/>
          <w:b/>
          <w:sz w:val="32"/>
          <w:szCs w:val="32"/>
        </w:rPr>
      </w:pPr>
    </w:p>
    <w:p w14:paraId="593C9FB6" w14:textId="77777777" w:rsidR="00BE225E" w:rsidRDefault="00BE225E" w:rsidP="00BE225E">
      <w:pPr>
        <w:jc w:val="center"/>
        <w:rPr>
          <w:rFonts w:asciiTheme="minorHAnsi" w:hAnsiTheme="minorHAnsi" w:cstheme="minorHAnsi"/>
          <w:b/>
          <w:sz w:val="32"/>
          <w:szCs w:val="32"/>
        </w:rPr>
      </w:pPr>
    </w:p>
    <w:p w14:paraId="05C7F4DE" w14:textId="77777777" w:rsidR="00BE225E" w:rsidRDefault="00BE225E" w:rsidP="00BE225E">
      <w:pPr>
        <w:jc w:val="center"/>
        <w:rPr>
          <w:rFonts w:asciiTheme="minorHAnsi" w:hAnsiTheme="minorHAnsi" w:cstheme="minorHAnsi"/>
          <w:b/>
          <w:sz w:val="32"/>
          <w:szCs w:val="32"/>
        </w:rPr>
      </w:pPr>
    </w:p>
    <w:p w14:paraId="6309A3C4" w14:textId="77777777" w:rsidR="00BE225E" w:rsidRDefault="00BE225E" w:rsidP="00BE225E">
      <w:pPr>
        <w:jc w:val="center"/>
        <w:rPr>
          <w:rFonts w:asciiTheme="minorHAnsi" w:hAnsiTheme="minorHAnsi" w:cstheme="minorHAnsi"/>
          <w:b/>
          <w:sz w:val="32"/>
          <w:szCs w:val="32"/>
        </w:rPr>
      </w:pPr>
    </w:p>
    <w:p w14:paraId="03DC7C1C" w14:textId="77777777" w:rsidR="00E667FE" w:rsidRDefault="00E667FE">
      <w:pPr>
        <w:rPr>
          <w:rFonts w:eastAsiaTheme="majorEastAsia" w:cstheme="majorBidi"/>
          <w:b/>
          <w:spacing w:val="5"/>
          <w:kern w:val="28"/>
          <w:sz w:val="32"/>
          <w:szCs w:val="52"/>
          <w:lang w:eastAsia="en-US"/>
        </w:rPr>
      </w:pPr>
      <w:r>
        <w:br w:type="page"/>
      </w:r>
    </w:p>
    <w:p w14:paraId="20527391" w14:textId="241DD635" w:rsidR="004327BF" w:rsidRDefault="004327BF" w:rsidP="00DB332D">
      <w:pPr>
        <w:pStyle w:val="Heading1"/>
        <w:rPr>
          <w:rFonts w:eastAsia="Times New Roman"/>
        </w:rPr>
      </w:pPr>
      <w:bookmarkStart w:id="0" w:name="_Toc25327216"/>
      <w:r>
        <w:rPr>
          <w:rFonts w:eastAsia="Times New Roman"/>
        </w:rPr>
        <w:lastRenderedPageBreak/>
        <w:t>Introduction</w:t>
      </w:r>
      <w:bookmarkEnd w:id="0"/>
    </w:p>
    <w:p w14:paraId="162853A6" w14:textId="70EA299F" w:rsidR="004327BF" w:rsidRDefault="004327BF" w:rsidP="004327BF">
      <w:r>
        <w:t xml:space="preserve">The purpose of this questionnaire is to assess potential suppliers’ ability to meet minimum supplier assurance standards set by the University of Warwick. Responses to the questionnaire may </w:t>
      </w:r>
      <w:r w:rsidR="00471722">
        <w:t xml:space="preserve">then </w:t>
      </w:r>
      <w:r>
        <w:t>be used to determine a prefe</w:t>
      </w:r>
      <w:r w:rsidR="0035518A">
        <w:t>rred list of suppliers for apprenticeships</w:t>
      </w:r>
      <w:r>
        <w:t>.</w:t>
      </w:r>
      <w:r w:rsidR="00072C27">
        <w:t xml:space="preserve"> This is</w:t>
      </w:r>
      <w:r w:rsidR="00072C27" w:rsidRPr="00072C27">
        <w:t xml:space="preserve"> not a competitive exercise</w:t>
      </w:r>
      <w:r w:rsidR="00072C27">
        <w:t xml:space="preserve"> and suppliers shall not be scored or compared against each other.</w:t>
      </w:r>
    </w:p>
    <w:p w14:paraId="3A2CE57E" w14:textId="4354BFA4" w:rsidR="004327BF" w:rsidRDefault="004327BF" w:rsidP="004327BF">
      <w:r>
        <w:t>It should be noted that the su</w:t>
      </w:r>
      <w:r w:rsidRPr="00F86EA3">
        <w:t>pply of this document to any supplier does not imply or guarantee that the recipient wi</w:t>
      </w:r>
      <w:r>
        <w:t>ll be included on a preferred supplier list or awarded any work.</w:t>
      </w:r>
    </w:p>
    <w:p w14:paraId="461E3CE8" w14:textId="449B8CDF" w:rsidR="00124402" w:rsidRDefault="004327BF" w:rsidP="00DB332D">
      <w:r>
        <w:t>A</w:t>
      </w:r>
      <w:r w:rsidR="00124402" w:rsidRPr="00EA50ED">
        <w:t xml:space="preserve">ny </w:t>
      </w:r>
      <w:r w:rsidR="00471722">
        <w:t xml:space="preserve">future </w:t>
      </w:r>
      <w:r>
        <w:t xml:space="preserve">work that may be awarded shall be confirmed via an official University </w:t>
      </w:r>
      <w:r w:rsidR="00942DB6">
        <w:t>instruction</w:t>
      </w:r>
      <w:r>
        <w:t xml:space="preserve"> </w:t>
      </w:r>
      <w:r w:rsidR="00942DB6">
        <w:t xml:space="preserve">and </w:t>
      </w:r>
      <w:r>
        <w:t xml:space="preserve">shall be subject to the </w:t>
      </w:r>
      <w:r w:rsidR="00942DB6">
        <w:t>agreed</w:t>
      </w:r>
      <w:r>
        <w:t xml:space="preserve"> terms and </w:t>
      </w:r>
      <w:r w:rsidR="002A0154">
        <w:t>conditions</w:t>
      </w:r>
      <w:r>
        <w:t xml:space="preserve">. </w:t>
      </w:r>
    </w:p>
    <w:p w14:paraId="1941569D" w14:textId="77777777" w:rsidR="00072C27" w:rsidRPr="00471722" w:rsidRDefault="00072C27" w:rsidP="00471722">
      <w:pPr>
        <w:pStyle w:val="Heading2"/>
      </w:pPr>
      <w:r w:rsidRPr="00471722">
        <w:t>Contact</w:t>
      </w:r>
    </w:p>
    <w:p w14:paraId="40F1E061" w14:textId="77777777" w:rsidR="00013682" w:rsidRPr="00013682" w:rsidRDefault="00F05F2A" w:rsidP="00072C27">
      <w:pPr>
        <w:rPr>
          <w:lang w:val="en-US" w:eastAsia="en-US"/>
        </w:rPr>
      </w:pPr>
      <w:r w:rsidRPr="00013682">
        <w:rPr>
          <w:lang w:val="en-US" w:eastAsia="en-US"/>
        </w:rPr>
        <w:t xml:space="preserve">The Apprenticeship Manager is </w:t>
      </w:r>
    </w:p>
    <w:p w14:paraId="1359A3A2" w14:textId="3C6E7622" w:rsidR="00072C27" w:rsidRPr="00013682" w:rsidRDefault="00F05F2A" w:rsidP="00072C27">
      <w:pPr>
        <w:rPr>
          <w:lang w:val="en-US" w:eastAsia="en-US"/>
        </w:rPr>
      </w:pPr>
      <w:r w:rsidRPr="00013682">
        <w:rPr>
          <w:lang w:val="en-US" w:eastAsia="en-US"/>
        </w:rPr>
        <w:t>Claire Nicholls</w:t>
      </w:r>
    </w:p>
    <w:p w14:paraId="74B6D01D" w14:textId="41462C62" w:rsidR="00013682" w:rsidRPr="00013682" w:rsidRDefault="00013682" w:rsidP="00072C27">
      <w:pPr>
        <w:rPr>
          <w:lang w:val="en-US" w:eastAsia="en-US"/>
        </w:rPr>
      </w:pPr>
      <w:r w:rsidRPr="00013682">
        <w:rPr>
          <w:lang w:val="en-US" w:eastAsia="en-US"/>
        </w:rPr>
        <w:t>apprenticeships@warwick.ac.uk</w:t>
      </w:r>
    </w:p>
    <w:p w14:paraId="12086F05" w14:textId="77777777" w:rsidR="00072C27" w:rsidRPr="00B15F2F" w:rsidRDefault="00072C27" w:rsidP="00072C27">
      <w:pPr>
        <w:rPr>
          <w:szCs w:val="22"/>
        </w:rPr>
      </w:pPr>
      <w:r w:rsidRPr="00B76F15">
        <w:t xml:space="preserve">The University of Warwick is not a contracting authority for the purposes of the Public Contracts Regulations 2015 (as amended) and its procurement activities are not subject to the Public Contracts Regulations 2015 or the obligations under the European Public Procurement Directives, including the European Remedies Directive. </w:t>
      </w:r>
    </w:p>
    <w:p w14:paraId="404AD634" w14:textId="77777777" w:rsidR="00072C27" w:rsidRPr="00397837" w:rsidRDefault="00072C27" w:rsidP="00072C27">
      <w:pPr>
        <w:rPr>
          <w:u w:val="single"/>
          <w:lang w:val="en-US" w:eastAsia="en-US"/>
        </w:rPr>
      </w:pPr>
    </w:p>
    <w:p w14:paraId="3BA02342" w14:textId="77777777" w:rsidR="00072C27" w:rsidRDefault="00072C27" w:rsidP="00DB332D"/>
    <w:p w14:paraId="354301E0" w14:textId="77777777" w:rsidR="00072C27" w:rsidRDefault="00072C27">
      <w:pPr>
        <w:spacing w:after="0"/>
        <w:jc w:val="left"/>
        <w:rPr>
          <w:rFonts w:eastAsiaTheme="majorEastAsia" w:cstheme="majorBidi"/>
          <w:b/>
          <w:sz w:val="24"/>
          <w:szCs w:val="26"/>
        </w:rPr>
      </w:pPr>
      <w:r>
        <w:br w:type="page"/>
      </w:r>
    </w:p>
    <w:p w14:paraId="6654B39C" w14:textId="3FDF4F2D" w:rsidR="00FC63DC" w:rsidRPr="00871425" w:rsidRDefault="00A33BD1" w:rsidP="00DB332D">
      <w:pPr>
        <w:pStyle w:val="Heading1"/>
        <w:rPr>
          <w:rFonts w:eastAsia="Times New Roman"/>
        </w:rPr>
      </w:pPr>
      <w:bookmarkStart w:id="1" w:name="_Toc25327218"/>
      <w:r>
        <w:rPr>
          <w:rFonts w:eastAsia="Times New Roman"/>
        </w:rPr>
        <w:lastRenderedPageBreak/>
        <w:t xml:space="preserve">Supplier </w:t>
      </w:r>
      <w:r w:rsidR="004D20AE">
        <w:rPr>
          <w:rFonts w:eastAsia="Times New Roman"/>
        </w:rPr>
        <w:t>General</w:t>
      </w:r>
      <w:r w:rsidR="00DB332D">
        <w:rPr>
          <w:rFonts w:eastAsia="Times New Roman"/>
        </w:rPr>
        <w:t xml:space="preserve"> Information</w:t>
      </w:r>
      <w:bookmarkEnd w:id="1"/>
    </w:p>
    <w:tbl>
      <w:tblPr>
        <w:tblStyle w:val="TableGrid"/>
        <w:tblW w:w="0" w:type="auto"/>
        <w:tblLayout w:type="fixed"/>
        <w:tblLook w:val="04A0" w:firstRow="1" w:lastRow="0" w:firstColumn="1" w:lastColumn="0" w:noHBand="0" w:noVBand="1"/>
      </w:tblPr>
      <w:tblGrid>
        <w:gridCol w:w="4390"/>
        <w:gridCol w:w="4536"/>
      </w:tblGrid>
      <w:tr w:rsidR="00DB541D" w14:paraId="3829ADD0" w14:textId="77777777" w:rsidTr="00DB6644">
        <w:tc>
          <w:tcPr>
            <w:tcW w:w="4390" w:type="dxa"/>
            <w:shd w:val="clear" w:color="auto" w:fill="D9D9D9" w:themeFill="background1" w:themeFillShade="D9"/>
          </w:tcPr>
          <w:p w14:paraId="4695845D" w14:textId="77777777" w:rsidR="00DB541D" w:rsidRPr="00DB541D" w:rsidRDefault="00DB541D" w:rsidP="00DD3069">
            <w:pPr>
              <w:rPr>
                <w:rFonts w:asciiTheme="minorHAnsi" w:hAnsiTheme="minorHAnsi" w:cs="Arial"/>
                <w:b/>
                <w:szCs w:val="22"/>
              </w:rPr>
            </w:pPr>
            <w:r w:rsidRPr="00DB541D">
              <w:rPr>
                <w:rFonts w:asciiTheme="minorHAnsi" w:hAnsiTheme="minorHAnsi" w:cs="Arial"/>
                <w:b/>
                <w:szCs w:val="22"/>
              </w:rPr>
              <w:t xml:space="preserve">Full Title of </w:t>
            </w:r>
            <w:r w:rsidR="00DD3069">
              <w:rPr>
                <w:rFonts w:asciiTheme="minorHAnsi" w:hAnsiTheme="minorHAnsi" w:cs="Arial"/>
                <w:b/>
                <w:szCs w:val="22"/>
              </w:rPr>
              <w:t>Supplier</w:t>
            </w:r>
          </w:p>
        </w:tc>
        <w:tc>
          <w:tcPr>
            <w:tcW w:w="4536" w:type="dxa"/>
          </w:tcPr>
          <w:p w14:paraId="7103C1AB" w14:textId="77777777" w:rsidR="00DB541D" w:rsidRPr="00DB541D" w:rsidRDefault="00DB541D" w:rsidP="00B00095">
            <w:pPr>
              <w:rPr>
                <w:rFonts w:asciiTheme="minorHAnsi" w:hAnsiTheme="minorHAnsi" w:cs="Arial"/>
                <w:b/>
                <w:szCs w:val="22"/>
              </w:rPr>
            </w:pPr>
          </w:p>
        </w:tc>
      </w:tr>
      <w:tr w:rsidR="00DB541D" w14:paraId="4F9AEC3F" w14:textId="77777777" w:rsidTr="00DB6644">
        <w:tc>
          <w:tcPr>
            <w:tcW w:w="4390" w:type="dxa"/>
            <w:shd w:val="clear" w:color="auto" w:fill="D9D9D9" w:themeFill="background1" w:themeFillShade="D9"/>
          </w:tcPr>
          <w:p w14:paraId="31FDE599" w14:textId="77777777" w:rsidR="00DB541D" w:rsidRPr="00DB541D" w:rsidRDefault="00DB541D" w:rsidP="00B00095">
            <w:pPr>
              <w:rPr>
                <w:rFonts w:asciiTheme="minorHAnsi" w:hAnsiTheme="minorHAnsi" w:cs="Arial"/>
                <w:b/>
                <w:szCs w:val="22"/>
              </w:rPr>
            </w:pPr>
            <w:r w:rsidRPr="00DB541D">
              <w:rPr>
                <w:rFonts w:asciiTheme="minorHAnsi" w:hAnsiTheme="minorHAnsi" w:cs="Arial"/>
                <w:b/>
                <w:szCs w:val="22"/>
              </w:rPr>
              <w:t>Former Trading Name (s) if any:</w:t>
            </w:r>
          </w:p>
        </w:tc>
        <w:tc>
          <w:tcPr>
            <w:tcW w:w="4536" w:type="dxa"/>
          </w:tcPr>
          <w:p w14:paraId="745DDAAC" w14:textId="77777777" w:rsidR="00DB541D" w:rsidRPr="00DB541D" w:rsidRDefault="00DB541D" w:rsidP="00B00095">
            <w:pPr>
              <w:rPr>
                <w:rFonts w:asciiTheme="minorHAnsi" w:hAnsiTheme="minorHAnsi" w:cs="Arial"/>
                <w:b/>
                <w:szCs w:val="22"/>
              </w:rPr>
            </w:pPr>
          </w:p>
        </w:tc>
      </w:tr>
      <w:tr w:rsidR="00DB541D" w14:paraId="2A66E4FE" w14:textId="77777777" w:rsidTr="00DB6644">
        <w:tc>
          <w:tcPr>
            <w:tcW w:w="4390" w:type="dxa"/>
            <w:shd w:val="clear" w:color="auto" w:fill="D9D9D9" w:themeFill="background1" w:themeFillShade="D9"/>
          </w:tcPr>
          <w:p w14:paraId="05661F28" w14:textId="77777777" w:rsidR="00DB541D" w:rsidRPr="00DB541D" w:rsidRDefault="00DB541D" w:rsidP="00DB541D">
            <w:pPr>
              <w:rPr>
                <w:rFonts w:asciiTheme="minorHAnsi" w:hAnsiTheme="minorHAnsi" w:cs="Arial"/>
                <w:b/>
                <w:szCs w:val="22"/>
              </w:rPr>
            </w:pPr>
            <w:r w:rsidRPr="00DB541D">
              <w:rPr>
                <w:rFonts w:asciiTheme="minorHAnsi" w:hAnsiTheme="minorHAnsi" w:cs="Arial"/>
                <w:b/>
                <w:szCs w:val="22"/>
              </w:rPr>
              <w:t>Registered Address</w:t>
            </w:r>
          </w:p>
          <w:p w14:paraId="39C5F515" w14:textId="77777777" w:rsidR="00DB541D" w:rsidRPr="00DB541D" w:rsidRDefault="00DB541D" w:rsidP="00DB541D">
            <w:pPr>
              <w:rPr>
                <w:rFonts w:asciiTheme="minorHAnsi" w:hAnsiTheme="minorHAnsi" w:cs="Arial"/>
                <w:b/>
                <w:szCs w:val="22"/>
              </w:rPr>
            </w:pPr>
          </w:p>
          <w:p w14:paraId="7A57FF44" w14:textId="77777777" w:rsidR="00DB541D" w:rsidRPr="00DB541D" w:rsidRDefault="00DB541D" w:rsidP="00DB541D">
            <w:pPr>
              <w:rPr>
                <w:rFonts w:asciiTheme="minorHAnsi" w:hAnsiTheme="minorHAnsi" w:cs="Arial"/>
                <w:b/>
                <w:szCs w:val="22"/>
              </w:rPr>
            </w:pPr>
          </w:p>
        </w:tc>
        <w:tc>
          <w:tcPr>
            <w:tcW w:w="4536" w:type="dxa"/>
          </w:tcPr>
          <w:p w14:paraId="1CE8CF56" w14:textId="77777777" w:rsidR="00DB541D" w:rsidRPr="00DB541D" w:rsidRDefault="00DB541D" w:rsidP="00B00095">
            <w:pPr>
              <w:rPr>
                <w:rFonts w:asciiTheme="minorHAnsi" w:hAnsiTheme="minorHAnsi" w:cs="Arial"/>
                <w:b/>
                <w:szCs w:val="22"/>
              </w:rPr>
            </w:pPr>
          </w:p>
        </w:tc>
      </w:tr>
      <w:tr w:rsidR="00471722" w14:paraId="5CFB5B04" w14:textId="77777777" w:rsidTr="00471722">
        <w:tc>
          <w:tcPr>
            <w:tcW w:w="4390" w:type="dxa"/>
            <w:shd w:val="clear" w:color="auto" w:fill="D9D9D9" w:themeFill="background1" w:themeFillShade="D9"/>
          </w:tcPr>
          <w:p w14:paraId="2F9547F4" w14:textId="77777777" w:rsidR="00471722" w:rsidRPr="00DB541D" w:rsidRDefault="00471722" w:rsidP="00471722">
            <w:pPr>
              <w:rPr>
                <w:rFonts w:asciiTheme="minorHAnsi" w:hAnsiTheme="minorHAnsi" w:cs="Arial"/>
                <w:b/>
                <w:szCs w:val="22"/>
              </w:rPr>
            </w:pPr>
            <w:r>
              <w:rPr>
                <w:rFonts w:asciiTheme="minorHAnsi" w:hAnsiTheme="minorHAnsi" w:cs="Arial"/>
                <w:b/>
                <w:szCs w:val="22"/>
              </w:rPr>
              <w:t>Supplier Nominated Contact Name &amp; Position</w:t>
            </w:r>
          </w:p>
        </w:tc>
        <w:tc>
          <w:tcPr>
            <w:tcW w:w="4536" w:type="dxa"/>
          </w:tcPr>
          <w:p w14:paraId="0CF63928" w14:textId="77777777" w:rsidR="00471722" w:rsidRPr="00DB541D" w:rsidRDefault="00471722" w:rsidP="00471722">
            <w:pPr>
              <w:rPr>
                <w:rFonts w:asciiTheme="minorHAnsi" w:hAnsiTheme="minorHAnsi" w:cs="Arial"/>
                <w:b/>
                <w:szCs w:val="22"/>
              </w:rPr>
            </w:pPr>
          </w:p>
        </w:tc>
      </w:tr>
      <w:tr w:rsidR="00471722" w14:paraId="7E83AE31" w14:textId="77777777" w:rsidTr="00471722">
        <w:tc>
          <w:tcPr>
            <w:tcW w:w="4390" w:type="dxa"/>
            <w:shd w:val="clear" w:color="auto" w:fill="D9D9D9" w:themeFill="background1" w:themeFillShade="D9"/>
          </w:tcPr>
          <w:p w14:paraId="31DF9E17" w14:textId="77777777" w:rsidR="00471722" w:rsidRDefault="00471722" w:rsidP="00471722">
            <w:pPr>
              <w:rPr>
                <w:rFonts w:asciiTheme="minorHAnsi" w:hAnsiTheme="minorHAnsi" w:cs="Arial"/>
                <w:b/>
                <w:szCs w:val="22"/>
              </w:rPr>
            </w:pPr>
            <w:r>
              <w:rPr>
                <w:rFonts w:asciiTheme="minorHAnsi" w:hAnsiTheme="minorHAnsi" w:cs="Arial"/>
                <w:b/>
                <w:szCs w:val="22"/>
              </w:rPr>
              <w:t>E-mail Address</w:t>
            </w:r>
          </w:p>
        </w:tc>
        <w:tc>
          <w:tcPr>
            <w:tcW w:w="4536" w:type="dxa"/>
          </w:tcPr>
          <w:p w14:paraId="6AC0B8F0" w14:textId="77777777" w:rsidR="00471722" w:rsidRPr="00DB541D" w:rsidRDefault="00471722" w:rsidP="00471722">
            <w:pPr>
              <w:rPr>
                <w:rFonts w:asciiTheme="minorHAnsi" w:hAnsiTheme="minorHAnsi" w:cs="Arial"/>
                <w:b/>
                <w:szCs w:val="22"/>
              </w:rPr>
            </w:pPr>
          </w:p>
        </w:tc>
      </w:tr>
      <w:tr w:rsidR="00471722" w14:paraId="33267E99" w14:textId="77777777" w:rsidTr="00471722">
        <w:tc>
          <w:tcPr>
            <w:tcW w:w="4390" w:type="dxa"/>
            <w:shd w:val="clear" w:color="auto" w:fill="D9D9D9" w:themeFill="background1" w:themeFillShade="D9"/>
          </w:tcPr>
          <w:p w14:paraId="1CBE9A4B" w14:textId="77777777" w:rsidR="00471722" w:rsidRDefault="00471722" w:rsidP="00471722">
            <w:pPr>
              <w:rPr>
                <w:rFonts w:asciiTheme="minorHAnsi" w:hAnsiTheme="minorHAnsi" w:cs="Arial"/>
                <w:b/>
                <w:szCs w:val="22"/>
              </w:rPr>
            </w:pPr>
            <w:r>
              <w:rPr>
                <w:rFonts w:asciiTheme="minorHAnsi" w:hAnsiTheme="minorHAnsi" w:cs="Arial"/>
                <w:b/>
                <w:szCs w:val="22"/>
              </w:rPr>
              <w:t>Telephone Number</w:t>
            </w:r>
          </w:p>
        </w:tc>
        <w:tc>
          <w:tcPr>
            <w:tcW w:w="4536" w:type="dxa"/>
          </w:tcPr>
          <w:p w14:paraId="5731F8E6" w14:textId="77777777" w:rsidR="00471722" w:rsidRPr="00DB541D" w:rsidRDefault="00471722" w:rsidP="00471722">
            <w:pPr>
              <w:rPr>
                <w:rFonts w:asciiTheme="minorHAnsi" w:hAnsiTheme="minorHAnsi" w:cs="Arial"/>
                <w:b/>
                <w:szCs w:val="22"/>
              </w:rPr>
            </w:pPr>
          </w:p>
        </w:tc>
      </w:tr>
      <w:tr w:rsidR="00471722" w14:paraId="17DFDBF5" w14:textId="77777777" w:rsidTr="00471722">
        <w:tc>
          <w:tcPr>
            <w:tcW w:w="4390" w:type="dxa"/>
            <w:shd w:val="clear" w:color="auto" w:fill="D9D9D9" w:themeFill="background1" w:themeFillShade="D9"/>
          </w:tcPr>
          <w:p w14:paraId="66D394C3" w14:textId="77777777" w:rsidR="00471722" w:rsidRDefault="00471722" w:rsidP="00471722">
            <w:pPr>
              <w:rPr>
                <w:rFonts w:asciiTheme="minorHAnsi" w:hAnsiTheme="minorHAnsi" w:cs="Arial"/>
                <w:b/>
                <w:szCs w:val="22"/>
              </w:rPr>
            </w:pPr>
            <w:r>
              <w:rPr>
                <w:rFonts w:asciiTheme="minorHAnsi" w:hAnsiTheme="minorHAnsi" w:cs="Arial"/>
                <w:b/>
                <w:szCs w:val="22"/>
              </w:rPr>
              <w:t>Website</w:t>
            </w:r>
          </w:p>
        </w:tc>
        <w:tc>
          <w:tcPr>
            <w:tcW w:w="4536" w:type="dxa"/>
          </w:tcPr>
          <w:p w14:paraId="5DFEED3B" w14:textId="77777777" w:rsidR="00471722" w:rsidRPr="00DB541D" w:rsidRDefault="00471722" w:rsidP="00471722">
            <w:pPr>
              <w:rPr>
                <w:rFonts w:asciiTheme="minorHAnsi" w:hAnsiTheme="minorHAnsi" w:cs="Arial"/>
                <w:b/>
                <w:szCs w:val="22"/>
              </w:rPr>
            </w:pPr>
          </w:p>
        </w:tc>
      </w:tr>
      <w:tr w:rsidR="00DB541D" w14:paraId="5FF19F8D" w14:textId="77777777" w:rsidTr="00DB6644">
        <w:tc>
          <w:tcPr>
            <w:tcW w:w="4390" w:type="dxa"/>
            <w:shd w:val="clear" w:color="auto" w:fill="D9D9D9" w:themeFill="background1" w:themeFillShade="D9"/>
          </w:tcPr>
          <w:p w14:paraId="41DB7370" w14:textId="77777777" w:rsidR="00DB541D" w:rsidRPr="00DB541D" w:rsidRDefault="00DB541D" w:rsidP="00B00095">
            <w:pPr>
              <w:rPr>
                <w:rFonts w:asciiTheme="minorHAnsi" w:hAnsiTheme="minorHAnsi" w:cs="Arial"/>
                <w:b/>
                <w:szCs w:val="22"/>
              </w:rPr>
            </w:pPr>
            <w:r w:rsidRPr="00DB541D">
              <w:rPr>
                <w:rFonts w:asciiTheme="minorHAnsi" w:hAnsiTheme="minorHAnsi" w:cs="Arial"/>
                <w:b/>
                <w:szCs w:val="22"/>
              </w:rPr>
              <w:t>Date the business commenced</w:t>
            </w:r>
            <w:r w:rsidR="00871425">
              <w:rPr>
                <w:rFonts w:asciiTheme="minorHAnsi" w:hAnsiTheme="minorHAnsi" w:cs="Arial"/>
                <w:b/>
                <w:szCs w:val="22"/>
              </w:rPr>
              <w:t>:</w:t>
            </w:r>
          </w:p>
        </w:tc>
        <w:tc>
          <w:tcPr>
            <w:tcW w:w="4536" w:type="dxa"/>
          </w:tcPr>
          <w:p w14:paraId="1AE86183" w14:textId="77777777" w:rsidR="00DB541D" w:rsidRPr="00DB541D" w:rsidRDefault="00DB541D" w:rsidP="00B00095">
            <w:pPr>
              <w:rPr>
                <w:rFonts w:asciiTheme="minorHAnsi" w:hAnsiTheme="minorHAnsi" w:cs="Arial"/>
                <w:b/>
                <w:szCs w:val="22"/>
              </w:rPr>
            </w:pPr>
          </w:p>
        </w:tc>
      </w:tr>
      <w:tr w:rsidR="00DB6644" w14:paraId="6F2240FD" w14:textId="77777777" w:rsidTr="00DB6644">
        <w:tc>
          <w:tcPr>
            <w:tcW w:w="4390" w:type="dxa"/>
            <w:shd w:val="clear" w:color="auto" w:fill="D9D9D9" w:themeFill="background1" w:themeFillShade="D9"/>
          </w:tcPr>
          <w:p w14:paraId="3BDFA711" w14:textId="77777777" w:rsidR="00DB6644" w:rsidRPr="00DB541D" w:rsidRDefault="00DB6644" w:rsidP="00A2213D">
            <w:pPr>
              <w:rPr>
                <w:rFonts w:asciiTheme="minorHAnsi" w:hAnsiTheme="minorHAnsi" w:cs="Arial"/>
                <w:b/>
                <w:szCs w:val="22"/>
              </w:rPr>
            </w:pPr>
            <w:r w:rsidRPr="00DB541D">
              <w:rPr>
                <w:rFonts w:asciiTheme="minorHAnsi" w:hAnsiTheme="minorHAnsi" w:cs="Arial"/>
                <w:b/>
                <w:szCs w:val="22"/>
              </w:rPr>
              <w:t>Company Registration Number</w:t>
            </w:r>
            <w:r>
              <w:rPr>
                <w:rFonts w:asciiTheme="minorHAnsi" w:hAnsiTheme="minorHAnsi" w:cs="Arial"/>
                <w:b/>
                <w:szCs w:val="22"/>
              </w:rPr>
              <w:t>:</w:t>
            </w:r>
          </w:p>
        </w:tc>
        <w:tc>
          <w:tcPr>
            <w:tcW w:w="4536" w:type="dxa"/>
          </w:tcPr>
          <w:p w14:paraId="0E18F957" w14:textId="77777777" w:rsidR="00DB6644" w:rsidRPr="00DB541D" w:rsidRDefault="00DB6644" w:rsidP="00A2213D">
            <w:pPr>
              <w:rPr>
                <w:rFonts w:asciiTheme="minorHAnsi" w:hAnsiTheme="minorHAnsi" w:cs="Arial"/>
                <w:b/>
                <w:szCs w:val="22"/>
              </w:rPr>
            </w:pPr>
          </w:p>
        </w:tc>
      </w:tr>
      <w:tr w:rsidR="00DB6644" w14:paraId="0C9CD63C" w14:textId="77777777" w:rsidTr="00DB6644">
        <w:tc>
          <w:tcPr>
            <w:tcW w:w="4390" w:type="dxa"/>
            <w:shd w:val="clear" w:color="auto" w:fill="D9D9D9" w:themeFill="background1" w:themeFillShade="D9"/>
          </w:tcPr>
          <w:p w14:paraId="10242791" w14:textId="77777777" w:rsidR="00DB6644" w:rsidRPr="00DB541D" w:rsidRDefault="00DB6644" w:rsidP="00A2213D">
            <w:pPr>
              <w:rPr>
                <w:rFonts w:asciiTheme="minorHAnsi" w:hAnsiTheme="minorHAnsi" w:cs="Arial"/>
                <w:b/>
                <w:szCs w:val="22"/>
              </w:rPr>
            </w:pPr>
            <w:r>
              <w:rPr>
                <w:rFonts w:asciiTheme="minorHAnsi" w:hAnsiTheme="minorHAnsi" w:cs="Arial"/>
                <w:b/>
                <w:szCs w:val="22"/>
              </w:rPr>
              <w:t xml:space="preserve">Company VAT </w:t>
            </w:r>
            <w:r w:rsidRPr="00DB541D">
              <w:rPr>
                <w:rFonts w:asciiTheme="minorHAnsi" w:hAnsiTheme="minorHAnsi" w:cs="Arial"/>
                <w:b/>
                <w:szCs w:val="22"/>
              </w:rPr>
              <w:t>Number</w:t>
            </w:r>
            <w:r>
              <w:rPr>
                <w:rFonts w:asciiTheme="minorHAnsi" w:hAnsiTheme="minorHAnsi" w:cs="Arial"/>
                <w:b/>
                <w:szCs w:val="22"/>
              </w:rPr>
              <w:t xml:space="preserve"> (if applicable):</w:t>
            </w:r>
          </w:p>
        </w:tc>
        <w:tc>
          <w:tcPr>
            <w:tcW w:w="4536" w:type="dxa"/>
          </w:tcPr>
          <w:p w14:paraId="560EB0AE" w14:textId="77777777" w:rsidR="00DB6644" w:rsidRPr="00DB541D" w:rsidRDefault="00DB6644" w:rsidP="00A2213D">
            <w:pPr>
              <w:rPr>
                <w:rFonts w:asciiTheme="minorHAnsi" w:hAnsiTheme="minorHAnsi" w:cs="Arial"/>
                <w:b/>
                <w:szCs w:val="22"/>
              </w:rPr>
            </w:pPr>
          </w:p>
        </w:tc>
      </w:tr>
      <w:tr w:rsidR="00DB6644" w14:paraId="1B4AD287" w14:textId="77777777" w:rsidTr="00DB6644">
        <w:tc>
          <w:tcPr>
            <w:tcW w:w="4390" w:type="dxa"/>
            <w:shd w:val="clear" w:color="auto" w:fill="D9D9D9" w:themeFill="background1" w:themeFillShade="D9"/>
          </w:tcPr>
          <w:p w14:paraId="413D7AA2" w14:textId="301ADD27" w:rsidR="00DB6644" w:rsidRPr="00DB541D" w:rsidRDefault="00DB6644" w:rsidP="00B00095">
            <w:pPr>
              <w:rPr>
                <w:rFonts w:asciiTheme="minorHAnsi" w:hAnsiTheme="minorHAnsi" w:cs="Arial"/>
                <w:b/>
                <w:szCs w:val="22"/>
              </w:rPr>
            </w:pPr>
            <w:r w:rsidRPr="00DB6644">
              <w:rPr>
                <w:rFonts w:asciiTheme="minorHAnsi" w:hAnsiTheme="minorHAnsi" w:cs="Arial"/>
                <w:b/>
                <w:szCs w:val="22"/>
              </w:rPr>
              <w:t>Trading status</w:t>
            </w:r>
          </w:p>
        </w:tc>
        <w:tc>
          <w:tcPr>
            <w:tcW w:w="4536" w:type="dxa"/>
          </w:tcPr>
          <w:p w14:paraId="487455C5" w14:textId="77777777" w:rsidR="00DB6644" w:rsidRPr="00DB6644" w:rsidRDefault="00DB6644" w:rsidP="00DB6644">
            <w:pPr>
              <w:autoSpaceDE w:val="0"/>
              <w:autoSpaceDN w:val="0"/>
              <w:adjustRightInd w:val="0"/>
              <w:snapToGrid w:val="0"/>
              <w:spacing w:after="0"/>
              <w:jc w:val="left"/>
              <w:rPr>
                <w:rFonts w:asciiTheme="minorHAnsi" w:hAnsiTheme="minorHAnsi" w:cs="Arial"/>
                <w:b/>
                <w:szCs w:val="22"/>
              </w:rPr>
            </w:pPr>
            <w:r w:rsidRPr="00DB6644">
              <w:rPr>
                <w:rFonts w:asciiTheme="minorHAnsi" w:hAnsiTheme="minorHAnsi" w:cs="Arial"/>
                <w:b/>
                <w:szCs w:val="22"/>
              </w:rPr>
              <w:t>a) public limited company</w:t>
            </w:r>
          </w:p>
          <w:p w14:paraId="320B4CFF" w14:textId="77777777" w:rsidR="00DB6644" w:rsidRPr="00DB6644" w:rsidRDefault="00DB6644" w:rsidP="00DB6644">
            <w:pPr>
              <w:autoSpaceDE w:val="0"/>
              <w:autoSpaceDN w:val="0"/>
              <w:adjustRightInd w:val="0"/>
              <w:snapToGrid w:val="0"/>
              <w:spacing w:after="0"/>
              <w:jc w:val="left"/>
              <w:rPr>
                <w:rFonts w:asciiTheme="minorHAnsi" w:hAnsiTheme="minorHAnsi" w:cs="Arial"/>
                <w:b/>
                <w:szCs w:val="22"/>
              </w:rPr>
            </w:pPr>
            <w:r w:rsidRPr="00DB6644">
              <w:rPr>
                <w:rFonts w:asciiTheme="minorHAnsi" w:hAnsiTheme="minorHAnsi" w:cs="Arial"/>
                <w:b/>
                <w:szCs w:val="22"/>
              </w:rPr>
              <w:t>b) limited company</w:t>
            </w:r>
          </w:p>
          <w:p w14:paraId="769591B9" w14:textId="77777777" w:rsidR="00DB6644" w:rsidRPr="00DB6644" w:rsidRDefault="00DB6644" w:rsidP="00DB6644">
            <w:pPr>
              <w:autoSpaceDE w:val="0"/>
              <w:autoSpaceDN w:val="0"/>
              <w:adjustRightInd w:val="0"/>
              <w:snapToGrid w:val="0"/>
              <w:spacing w:after="0"/>
              <w:jc w:val="left"/>
              <w:rPr>
                <w:rFonts w:asciiTheme="minorHAnsi" w:hAnsiTheme="minorHAnsi" w:cs="Arial"/>
                <w:b/>
                <w:szCs w:val="22"/>
              </w:rPr>
            </w:pPr>
            <w:r w:rsidRPr="00DB6644">
              <w:rPr>
                <w:rFonts w:asciiTheme="minorHAnsi" w:hAnsiTheme="minorHAnsi" w:cs="Arial"/>
                <w:b/>
                <w:szCs w:val="22"/>
              </w:rPr>
              <w:t>c) limited liability partnership</w:t>
            </w:r>
          </w:p>
          <w:p w14:paraId="63046429" w14:textId="77777777" w:rsidR="00DB6644" w:rsidRPr="00DB6644" w:rsidRDefault="00DB6644" w:rsidP="00DB6644">
            <w:pPr>
              <w:autoSpaceDE w:val="0"/>
              <w:autoSpaceDN w:val="0"/>
              <w:adjustRightInd w:val="0"/>
              <w:snapToGrid w:val="0"/>
              <w:spacing w:after="0"/>
              <w:jc w:val="left"/>
              <w:rPr>
                <w:rFonts w:asciiTheme="minorHAnsi" w:hAnsiTheme="minorHAnsi" w:cs="Arial"/>
                <w:b/>
                <w:szCs w:val="22"/>
              </w:rPr>
            </w:pPr>
            <w:r w:rsidRPr="00DB6644">
              <w:rPr>
                <w:rFonts w:asciiTheme="minorHAnsi" w:hAnsiTheme="minorHAnsi" w:cs="Arial"/>
                <w:b/>
                <w:szCs w:val="22"/>
              </w:rPr>
              <w:t>d) other partnership</w:t>
            </w:r>
          </w:p>
          <w:p w14:paraId="3A835FC6" w14:textId="77777777" w:rsidR="00DB6644" w:rsidRPr="00DB6644" w:rsidRDefault="00DB6644" w:rsidP="00DB6644">
            <w:pPr>
              <w:autoSpaceDE w:val="0"/>
              <w:autoSpaceDN w:val="0"/>
              <w:adjustRightInd w:val="0"/>
              <w:snapToGrid w:val="0"/>
              <w:spacing w:after="0"/>
              <w:jc w:val="left"/>
              <w:rPr>
                <w:rFonts w:asciiTheme="minorHAnsi" w:hAnsiTheme="minorHAnsi" w:cs="Arial"/>
                <w:b/>
                <w:szCs w:val="22"/>
              </w:rPr>
            </w:pPr>
            <w:r w:rsidRPr="00DB6644">
              <w:rPr>
                <w:rFonts w:asciiTheme="minorHAnsi" w:hAnsiTheme="minorHAnsi" w:cs="Arial"/>
                <w:b/>
                <w:szCs w:val="22"/>
              </w:rPr>
              <w:t>e) sole trader</w:t>
            </w:r>
          </w:p>
          <w:p w14:paraId="5CFDF177" w14:textId="77777777" w:rsidR="00DB6644" w:rsidRPr="00DB6644" w:rsidRDefault="00DB6644" w:rsidP="00DB6644">
            <w:pPr>
              <w:autoSpaceDE w:val="0"/>
              <w:autoSpaceDN w:val="0"/>
              <w:adjustRightInd w:val="0"/>
              <w:snapToGrid w:val="0"/>
              <w:spacing w:after="0"/>
              <w:jc w:val="left"/>
              <w:rPr>
                <w:rFonts w:asciiTheme="minorHAnsi" w:hAnsiTheme="minorHAnsi" w:cs="Arial"/>
                <w:b/>
                <w:szCs w:val="22"/>
              </w:rPr>
            </w:pPr>
            <w:r w:rsidRPr="00DB6644">
              <w:rPr>
                <w:rFonts w:asciiTheme="minorHAnsi" w:hAnsiTheme="minorHAnsi" w:cs="Arial"/>
                <w:b/>
                <w:szCs w:val="22"/>
              </w:rPr>
              <w:t>f) third sector</w:t>
            </w:r>
          </w:p>
          <w:p w14:paraId="6E966919" w14:textId="68F33155" w:rsidR="00DB6644" w:rsidRPr="00DB541D" w:rsidRDefault="00DB6644" w:rsidP="00DB6644">
            <w:pPr>
              <w:autoSpaceDE w:val="0"/>
              <w:autoSpaceDN w:val="0"/>
              <w:adjustRightInd w:val="0"/>
              <w:snapToGrid w:val="0"/>
              <w:spacing w:after="0"/>
              <w:jc w:val="left"/>
              <w:rPr>
                <w:rFonts w:asciiTheme="minorHAnsi" w:hAnsiTheme="minorHAnsi" w:cs="Arial"/>
                <w:b/>
                <w:szCs w:val="22"/>
              </w:rPr>
            </w:pPr>
            <w:r w:rsidRPr="00DB6644">
              <w:rPr>
                <w:rFonts w:asciiTheme="minorHAnsi" w:hAnsiTheme="minorHAnsi" w:cs="Arial"/>
                <w:b/>
                <w:szCs w:val="22"/>
              </w:rPr>
              <w:t>g) other (please specify your trading status)</w:t>
            </w:r>
          </w:p>
        </w:tc>
      </w:tr>
      <w:tr w:rsidR="00DB541D" w14:paraId="3BA067DA" w14:textId="77777777" w:rsidTr="00DB6644">
        <w:tc>
          <w:tcPr>
            <w:tcW w:w="4390" w:type="dxa"/>
            <w:shd w:val="clear" w:color="auto" w:fill="D9D9D9" w:themeFill="background1" w:themeFillShade="D9"/>
          </w:tcPr>
          <w:p w14:paraId="17B9B5FB" w14:textId="7A132AC8" w:rsidR="00DB541D" w:rsidRPr="00DB541D" w:rsidRDefault="00DB541D" w:rsidP="00B00095">
            <w:pPr>
              <w:rPr>
                <w:rFonts w:asciiTheme="minorHAnsi" w:hAnsiTheme="minorHAnsi" w:cs="Arial"/>
                <w:b/>
                <w:szCs w:val="22"/>
              </w:rPr>
            </w:pPr>
            <w:r w:rsidRPr="00DB541D">
              <w:rPr>
                <w:rFonts w:asciiTheme="minorHAnsi" w:hAnsiTheme="minorHAnsi" w:cs="Arial"/>
                <w:b/>
                <w:szCs w:val="22"/>
              </w:rPr>
              <w:t xml:space="preserve">Is the </w:t>
            </w:r>
            <w:r w:rsidR="00DD3069">
              <w:rPr>
                <w:rFonts w:asciiTheme="minorHAnsi" w:hAnsiTheme="minorHAnsi" w:cs="Arial"/>
                <w:b/>
                <w:szCs w:val="22"/>
              </w:rPr>
              <w:t xml:space="preserve">Supplier </w:t>
            </w:r>
            <w:r w:rsidRPr="00DB541D">
              <w:rPr>
                <w:rFonts w:asciiTheme="minorHAnsi" w:hAnsiTheme="minorHAnsi" w:cs="Arial"/>
                <w:b/>
                <w:szCs w:val="22"/>
              </w:rPr>
              <w:t>a subsidiary of another body?</w:t>
            </w:r>
          </w:p>
        </w:tc>
        <w:tc>
          <w:tcPr>
            <w:tcW w:w="4536" w:type="dxa"/>
          </w:tcPr>
          <w:p w14:paraId="4A871794" w14:textId="77777777" w:rsidR="00DB541D" w:rsidRPr="00DB541D" w:rsidRDefault="00DB541D" w:rsidP="00B00095">
            <w:pPr>
              <w:rPr>
                <w:rFonts w:asciiTheme="minorHAnsi" w:hAnsiTheme="minorHAnsi" w:cs="Arial"/>
                <w:b/>
                <w:szCs w:val="22"/>
              </w:rPr>
            </w:pPr>
          </w:p>
        </w:tc>
      </w:tr>
      <w:tr w:rsidR="002345F8" w14:paraId="7FE4CE05" w14:textId="77777777" w:rsidTr="00DB6644">
        <w:tc>
          <w:tcPr>
            <w:tcW w:w="4390" w:type="dxa"/>
            <w:shd w:val="clear" w:color="auto" w:fill="D9D9D9" w:themeFill="background1" w:themeFillShade="D9"/>
          </w:tcPr>
          <w:p w14:paraId="0C27DFC0" w14:textId="5001A074" w:rsidR="002345F8" w:rsidRDefault="002345F8" w:rsidP="00B00095">
            <w:pPr>
              <w:rPr>
                <w:rFonts w:asciiTheme="minorHAnsi" w:hAnsiTheme="minorHAnsi" w:cs="Arial"/>
                <w:b/>
                <w:szCs w:val="22"/>
              </w:rPr>
            </w:pPr>
            <w:r>
              <w:rPr>
                <w:rFonts w:asciiTheme="minorHAnsi" w:hAnsiTheme="minorHAnsi" w:cs="Arial"/>
                <w:b/>
                <w:szCs w:val="22"/>
              </w:rPr>
              <w:t xml:space="preserve">Is the </w:t>
            </w:r>
            <w:r w:rsidR="00ED484A">
              <w:rPr>
                <w:rFonts w:asciiTheme="minorHAnsi" w:hAnsiTheme="minorHAnsi" w:cs="Arial"/>
                <w:b/>
                <w:szCs w:val="22"/>
              </w:rPr>
              <w:t xml:space="preserve">Supplier </w:t>
            </w:r>
            <w:r>
              <w:rPr>
                <w:rFonts w:asciiTheme="minorHAnsi" w:hAnsiTheme="minorHAnsi" w:cs="Arial"/>
                <w:b/>
                <w:szCs w:val="22"/>
              </w:rPr>
              <w:t>registered to any British or International Standards?</w:t>
            </w:r>
            <w:r w:rsidR="004D0BA9">
              <w:rPr>
                <w:rFonts w:asciiTheme="minorHAnsi" w:hAnsiTheme="minorHAnsi" w:cs="Arial"/>
                <w:b/>
                <w:szCs w:val="22"/>
              </w:rPr>
              <w:t xml:space="preserve">  (for example BS5750, ISO 9001, ISO 14001</w:t>
            </w:r>
            <w:r>
              <w:rPr>
                <w:rFonts w:asciiTheme="minorHAnsi" w:hAnsiTheme="minorHAnsi" w:cs="Arial"/>
                <w:b/>
                <w:szCs w:val="22"/>
              </w:rPr>
              <w:t>)</w:t>
            </w:r>
          </w:p>
        </w:tc>
        <w:tc>
          <w:tcPr>
            <w:tcW w:w="4536" w:type="dxa"/>
          </w:tcPr>
          <w:p w14:paraId="70BF8F2E" w14:textId="77777777" w:rsidR="002345F8" w:rsidRPr="00DB541D" w:rsidRDefault="002345F8" w:rsidP="00B00095">
            <w:pPr>
              <w:rPr>
                <w:rFonts w:asciiTheme="minorHAnsi" w:hAnsiTheme="minorHAnsi" w:cs="Arial"/>
                <w:b/>
                <w:szCs w:val="22"/>
              </w:rPr>
            </w:pPr>
          </w:p>
        </w:tc>
      </w:tr>
      <w:tr w:rsidR="002345F8" w14:paraId="7F00D567" w14:textId="77777777" w:rsidTr="00DB6644">
        <w:tc>
          <w:tcPr>
            <w:tcW w:w="4390" w:type="dxa"/>
            <w:shd w:val="clear" w:color="auto" w:fill="D9D9D9" w:themeFill="background1" w:themeFillShade="D9"/>
          </w:tcPr>
          <w:p w14:paraId="05EB6821" w14:textId="2F657A5C" w:rsidR="0032312D" w:rsidRDefault="002345F8" w:rsidP="002345F8">
            <w:pPr>
              <w:rPr>
                <w:rFonts w:asciiTheme="minorHAnsi" w:hAnsiTheme="minorHAnsi"/>
                <w:b/>
                <w:szCs w:val="22"/>
              </w:rPr>
            </w:pPr>
            <w:r w:rsidRPr="002345F8">
              <w:rPr>
                <w:rFonts w:asciiTheme="minorHAnsi" w:hAnsiTheme="minorHAnsi"/>
                <w:b/>
                <w:szCs w:val="22"/>
              </w:rPr>
              <w:t>Please confirm whether you</w:t>
            </w:r>
            <w:r w:rsidR="00DB6644">
              <w:rPr>
                <w:rFonts w:asciiTheme="minorHAnsi" w:hAnsiTheme="minorHAnsi"/>
                <w:b/>
                <w:szCs w:val="22"/>
              </w:rPr>
              <w:t>r organisation is a</w:t>
            </w:r>
            <w:r w:rsidR="0032312D">
              <w:rPr>
                <w:rFonts w:asciiTheme="minorHAnsi" w:hAnsiTheme="minorHAnsi"/>
                <w:b/>
                <w:szCs w:val="22"/>
              </w:rPr>
              <w:t xml:space="preserve"> </w:t>
            </w:r>
            <w:r w:rsidR="002E57FE">
              <w:rPr>
                <w:rFonts w:asciiTheme="minorHAnsi" w:hAnsiTheme="minorHAnsi"/>
                <w:b/>
                <w:szCs w:val="22"/>
              </w:rPr>
              <w:t>Small-Medium sized enterprise (SME)</w:t>
            </w:r>
            <w:r w:rsidR="0032312D">
              <w:rPr>
                <w:rFonts w:asciiTheme="minorHAnsi" w:hAnsiTheme="minorHAnsi"/>
                <w:b/>
                <w:szCs w:val="22"/>
              </w:rPr>
              <w:t>?</w:t>
            </w:r>
          </w:p>
          <w:p w14:paraId="0DA9D82F" w14:textId="77777777" w:rsidR="00DB6644" w:rsidRPr="00DB6644" w:rsidRDefault="00DB6644" w:rsidP="00DB6644">
            <w:pPr>
              <w:rPr>
                <w:rFonts w:asciiTheme="minorHAnsi" w:hAnsiTheme="minorHAnsi" w:cs="Arial"/>
                <w:b/>
                <w:i/>
                <w:sz w:val="18"/>
                <w:szCs w:val="18"/>
              </w:rPr>
            </w:pPr>
            <w:r w:rsidRPr="00DB6644">
              <w:rPr>
                <w:rFonts w:asciiTheme="minorHAnsi" w:hAnsiTheme="minorHAnsi"/>
                <w:b/>
                <w:i/>
                <w:sz w:val="18"/>
                <w:szCs w:val="18"/>
              </w:rPr>
              <w:t xml:space="preserve">Note: </w:t>
            </w:r>
            <w:r w:rsidRPr="00DB6644">
              <w:rPr>
                <w:rFonts w:asciiTheme="minorHAnsi" w:hAnsiTheme="minorHAnsi" w:cs="Arial"/>
                <w:b/>
                <w:i/>
                <w:sz w:val="18"/>
                <w:szCs w:val="18"/>
              </w:rPr>
              <w:t>Under the Companies Act SME definition an SME meets two out of three of the following characteristics:</w:t>
            </w:r>
          </w:p>
          <w:p w14:paraId="47D74323" w14:textId="77777777" w:rsidR="00DB6644" w:rsidRPr="00DB6644" w:rsidRDefault="00DB6644" w:rsidP="00DB6644">
            <w:pPr>
              <w:pStyle w:val="ListParagraph"/>
              <w:numPr>
                <w:ilvl w:val="0"/>
                <w:numId w:val="41"/>
              </w:numPr>
              <w:rPr>
                <w:rFonts w:asciiTheme="minorHAnsi" w:hAnsiTheme="minorHAnsi" w:cs="Arial"/>
                <w:b/>
                <w:i/>
                <w:sz w:val="18"/>
                <w:szCs w:val="18"/>
              </w:rPr>
            </w:pPr>
            <w:r w:rsidRPr="00DB6644">
              <w:rPr>
                <w:rFonts w:asciiTheme="minorHAnsi" w:hAnsiTheme="minorHAnsi" w:cs="Arial"/>
                <w:b/>
                <w:i/>
                <w:sz w:val="18"/>
                <w:szCs w:val="18"/>
              </w:rPr>
              <w:t>Turnover: less than £25M</w:t>
            </w:r>
          </w:p>
          <w:p w14:paraId="28377B2B" w14:textId="77777777" w:rsidR="00DB6644" w:rsidRPr="00DB6644" w:rsidRDefault="00DB6644" w:rsidP="00DB6644">
            <w:pPr>
              <w:pStyle w:val="ListParagraph"/>
              <w:numPr>
                <w:ilvl w:val="0"/>
                <w:numId w:val="41"/>
              </w:numPr>
              <w:rPr>
                <w:rFonts w:asciiTheme="minorHAnsi" w:hAnsiTheme="minorHAnsi" w:cs="Arial"/>
                <w:b/>
                <w:i/>
                <w:sz w:val="18"/>
                <w:szCs w:val="18"/>
              </w:rPr>
            </w:pPr>
            <w:r w:rsidRPr="00DB6644">
              <w:rPr>
                <w:rFonts w:asciiTheme="minorHAnsi" w:hAnsiTheme="minorHAnsi" w:cs="Arial"/>
                <w:b/>
                <w:i/>
                <w:sz w:val="18"/>
                <w:szCs w:val="18"/>
              </w:rPr>
              <w:t>Employees: less than 250</w:t>
            </w:r>
          </w:p>
          <w:p w14:paraId="737CF836" w14:textId="77777777" w:rsidR="00DB6644" w:rsidRPr="00DB6644" w:rsidRDefault="00DB6644" w:rsidP="00DB6644">
            <w:pPr>
              <w:pStyle w:val="ListParagraph"/>
              <w:numPr>
                <w:ilvl w:val="0"/>
                <w:numId w:val="41"/>
              </w:numPr>
              <w:rPr>
                <w:rFonts w:asciiTheme="minorHAnsi" w:hAnsiTheme="minorHAnsi" w:cs="Arial"/>
                <w:b/>
                <w:i/>
                <w:sz w:val="18"/>
                <w:szCs w:val="18"/>
              </w:rPr>
            </w:pPr>
            <w:r w:rsidRPr="00DB6644">
              <w:rPr>
                <w:rFonts w:asciiTheme="minorHAnsi" w:hAnsiTheme="minorHAnsi" w:cs="Arial"/>
                <w:b/>
                <w:i/>
                <w:sz w:val="18"/>
                <w:szCs w:val="18"/>
              </w:rPr>
              <w:t>Gross Assets: less than £12.5M</w:t>
            </w:r>
          </w:p>
          <w:p w14:paraId="2DD48D5C" w14:textId="28408C88" w:rsidR="002345F8" w:rsidRPr="00471722" w:rsidRDefault="006B137F" w:rsidP="00DD3069">
            <w:pPr>
              <w:rPr>
                <w:rFonts w:asciiTheme="minorHAnsi" w:hAnsiTheme="minorHAnsi"/>
                <w:b/>
                <w:i/>
                <w:sz w:val="18"/>
                <w:szCs w:val="18"/>
              </w:rPr>
            </w:pPr>
            <w:hyperlink r:id="rId8" w:history="1">
              <w:r w:rsidR="0035518A" w:rsidRPr="008B6D7F">
                <w:rPr>
                  <w:rStyle w:val="Hyperlink"/>
                  <w:rFonts w:asciiTheme="minorHAnsi" w:hAnsiTheme="minorHAnsi" w:cs="Arial"/>
                  <w:b/>
                  <w:i/>
                  <w:sz w:val="18"/>
                  <w:szCs w:val="18"/>
                </w:rPr>
                <w:t>https://www.gov.uk/government/collections/mid-sized-businesses</w:t>
              </w:r>
            </w:hyperlink>
          </w:p>
        </w:tc>
        <w:tc>
          <w:tcPr>
            <w:tcW w:w="4536" w:type="dxa"/>
          </w:tcPr>
          <w:p w14:paraId="4E3FC1F6" w14:textId="67646D5A" w:rsidR="002345F8" w:rsidRPr="00DB541D" w:rsidRDefault="002345F8" w:rsidP="00DB6644">
            <w:pPr>
              <w:rPr>
                <w:rFonts w:asciiTheme="minorHAnsi" w:hAnsiTheme="minorHAnsi" w:cs="Arial"/>
                <w:b/>
                <w:szCs w:val="22"/>
              </w:rPr>
            </w:pPr>
          </w:p>
        </w:tc>
      </w:tr>
    </w:tbl>
    <w:p w14:paraId="258DB0D5" w14:textId="77777777" w:rsidR="00AC3984" w:rsidRDefault="00AC3984">
      <w:pPr>
        <w:spacing w:after="0"/>
        <w:jc w:val="left"/>
        <w:rPr>
          <w:rFonts w:eastAsiaTheme="majorEastAsia" w:cstheme="majorBidi"/>
          <w:b/>
          <w:sz w:val="24"/>
          <w:szCs w:val="26"/>
        </w:rPr>
      </w:pPr>
      <w:r>
        <w:br w:type="page"/>
      </w:r>
    </w:p>
    <w:p w14:paraId="6B229634" w14:textId="77777777" w:rsidR="00DB541D" w:rsidRPr="004D0E3B" w:rsidRDefault="00DB332D" w:rsidP="00DB332D">
      <w:pPr>
        <w:pStyle w:val="Heading1"/>
        <w:rPr>
          <w:rFonts w:eastAsia="Times New Roman"/>
          <w:bCs/>
          <w:smallCaps/>
        </w:rPr>
      </w:pPr>
      <w:bookmarkStart w:id="2" w:name="_Toc25327219"/>
      <w:r>
        <w:rPr>
          <w:rFonts w:eastAsia="Times New Roman"/>
        </w:rPr>
        <w:lastRenderedPageBreak/>
        <w:t>Eligibility to Supply the U</w:t>
      </w:r>
      <w:r w:rsidRPr="004D0E3B">
        <w:rPr>
          <w:rFonts w:eastAsia="Times New Roman"/>
        </w:rPr>
        <w:t>niversity</w:t>
      </w:r>
      <w:bookmarkEnd w:id="2"/>
    </w:p>
    <w:p w14:paraId="28E945A6" w14:textId="77777777" w:rsidR="00DB541D" w:rsidRPr="00564DD2" w:rsidRDefault="00DB541D" w:rsidP="00DB541D">
      <w:pPr>
        <w:rPr>
          <w:rFonts w:cs="Arial"/>
          <w:b/>
          <w:szCs w:val="22"/>
        </w:rPr>
      </w:pPr>
      <w:r w:rsidRPr="00564DD2">
        <w:rPr>
          <w:rFonts w:cs="Arial"/>
          <w:b/>
          <w:szCs w:val="22"/>
        </w:rPr>
        <w:t>If you answer ‘yes’ to any question in th</w:t>
      </w:r>
      <w:r w:rsidR="0087473F">
        <w:rPr>
          <w:rFonts w:cs="Arial"/>
          <w:b/>
          <w:szCs w:val="22"/>
        </w:rPr>
        <w:t>e following</w:t>
      </w:r>
      <w:r w:rsidRPr="00564DD2">
        <w:rPr>
          <w:rFonts w:cs="Arial"/>
          <w:b/>
          <w:szCs w:val="22"/>
        </w:rPr>
        <w:t xml:space="preserve"> section your application will not be accepted; </w:t>
      </w:r>
      <w:r w:rsidR="0087473F">
        <w:rPr>
          <w:rFonts w:cs="Arial"/>
          <w:b/>
          <w:szCs w:val="22"/>
        </w:rPr>
        <w:t xml:space="preserve">please </w:t>
      </w:r>
      <w:r w:rsidRPr="00564DD2">
        <w:rPr>
          <w:rFonts w:cs="Arial"/>
          <w:b/>
          <w:szCs w:val="22"/>
        </w:rPr>
        <w:t xml:space="preserve">contact us </w:t>
      </w:r>
      <w:r w:rsidR="0087473F">
        <w:rPr>
          <w:rFonts w:cs="Arial"/>
          <w:b/>
          <w:szCs w:val="22"/>
        </w:rPr>
        <w:t xml:space="preserve">should you have any queries when completing </w:t>
      </w:r>
      <w:r w:rsidRPr="00564DD2">
        <w:rPr>
          <w:rFonts w:cs="Arial"/>
          <w:b/>
          <w:szCs w:val="22"/>
        </w:rPr>
        <w:t>this form.</w:t>
      </w:r>
    </w:p>
    <w:tbl>
      <w:tblPr>
        <w:tblStyle w:val="TableGrid"/>
        <w:tblW w:w="9067" w:type="dxa"/>
        <w:tblLook w:val="04A0" w:firstRow="1" w:lastRow="0" w:firstColumn="1" w:lastColumn="0" w:noHBand="0" w:noVBand="1"/>
      </w:tblPr>
      <w:tblGrid>
        <w:gridCol w:w="8217"/>
        <w:gridCol w:w="850"/>
      </w:tblGrid>
      <w:tr w:rsidR="008169E2" w14:paraId="192E69A3" w14:textId="77777777" w:rsidTr="00DB332D">
        <w:tc>
          <w:tcPr>
            <w:tcW w:w="8217" w:type="dxa"/>
            <w:shd w:val="clear" w:color="auto" w:fill="D9D9D9" w:themeFill="background1" w:themeFillShade="D9"/>
          </w:tcPr>
          <w:p w14:paraId="1821B56B" w14:textId="77777777" w:rsidR="008169E2" w:rsidRDefault="00B76F15" w:rsidP="00B00095">
            <w:pPr>
              <w:rPr>
                <w:rFonts w:asciiTheme="minorHAnsi" w:hAnsiTheme="minorHAnsi" w:cs="Arial"/>
                <w:b/>
                <w:szCs w:val="22"/>
              </w:rPr>
            </w:pPr>
            <w:r w:rsidRPr="00564DD2">
              <w:rPr>
                <w:rFonts w:cs="Arial"/>
                <w:i/>
                <w:szCs w:val="22"/>
              </w:rPr>
              <w:t>Please state ‘Yes’ or ‘No’ to each question.</w:t>
            </w:r>
          </w:p>
        </w:tc>
        <w:tc>
          <w:tcPr>
            <w:tcW w:w="850" w:type="dxa"/>
            <w:shd w:val="clear" w:color="auto" w:fill="D9D9D9" w:themeFill="background1" w:themeFillShade="D9"/>
          </w:tcPr>
          <w:p w14:paraId="6039819E" w14:textId="77777777" w:rsidR="008169E2" w:rsidRDefault="008169E2" w:rsidP="00B00095">
            <w:pPr>
              <w:rPr>
                <w:rFonts w:asciiTheme="minorHAnsi" w:hAnsiTheme="minorHAnsi" w:cs="Arial"/>
                <w:b/>
                <w:szCs w:val="22"/>
              </w:rPr>
            </w:pPr>
            <w:r>
              <w:rPr>
                <w:rFonts w:asciiTheme="minorHAnsi" w:hAnsiTheme="minorHAnsi" w:cs="Arial"/>
                <w:b/>
                <w:szCs w:val="22"/>
              </w:rPr>
              <w:t xml:space="preserve"> Y / N</w:t>
            </w:r>
          </w:p>
        </w:tc>
      </w:tr>
      <w:tr w:rsidR="008169E2" w14:paraId="7A226763" w14:textId="77777777" w:rsidTr="00DB332D">
        <w:tc>
          <w:tcPr>
            <w:tcW w:w="8217" w:type="dxa"/>
          </w:tcPr>
          <w:p w14:paraId="24974086" w14:textId="77777777" w:rsidR="008169E2" w:rsidRDefault="008169E2" w:rsidP="00B51D5D">
            <w:pPr>
              <w:rPr>
                <w:rFonts w:asciiTheme="minorHAnsi" w:hAnsiTheme="minorHAnsi" w:cs="Arial"/>
                <w:b/>
                <w:szCs w:val="22"/>
              </w:rPr>
            </w:pPr>
            <w:r w:rsidRPr="008169E2">
              <w:rPr>
                <w:rFonts w:cs="Arial"/>
                <w:b/>
                <w:i/>
                <w:szCs w:val="22"/>
              </w:rPr>
              <w:t>Has your organisation or any directors or partner or any other person who has powers of representation, decision or control been convicted of any of the following offences?</w:t>
            </w:r>
            <w:r w:rsidRPr="008169E2">
              <w:rPr>
                <w:rFonts w:cs="Arial"/>
                <w:b/>
                <w:szCs w:val="22"/>
              </w:rPr>
              <w:tab/>
            </w:r>
          </w:p>
        </w:tc>
        <w:tc>
          <w:tcPr>
            <w:tcW w:w="850" w:type="dxa"/>
          </w:tcPr>
          <w:p w14:paraId="599311E5" w14:textId="77777777" w:rsidR="008169E2" w:rsidRDefault="008169E2" w:rsidP="00B00095">
            <w:pPr>
              <w:rPr>
                <w:rFonts w:asciiTheme="minorHAnsi" w:hAnsiTheme="minorHAnsi" w:cs="Arial"/>
                <w:b/>
                <w:szCs w:val="22"/>
              </w:rPr>
            </w:pPr>
          </w:p>
        </w:tc>
      </w:tr>
      <w:tr w:rsidR="008169E2" w14:paraId="20564D32" w14:textId="77777777" w:rsidTr="00DB332D">
        <w:tc>
          <w:tcPr>
            <w:tcW w:w="8217" w:type="dxa"/>
          </w:tcPr>
          <w:p w14:paraId="14E54212" w14:textId="77777777" w:rsidR="008169E2" w:rsidRPr="008169E2" w:rsidRDefault="008169E2" w:rsidP="008169E2">
            <w:pPr>
              <w:pStyle w:val="ListParagraph"/>
              <w:numPr>
                <w:ilvl w:val="0"/>
                <w:numId w:val="16"/>
              </w:numPr>
              <w:rPr>
                <w:rFonts w:asciiTheme="minorHAnsi" w:hAnsiTheme="minorHAnsi" w:cs="Arial"/>
                <w:b/>
                <w:szCs w:val="22"/>
              </w:rPr>
            </w:pPr>
            <w:r w:rsidRPr="008169E2">
              <w:rPr>
                <w:rFonts w:cs="Arial"/>
                <w:szCs w:val="22"/>
              </w:rPr>
              <w:t>conspiracy within the meaning of section 1 or 1A of the Criminal Law Act 1977 or article 9 or 9A of the Criminal Attempts and Conspiracy (Northern Ireland) Order 1983 where that conspiracy relates to participation in a criminal organisations defined in Article 2 of Council Framework Decision 2008/841/JHA;</w:t>
            </w:r>
          </w:p>
        </w:tc>
        <w:tc>
          <w:tcPr>
            <w:tcW w:w="850" w:type="dxa"/>
          </w:tcPr>
          <w:p w14:paraId="3A245ED1" w14:textId="77777777" w:rsidR="008169E2" w:rsidRDefault="008169E2" w:rsidP="00B00095">
            <w:pPr>
              <w:rPr>
                <w:rFonts w:asciiTheme="minorHAnsi" w:hAnsiTheme="minorHAnsi" w:cs="Arial"/>
                <w:b/>
                <w:szCs w:val="22"/>
              </w:rPr>
            </w:pPr>
          </w:p>
        </w:tc>
      </w:tr>
      <w:tr w:rsidR="008169E2" w14:paraId="331AD810" w14:textId="77777777" w:rsidTr="00DB332D">
        <w:tc>
          <w:tcPr>
            <w:tcW w:w="8217" w:type="dxa"/>
          </w:tcPr>
          <w:p w14:paraId="29DC45C4" w14:textId="77777777" w:rsidR="008169E2" w:rsidRPr="008169E2" w:rsidRDefault="008169E2" w:rsidP="00B00095">
            <w:pPr>
              <w:pStyle w:val="ListParagraph"/>
              <w:numPr>
                <w:ilvl w:val="0"/>
                <w:numId w:val="16"/>
              </w:numPr>
              <w:rPr>
                <w:rFonts w:cs="Arial"/>
                <w:szCs w:val="22"/>
              </w:rPr>
            </w:pPr>
            <w:r w:rsidRPr="008169E2">
              <w:rPr>
                <w:rFonts w:cs="Arial"/>
                <w:szCs w:val="22"/>
              </w:rPr>
              <w:t>corruption within the meaning of section 1(2) of the Public Bodies Corrupt Practices Act 1889 or section 1 of the Prevention of Corruption Act 1906; where the offence relates to active corruption</w:t>
            </w:r>
            <w:r>
              <w:rPr>
                <w:rFonts w:cs="Arial"/>
                <w:szCs w:val="22"/>
              </w:rPr>
              <w:t>:</w:t>
            </w:r>
          </w:p>
        </w:tc>
        <w:tc>
          <w:tcPr>
            <w:tcW w:w="850" w:type="dxa"/>
          </w:tcPr>
          <w:p w14:paraId="026D3870" w14:textId="77777777" w:rsidR="008169E2" w:rsidRDefault="008169E2" w:rsidP="00B00095">
            <w:pPr>
              <w:rPr>
                <w:rFonts w:asciiTheme="minorHAnsi" w:hAnsiTheme="minorHAnsi" w:cs="Arial"/>
                <w:b/>
                <w:szCs w:val="22"/>
              </w:rPr>
            </w:pPr>
          </w:p>
        </w:tc>
      </w:tr>
      <w:tr w:rsidR="008169E2" w14:paraId="5104F343" w14:textId="77777777" w:rsidTr="00DB332D">
        <w:tc>
          <w:tcPr>
            <w:tcW w:w="8217" w:type="dxa"/>
          </w:tcPr>
          <w:p w14:paraId="27DF9A35" w14:textId="77777777" w:rsidR="008169E2" w:rsidRDefault="008169E2" w:rsidP="00B51D5D">
            <w:pPr>
              <w:pStyle w:val="ListParagraph"/>
              <w:numPr>
                <w:ilvl w:val="0"/>
                <w:numId w:val="16"/>
              </w:numPr>
              <w:rPr>
                <w:rFonts w:asciiTheme="minorHAnsi" w:hAnsiTheme="minorHAnsi" w:cs="Arial"/>
                <w:b/>
                <w:szCs w:val="22"/>
              </w:rPr>
            </w:pPr>
            <w:r w:rsidRPr="008169E2">
              <w:rPr>
                <w:rFonts w:cs="Arial"/>
                <w:szCs w:val="22"/>
              </w:rPr>
              <w:t>the offence of bribery, where the offenc</w:t>
            </w:r>
            <w:r w:rsidR="00B51D5D">
              <w:rPr>
                <w:rFonts w:cs="Arial"/>
                <w:szCs w:val="22"/>
              </w:rPr>
              <w:t xml:space="preserve">e relates to active corruption; </w:t>
            </w:r>
            <w:r w:rsidRPr="008169E2">
              <w:rPr>
                <w:rFonts w:cs="Arial"/>
                <w:szCs w:val="22"/>
              </w:rPr>
              <w:t>bribery within the meaning of section 1 or 6 of the Bribery Act 2010;</w:t>
            </w:r>
            <w:r w:rsidRPr="008169E2">
              <w:rPr>
                <w:rFonts w:cs="Arial"/>
                <w:szCs w:val="22"/>
              </w:rPr>
              <w:tab/>
            </w:r>
          </w:p>
        </w:tc>
        <w:tc>
          <w:tcPr>
            <w:tcW w:w="850" w:type="dxa"/>
          </w:tcPr>
          <w:p w14:paraId="482BBD2B" w14:textId="77777777" w:rsidR="008169E2" w:rsidRDefault="008169E2" w:rsidP="00B00095">
            <w:pPr>
              <w:rPr>
                <w:rFonts w:asciiTheme="minorHAnsi" w:hAnsiTheme="minorHAnsi" w:cs="Arial"/>
                <w:b/>
                <w:szCs w:val="22"/>
              </w:rPr>
            </w:pPr>
          </w:p>
        </w:tc>
      </w:tr>
      <w:tr w:rsidR="008169E2" w14:paraId="37E84AD9" w14:textId="77777777" w:rsidTr="00DB332D">
        <w:tc>
          <w:tcPr>
            <w:tcW w:w="8217" w:type="dxa"/>
          </w:tcPr>
          <w:p w14:paraId="45F5269C" w14:textId="77777777" w:rsidR="008169E2" w:rsidRPr="008169E2" w:rsidRDefault="008169E2" w:rsidP="008169E2">
            <w:pPr>
              <w:pStyle w:val="ListParagraph"/>
              <w:numPr>
                <w:ilvl w:val="0"/>
                <w:numId w:val="16"/>
              </w:numPr>
              <w:rPr>
                <w:rFonts w:asciiTheme="minorHAnsi" w:hAnsiTheme="minorHAnsi" w:cs="Arial"/>
                <w:b/>
                <w:szCs w:val="22"/>
              </w:rPr>
            </w:pPr>
            <w:r w:rsidRPr="008169E2">
              <w:rPr>
                <w:rFonts w:cs="Arial"/>
                <w:szCs w:val="22"/>
              </w:rPr>
              <w:t>fraud, where the offence relates to fraud within the meaning of:</w:t>
            </w:r>
          </w:p>
          <w:p w14:paraId="68D6FD45" w14:textId="77777777" w:rsidR="008169E2" w:rsidRDefault="008169E2" w:rsidP="00B76F15">
            <w:pPr>
              <w:pStyle w:val="ListParagraph"/>
              <w:numPr>
                <w:ilvl w:val="0"/>
                <w:numId w:val="17"/>
              </w:numPr>
              <w:ind w:left="738" w:hanging="425"/>
              <w:rPr>
                <w:rFonts w:cs="Arial"/>
                <w:szCs w:val="22"/>
              </w:rPr>
            </w:pPr>
            <w:r w:rsidRPr="008169E2">
              <w:rPr>
                <w:rFonts w:cs="Arial"/>
                <w:szCs w:val="22"/>
              </w:rPr>
              <w:t>the offence of cheating the Revenue;</w:t>
            </w:r>
          </w:p>
          <w:p w14:paraId="1ABF2EAA" w14:textId="77777777" w:rsidR="008169E2" w:rsidRDefault="008169E2" w:rsidP="00B76F15">
            <w:pPr>
              <w:pStyle w:val="ListParagraph"/>
              <w:numPr>
                <w:ilvl w:val="0"/>
                <w:numId w:val="17"/>
              </w:numPr>
              <w:ind w:left="738" w:hanging="425"/>
              <w:rPr>
                <w:rFonts w:cs="Arial"/>
                <w:szCs w:val="22"/>
              </w:rPr>
            </w:pPr>
            <w:r w:rsidRPr="00564DD2">
              <w:rPr>
                <w:rFonts w:cs="Arial"/>
                <w:szCs w:val="22"/>
              </w:rPr>
              <w:t>the offence of conspiracy to defraud;</w:t>
            </w:r>
          </w:p>
          <w:p w14:paraId="336DE722" w14:textId="77777777" w:rsidR="008169E2" w:rsidRDefault="008169E2" w:rsidP="00B76F15">
            <w:pPr>
              <w:pStyle w:val="ListParagraph"/>
              <w:numPr>
                <w:ilvl w:val="0"/>
                <w:numId w:val="17"/>
              </w:numPr>
              <w:ind w:left="738" w:hanging="425"/>
              <w:rPr>
                <w:rFonts w:cs="Arial"/>
                <w:szCs w:val="22"/>
              </w:rPr>
            </w:pPr>
            <w:r w:rsidRPr="00564DD2">
              <w:rPr>
                <w:rFonts w:cs="Arial"/>
                <w:szCs w:val="22"/>
              </w:rPr>
              <w:t>fraud or theft within the meaning of the Theft Act 1968, the Theft Act (Northern Ireland) 1969, the Theft Act 1978 or the Theft (Northern Ireland) Order 1978;</w:t>
            </w:r>
          </w:p>
          <w:p w14:paraId="1A48BFBF" w14:textId="77777777" w:rsidR="008169E2" w:rsidRDefault="008169E2" w:rsidP="00B76F15">
            <w:pPr>
              <w:pStyle w:val="ListParagraph"/>
              <w:numPr>
                <w:ilvl w:val="0"/>
                <w:numId w:val="17"/>
              </w:numPr>
              <w:ind w:left="738" w:hanging="425"/>
              <w:rPr>
                <w:rFonts w:cs="Arial"/>
                <w:szCs w:val="22"/>
              </w:rPr>
            </w:pPr>
            <w:r w:rsidRPr="00564DD2">
              <w:rPr>
                <w:rFonts w:cs="Arial"/>
                <w:szCs w:val="22"/>
              </w:rPr>
              <w:t>fraudulent trading within the meaning of section 458 of the Companies Act 1985, article 451 of the Companies (Northern Ireland) Order 1986 or section 993 of the Companies Act 2006</w:t>
            </w:r>
          </w:p>
          <w:p w14:paraId="73F0C54B" w14:textId="77777777" w:rsidR="008169E2" w:rsidRDefault="008169E2" w:rsidP="00B76F15">
            <w:pPr>
              <w:pStyle w:val="ListParagraph"/>
              <w:numPr>
                <w:ilvl w:val="0"/>
                <w:numId w:val="17"/>
              </w:numPr>
              <w:ind w:left="738" w:hanging="425"/>
              <w:rPr>
                <w:rFonts w:cs="Arial"/>
                <w:szCs w:val="22"/>
              </w:rPr>
            </w:pPr>
            <w:r w:rsidRPr="00564DD2">
              <w:rPr>
                <w:rFonts w:cs="Arial"/>
                <w:szCs w:val="22"/>
              </w:rPr>
              <w:t>fraudulent evasion within the meaning of section 170 of the Customs and Excise Management Act 1979 or section 72 of the Value Added Tax Act 1994;</w:t>
            </w:r>
          </w:p>
          <w:p w14:paraId="76CDD650" w14:textId="77777777" w:rsidR="008169E2" w:rsidRDefault="008169E2" w:rsidP="00B76F15">
            <w:pPr>
              <w:pStyle w:val="ListParagraph"/>
              <w:numPr>
                <w:ilvl w:val="0"/>
                <w:numId w:val="17"/>
              </w:numPr>
              <w:ind w:left="738" w:hanging="425"/>
              <w:rPr>
                <w:rFonts w:cs="Arial"/>
                <w:szCs w:val="22"/>
              </w:rPr>
            </w:pPr>
            <w:r w:rsidRPr="008169E2">
              <w:rPr>
                <w:rFonts w:cs="Arial"/>
                <w:szCs w:val="22"/>
              </w:rPr>
              <w:t>an offence in connection with taxation in the European Union within the meaning of section 71 of the Criminal Justice Act 1993</w:t>
            </w:r>
          </w:p>
          <w:p w14:paraId="51A3B5DF" w14:textId="77777777" w:rsidR="008169E2" w:rsidRDefault="008169E2" w:rsidP="00B76F15">
            <w:pPr>
              <w:pStyle w:val="ListParagraph"/>
              <w:numPr>
                <w:ilvl w:val="0"/>
                <w:numId w:val="17"/>
              </w:numPr>
              <w:ind w:left="738" w:hanging="425"/>
              <w:rPr>
                <w:rFonts w:cs="Arial"/>
                <w:szCs w:val="22"/>
              </w:rPr>
            </w:pPr>
            <w:r w:rsidRPr="008169E2">
              <w:rPr>
                <w:rFonts w:cs="Arial"/>
                <w:szCs w:val="22"/>
              </w:rPr>
              <w:t>destroying, defacing or concealing of documents or procuring the execution of a valuable security within the meaning of section 20 of the Theft Act 1968 or section 19 of the Theft Act (Northern Ireland) 1969;</w:t>
            </w:r>
          </w:p>
          <w:p w14:paraId="1084FAC4" w14:textId="77777777" w:rsidR="008169E2" w:rsidRDefault="008169E2" w:rsidP="00B76F15">
            <w:pPr>
              <w:pStyle w:val="ListParagraph"/>
              <w:numPr>
                <w:ilvl w:val="0"/>
                <w:numId w:val="17"/>
              </w:numPr>
              <w:ind w:left="738" w:hanging="425"/>
              <w:rPr>
                <w:rFonts w:cs="Arial"/>
                <w:szCs w:val="22"/>
              </w:rPr>
            </w:pPr>
            <w:r w:rsidRPr="008169E2">
              <w:rPr>
                <w:rFonts w:cs="Arial"/>
                <w:szCs w:val="22"/>
              </w:rPr>
              <w:t>fraud within the meaning of section 2, 3 or 4 of the Fraud Act 2006</w:t>
            </w:r>
          </w:p>
          <w:p w14:paraId="5894E102" w14:textId="77777777" w:rsidR="008169E2" w:rsidRDefault="008169E2" w:rsidP="00B76F15">
            <w:pPr>
              <w:pStyle w:val="ListParagraph"/>
              <w:numPr>
                <w:ilvl w:val="0"/>
                <w:numId w:val="17"/>
              </w:numPr>
              <w:ind w:left="738" w:hanging="425"/>
              <w:rPr>
                <w:rFonts w:asciiTheme="minorHAnsi" w:hAnsiTheme="minorHAnsi" w:cs="Arial"/>
                <w:b/>
                <w:szCs w:val="22"/>
              </w:rPr>
            </w:pPr>
            <w:r w:rsidRPr="008169E2">
              <w:rPr>
                <w:rFonts w:cs="Arial"/>
                <w:szCs w:val="22"/>
              </w:rPr>
              <w:t>making, adapting, supplying or offering to supply articles for use in frauds within the meaning of section 7 of the Fraud Act 2006;</w:t>
            </w:r>
          </w:p>
        </w:tc>
        <w:tc>
          <w:tcPr>
            <w:tcW w:w="850" w:type="dxa"/>
          </w:tcPr>
          <w:p w14:paraId="6288DF38" w14:textId="77777777" w:rsidR="008169E2" w:rsidRDefault="008169E2" w:rsidP="00B00095">
            <w:pPr>
              <w:rPr>
                <w:rFonts w:asciiTheme="minorHAnsi" w:hAnsiTheme="minorHAnsi" w:cs="Arial"/>
                <w:b/>
                <w:szCs w:val="22"/>
              </w:rPr>
            </w:pPr>
          </w:p>
        </w:tc>
      </w:tr>
      <w:tr w:rsidR="008169E2" w:rsidRPr="00A82088" w14:paraId="67B88872" w14:textId="77777777" w:rsidTr="00DB332D">
        <w:tc>
          <w:tcPr>
            <w:tcW w:w="8217" w:type="dxa"/>
          </w:tcPr>
          <w:p w14:paraId="658C4910" w14:textId="77777777" w:rsidR="008169E2" w:rsidRPr="00A82088" w:rsidRDefault="008169E2" w:rsidP="008169E2">
            <w:pPr>
              <w:pStyle w:val="ListParagraph"/>
              <w:numPr>
                <w:ilvl w:val="0"/>
                <w:numId w:val="16"/>
              </w:numPr>
              <w:rPr>
                <w:rFonts w:asciiTheme="minorHAnsi" w:hAnsiTheme="minorHAnsi" w:cs="Arial"/>
                <w:szCs w:val="22"/>
              </w:rPr>
            </w:pPr>
            <w:r w:rsidRPr="00A82088">
              <w:rPr>
                <w:rFonts w:cs="Arial"/>
                <w:szCs w:val="22"/>
              </w:rPr>
              <w:t>money laundering within the meaning of section 340(11) of the Proceeds of Crime Act 2002;</w:t>
            </w:r>
          </w:p>
          <w:p w14:paraId="51DBC9AC" w14:textId="77777777" w:rsidR="008169E2" w:rsidRPr="00A82088" w:rsidRDefault="008169E2" w:rsidP="00B76F15">
            <w:pPr>
              <w:pStyle w:val="ListParagraph"/>
              <w:numPr>
                <w:ilvl w:val="0"/>
                <w:numId w:val="18"/>
              </w:numPr>
              <w:ind w:left="738" w:hanging="425"/>
              <w:rPr>
                <w:rFonts w:cs="Arial"/>
                <w:szCs w:val="22"/>
              </w:rPr>
            </w:pPr>
            <w:r w:rsidRPr="00A82088">
              <w:rPr>
                <w:rFonts w:cs="Arial"/>
                <w:szCs w:val="22"/>
              </w:rPr>
              <w:t>an offence in connection with the proceeds of criminal conduct within the meaning of section 93A, 93B or 93C of the Criminal Justice Act 1988 or article 45, 46 or 47 of the Proceeds of Crime (Northern Ireland) Order 1996;</w:t>
            </w:r>
          </w:p>
          <w:p w14:paraId="77D4A3AC" w14:textId="77777777" w:rsidR="00B76F15" w:rsidRPr="00B76F15" w:rsidRDefault="008169E2" w:rsidP="00B76F15">
            <w:pPr>
              <w:pStyle w:val="ListParagraph"/>
              <w:numPr>
                <w:ilvl w:val="0"/>
                <w:numId w:val="18"/>
              </w:numPr>
              <w:ind w:left="738" w:hanging="425"/>
              <w:rPr>
                <w:rFonts w:asciiTheme="minorHAnsi" w:hAnsiTheme="minorHAnsi" w:cs="Arial"/>
                <w:szCs w:val="22"/>
              </w:rPr>
            </w:pPr>
            <w:r w:rsidRPr="00A82088">
              <w:rPr>
                <w:rFonts w:cs="Arial"/>
                <w:szCs w:val="22"/>
              </w:rPr>
              <w:t xml:space="preserve">an offence in connection with the proceeds of drug trafficking within the meaning of section 49, 50 or 51 of the Drug Trafficking Act 1994;  </w:t>
            </w:r>
          </w:p>
        </w:tc>
        <w:tc>
          <w:tcPr>
            <w:tcW w:w="850" w:type="dxa"/>
          </w:tcPr>
          <w:p w14:paraId="3397F5AC" w14:textId="77777777" w:rsidR="008169E2" w:rsidRPr="00A82088" w:rsidRDefault="008169E2" w:rsidP="00B00095">
            <w:pPr>
              <w:rPr>
                <w:rFonts w:asciiTheme="minorHAnsi" w:hAnsiTheme="minorHAnsi" w:cs="Arial"/>
                <w:szCs w:val="22"/>
              </w:rPr>
            </w:pPr>
          </w:p>
        </w:tc>
      </w:tr>
    </w:tbl>
    <w:p w14:paraId="5DD7FD6E" w14:textId="77777777" w:rsidR="004D20AE" w:rsidRDefault="004D20AE" w:rsidP="0087473F">
      <w:pPr>
        <w:rPr>
          <w:rFonts w:cs="Arial"/>
          <w:b/>
          <w:szCs w:val="22"/>
        </w:rPr>
      </w:pPr>
    </w:p>
    <w:p w14:paraId="2D5769C3" w14:textId="3A0ECAC5" w:rsidR="0087473F" w:rsidRPr="00D95F96" w:rsidRDefault="0087473F" w:rsidP="0087473F">
      <w:pPr>
        <w:rPr>
          <w:rFonts w:cs="Arial"/>
          <w:b/>
          <w:szCs w:val="22"/>
        </w:rPr>
      </w:pPr>
      <w:r w:rsidRPr="00564DD2">
        <w:rPr>
          <w:rFonts w:cs="Arial"/>
          <w:b/>
          <w:szCs w:val="22"/>
        </w:rPr>
        <w:t xml:space="preserve">If you answer ‘yes’ to any question in </w:t>
      </w:r>
      <w:r>
        <w:rPr>
          <w:rFonts w:cs="Arial"/>
          <w:b/>
          <w:szCs w:val="22"/>
        </w:rPr>
        <w:t xml:space="preserve">the following </w:t>
      </w:r>
      <w:r w:rsidRPr="00564DD2">
        <w:rPr>
          <w:rFonts w:cs="Arial"/>
          <w:b/>
          <w:szCs w:val="22"/>
        </w:rPr>
        <w:t>section</w:t>
      </w:r>
      <w:r w:rsidR="00AC3984">
        <w:rPr>
          <w:rFonts w:cs="Arial"/>
          <w:b/>
          <w:szCs w:val="22"/>
        </w:rPr>
        <w:t xml:space="preserve"> you may be ineligible to supply the University</w:t>
      </w:r>
      <w:r w:rsidRPr="00564DD2">
        <w:rPr>
          <w:rFonts w:cs="Arial"/>
          <w:b/>
          <w:szCs w:val="22"/>
        </w:rPr>
        <w:t xml:space="preserve">; </w:t>
      </w:r>
      <w:r>
        <w:rPr>
          <w:rFonts w:cs="Arial"/>
          <w:b/>
          <w:szCs w:val="22"/>
        </w:rPr>
        <w:t xml:space="preserve">please </w:t>
      </w:r>
      <w:r w:rsidRPr="00564DD2">
        <w:rPr>
          <w:rFonts w:cs="Arial"/>
          <w:b/>
          <w:szCs w:val="22"/>
        </w:rPr>
        <w:t xml:space="preserve">contact us </w:t>
      </w:r>
      <w:r>
        <w:rPr>
          <w:rFonts w:cs="Arial"/>
          <w:b/>
          <w:szCs w:val="22"/>
        </w:rPr>
        <w:t xml:space="preserve">should you have any queries when </w:t>
      </w:r>
      <w:r w:rsidRPr="00564DD2">
        <w:rPr>
          <w:rFonts w:cs="Arial"/>
          <w:b/>
          <w:szCs w:val="22"/>
        </w:rPr>
        <w:t>completing this form.</w:t>
      </w:r>
      <w:r w:rsidR="00D95F96">
        <w:rPr>
          <w:rFonts w:cs="Arial"/>
          <w:b/>
          <w:szCs w:val="22"/>
        </w:rPr>
        <w:t xml:space="preserve"> </w:t>
      </w:r>
      <w:r w:rsidRPr="00564DD2">
        <w:rPr>
          <w:rFonts w:cs="Arial"/>
          <w:i/>
          <w:szCs w:val="22"/>
        </w:rPr>
        <w:t>In the event that any of the following do apply, please set out (in a separate Annex) full details of the relevant incident and any remedial action taken subsequently.</w:t>
      </w:r>
    </w:p>
    <w:tbl>
      <w:tblPr>
        <w:tblStyle w:val="TableGrid"/>
        <w:tblW w:w="9067" w:type="dxa"/>
        <w:tblLook w:val="04A0" w:firstRow="1" w:lastRow="0" w:firstColumn="1" w:lastColumn="0" w:noHBand="0" w:noVBand="1"/>
      </w:tblPr>
      <w:tblGrid>
        <w:gridCol w:w="8217"/>
        <w:gridCol w:w="850"/>
      </w:tblGrid>
      <w:tr w:rsidR="0087473F" w14:paraId="1A4119F5" w14:textId="77777777" w:rsidTr="00DB332D">
        <w:tc>
          <w:tcPr>
            <w:tcW w:w="8217" w:type="dxa"/>
            <w:shd w:val="clear" w:color="auto" w:fill="D9D9D9" w:themeFill="background1" w:themeFillShade="D9"/>
          </w:tcPr>
          <w:p w14:paraId="0D812A58" w14:textId="77777777" w:rsidR="0087473F" w:rsidRDefault="00B76F15" w:rsidP="00DB541D">
            <w:r w:rsidRPr="00564DD2">
              <w:rPr>
                <w:rFonts w:cs="Arial"/>
                <w:i/>
                <w:szCs w:val="22"/>
              </w:rPr>
              <w:lastRenderedPageBreak/>
              <w:t>Please state ‘Yes’ or ‘No’ to each question.</w:t>
            </w:r>
          </w:p>
        </w:tc>
        <w:tc>
          <w:tcPr>
            <w:tcW w:w="850" w:type="dxa"/>
            <w:shd w:val="clear" w:color="auto" w:fill="D9D9D9" w:themeFill="background1" w:themeFillShade="D9"/>
          </w:tcPr>
          <w:p w14:paraId="2F4236E7" w14:textId="77777777" w:rsidR="0087473F" w:rsidRPr="0087473F" w:rsidRDefault="0087473F" w:rsidP="00DB541D">
            <w:pPr>
              <w:rPr>
                <w:b/>
              </w:rPr>
            </w:pPr>
            <w:r w:rsidRPr="0087473F">
              <w:rPr>
                <w:b/>
              </w:rPr>
              <w:t>Y / N</w:t>
            </w:r>
          </w:p>
        </w:tc>
      </w:tr>
      <w:tr w:rsidR="0087473F" w14:paraId="7209C3BE" w14:textId="77777777" w:rsidTr="00DB332D">
        <w:tc>
          <w:tcPr>
            <w:tcW w:w="8217" w:type="dxa"/>
          </w:tcPr>
          <w:p w14:paraId="4E8D7DE8" w14:textId="77777777" w:rsidR="0087473F" w:rsidRPr="0087473F" w:rsidRDefault="0087473F" w:rsidP="00DB541D">
            <w:pPr>
              <w:rPr>
                <w:b/>
                <w:i/>
              </w:rPr>
            </w:pPr>
            <w:r w:rsidRPr="0087473F">
              <w:rPr>
                <w:rFonts w:cs="Arial"/>
                <w:b/>
                <w:i/>
                <w:szCs w:val="22"/>
              </w:rPr>
              <w:t>Is any of the following true of your organisation?</w:t>
            </w:r>
          </w:p>
        </w:tc>
        <w:tc>
          <w:tcPr>
            <w:tcW w:w="850" w:type="dxa"/>
          </w:tcPr>
          <w:p w14:paraId="25240613" w14:textId="77777777" w:rsidR="0087473F" w:rsidRDefault="0087473F" w:rsidP="00DB541D"/>
        </w:tc>
      </w:tr>
      <w:tr w:rsidR="0087473F" w14:paraId="7032B0C9" w14:textId="77777777" w:rsidTr="00DB332D">
        <w:tc>
          <w:tcPr>
            <w:tcW w:w="8217" w:type="dxa"/>
          </w:tcPr>
          <w:p w14:paraId="7BA73CBE" w14:textId="77777777" w:rsidR="0087473F" w:rsidRDefault="0087473F" w:rsidP="00B76F15">
            <w:pPr>
              <w:pStyle w:val="ListParagraph"/>
              <w:numPr>
                <w:ilvl w:val="0"/>
                <w:numId w:val="19"/>
              </w:numPr>
              <w:ind w:left="454" w:hanging="454"/>
            </w:pPr>
            <w:r w:rsidRPr="00564DD2">
              <w:rPr>
                <w:rFonts w:cs="Arial"/>
                <w:szCs w:val="22"/>
              </w:rPr>
              <w:t>being an individual</w:t>
            </w:r>
            <w:r>
              <w:rPr>
                <w:rFonts w:cs="Arial"/>
                <w:szCs w:val="22"/>
              </w:rPr>
              <w:t>,</w:t>
            </w:r>
            <w:r w:rsidRPr="00564DD2">
              <w:rPr>
                <w:rFonts w:cs="Arial"/>
                <w:szCs w:val="22"/>
              </w:rPr>
              <w:t xml:space="preserve"> is a person in respect of whom a debt relief order has been made or is bankrupt or has had a receiving order or administration order or bankruptcy restrictions order or a debt relief restrictions order made against him or has made any composition or arrangement with or for the benefit of his creditors or has made any conveyance or assignment for the benefit of his creditors or appears unable to pay, or to have no reasonable prospect of being able to pay, a debt within the meaning of section 268 of the Insolvency Act 1986, or article 242 of the Insolvency (Northern Ireland) Order 1989, or in Scotland has granted a trust deed for creditors or become otherwise apparently insolvent, or is the subject of a petition presented for sequestration of his estate, or is the subject of any similar procedure under the law of any other state;</w:t>
            </w:r>
            <w:r w:rsidRPr="00564DD2">
              <w:rPr>
                <w:rFonts w:cs="Arial"/>
                <w:szCs w:val="22"/>
              </w:rPr>
              <w:tab/>
            </w:r>
          </w:p>
        </w:tc>
        <w:tc>
          <w:tcPr>
            <w:tcW w:w="850" w:type="dxa"/>
          </w:tcPr>
          <w:p w14:paraId="59D23471" w14:textId="77777777" w:rsidR="0087473F" w:rsidRDefault="0087473F" w:rsidP="00DB541D"/>
        </w:tc>
      </w:tr>
      <w:tr w:rsidR="0087473F" w14:paraId="79AEC656" w14:textId="77777777" w:rsidTr="00DB332D">
        <w:tc>
          <w:tcPr>
            <w:tcW w:w="8217" w:type="dxa"/>
          </w:tcPr>
          <w:p w14:paraId="63B4F1C6" w14:textId="77777777" w:rsidR="0087473F" w:rsidRDefault="00B51D5D" w:rsidP="00B76F15">
            <w:pPr>
              <w:pStyle w:val="ListParagraph"/>
              <w:numPr>
                <w:ilvl w:val="0"/>
                <w:numId w:val="19"/>
              </w:numPr>
              <w:ind w:left="454" w:hanging="454"/>
            </w:pPr>
            <w:r w:rsidRPr="00B51D5D">
              <w:rPr>
                <w:rFonts w:cs="Arial"/>
                <w:szCs w:val="22"/>
              </w:rPr>
              <w:t>being a partnership constituted under Scots law, has granted a trust deed or become otherwise apparently insolvent, or is the subject of a petition presented for sequestration of its estate</w:t>
            </w:r>
            <w:r>
              <w:rPr>
                <w:rFonts w:cs="Arial"/>
                <w:szCs w:val="22"/>
              </w:rPr>
              <w:t>;</w:t>
            </w:r>
          </w:p>
        </w:tc>
        <w:tc>
          <w:tcPr>
            <w:tcW w:w="850" w:type="dxa"/>
          </w:tcPr>
          <w:p w14:paraId="2FAC225B" w14:textId="77777777" w:rsidR="0087473F" w:rsidRDefault="0087473F" w:rsidP="00DB541D"/>
        </w:tc>
      </w:tr>
      <w:tr w:rsidR="0087473F" w14:paraId="5D2EC126" w14:textId="77777777" w:rsidTr="00DB332D">
        <w:tc>
          <w:tcPr>
            <w:tcW w:w="8217" w:type="dxa"/>
          </w:tcPr>
          <w:p w14:paraId="40FBC3CF" w14:textId="77777777" w:rsidR="0087473F" w:rsidRDefault="00B51D5D" w:rsidP="00B76F15">
            <w:pPr>
              <w:pStyle w:val="ListParagraph"/>
              <w:numPr>
                <w:ilvl w:val="0"/>
                <w:numId w:val="19"/>
              </w:numPr>
              <w:ind w:left="454" w:hanging="454"/>
            </w:pPr>
            <w:r w:rsidRPr="00B51D5D">
              <w:rPr>
                <w:rFonts w:cs="Arial"/>
                <w:szCs w:val="22"/>
              </w:rPr>
              <w:t>being a company or any other entity within the meaning of section 255 of the</w:t>
            </w:r>
            <w:r>
              <w:rPr>
                <w:rFonts w:cs="Arial"/>
                <w:szCs w:val="22"/>
              </w:rPr>
              <w:t xml:space="preserve"> </w:t>
            </w:r>
            <w:r w:rsidRPr="00B51D5D">
              <w:rPr>
                <w:rFonts w:cs="Arial"/>
                <w:szCs w:val="22"/>
              </w:rPr>
              <w:t>Enterprise Act 2002</w:t>
            </w:r>
            <w:r>
              <w:rPr>
                <w:rFonts w:cs="Arial"/>
                <w:szCs w:val="22"/>
              </w:rPr>
              <w:t>,</w:t>
            </w:r>
            <w:r w:rsidRPr="00B51D5D">
              <w:rPr>
                <w:rFonts w:cs="Arial"/>
                <w:szCs w:val="22"/>
              </w:rPr>
              <w:t xml:space="preserve"> has passed a resolution or is the subject of an order by the court for the company’s winding up otherwise than for the purpose of bona fide reconstruction or amalgamation, or had a receiver, manager or administrator on behalf of a creditor appointed in respect of the company’s business or any part thereof or is the subject of similar procedures u</w:t>
            </w:r>
            <w:r>
              <w:rPr>
                <w:rFonts w:cs="Arial"/>
                <w:szCs w:val="22"/>
              </w:rPr>
              <w:t>nder the law of any other state</w:t>
            </w:r>
          </w:p>
        </w:tc>
        <w:tc>
          <w:tcPr>
            <w:tcW w:w="850" w:type="dxa"/>
          </w:tcPr>
          <w:p w14:paraId="1593ABB3" w14:textId="77777777" w:rsidR="0087473F" w:rsidRDefault="0087473F" w:rsidP="00DB541D"/>
        </w:tc>
      </w:tr>
      <w:tr w:rsidR="0087473F" w14:paraId="4FB5D9F1" w14:textId="77777777" w:rsidTr="00DB332D">
        <w:tc>
          <w:tcPr>
            <w:tcW w:w="8217" w:type="dxa"/>
          </w:tcPr>
          <w:p w14:paraId="65B4C7D0" w14:textId="77777777" w:rsidR="0087473F" w:rsidRPr="00B51D5D" w:rsidRDefault="00B51D5D" w:rsidP="00B51D5D">
            <w:pPr>
              <w:rPr>
                <w:i/>
              </w:rPr>
            </w:pPr>
            <w:r w:rsidRPr="00B51D5D">
              <w:rPr>
                <w:rFonts w:cs="Arial"/>
                <w:b/>
                <w:i/>
                <w:szCs w:val="22"/>
              </w:rPr>
              <w:t>Has your organisation:</w:t>
            </w:r>
          </w:p>
        </w:tc>
        <w:tc>
          <w:tcPr>
            <w:tcW w:w="850" w:type="dxa"/>
          </w:tcPr>
          <w:p w14:paraId="63625DD0" w14:textId="77777777" w:rsidR="0087473F" w:rsidRDefault="0087473F" w:rsidP="00DB541D"/>
        </w:tc>
      </w:tr>
      <w:tr w:rsidR="0087473F" w14:paraId="5CC7FAD6" w14:textId="77777777" w:rsidTr="00DB332D">
        <w:tc>
          <w:tcPr>
            <w:tcW w:w="8217" w:type="dxa"/>
          </w:tcPr>
          <w:p w14:paraId="0E76C32D" w14:textId="77777777" w:rsidR="0087473F" w:rsidRDefault="00B51D5D" w:rsidP="00B76F15">
            <w:pPr>
              <w:pStyle w:val="ListParagraph"/>
              <w:numPr>
                <w:ilvl w:val="0"/>
                <w:numId w:val="21"/>
              </w:numPr>
              <w:ind w:left="454" w:hanging="425"/>
            </w:pPr>
            <w:proofErr w:type="gramStart"/>
            <w:r w:rsidRPr="00B51D5D">
              <w:rPr>
                <w:rFonts w:cs="Arial"/>
                <w:szCs w:val="22"/>
              </w:rPr>
              <w:t>been</w:t>
            </w:r>
            <w:proofErr w:type="gramEnd"/>
            <w:r w:rsidRPr="00B51D5D">
              <w:rPr>
                <w:rFonts w:cs="Arial"/>
                <w:szCs w:val="22"/>
              </w:rPr>
              <w:t xml:space="preserve"> convicted of a criminal offence relating to the conduct of your business or profession</w:t>
            </w:r>
            <w:r>
              <w:rPr>
                <w:rFonts w:cs="Arial"/>
                <w:szCs w:val="22"/>
              </w:rPr>
              <w:t>?</w:t>
            </w:r>
          </w:p>
        </w:tc>
        <w:tc>
          <w:tcPr>
            <w:tcW w:w="850" w:type="dxa"/>
          </w:tcPr>
          <w:p w14:paraId="7D2A59E7" w14:textId="77777777" w:rsidR="0087473F" w:rsidRDefault="0087473F" w:rsidP="00DB541D"/>
        </w:tc>
      </w:tr>
      <w:tr w:rsidR="00B51D5D" w14:paraId="62D34C05" w14:textId="77777777" w:rsidTr="00DB332D">
        <w:tc>
          <w:tcPr>
            <w:tcW w:w="8217" w:type="dxa"/>
          </w:tcPr>
          <w:p w14:paraId="7EEED0C2" w14:textId="77777777" w:rsidR="00B51D5D" w:rsidRPr="00B51D5D" w:rsidRDefault="00B51D5D" w:rsidP="00B76F15">
            <w:pPr>
              <w:pStyle w:val="ListParagraph"/>
              <w:numPr>
                <w:ilvl w:val="0"/>
                <w:numId w:val="21"/>
              </w:numPr>
              <w:ind w:left="454" w:hanging="425"/>
              <w:rPr>
                <w:rFonts w:cs="Arial"/>
                <w:szCs w:val="22"/>
              </w:rPr>
            </w:pPr>
            <w:proofErr w:type="gramStart"/>
            <w:r w:rsidRPr="00DA03A7">
              <w:rPr>
                <w:rFonts w:cs="Arial"/>
                <w:szCs w:val="22"/>
              </w:rPr>
              <w:t>committed</w:t>
            </w:r>
            <w:proofErr w:type="gramEnd"/>
            <w:r w:rsidRPr="00DA03A7">
              <w:rPr>
                <w:rFonts w:cs="Arial"/>
                <w:szCs w:val="22"/>
              </w:rPr>
              <w:t xml:space="preserve"> an act of grave misconduct in the course of your business or profession</w:t>
            </w:r>
            <w:r>
              <w:rPr>
                <w:rFonts w:cs="Arial"/>
                <w:szCs w:val="22"/>
              </w:rPr>
              <w:t>?</w:t>
            </w:r>
          </w:p>
        </w:tc>
        <w:tc>
          <w:tcPr>
            <w:tcW w:w="850" w:type="dxa"/>
          </w:tcPr>
          <w:p w14:paraId="2ACBADB2" w14:textId="77777777" w:rsidR="00B51D5D" w:rsidRDefault="00B51D5D" w:rsidP="00DB541D"/>
        </w:tc>
      </w:tr>
      <w:tr w:rsidR="00B51D5D" w14:paraId="50BC6C66" w14:textId="77777777" w:rsidTr="00DB332D">
        <w:tc>
          <w:tcPr>
            <w:tcW w:w="8217" w:type="dxa"/>
          </w:tcPr>
          <w:p w14:paraId="5F184B29" w14:textId="77777777" w:rsidR="00B51D5D" w:rsidRPr="00B51D5D" w:rsidRDefault="00B51D5D" w:rsidP="00B76F15">
            <w:pPr>
              <w:pStyle w:val="ListParagraph"/>
              <w:numPr>
                <w:ilvl w:val="0"/>
                <w:numId w:val="21"/>
              </w:numPr>
              <w:ind w:left="454" w:hanging="425"/>
              <w:rPr>
                <w:rFonts w:cs="Arial"/>
                <w:szCs w:val="22"/>
              </w:rPr>
            </w:pPr>
            <w:proofErr w:type="gramStart"/>
            <w:r w:rsidRPr="00564DD2">
              <w:rPr>
                <w:rFonts w:cs="Arial"/>
                <w:szCs w:val="22"/>
              </w:rPr>
              <w:t>failed</w:t>
            </w:r>
            <w:proofErr w:type="gramEnd"/>
            <w:r w:rsidRPr="00564DD2">
              <w:rPr>
                <w:rFonts w:cs="Arial"/>
                <w:szCs w:val="22"/>
              </w:rPr>
              <w:t xml:space="preserve"> to fulfil obligations relating to the payment of social security contributions under the law of any part of the United Kingdom or of the relevant Stat</w:t>
            </w:r>
            <w:r>
              <w:rPr>
                <w:rFonts w:cs="Arial"/>
                <w:szCs w:val="22"/>
              </w:rPr>
              <w:t>e in which you are established?</w:t>
            </w:r>
          </w:p>
        </w:tc>
        <w:tc>
          <w:tcPr>
            <w:tcW w:w="850" w:type="dxa"/>
          </w:tcPr>
          <w:p w14:paraId="42083A96" w14:textId="77777777" w:rsidR="00B51D5D" w:rsidRDefault="00B51D5D" w:rsidP="00DB541D"/>
        </w:tc>
      </w:tr>
      <w:tr w:rsidR="00B51D5D" w14:paraId="790203AE" w14:textId="77777777" w:rsidTr="00DB332D">
        <w:tc>
          <w:tcPr>
            <w:tcW w:w="8217" w:type="dxa"/>
          </w:tcPr>
          <w:p w14:paraId="67977213" w14:textId="77777777" w:rsidR="00B51D5D" w:rsidRPr="00B51D5D" w:rsidRDefault="00B51D5D" w:rsidP="00B76F15">
            <w:pPr>
              <w:pStyle w:val="ListParagraph"/>
              <w:numPr>
                <w:ilvl w:val="0"/>
                <w:numId w:val="21"/>
              </w:numPr>
              <w:ind w:left="454" w:hanging="425"/>
              <w:rPr>
                <w:rFonts w:cs="Arial"/>
                <w:szCs w:val="22"/>
              </w:rPr>
            </w:pPr>
            <w:proofErr w:type="gramStart"/>
            <w:r w:rsidRPr="00564DD2">
              <w:rPr>
                <w:rFonts w:cs="Arial"/>
                <w:szCs w:val="22"/>
              </w:rPr>
              <w:t>failed</w:t>
            </w:r>
            <w:proofErr w:type="gramEnd"/>
            <w:r w:rsidRPr="00564DD2">
              <w:rPr>
                <w:rFonts w:cs="Arial"/>
                <w:szCs w:val="22"/>
              </w:rPr>
              <w:t xml:space="preserve"> to fulfil obligations relating to the payment of taxes under the law of any part of the United Kingdom or of the relevant State in which you are established?</w:t>
            </w:r>
          </w:p>
        </w:tc>
        <w:tc>
          <w:tcPr>
            <w:tcW w:w="850" w:type="dxa"/>
          </w:tcPr>
          <w:p w14:paraId="380027C2" w14:textId="77777777" w:rsidR="00B51D5D" w:rsidRDefault="00B51D5D" w:rsidP="00DB541D"/>
        </w:tc>
      </w:tr>
    </w:tbl>
    <w:p w14:paraId="5D5431FB" w14:textId="77777777" w:rsidR="00D95F96" w:rsidRPr="00765AA4" w:rsidRDefault="00D95F96" w:rsidP="00765AA4"/>
    <w:p w14:paraId="16500EDA" w14:textId="77777777" w:rsidR="009A3F08" w:rsidRDefault="009A3F08">
      <w:pPr>
        <w:spacing w:after="0"/>
        <w:jc w:val="left"/>
        <w:rPr>
          <w:rFonts w:cstheme="majorBidi"/>
          <w:b/>
          <w:sz w:val="28"/>
          <w:szCs w:val="32"/>
        </w:rPr>
      </w:pPr>
      <w:r>
        <w:br w:type="page"/>
      </w:r>
    </w:p>
    <w:p w14:paraId="056FC55D" w14:textId="4F29EC03" w:rsidR="00B00095" w:rsidRPr="004D0E3B" w:rsidRDefault="00D95F96" w:rsidP="004D0BA9">
      <w:pPr>
        <w:pStyle w:val="Heading1"/>
        <w:rPr>
          <w:rFonts w:eastAsia="Times New Roman"/>
        </w:rPr>
      </w:pPr>
      <w:bookmarkStart w:id="3" w:name="_Toc25327220"/>
      <w:r>
        <w:rPr>
          <w:rFonts w:eastAsia="Times New Roman"/>
        </w:rPr>
        <w:lastRenderedPageBreak/>
        <w:t>Financial Accounts and Insurance</w:t>
      </w:r>
      <w:bookmarkEnd w:id="3"/>
    </w:p>
    <w:p w14:paraId="2BF325E0" w14:textId="77777777" w:rsidR="00B76F15" w:rsidRDefault="00D95F96" w:rsidP="00D95F96">
      <w:pPr>
        <w:pStyle w:val="Heading2"/>
      </w:pPr>
      <w:r w:rsidRPr="00B76F15">
        <w:t>Financial Standing</w:t>
      </w:r>
    </w:p>
    <w:tbl>
      <w:tblPr>
        <w:tblStyle w:val="TableGrid"/>
        <w:tblW w:w="0" w:type="auto"/>
        <w:tblLook w:val="04A0" w:firstRow="1" w:lastRow="0" w:firstColumn="1" w:lastColumn="0" w:noHBand="0" w:noVBand="1"/>
      </w:tblPr>
      <w:tblGrid>
        <w:gridCol w:w="8948"/>
      </w:tblGrid>
      <w:tr w:rsidR="00D95F96" w14:paraId="7D8BA178" w14:textId="77777777" w:rsidTr="00D95F96">
        <w:tc>
          <w:tcPr>
            <w:tcW w:w="8948" w:type="dxa"/>
            <w:shd w:val="clear" w:color="auto" w:fill="D9D9D9" w:themeFill="background1" w:themeFillShade="D9"/>
          </w:tcPr>
          <w:p w14:paraId="2A00D8D8" w14:textId="14BC375D" w:rsidR="00D95F96" w:rsidRPr="00D95F96" w:rsidRDefault="00471722" w:rsidP="00AC3984">
            <w:pPr>
              <w:rPr>
                <w:rFonts w:cs="Arial"/>
                <w:b/>
                <w:szCs w:val="22"/>
              </w:rPr>
            </w:pPr>
            <w:r w:rsidRPr="00471722">
              <w:rPr>
                <w:rFonts w:cs="Arial"/>
                <w:b/>
                <w:szCs w:val="22"/>
              </w:rPr>
              <w:t>Please confirm the year you were established and provide financial statements for the last two years of trading.</w:t>
            </w:r>
          </w:p>
        </w:tc>
      </w:tr>
      <w:tr w:rsidR="00D95F96" w14:paraId="63BC5D12" w14:textId="77777777" w:rsidTr="00D95F96">
        <w:tc>
          <w:tcPr>
            <w:tcW w:w="8948" w:type="dxa"/>
          </w:tcPr>
          <w:p w14:paraId="70BE71FA" w14:textId="77777777" w:rsidR="00D95F96" w:rsidRDefault="004D0BA9" w:rsidP="00D95F96">
            <w:pPr>
              <w:rPr>
                <w:rFonts w:cs="Arial"/>
                <w:szCs w:val="22"/>
              </w:rPr>
            </w:pPr>
            <w:r>
              <w:rPr>
                <w:rFonts w:cs="Arial"/>
                <w:szCs w:val="22"/>
              </w:rPr>
              <w:t xml:space="preserve">Enclosed: </w:t>
            </w:r>
            <w:r w:rsidR="00D95F96" w:rsidRPr="00D95F96">
              <w:rPr>
                <w:rFonts w:cs="Arial"/>
                <w:szCs w:val="22"/>
              </w:rPr>
              <w:t>Y/N</w:t>
            </w:r>
          </w:p>
          <w:p w14:paraId="5527678D" w14:textId="617646CC" w:rsidR="00D95F96" w:rsidRPr="00D95F96" w:rsidRDefault="00D95F96" w:rsidP="00471722">
            <w:r>
              <w:rPr>
                <w:rFonts w:asciiTheme="minorHAnsi" w:hAnsiTheme="minorHAnsi"/>
                <w:szCs w:val="22"/>
              </w:rPr>
              <w:t>If no, please provide explanation</w:t>
            </w:r>
            <w:r w:rsidR="00471722">
              <w:rPr>
                <w:rFonts w:asciiTheme="minorHAnsi" w:hAnsiTheme="minorHAnsi"/>
                <w:szCs w:val="22"/>
              </w:rPr>
              <w:t>.</w:t>
            </w:r>
          </w:p>
        </w:tc>
      </w:tr>
    </w:tbl>
    <w:p w14:paraId="2B5FC438" w14:textId="77777777" w:rsidR="00471722" w:rsidRDefault="00471722" w:rsidP="00B00095">
      <w:pPr>
        <w:rPr>
          <w:rFonts w:asciiTheme="minorHAnsi" w:hAnsiTheme="minorHAnsi"/>
          <w:szCs w:val="22"/>
        </w:rPr>
      </w:pPr>
    </w:p>
    <w:p w14:paraId="0108DC90" w14:textId="77777777" w:rsidR="00B76F15" w:rsidRPr="00B76F15" w:rsidRDefault="00D95F96" w:rsidP="00D95F96">
      <w:pPr>
        <w:pStyle w:val="Heading2"/>
      </w:pPr>
      <w:r w:rsidRPr="00B76F15">
        <w:t xml:space="preserve">Insurance </w:t>
      </w:r>
    </w:p>
    <w:p w14:paraId="4C022195" w14:textId="77777777" w:rsidR="00D21285" w:rsidRPr="00871425" w:rsidRDefault="00B00095" w:rsidP="00B00095">
      <w:pPr>
        <w:rPr>
          <w:rFonts w:asciiTheme="minorHAnsi" w:hAnsiTheme="minorHAnsi"/>
          <w:b/>
          <w:szCs w:val="22"/>
        </w:rPr>
      </w:pPr>
      <w:r w:rsidRPr="00871425">
        <w:rPr>
          <w:rFonts w:asciiTheme="minorHAnsi" w:hAnsiTheme="minorHAnsi"/>
          <w:b/>
          <w:szCs w:val="22"/>
        </w:rPr>
        <w:t xml:space="preserve">Please provide details, below, of the firm's </w:t>
      </w:r>
      <w:r w:rsidR="00D21285" w:rsidRPr="00871425">
        <w:rPr>
          <w:rFonts w:asciiTheme="minorHAnsi" w:hAnsiTheme="minorHAnsi"/>
          <w:b/>
          <w:szCs w:val="22"/>
        </w:rPr>
        <w:t xml:space="preserve">insurance cover.  </w:t>
      </w:r>
    </w:p>
    <w:p w14:paraId="08CF1D7C" w14:textId="77777777" w:rsidR="00D21285" w:rsidRPr="001E760B" w:rsidRDefault="00D21285" w:rsidP="00D21285">
      <w:pPr>
        <w:rPr>
          <w:rFonts w:asciiTheme="minorHAnsi" w:hAnsiTheme="minorHAnsi" w:cs="Arial"/>
          <w:szCs w:val="22"/>
        </w:rPr>
      </w:pPr>
      <w:r w:rsidRPr="001E760B">
        <w:rPr>
          <w:rFonts w:asciiTheme="minorHAnsi" w:hAnsiTheme="minorHAnsi" w:cs="Arial"/>
          <w:szCs w:val="22"/>
        </w:rPr>
        <w:t xml:space="preserve">Please note that the University </w:t>
      </w:r>
      <w:r w:rsidR="00623DB5">
        <w:rPr>
          <w:rFonts w:asciiTheme="minorHAnsi" w:hAnsiTheme="minorHAnsi" w:cs="Arial"/>
          <w:szCs w:val="22"/>
        </w:rPr>
        <w:t xml:space="preserve">would expect </w:t>
      </w:r>
      <w:r w:rsidRPr="001E760B">
        <w:rPr>
          <w:rFonts w:asciiTheme="minorHAnsi" w:hAnsiTheme="minorHAnsi" w:cs="Arial"/>
          <w:szCs w:val="22"/>
        </w:rPr>
        <w:t>insurance cover</w:t>
      </w:r>
      <w:r>
        <w:rPr>
          <w:rFonts w:asciiTheme="minorHAnsi" w:hAnsiTheme="minorHAnsi" w:cs="Arial"/>
          <w:szCs w:val="22"/>
        </w:rPr>
        <w:t xml:space="preserve"> of</w:t>
      </w:r>
      <w:r w:rsidRPr="001E760B">
        <w:rPr>
          <w:rFonts w:asciiTheme="minorHAnsi" w:hAnsiTheme="minorHAnsi" w:cs="Arial"/>
          <w:szCs w:val="22"/>
        </w:rPr>
        <w:t>:</w:t>
      </w:r>
    </w:p>
    <w:p w14:paraId="0CAAE083" w14:textId="77777777" w:rsidR="00D21285" w:rsidRDefault="00D21285" w:rsidP="00D21285">
      <w:pPr>
        <w:rPr>
          <w:rFonts w:asciiTheme="minorHAnsi" w:hAnsiTheme="minorHAnsi" w:cs="Arial"/>
          <w:szCs w:val="22"/>
        </w:rPr>
      </w:pPr>
      <w:r w:rsidRPr="008859D2">
        <w:rPr>
          <w:rFonts w:asciiTheme="minorHAnsi" w:hAnsiTheme="minorHAnsi" w:cs="Arial"/>
          <w:szCs w:val="22"/>
        </w:rPr>
        <w:t>Public &amp; Products Liability: £5M each occurrence</w:t>
      </w:r>
    </w:p>
    <w:p w14:paraId="5382C8AA" w14:textId="5B590C4E" w:rsidR="004D20AE" w:rsidRPr="008859D2" w:rsidRDefault="004D20AE" w:rsidP="00D21285">
      <w:pPr>
        <w:rPr>
          <w:rFonts w:asciiTheme="minorHAnsi" w:hAnsiTheme="minorHAnsi" w:cs="Arial"/>
          <w:szCs w:val="22"/>
        </w:rPr>
      </w:pPr>
      <w:r>
        <w:rPr>
          <w:rFonts w:asciiTheme="minorHAnsi" w:hAnsiTheme="minorHAnsi" w:cs="Arial"/>
          <w:szCs w:val="22"/>
        </w:rPr>
        <w:t>Employers Liability: £5M</w:t>
      </w:r>
    </w:p>
    <w:p w14:paraId="1273B97D" w14:textId="7D7DEFC8" w:rsidR="00D21285" w:rsidRDefault="00D21285" w:rsidP="00D21285">
      <w:pPr>
        <w:rPr>
          <w:rFonts w:asciiTheme="minorHAnsi" w:hAnsiTheme="minorHAnsi" w:cs="Arial"/>
          <w:szCs w:val="22"/>
        </w:rPr>
      </w:pPr>
      <w:r w:rsidRPr="008859D2">
        <w:rPr>
          <w:rFonts w:asciiTheme="minorHAnsi" w:hAnsiTheme="minorHAnsi" w:cs="Arial"/>
          <w:szCs w:val="22"/>
        </w:rPr>
        <w:t>Professional Indemnity:</w:t>
      </w:r>
      <w:r w:rsidR="00471722">
        <w:rPr>
          <w:rFonts w:asciiTheme="minorHAnsi" w:hAnsiTheme="minorHAnsi" w:cs="Arial"/>
          <w:szCs w:val="22"/>
        </w:rPr>
        <w:t xml:space="preserve"> £1 million</w:t>
      </w:r>
      <w:r w:rsidRPr="001E760B">
        <w:rPr>
          <w:rFonts w:asciiTheme="minorHAnsi" w:hAnsiTheme="minorHAnsi" w:cs="Arial"/>
          <w:szCs w:val="22"/>
        </w:rPr>
        <w:t xml:space="preserve"> </w:t>
      </w:r>
      <w:r>
        <w:rPr>
          <w:rFonts w:asciiTheme="minorHAnsi" w:hAnsiTheme="minorHAnsi" w:cs="Arial"/>
          <w:szCs w:val="22"/>
        </w:rPr>
        <w:t>each occurrence</w:t>
      </w:r>
    </w:p>
    <w:p w14:paraId="7C9FB737" w14:textId="42E12CDC" w:rsidR="00DD3069" w:rsidRPr="001E760B" w:rsidRDefault="00DD3069" w:rsidP="00D21285">
      <w:pPr>
        <w:rPr>
          <w:rFonts w:asciiTheme="minorHAnsi" w:hAnsiTheme="minorHAnsi" w:cs="Arial"/>
          <w:szCs w:val="22"/>
        </w:rPr>
      </w:pPr>
    </w:p>
    <w:tbl>
      <w:tblPr>
        <w:tblStyle w:val="TableGrid"/>
        <w:tblW w:w="8784" w:type="dxa"/>
        <w:tblLook w:val="04A0" w:firstRow="1" w:lastRow="0" w:firstColumn="1" w:lastColumn="0" w:noHBand="0" w:noVBand="1"/>
      </w:tblPr>
      <w:tblGrid>
        <w:gridCol w:w="1555"/>
        <w:gridCol w:w="2126"/>
        <w:gridCol w:w="2126"/>
        <w:gridCol w:w="1559"/>
        <w:gridCol w:w="1418"/>
      </w:tblGrid>
      <w:tr w:rsidR="009A3F08" w:rsidRPr="00BE5476" w14:paraId="48E7F243" w14:textId="77777777" w:rsidTr="00471722">
        <w:tc>
          <w:tcPr>
            <w:tcW w:w="1555" w:type="dxa"/>
            <w:shd w:val="clear" w:color="auto" w:fill="D9D9D9" w:themeFill="background1" w:themeFillShade="D9"/>
          </w:tcPr>
          <w:p w14:paraId="1644ABC6" w14:textId="77777777" w:rsidR="009A3F08" w:rsidRPr="00BE5476" w:rsidRDefault="009A3F08" w:rsidP="00B00095">
            <w:pPr>
              <w:rPr>
                <w:rFonts w:asciiTheme="minorHAnsi" w:hAnsiTheme="minorHAnsi"/>
                <w:b/>
                <w:szCs w:val="22"/>
              </w:rPr>
            </w:pPr>
          </w:p>
        </w:tc>
        <w:tc>
          <w:tcPr>
            <w:tcW w:w="2126" w:type="dxa"/>
            <w:shd w:val="clear" w:color="auto" w:fill="D9D9D9" w:themeFill="background1" w:themeFillShade="D9"/>
          </w:tcPr>
          <w:p w14:paraId="637E88E5" w14:textId="77777777" w:rsidR="009A3F08" w:rsidRPr="00BE5476" w:rsidRDefault="009A3F08" w:rsidP="004D20AE">
            <w:pPr>
              <w:jc w:val="center"/>
              <w:rPr>
                <w:rFonts w:asciiTheme="minorHAnsi" w:hAnsiTheme="minorHAnsi"/>
                <w:b/>
                <w:szCs w:val="22"/>
              </w:rPr>
            </w:pPr>
            <w:r w:rsidRPr="00BE5476">
              <w:rPr>
                <w:rFonts w:asciiTheme="minorHAnsi" w:hAnsiTheme="minorHAnsi"/>
                <w:b/>
                <w:szCs w:val="22"/>
              </w:rPr>
              <w:t>Name of Insurer</w:t>
            </w:r>
          </w:p>
        </w:tc>
        <w:tc>
          <w:tcPr>
            <w:tcW w:w="2126" w:type="dxa"/>
            <w:shd w:val="clear" w:color="auto" w:fill="D9D9D9" w:themeFill="background1" w:themeFillShade="D9"/>
          </w:tcPr>
          <w:p w14:paraId="08569B5A" w14:textId="77777777" w:rsidR="009A3F08" w:rsidRPr="00BE5476" w:rsidRDefault="009A3F08" w:rsidP="004D20AE">
            <w:pPr>
              <w:jc w:val="center"/>
              <w:rPr>
                <w:rFonts w:asciiTheme="minorHAnsi" w:hAnsiTheme="minorHAnsi"/>
                <w:b/>
                <w:szCs w:val="22"/>
              </w:rPr>
            </w:pPr>
            <w:r w:rsidRPr="00BE5476">
              <w:rPr>
                <w:rFonts w:asciiTheme="minorHAnsi" w:hAnsiTheme="minorHAnsi"/>
                <w:b/>
                <w:szCs w:val="22"/>
              </w:rPr>
              <w:t>Policy Number</w:t>
            </w:r>
          </w:p>
        </w:tc>
        <w:tc>
          <w:tcPr>
            <w:tcW w:w="1559" w:type="dxa"/>
            <w:shd w:val="clear" w:color="auto" w:fill="D9D9D9" w:themeFill="background1" w:themeFillShade="D9"/>
          </w:tcPr>
          <w:p w14:paraId="7D927D38" w14:textId="77777777" w:rsidR="009A3F08" w:rsidRPr="00BE5476" w:rsidRDefault="009A3F08" w:rsidP="004D20AE">
            <w:pPr>
              <w:jc w:val="center"/>
              <w:rPr>
                <w:rFonts w:asciiTheme="minorHAnsi" w:hAnsiTheme="minorHAnsi"/>
                <w:b/>
                <w:szCs w:val="22"/>
              </w:rPr>
            </w:pPr>
            <w:r w:rsidRPr="00BE5476">
              <w:rPr>
                <w:rFonts w:asciiTheme="minorHAnsi" w:hAnsiTheme="minorHAnsi"/>
                <w:b/>
                <w:szCs w:val="22"/>
              </w:rPr>
              <w:t>Renewal Date</w:t>
            </w:r>
          </w:p>
        </w:tc>
        <w:tc>
          <w:tcPr>
            <w:tcW w:w="1418" w:type="dxa"/>
            <w:shd w:val="clear" w:color="auto" w:fill="D9D9D9" w:themeFill="background1" w:themeFillShade="D9"/>
          </w:tcPr>
          <w:p w14:paraId="77DAD004" w14:textId="77777777" w:rsidR="009A3F08" w:rsidRPr="00BE5476" w:rsidRDefault="009A3F08" w:rsidP="004D20AE">
            <w:pPr>
              <w:jc w:val="center"/>
              <w:rPr>
                <w:rFonts w:asciiTheme="minorHAnsi" w:hAnsiTheme="minorHAnsi"/>
                <w:b/>
                <w:szCs w:val="22"/>
              </w:rPr>
            </w:pPr>
            <w:r w:rsidRPr="00BE5476">
              <w:rPr>
                <w:rFonts w:asciiTheme="minorHAnsi" w:hAnsiTheme="minorHAnsi"/>
                <w:b/>
                <w:szCs w:val="22"/>
              </w:rPr>
              <w:t>Limit of Indemnity</w:t>
            </w:r>
          </w:p>
        </w:tc>
      </w:tr>
      <w:tr w:rsidR="009A3F08" w14:paraId="3268DAA6" w14:textId="77777777" w:rsidTr="00471722">
        <w:trPr>
          <w:trHeight w:val="935"/>
        </w:trPr>
        <w:tc>
          <w:tcPr>
            <w:tcW w:w="1555" w:type="dxa"/>
            <w:shd w:val="clear" w:color="auto" w:fill="D9D9D9" w:themeFill="background1" w:themeFillShade="D9"/>
          </w:tcPr>
          <w:p w14:paraId="0545D5E6" w14:textId="77777777" w:rsidR="009A3F08" w:rsidRPr="00BE5476" w:rsidRDefault="009A3F08" w:rsidP="004D20AE">
            <w:pPr>
              <w:jc w:val="left"/>
              <w:rPr>
                <w:rFonts w:asciiTheme="minorHAnsi" w:hAnsiTheme="minorHAnsi"/>
                <w:b/>
                <w:szCs w:val="22"/>
              </w:rPr>
            </w:pPr>
            <w:r w:rsidRPr="00BE5476">
              <w:rPr>
                <w:rFonts w:asciiTheme="minorHAnsi" w:hAnsiTheme="minorHAnsi"/>
                <w:b/>
                <w:szCs w:val="22"/>
              </w:rPr>
              <w:t>Public &amp; Products Liability</w:t>
            </w:r>
          </w:p>
        </w:tc>
        <w:tc>
          <w:tcPr>
            <w:tcW w:w="2126" w:type="dxa"/>
          </w:tcPr>
          <w:p w14:paraId="632B9F0F" w14:textId="77777777" w:rsidR="009A3F08" w:rsidRDefault="009A3F08" w:rsidP="00B00095">
            <w:pPr>
              <w:rPr>
                <w:rFonts w:asciiTheme="minorHAnsi" w:hAnsiTheme="minorHAnsi"/>
                <w:szCs w:val="22"/>
              </w:rPr>
            </w:pPr>
          </w:p>
        </w:tc>
        <w:tc>
          <w:tcPr>
            <w:tcW w:w="2126" w:type="dxa"/>
          </w:tcPr>
          <w:p w14:paraId="1B81FFBB" w14:textId="77777777" w:rsidR="009A3F08" w:rsidRDefault="009A3F08" w:rsidP="00B00095">
            <w:pPr>
              <w:rPr>
                <w:rFonts w:asciiTheme="minorHAnsi" w:hAnsiTheme="minorHAnsi"/>
                <w:szCs w:val="22"/>
              </w:rPr>
            </w:pPr>
          </w:p>
        </w:tc>
        <w:tc>
          <w:tcPr>
            <w:tcW w:w="1559" w:type="dxa"/>
          </w:tcPr>
          <w:p w14:paraId="653C7762" w14:textId="77777777" w:rsidR="009A3F08" w:rsidRDefault="009A3F08" w:rsidP="00B00095">
            <w:pPr>
              <w:rPr>
                <w:rFonts w:asciiTheme="minorHAnsi" w:hAnsiTheme="minorHAnsi"/>
                <w:szCs w:val="22"/>
              </w:rPr>
            </w:pPr>
          </w:p>
        </w:tc>
        <w:tc>
          <w:tcPr>
            <w:tcW w:w="1418" w:type="dxa"/>
          </w:tcPr>
          <w:p w14:paraId="5BBCCB42" w14:textId="77777777" w:rsidR="009A3F08" w:rsidRDefault="009A3F08" w:rsidP="00B00095">
            <w:pPr>
              <w:rPr>
                <w:rFonts w:asciiTheme="minorHAnsi" w:hAnsiTheme="minorHAnsi"/>
                <w:szCs w:val="22"/>
              </w:rPr>
            </w:pPr>
          </w:p>
        </w:tc>
      </w:tr>
      <w:tr w:rsidR="009A3F08" w14:paraId="08125268" w14:textId="77777777" w:rsidTr="00471722">
        <w:trPr>
          <w:trHeight w:val="935"/>
        </w:trPr>
        <w:tc>
          <w:tcPr>
            <w:tcW w:w="1555" w:type="dxa"/>
            <w:shd w:val="clear" w:color="auto" w:fill="D9D9D9" w:themeFill="background1" w:themeFillShade="D9"/>
          </w:tcPr>
          <w:p w14:paraId="0D8EB2DE" w14:textId="77777777" w:rsidR="009A3F08" w:rsidRPr="00BE5476" w:rsidRDefault="009A3F08" w:rsidP="004D20AE">
            <w:pPr>
              <w:jc w:val="left"/>
              <w:rPr>
                <w:rFonts w:asciiTheme="minorHAnsi" w:hAnsiTheme="minorHAnsi"/>
                <w:b/>
                <w:szCs w:val="22"/>
              </w:rPr>
            </w:pPr>
            <w:r>
              <w:rPr>
                <w:rFonts w:asciiTheme="minorHAnsi" w:hAnsiTheme="minorHAnsi"/>
                <w:b/>
                <w:szCs w:val="22"/>
              </w:rPr>
              <w:t>Employers Liability</w:t>
            </w:r>
          </w:p>
        </w:tc>
        <w:tc>
          <w:tcPr>
            <w:tcW w:w="2126" w:type="dxa"/>
          </w:tcPr>
          <w:p w14:paraId="36709FCD" w14:textId="77777777" w:rsidR="009A3F08" w:rsidRDefault="009A3F08" w:rsidP="00B00095">
            <w:pPr>
              <w:rPr>
                <w:rFonts w:asciiTheme="minorHAnsi" w:hAnsiTheme="minorHAnsi"/>
                <w:szCs w:val="22"/>
              </w:rPr>
            </w:pPr>
          </w:p>
        </w:tc>
        <w:tc>
          <w:tcPr>
            <w:tcW w:w="2126" w:type="dxa"/>
          </w:tcPr>
          <w:p w14:paraId="19AF5B4F" w14:textId="77777777" w:rsidR="009A3F08" w:rsidRDefault="009A3F08" w:rsidP="00B00095">
            <w:pPr>
              <w:rPr>
                <w:rFonts w:asciiTheme="minorHAnsi" w:hAnsiTheme="minorHAnsi"/>
                <w:szCs w:val="22"/>
              </w:rPr>
            </w:pPr>
          </w:p>
        </w:tc>
        <w:tc>
          <w:tcPr>
            <w:tcW w:w="1559" w:type="dxa"/>
          </w:tcPr>
          <w:p w14:paraId="774EA563" w14:textId="77777777" w:rsidR="009A3F08" w:rsidRDefault="009A3F08" w:rsidP="00B00095">
            <w:pPr>
              <w:rPr>
                <w:rFonts w:asciiTheme="minorHAnsi" w:hAnsiTheme="minorHAnsi"/>
                <w:szCs w:val="22"/>
              </w:rPr>
            </w:pPr>
          </w:p>
        </w:tc>
        <w:tc>
          <w:tcPr>
            <w:tcW w:w="1418" w:type="dxa"/>
          </w:tcPr>
          <w:p w14:paraId="1F2BAFF1" w14:textId="77777777" w:rsidR="009A3F08" w:rsidRDefault="009A3F08" w:rsidP="00B00095">
            <w:pPr>
              <w:rPr>
                <w:rFonts w:asciiTheme="minorHAnsi" w:hAnsiTheme="minorHAnsi"/>
                <w:szCs w:val="22"/>
              </w:rPr>
            </w:pPr>
          </w:p>
        </w:tc>
      </w:tr>
      <w:tr w:rsidR="009A3F08" w14:paraId="311833CC" w14:textId="77777777" w:rsidTr="00471722">
        <w:trPr>
          <w:trHeight w:val="935"/>
        </w:trPr>
        <w:tc>
          <w:tcPr>
            <w:tcW w:w="1555" w:type="dxa"/>
            <w:shd w:val="clear" w:color="auto" w:fill="D9D9D9" w:themeFill="background1" w:themeFillShade="D9"/>
          </w:tcPr>
          <w:p w14:paraId="37C82C67" w14:textId="488FF31A" w:rsidR="009A3F08" w:rsidRPr="00BE5476" w:rsidRDefault="009A3F08" w:rsidP="009A3F08">
            <w:pPr>
              <w:jc w:val="left"/>
              <w:rPr>
                <w:rFonts w:asciiTheme="minorHAnsi" w:hAnsiTheme="minorHAnsi"/>
                <w:b/>
                <w:szCs w:val="22"/>
              </w:rPr>
            </w:pPr>
            <w:r w:rsidRPr="00BE5476">
              <w:rPr>
                <w:rFonts w:asciiTheme="minorHAnsi" w:hAnsiTheme="minorHAnsi"/>
                <w:b/>
                <w:szCs w:val="22"/>
              </w:rPr>
              <w:t xml:space="preserve">Professional Indemnity </w:t>
            </w:r>
          </w:p>
        </w:tc>
        <w:tc>
          <w:tcPr>
            <w:tcW w:w="2126" w:type="dxa"/>
          </w:tcPr>
          <w:p w14:paraId="155C464F" w14:textId="77777777" w:rsidR="009A3F08" w:rsidRDefault="009A3F08" w:rsidP="00A2213D">
            <w:pPr>
              <w:rPr>
                <w:rFonts w:asciiTheme="minorHAnsi" w:hAnsiTheme="minorHAnsi"/>
                <w:szCs w:val="22"/>
              </w:rPr>
            </w:pPr>
          </w:p>
        </w:tc>
        <w:tc>
          <w:tcPr>
            <w:tcW w:w="2126" w:type="dxa"/>
          </w:tcPr>
          <w:p w14:paraId="100204D7" w14:textId="77777777" w:rsidR="009A3F08" w:rsidRDefault="009A3F08" w:rsidP="00A2213D">
            <w:pPr>
              <w:rPr>
                <w:rFonts w:asciiTheme="minorHAnsi" w:hAnsiTheme="minorHAnsi"/>
                <w:szCs w:val="22"/>
              </w:rPr>
            </w:pPr>
          </w:p>
        </w:tc>
        <w:tc>
          <w:tcPr>
            <w:tcW w:w="1559" w:type="dxa"/>
          </w:tcPr>
          <w:p w14:paraId="3880722A" w14:textId="77777777" w:rsidR="009A3F08" w:rsidRDefault="009A3F08" w:rsidP="00A2213D">
            <w:pPr>
              <w:rPr>
                <w:rFonts w:asciiTheme="minorHAnsi" w:hAnsiTheme="minorHAnsi"/>
                <w:szCs w:val="22"/>
              </w:rPr>
            </w:pPr>
          </w:p>
        </w:tc>
        <w:tc>
          <w:tcPr>
            <w:tcW w:w="1418" w:type="dxa"/>
          </w:tcPr>
          <w:p w14:paraId="32A888BB" w14:textId="77777777" w:rsidR="009A3F08" w:rsidRDefault="009A3F08" w:rsidP="00A2213D">
            <w:pPr>
              <w:rPr>
                <w:rFonts w:asciiTheme="minorHAnsi" w:hAnsiTheme="minorHAnsi"/>
                <w:szCs w:val="22"/>
              </w:rPr>
            </w:pPr>
          </w:p>
        </w:tc>
      </w:tr>
    </w:tbl>
    <w:p w14:paraId="2F9BB99E" w14:textId="77777777" w:rsidR="004D0E3B" w:rsidRDefault="004D0E3B" w:rsidP="00B00095">
      <w:pPr>
        <w:rPr>
          <w:rFonts w:asciiTheme="minorHAnsi" w:hAnsiTheme="minorHAnsi" w:cs="Arial"/>
          <w:szCs w:val="22"/>
        </w:rPr>
      </w:pPr>
    </w:p>
    <w:p w14:paraId="042CBE31" w14:textId="77777777" w:rsidR="004D0E3B" w:rsidRDefault="004D0E3B" w:rsidP="00B00095">
      <w:pPr>
        <w:rPr>
          <w:rFonts w:asciiTheme="minorHAnsi" w:hAnsiTheme="minorHAnsi" w:cs="Arial"/>
          <w:szCs w:val="22"/>
        </w:rPr>
      </w:pPr>
    </w:p>
    <w:p w14:paraId="4388FE78" w14:textId="77777777" w:rsidR="004D0E3B" w:rsidRDefault="004D0E3B" w:rsidP="00B00095">
      <w:pPr>
        <w:rPr>
          <w:rFonts w:asciiTheme="minorHAnsi" w:hAnsiTheme="minorHAnsi" w:cs="Arial"/>
          <w:szCs w:val="22"/>
        </w:rPr>
      </w:pPr>
    </w:p>
    <w:p w14:paraId="799722EC" w14:textId="77777777" w:rsidR="004D0BA9" w:rsidRDefault="004D0BA9">
      <w:pPr>
        <w:spacing w:after="0"/>
        <w:jc w:val="left"/>
        <w:rPr>
          <w:rFonts w:cstheme="majorBidi"/>
          <w:b/>
          <w:sz w:val="28"/>
          <w:szCs w:val="32"/>
        </w:rPr>
      </w:pPr>
      <w:r>
        <w:br w:type="page"/>
      </w:r>
    </w:p>
    <w:p w14:paraId="0AFA04AC" w14:textId="495BE97B" w:rsidR="004D20AE" w:rsidRPr="00162091" w:rsidRDefault="00162091" w:rsidP="00D95F96">
      <w:pPr>
        <w:pStyle w:val="Heading1"/>
        <w:rPr>
          <w:rFonts w:eastAsia="Times New Roman"/>
        </w:rPr>
      </w:pPr>
      <w:bookmarkStart w:id="4" w:name="_Toc25327221"/>
      <w:r>
        <w:rPr>
          <w:rFonts w:eastAsia="Times New Roman"/>
        </w:rPr>
        <w:lastRenderedPageBreak/>
        <w:t>Service Related</w:t>
      </w:r>
      <w:r w:rsidR="004D20AE" w:rsidRPr="00162091">
        <w:rPr>
          <w:rFonts w:eastAsia="Times New Roman"/>
        </w:rPr>
        <w:t xml:space="preserve"> Questions</w:t>
      </w:r>
      <w:bookmarkEnd w:id="4"/>
    </w:p>
    <w:tbl>
      <w:tblPr>
        <w:tblStyle w:val="TableGrid"/>
        <w:tblW w:w="9067" w:type="dxa"/>
        <w:tblLayout w:type="fixed"/>
        <w:tblLook w:val="04A0" w:firstRow="1" w:lastRow="0" w:firstColumn="1" w:lastColumn="0" w:noHBand="0" w:noVBand="1"/>
      </w:tblPr>
      <w:tblGrid>
        <w:gridCol w:w="9067"/>
      </w:tblGrid>
      <w:tr w:rsidR="00162091" w14:paraId="1502DFC9" w14:textId="77777777" w:rsidTr="00162091">
        <w:tc>
          <w:tcPr>
            <w:tcW w:w="9067" w:type="dxa"/>
            <w:shd w:val="clear" w:color="auto" w:fill="D9D9D9" w:themeFill="background1" w:themeFillShade="D9"/>
          </w:tcPr>
          <w:p w14:paraId="3ABD8E24" w14:textId="7FEA5D5B" w:rsidR="00162091" w:rsidRPr="00DB541D" w:rsidRDefault="00162091" w:rsidP="002540E4">
            <w:pPr>
              <w:rPr>
                <w:rFonts w:asciiTheme="minorHAnsi" w:hAnsiTheme="minorHAnsi" w:cs="Arial"/>
                <w:b/>
                <w:szCs w:val="22"/>
              </w:rPr>
            </w:pPr>
            <w:r>
              <w:rPr>
                <w:rFonts w:asciiTheme="minorHAnsi" w:hAnsiTheme="minorHAnsi" w:cs="Arial"/>
                <w:b/>
                <w:szCs w:val="22"/>
              </w:rPr>
              <w:t>How do you handle and s</w:t>
            </w:r>
            <w:r w:rsidR="0035518A">
              <w:rPr>
                <w:rFonts w:asciiTheme="minorHAnsi" w:hAnsiTheme="minorHAnsi" w:cs="Arial"/>
                <w:b/>
                <w:szCs w:val="22"/>
              </w:rPr>
              <w:t>tore the personal data regarding apprentices</w:t>
            </w:r>
            <w:r w:rsidR="00471722">
              <w:rPr>
                <w:rFonts w:asciiTheme="minorHAnsi" w:hAnsiTheme="minorHAnsi" w:cs="Arial"/>
                <w:b/>
                <w:szCs w:val="22"/>
              </w:rPr>
              <w:t>? A</w:t>
            </w:r>
            <w:r>
              <w:rPr>
                <w:rFonts w:asciiTheme="minorHAnsi" w:hAnsiTheme="minorHAnsi" w:cs="Arial"/>
                <w:b/>
                <w:szCs w:val="22"/>
              </w:rPr>
              <w:t xml:space="preserve">nd what measures are in place to ensure this is handled and stored to ensure compliance the </w:t>
            </w:r>
            <w:r w:rsidRPr="00162091">
              <w:rPr>
                <w:rFonts w:asciiTheme="minorHAnsi" w:hAnsiTheme="minorHAnsi" w:cs="Arial"/>
                <w:b/>
                <w:szCs w:val="22"/>
              </w:rPr>
              <w:t>GDPR and Data Protection Act 2018 (DPA 2018)</w:t>
            </w:r>
            <w:r w:rsidR="00471722">
              <w:rPr>
                <w:rFonts w:asciiTheme="minorHAnsi" w:hAnsiTheme="minorHAnsi" w:cs="Arial"/>
                <w:b/>
                <w:szCs w:val="22"/>
              </w:rPr>
              <w:t>?</w:t>
            </w:r>
            <w:r w:rsidR="00A11D80">
              <w:rPr>
                <w:rFonts w:asciiTheme="minorHAnsi" w:hAnsiTheme="minorHAnsi" w:cs="Arial"/>
                <w:b/>
                <w:szCs w:val="22"/>
              </w:rPr>
              <w:t xml:space="preserve"> What measures are in place to ensure end point assessors handle and store our data correctly?</w:t>
            </w:r>
          </w:p>
        </w:tc>
      </w:tr>
      <w:tr w:rsidR="00A11D80" w14:paraId="63562564" w14:textId="77777777" w:rsidTr="00A11D80">
        <w:tc>
          <w:tcPr>
            <w:tcW w:w="9067" w:type="dxa"/>
            <w:shd w:val="clear" w:color="auto" w:fill="auto"/>
          </w:tcPr>
          <w:p w14:paraId="40644FCC" w14:textId="77777777" w:rsidR="00A11D80" w:rsidRDefault="00A11D80" w:rsidP="002540E4">
            <w:pPr>
              <w:rPr>
                <w:rFonts w:asciiTheme="minorHAnsi" w:hAnsiTheme="minorHAnsi" w:cs="Arial"/>
                <w:b/>
                <w:szCs w:val="22"/>
              </w:rPr>
            </w:pPr>
          </w:p>
        </w:tc>
      </w:tr>
      <w:tr w:rsidR="00A11D80" w14:paraId="2966DD13" w14:textId="77777777" w:rsidTr="00162091">
        <w:tc>
          <w:tcPr>
            <w:tcW w:w="9067" w:type="dxa"/>
            <w:shd w:val="clear" w:color="auto" w:fill="D9D9D9" w:themeFill="background1" w:themeFillShade="D9"/>
          </w:tcPr>
          <w:p w14:paraId="78106E5D" w14:textId="4E53910E" w:rsidR="00A11D80" w:rsidRPr="00A11D80" w:rsidRDefault="00A11D80" w:rsidP="00A11D80">
            <w:pPr>
              <w:rPr>
                <w:rFonts w:asciiTheme="minorHAnsi" w:hAnsiTheme="minorHAnsi" w:cs="Arial"/>
                <w:b/>
                <w:szCs w:val="22"/>
              </w:rPr>
            </w:pPr>
            <w:r w:rsidRPr="00A11D80">
              <w:rPr>
                <w:b/>
              </w:rPr>
              <w:t>Do you have any of the following certifications: ISO27001 (Information Security Management) or Cyber Essentials Certification?</w:t>
            </w:r>
            <w:r>
              <w:rPr>
                <w:b/>
              </w:rPr>
              <w:t xml:space="preserve"> </w:t>
            </w:r>
            <w:r>
              <w:rPr>
                <w:rFonts w:asciiTheme="minorHAnsi" w:hAnsiTheme="minorHAnsi" w:cs="Arial"/>
                <w:b/>
                <w:szCs w:val="22"/>
              </w:rPr>
              <w:t>What certification do your end point assessors have?</w:t>
            </w:r>
          </w:p>
        </w:tc>
      </w:tr>
      <w:tr w:rsidR="00162091" w14:paraId="557D6997" w14:textId="77777777" w:rsidTr="00162091">
        <w:tc>
          <w:tcPr>
            <w:tcW w:w="9067" w:type="dxa"/>
            <w:shd w:val="clear" w:color="auto" w:fill="auto"/>
          </w:tcPr>
          <w:p w14:paraId="23EF786E" w14:textId="77777777" w:rsidR="00162091" w:rsidRDefault="00162091" w:rsidP="00162091">
            <w:pPr>
              <w:rPr>
                <w:rFonts w:asciiTheme="minorHAnsi" w:hAnsiTheme="minorHAnsi" w:cs="Arial"/>
                <w:b/>
                <w:szCs w:val="22"/>
              </w:rPr>
            </w:pPr>
          </w:p>
          <w:p w14:paraId="54763288" w14:textId="77777777" w:rsidR="002540E4" w:rsidRDefault="002540E4" w:rsidP="00162091">
            <w:pPr>
              <w:rPr>
                <w:rFonts w:asciiTheme="minorHAnsi" w:hAnsiTheme="minorHAnsi" w:cs="Arial"/>
                <w:b/>
                <w:szCs w:val="22"/>
              </w:rPr>
            </w:pPr>
          </w:p>
        </w:tc>
      </w:tr>
      <w:tr w:rsidR="00162091" w14:paraId="57CB61A6" w14:textId="77777777" w:rsidTr="00162091">
        <w:tc>
          <w:tcPr>
            <w:tcW w:w="9067" w:type="dxa"/>
            <w:shd w:val="clear" w:color="auto" w:fill="D9D9D9" w:themeFill="background1" w:themeFillShade="D9"/>
          </w:tcPr>
          <w:p w14:paraId="37B28CAC" w14:textId="3B1BA46C" w:rsidR="00162091" w:rsidRPr="00DB541D" w:rsidRDefault="00236FD3" w:rsidP="00236FD3">
            <w:pPr>
              <w:rPr>
                <w:rFonts w:asciiTheme="minorHAnsi" w:hAnsiTheme="minorHAnsi" w:cs="Arial"/>
                <w:b/>
                <w:szCs w:val="22"/>
              </w:rPr>
            </w:pPr>
            <w:r>
              <w:rPr>
                <w:rFonts w:asciiTheme="minorHAnsi" w:hAnsiTheme="minorHAnsi" w:cs="Arial"/>
                <w:b/>
                <w:szCs w:val="22"/>
              </w:rPr>
              <w:t xml:space="preserve">What systems do you use to share learner information with trainers and tutors? </w:t>
            </w:r>
          </w:p>
        </w:tc>
      </w:tr>
      <w:tr w:rsidR="00162091" w14:paraId="70AEB418" w14:textId="77777777" w:rsidTr="00162091">
        <w:tc>
          <w:tcPr>
            <w:tcW w:w="9067" w:type="dxa"/>
          </w:tcPr>
          <w:p w14:paraId="06642FF8" w14:textId="77777777" w:rsidR="00162091" w:rsidRDefault="00162091" w:rsidP="00162091">
            <w:pPr>
              <w:rPr>
                <w:rFonts w:asciiTheme="minorHAnsi" w:hAnsiTheme="minorHAnsi" w:cs="Arial"/>
                <w:b/>
                <w:szCs w:val="22"/>
              </w:rPr>
            </w:pPr>
          </w:p>
          <w:p w14:paraId="4C90F909" w14:textId="77777777" w:rsidR="00162091" w:rsidRPr="00DB541D" w:rsidRDefault="00162091" w:rsidP="00162091">
            <w:pPr>
              <w:rPr>
                <w:rFonts w:asciiTheme="minorHAnsi" w:hAnsiTheme="minorHAnsi" w:cs="Arial"/>
                <w:b/>
                <w:szCs w:val="22"/>
              </w:rPr>
            </w:pPr>
          </w:p>
        </w:tc>
      </w:tr>
    </w:tbl>
    <w:p w14:paraId="27D6E45E" w14:textId="77777777" w:rsidR="00162091" w:rsidRDefault="00162091" w:rsidP="00162091"/>
    <w:p w14:paraId="7A03A5F0" w14:textId="77777777" w:rsidR="00162091" w:rsidRDefault="00162091" w:rsidP="00162091"/>
    <w:p w14:paraId="6BA3EE44" w14:textId="770E95C7" w:rsidR="004D0E3B" w:rsidRPr="004D0E3B" w:rsidRDefault="004D20AE" w:rsidP="002540E4">
      <w:pPr>
        <w:pStyle w:val="Heading1"/>
        <w:rPr>
          <w:rFonts w:eastAsia="Times New Roman"/>
        </w:rPr>
      </w:pPr>
      <w:bookmarkStart w:id="5" w:name="_GoBack"/>
      <w:bookmarkEnd w:id="5"/>
      <w:r>
        <w:br w:type="page"/>
      </w:r>
      <w:r w:rsidR="002540E4">
        <w:rPr>
          <w:rFonts w:eastAsia="Times New Roman"/>
        </w:rPr>
        <w:lastRenderedPageBreak/>
        <w:t xml:space="preserve"> </w:t>
      </w:r>
      <w:bookmarkStart w:id="6" w:name="_Toc25327222"/>
      <w:r w:rsidR="00D95F96">
        <w:rPr>
          <w:rFonts w:eastAsia="Times New Roman"/>
        </w:rPr>
        <w:t>Equal Opportunities Declaration</w:t>
      </w:r>
      <w:bookmarkEnd w:id="6"/>
    </w:p>
    <w:p w14:paraId="0AF89D65" w14:textId="77777777" w:rsidR="005941C5" w:rsidRPr="005941C5" w:rsidRDefault="005941C5" w:rsidP="00D95F96">
      <w:r w:rsidRPr="005941C5">
        <w:t xml:space="preserve">In accordance with its commitment to equality and diversity and its responsibilities under the Equality Act 2010 of Great Britain as amended from time to time (the ‘Act’), the University of Warwick requires its </w:t>
      </w:r>
      <w:r w:rsidR="00623DB5">
        <w:t xml:space="preserve">Suppliers </w:t>
      </w:r>
      <w:r w:rsidRPr="005941C5">
        <w:t xml:space="preserve">to comply with the terms in this section to ensure that they do not unlawfully discriminate in their employment practices or provision of goods, facilities or services in terms of the protected characteristics below. </w:t>
      </w:r>
    </w:p>
    <w:p w14:paraId="7EBAD460" w14:textId="77777777" w:rsidR="005941C5" w:rsidRPr="005941C5" w:rsidRDefault="005941C5" w:rsidP="00D95F96">
      <w:r w:rsidRPr="005941C5">
        <w:t xml:space="preserve">The </w:t>
      </w:r>
      <w:r w:rsidR="00623DB5">
        <w:t xml:space="preserve">Supplier </w:t>
      </w:r>
      <w:r w:rsidRPr="005941C5">
        <w:t>will comply with the Act in its employment practices and service delivery under the contract. This includes not discriminating unlawfully on the grounds of the following protected characteristics recognised within the Act:</w:t>
      </w:r>
    </w:p>
    <w:p w14:paraId="607258EA" w14:textId="77777777" w:rsidR="005941C5" w:rsidRPr="005941C5" w:rsidRDefault="005941C5" w:rsidP="00D95F96">
      <w:pPr>
        <w:pStyle w:val="ListParagraph"/>
        <w:numPr>
          <w:ilvl w:val="0"/>
          <w:numId w:val="35"/>
        </w:numPr>
      </w:pPr>
      <w:r w:rsidRPr="005941C5">
        <w:t>age</w:t>
      </w:r>
    </w:p>
    <w:p w14:paraId="1DC9F488" w14:textId="77777777" w:rsidR="005941C5" w:rsidRPr="005941C5" w:rsidRDefault="005941C5" w:rsidP="00D95F96">
      <w:pPr>
        <w:pStyle w:val="ListParagraph"/>
        <w:numPr>
          <w:ilvl w:val="0"/>
          <w:numId w:val="35"/>
        </w:numPr>
      </w:pPr>
      <w:r w:rsidRPr="005941C5">
        <w:t>disability</w:t>
      </w:r>
    </w:p>
    <w:p w14:paraId="67B6D1FB" w14:textId="77777777" w:rsidR="005941C5" w:rsidRPr="005941C5" w:rsidRDefault="005941C5" w:rsidP="00D95F96">
      <w:pPr>
        <w:pStyle w:val="ListParagraph"/>
        <w:numPr>
          <w:ilvl w:val="0"/>
          <w:numId w:val="35"/>
        </w:numPr>
      </w:pPr>
      <w:r w:rsidRPr="005941C5">
        <w:t>gender reassignment</w:t>
      </w:r>
    </w:p>
    <w:p w14:paraId="6BA27C72" w14:textId="77777777" w:rsidR="005941C5" w:rsidRPr="005941C5" w:rsidRDefault="005941C5" w:rsidP="00D95F96">
      <w:pPr>
        <w:pStyle w:val="ListParagraph"/>
        <w:numPr>
          <w:ilvl w:val="0"/>
          <w:numId w:val="35"/>
        </w:numPr>
      </w:pPr>
      <w:r w:rsidRPr="005941C5">
        <w:t>marriage and civil partnership</w:t>
      </w:r>
    </w:p>
    <w:p w14:paraId="538D21B1" w14:textId="77777777" w:rsidR="005941C5" w:rsidRPr="005941C5" w:rsidRDefault="005941C5" w:rsidP="00D95F96">
      <w:pPr>
        <w:pStyle w:val="ListParagraph"/>
        <w:numPr>
          <w:ilvl w:val="0"/>
          <w:numId w:val="35"/>
        </w:numPr>
      </w:pPr>
      <w:r w:rsidRPr="005941C5">
        <w:t>pregnancy and maternity</w:t>
      </w:r>
    </w:p>
    <w:p w14:paraId="68525BF0" w14:textId="77777777" w:rsidR="005941C5" w:rsidRPr="005941C5" w:rsidRDefault="005941C5" w:rsidP="00D95F96">
      <w:pPr>
        <w:pStyle w:val="ListParagraph"/>
        <w:numPr>
          <w:ilvl w:val="0"/>
          <w:numId w:val="35"/>
        </w:numPr>
      </w:pPr>
      <w:r w:rsidRPr="005941C5">
        <w:t>race</w:t>
      </w:r>
    </w:p>
    <w:p w14:paraId="3A9E01D2" w14:textId="77777777" w:rsidR="005941C5" w:rsidRPr="005941C5" w:rsidRDefault="005941C5" w:rsidP="00D95F96">
      <w:pPr>
        <w:pStyle w:val="ListParagraph"/>
        <w:numPr>
          <w:ilvl w:val="0"/>
          <w:numId w:val="35"/>
        </w:numPr>
      </w:pPr>
      <w:r w:rsidRPr="005941C5">
        <w:t>religion or belief</w:t>
      </w:r>
    </w:p>
    <w:p w14:paraId="5AB8A3E3" w14:textId="77777777" w:rsidR="005941C5" w:rsidRPr="005941C5" w:rsidRDefault="005941C5" w:rsidP="00D95F96">
      <w:pPr>
        <w:pStyle w:val="ListParagraph"/>
        <w:numPr>
          <w:ilvl w:val="0"/>
          <w:numId w:val="35"/>
        </w:numPr>
      </w:pPr>
      <w:r w:rsidRPr="005941C5">
        <w:t>sex</w:t>
      </w:r>
    </w:p>
    <w:p w14:paraId="78742A0E" w14:textId="77777777" w:rsidR="005941C5" w:rsidRPr="005941C5" w:rsidRDefault="005941C5" w:rsidP="00D95F96">
      <w:pPr>
        <w:pStyle w:val="ListParagraph"/>
        <w:numPr>
          <w:ilvl w:val="0"/>
          <w:numId w:val="35"/>
        </w:numPr>
      </w:pPr>
      <w:r w:rsidRPr="005941C5">
        <w:t>sexual orientation</w:t>
      </w:r>
    </w:p>
    <w:p w14:paraId="1B7E5F30" w14:textId="77777777" w:rsidR="005941C5" w:rsidRPr="005941C5" w:rsidRDefault="005941C5" w:rsidP="00D95F96">
      <w:r w:rsidRPr="005941C5">
        <w:t>For example: information on what constitutes unlawful discrimination and the services to be delivered unde</w:t>
      </w:r>
      <w:r w:rsidR="002E57FE">
        <w:t>r this contract can be found at:</w:t>
      </w:r>
    </w:p>
    <w:p w14:paraId="5A1670E7" w14:textId="77777777" w:rsidR="005941C5" w:rsidRPr="005941C5" w:rsidRDefault="006B137F" w:rsidP="00D95F96">
      <w:hyperlink r:id="rId9" w:history="1">
        <w:r w:rsidR="005941C5" w:rsidRPr="005941C5">
          <w:rPr>
            <w:rStyle w:val="Hyperlink"/>
            <w:rFonts w:asciiTheme="minorHAnsi" w:hAnsiTheme="minorHAnsi" w:cs="Arial"/>
            <w:szCs w:val="22"/>
          </w:rPr>
          <w:t>http://www2.warwick.ac.uk/services/equalops/equalitylegislation/</w:t>
        </w:r>
      </w:hyperlink>
    </w:p>
    <w:p w14:paraId="29F63E2A" w14:textId="5052CE00" w:rsidR="005941C5" w:rsidRPr="00124402" w:rsidRDefault="005941C5" w:rsidP="005941C5">
      <w:pPr>
        <w:pStyle w:val="numberedlist"/>
        <w:rPr>
          <w:rFonts w:asciiTheme="minorHAnsi" w:hAnsiTheme="minorHAnsi" w:cs="Arial"/>
          <w:sz w:val="22"/>
          <w:szCs w:val="22"/>
        </w:rPr>
      </w:pPr>
      <w:r w:rsidRPr="005941C5">
        <w:rPr>
          <w:rFonts w:asciiTheme="minorHAnsi" w:hAnsiTheme="minorHAnsi" w:cs="Arial"/>
          <w:sz w:val="22"/>
          <w:szCs w:val="22"/>
        </w:rPr>
        <w:t xml:space="preserve">The </w:t>
      </w:r>
      <w:r w:rsidR="00623DB5">
        <w:rPr>
          <w:rFonts w:asciiTheme="minorHAnsi" w:hAnsiTheme="minorHAnsi" w:cs="Arial"/>
          <w:sz w:val="22"/>
          <w:szCs w:val="22"/>
        </w:rPr>
        <w:t xml:space="preserve">Supplier </w:t>
      </w:r>
      <w:r w:rsidRPr="005941C5">
        <w:rPr>
          <w:rFonts w:asciiTheme="minorHAnsi" w:hAnsiTheme="minorHAnsi" w:cs="Arial"/>
          <w:sz w:val="22"/>
          <w:szCs w:val="22"/>
        </w:rPr>
        <w:t xml:space="preserve">will maintain an appropriate written equality and diversity policy in respect of the protected characteristics that covers unlawful discrimination and prohibited conduct in recruitment, selection, training, promotion and discipline and dismissal. The contractor shall communicate this policy to its staff and workers and take all reasonable steps to ensure their observance of it. </w:t>
      </w:r>
      <w:r w:rsidRPr="005941C5">
        <w:rPr>
          <w:rFonts w:asciiTheme="minorHAnsi" w:hAnsiTheme="minorHAnsi" w:cs="Arial"/>
          <w:sz w:val="22"/>
          <w:szCs w:val="22"/>
          <w:u w:val="single"/>
        </w:rPr>
        <w:t>The University reserves the right to request a copy of this</w:t>
      </w:r>
      <w:r w:rsidR="004D20AE">
        <w:rPr>
          <w:rFonts w:asciiTheme="minorHAnsi" w:hAnsiTheme="minorHAnsi" w:cs="Arial"/>
          <w:sz w:val="22"/>
          <w:szCs w:val="22"/>
          <w:u w:val="single"/>
        </w:rPr>
        <w:t xml:space="preserve"> policy at any point during this </w:t>
      </w:r>
      <w:r w:rsidRPr="005941C5">
        <w:rPr>
          <w:rFonts w:asciiTheme="minorHAnsi" w:hAnsiTheme="minorHAnsi" w:cs="Arial"/>
          <w:sz w:val="22"/>
          <w:szCs w:val="22"/>
          <w:u w:val="single"/>
        </w:rPr>
        <w:t>proc</w:t>
      </w:r>
      <w:r w:rsidR="004D20AE">
        <w:rPr>
          <w:rFonts w:asciiTheme="minorHAnsi" w:hAnsiTheme="minorHAnsi" w:cs="Arial"/>
          <w:sz w:val="22"/>
          <w:szCs w:val="22"/>
          <w:u w:val="single"/>
        </w:rPr>
        <w:t>ess or any resulting contact period</w:t>
      </w:r>
      <w:r w:rsidRPr="005941C5">
        <w:rPr>
          <w:rFonts w:asciiTheme="minorHAnsi" w:hAnsiTheme="minorHAnsi" w:cs="Arial"/>
          <w:sz w:val="22"/>
          <w:szCs w:val="22"/>
          <w:u w:val="single"/>
        </w:rPr>
        <w:t>.</w:t>
      </w:r>
    </w:p>
    <w:p w14:paraId="66BB887A" w14:textId="77777777" w:rsidR="005941C5" w:rsidRPr="005941C5" w:rsidRDefault="005941C5" w:rsidP="00124402">
      <w:pPr>
        <w:pStyle w:val="numberedlist"/>
        <w:numPr>
          <w:ilvl w:val="0"/>
          <w:numId w:val="0"/>
        </w:numPr>
        <w:spacing w:before="0"/>
        <w:ind w:left="425"/>
        <w:rPr>
          <w:rFonts w:asciiTheme="minorHAnsi" w:hAnsiTheme="minorHAnsi" w:cs="Arial"/>
          <w:sz w:val="22"/>
          <w:szCs w:val="22"/>
        </w:rPr>
      </w:pPr>
      <w:r w:rsidRPr="005941C5">
        <w:rPr>
          <w:rFonts w:asciiTheme="minorHAnsi" w:hAnsiTheme="minorHAnsi" w:cs="Arial"/>
          <w:sz w:val="22"/>
          <w:szCs w:val="22"/>
        </w:rPr>
        <w:t>Further information on the Equality Act and The Public Sector Equal</w:t>
      </w:r>
      <w:r w:rsidR="002E57FE">
        <w:rPr>
          <w:rFonts w:asciiTheme="minorHAnsi" w:hAnsiTheme="minorHAnsi" w:cs="Arial"/>
          <w:sz w:val="22"/>
          <w:szCs w:val="22"/>
        </w:rPr>
        <w:t xml:space="preserve">ity Duty (PSED) can be found at: </w:t>
      </w:r>
      <w:hyperlink r:id="rId10" w:history="1">
        <w:r w:rsidRPr="005941C5">
          <w:rPr>
            <w:rStyle w:val="Hyperlink"/>
            <w:rFonts w:asciiTheme="minorHAnsi" w:hAnsiTheme="minorHAnsi" w:cs="Arial"/>
            <w:sz w:val="22"/>
            <w:szCs w:val="22"/>
          </w:rPr>
          <w:t>https://www.gov.uk/equality-act-2010-guidance</w:t>
        </w:r>
      </w:hyperlink>
      <w:r w:rsidRPr="005941C5">
        <w:rPr>
          <w:rFonts w:asciiTheme="minorHAnsi" w:hAnsiTheme="minorHAnsi" w:cs="Arial"/>
          <w:sz w:val="22"/>
          <w:szCs w:val="22"/>
        </w:rPr>
        <w:t xml:space="preserve"> </w:t>
      </w:r>
    </w:p>
    <w:p w14:paraId="436FAB81" w14:textId="77777777" w:rsidR="005941C5" w:rsidRPr="005941C5" w:rsidRDefault="005941C5" w:rsidP="005941C5">
      <w:pPr>
        <w:pStyle w:val="numberedlist"/>
        <w:rPr>
          <w:rFonts w:asciiTheme="minorHAnsi" w:hAnsiTheme="minorHAnsi" w:cs="Arial"/>
          <w:sz w:val="22"/>
          <w:szCs w:val="22"/>
        </w:rPr>
      </w:pPr>
      <w:r w:rsidRPr="005941C5">
        <w:rPr>
          <w:rFonts w:asciiTheme="minorHAnsi" w:hAnsiTheme="minorHAnsi" w:cs="Arial"/>
          <w:sz w:val="22"/>
          <w:szCs w:val="22"/>
        </w:rPr>
        <w:t xml:space="preserve">The </w:t>
      </w:r>
      <w:r w:rsidR="00623DB5">
        <w:rPr>
          <w:rFonts w:asciiTheme="minorHAnsi" w:hAnsiTheme="minorHAnsi" w:cs="Arial"/>
          <w:sz w:val="22"/>
          <w:szCs w:val="22"/>
        </w:rPr>
        <w:t xml:space="preserve">Supplier </w:t>
      </w:r>
      <w:r w:rsidRPr="005941C5">
        <w:rPr>
          <w:rFonts w:asciiTheme="minorHAnsi" w:hAnsiTheme="minorHAnsi" w:cs="Arial"/>
          <w:sz w:val="22"/>
          <w:szCs w:val="22"/>
        </w:rPr>
        <w:t>will comply with the Act in its dealings with sub-contractors and will impose the obligations outlined in this section of the contract on its sub-contractors.</w:t>
      </w:r>
    </w:p>
    <w:p w14:paraId="2E133F05" w14:textId="0887EDDB" w:rsidR="005941C5" w:rsidRPr="005941C5" w:rsidRDefault="005941C5" w:rsidP="005941C5">
      <w:pPr>
        <w:pStyle w:val="numberedlist"/>
        <w:rPr>
          <w:rFonts w:asciiTheme="minorHAnsi" w:hAnsiTheme="minorHAnsi" w:cs="Arial"/>
          <w:sz w:val="22"/>
          <w:szCs w:val="22"/>
        </w:rPr>
      </w:pPr>
      <w:r w:rsidRPr="005941C5">
        <w:rPr>
          <w:rFonts w:asciiTheme="minorHAnsi" w:hAnsiTheme="minorHAnsi" w:cs="Arial"/>
          <w:sz w:val="22"/>
          <w:szCs w:val="22"/>
        </w:rPr>
        <w:t xml:space="preserve">The contractor will comply with the PSED under the Act </w:t>
      </w:r>
      <w:r w:rsidRPr="00AC3984">
        <w:rPr>
          <w:rFonts w:asciiTheme="minorHAnsi" w:hAnsiTheme="minorHAnsi" w:cs="Arial"/>
          <w:sz w:val="22"/>
          <w:szCs w:val="22"/>
        </w:rPr>
        <w:t>for services provided</w:t>
      </w:r>
      <w:r w:rsidRPr="005941C5">
        <w:rPr>
          <w:rFonts w:asciiTheme="minorHAnsi" w:hAnsiTheme="minorHAnsi" w:cs="Arial"/>
          <w:sz w:val="22"/>
          <w:szCs w:val="22"/>
        </w:rPr>
        <w:t xml:space="preserve"> to, and/or delivered on behalf of, the University, where it is relevant to the subject of this contract, having due regard to the need to:</w:t>
      </w:r>
    </w:p>
    <w:p w14:paraId="33655D69" w14:textId="77777777" w:rsidR="005941C5" w:rsidRPr="006D61DC" w:rsidRDefault="005941C5" w:rsidP="006D61DC">
      <w:pPr>
        <w:pStyle w:val="ListParagraph"/>
        <w:numPr>
          <w:ilvl w:val="0"/>
          <w:numId w:val="35"/>
        </w:numPr>
      </w:pPr>
      <w:r w:rsidRPr="006D61DC">
        <w:t xml:space="preserve">eliminate unlawful discrimination, harassment and victimisation and other conduct prohibited by the act </w:t>
      </w:r>
    </w:p>
    <w:p w14:paraId="52BD60A2" w14:textId="77777777" w:rsidR="005941C5" w:rsidRPr="006D61DC" w:rsidRDefault="005941C5" w:rsidP="006D61DC">
      <w:pPr>
        <w:pStyle w:val="ListParagraph"/>
        <w:numPr>
          <w:ilvl w:val="0"/>
          <w:numId w:val="35"/>
        </w:numPr>
      </w:pPr>
      <w:r w:rsidRPr="006D61DC">
        <w:t>advance equality of opportunity between people who share a protected characteristic and people who do not</w:t>
      </w:r>
    </w:p>
    <w:p w14:paraId="4630F860" w14:textId="77777777" w:rsidR="005941C5" w:rsidRPr="006D61DC" w:rsidRDefault="005941C5" w:rsidP="006D61DC">
      <w:pPr>
        <w:pStyle w:val="ListParagraph"/>
        <w:numPr>
          <w:ilvl w:val="0"/>
          <w:numId w:val="35"/>
        </w:numPr>
      </w:pPr>
      <w:r w:rsidRPr="006D61DC">
        <w:t>foster good relations between people who share a protected characteristic and people who do not</w:t>
      </w:r>
    </w:p>
    <w:p w14:paraId="5FB54654" w14:textId="77777777" w:rsidR="005941C5" w:rsidRPr="005941C5" w:rsidRDefault="005941C5" w:rsidP="005941C5">
      <w:pPr>
        <w:pStyle w:val="numberedlist"/>
        <w:rPr>
          <w:rFonts w:asciiTheme="minorHAnsi" w:hAnsiTheme="minorHAnsi" w:cs="Arial"/>
          <w:sz w:val="22"/>
          <w:szCs w:val="22"/>
        </w:rPr>
      </w:pPr>
      <w:r w:rsidRPr="005941C5">
        <w:rPr>
          <w:rFonts w:asciiTheme="minorHAnsi" w:hAnsiTheme="minorHAnsi" w:cs="Arial"/>
          <w:sz w:val="22"/>
          <w:szCs w:val="22"/>
        </w:rPr>
        <w:t xml:space="preserve">The </w:t>
      </w:r>
      <w:r w:rsidR="00623DB5">
        <w:rPr>
          <w:rFonts w:asciiTheme="minorHAnsi" w:hAnsiTheme="minorHAnsi" w:cs="Arial"/>
          <w:sz w:val="22"/>
          <w:szCs w:val="22"/>
        </w:rPr>
        <w:t xml:space="preserve">Supplier </w:t>
      </w:r>
      <w:r w:rsidRPr="005941C5">
        <w:rPr>
          <w:rFonts w:asciiTheme="minorHAnsi" w:hAnsiTheme="minorHAnsi" w:cs="Arial"/>
          <w:sz w:val="22"/>
          <w:szCs w:val="22"/>
        </w:rPr>
        <w:t>will provide within [five] working days of receipt of a request any information the institution reasonably requires about its policies and practices concerning the promotion of equality in employment and service delivery.</w:t>
      </w:r>
    </w:p>
    <w:p w14:paraId="4857DAFC" w14:textId="77777777" w:rsidR="005941C5" w:rsidRPr="005941C5" w:rsidRDefault="005941C5" w:rsidP="005941C5">
      <w:pPr>
        <w:pStyle w:val="numberedlist"/>
        <w:rPr>
          <w:rFonts w:asciiTheme="minorHAnsi" w:hAnsiTheme="minorHAnsi" w:cs="Arial"/>
          <w:sz w:val="22"/>
          <w:szCs w:val="22"/>
        </w:rPr>
      </w:pPr>
      <w:r w:rsidRPr="005941C5">
        <w:rPr>
          <w:rFonts w:asciiTheme="minorHAnsi" w:hAnsiTheme="minorHAnsi" w:cs="Arial"/>
          <w:sz w:val="22"/>
          <w:szCs w:val="22"/>
        </w:rPr>
        <w:lastRenderedPageBreak/>
        <w:t xml:space="preserve">The </w:t>
      </w:r>
      <w:r w:rsidR="00623DB5">
        <w:rPr>
          <w:rFonts w:asciiTheme="minorHAnsi" w:hAnsiTheme="minorHAnsi" w:cs="Arial"/>
          <w:sz w:val="22"/>
          <w:szCs w:val="22"/>
        </w:rPr>
        <w:t xml:space="preserve">Supplier </w:t>
      </w:r>
      <w:r w:rsidRPr="005941C5">
        <w:rPr>
          <w:rFonts w:asciiTheme="minorHAnsi" w:hAnsiTheme="minorHAnsi" w:cs="Arial"/>
          <w:sz w:val="22"/>
          <w:szCs w:val="22"/>
        </w:rPr>
        <w:t>will monitor and report in writing the composition of its employees by protected characteristic as specified by the University (as referenced in point 1).</w:t>
      </w:r>
    </w:p>
    <w:p w14:paraId="6D78C08C" w14:textId="77777777" w:rsidR="002E57FE" w:rsidRDefault="005941C5" w:rsidP="00124402">
      <w:pPr>
        <w:pStyle w:val="numberedlist"/>
        <w:numPr>
          <w:ilvl w:val="0"/>
          <w:numId w:val="0"/>
        </w:numPr>
        <w:spacing w:before="0"/>
        <w:ind w:left="425"/>
        <w:rPr>
          <w:rFonts w:asciiTheme="minorHAnsi" w:hAnsiTheme="minorHAnsi" w:cs="Arial"/>
          <w:sz w:val="22"/>
          <w:szCs w:val="22"/>
        </w:rPr>
      </w:pPr>
      <w:r w:rsidRPr="00124402">
        <w:rPr>
          <w:rFonts w:asciiTheme="minorHAnsi" w:hAnsiTheme="minorHAnsi" w:cs="Arial"/>
          <w:sz w:val="22"/>
          <w:szCs w:val="22"/>
        </w:rPr>
        <w:t xml:space="preserve">Where the </w:t>
      </w:r>
      <w:r w:rsidR="00623DB5">
        <w:rPr>
          <w:rFonts w:asciiTheme="minorHAnsi" w:hAnsiTheme="minorHAnsi" w:cs="Arial"/>
          <w:sz w:val="22"/>
          <w:szCs w:val="22"/>
        </w:rPr>
        <w:t>Supplier</w:t>
      </w:r>
      <w:r w:rsidRPr="00124402">
        <w:rPr>
          <w:rFonts w:asciiTheme="minorHAnsi" w:hAnsiTheme="minorHAnsi" w:cs="Arial"/>
          <w:sz w:val="22"/>
          <w:szCs w:val="22"/>
        </w:rPr>
        <w:t xml:space="preserve">, </w:t>
      </w:r>
      <w:r w:rsidR="00623DB5">
        <w:rPr>
          <w:rFonts w:asciiTheme="minorHAnsi" w:hAnsiTheme="minorHAnsi" w:cs="Arial"/>
          <w:sz w:val="22"/>
          <w:szCs w:val="22"/>
        </w:rPr>
        <w:t xml:space="preserve">Supplier’s </w:t>
      </w:r>
      <w:r w:rsidRPr="00124402">
        <w:rPr>
          <w:rFonts w:asciiTheme="minorHAnsi" w:hAnsiTheme="minorHAnsi" w:cs="Arial"/>
          <w:sz w:val="22"/>
          <w:szCs w:val="22"/>
        </w:rPr>
        <w:t xml:space="preserve">employees or its sub-contractors work on University premises or alongside the institution’s staff or students, the </w:t>
      </w:r>
      <w:r w:rsidR="006C07B6">
        <w:rPr>
          <w:rFonts w:asciiTheme="minorHAnsi" w:hAnsiTheme="minorHAnsi" w:cs="Arial"/>
          <w:sz w:val="22"/>
          <w:szCs w:val="22"/>
        </w:rPr>
        <w:t xml:space="preserve">Supplier </w:t>
      </w:r>
      <w:r w:rsidRPr="00124402">
        <w:rPr>
          <w:rFonts w:asciiTheme="minorHAnsi" w:hAnsiTheme="minorHAnsi" w:cs="Arial"/>
          <w:sz w:val="22"/>
          <w:szCs w:val="22"/>
        </w:rPr>
        <w:t>will comply, and ensure that its employees and sub-contractors comply, with the institution’s own policies relating to equality and diversity.</w:t>
      </w:r>
      <w:r w:rsidR="002E57FE">
        <w:rPr>
          <w:rFonts w:asciiTheme="minorHAnsi" w:hAnsiTheme="minorHAnsi" w:cs="Arial"/>
          <w:sz w:val="22"/>
          <w:szCs w:val="22"/>
        </w:rPr>
        <w:t xml:space="preserve"> These policies are supplied at: </w:t>
      </w:r>
    </w:p>
    <w:p w14:paraId="4C7FB43E" w14:textId="77777777" w:rsidR="005941C5" w:rsidRPr="00124402" w:rsidRDefault="006B137F" w:rsidP="00124402">
      <w:pPr>
        <w:pStyle w:val="numberedlist"/>
        <w:numPr>
          <w:ilvl w:val="0"/>
          <w:numId w:val="0"/>
        </w:numPr>
        <w:spacing w:before="0"/>
        <w:ind w:left="425"/>
        <w:rPr>
          <w:rFonts w:asciiTheme="minorHAnsi" w:hAnsiTheme="minorHAnsi" w:cs="Arial"/>
          <w:sz w:val="22"/>
          <w:szCs w:val="22"/>
        </w:rPr>
      </w:pPr>
      <w:hyperlink r:id="rId11" w:history="1">
        <w:r w:rsidR="005941C5" w:rsidRPr="00124402">
          <w:rPr>
            <w:rStyle w:val="Hyperlink"/>
            <w:rFonts w:asciiTheme="minorHAnsi" w:hAnsiTheme="minorHAnsi" w:cs="Arial"/>
            <w:sz w:val="22"/>
            <w:szCs w:val="22"/>
          </w:rPr>
          <w:t>http://www2.warwick.ac.uk/services/equalops/equalitylegislation/</w:t>
        </w:r>
      </w:hyperlink>
    </w:p>
    <w:p w14:paraId="5A329240" w14:textId="77777777" w:rsidR="005941C5" w:rsidRPr="005941C5" w:rsidRDefault="005941C5" w:rsidP="005941C5">
      <w:pPr>
        <w:pStyle w:val="numberedlist"/>
        <w:numPr>
          <w:ilvl w:val="0"/>
          <w:numId w:val="0"/>
        </w:numPr>
        <w:ind w:left="426"/>
        <w:rPr>
          <w:rFonts w:asciiTheme="minorHAnsi" w:hAnsiTheme="minorHAnsi" w:cs="Arial"/>
          <w:sz w:val="22"/>
          <w:szCs w:val="22"/>
        </w:rPr>
      </w:pPr>
      <w:r w:rsidRPr="005941C5">
        <w:rPr>
          <w:rFonts w:asciiTheme="minorHAnsi" w:hAnsiTheme="minorHAnsi" w:cs="Arial"/>
          <w:sz w:val="22"/>
          <w:szCs w:val="22"/>
        </w:rPr>
        <w:t xml:space="preserve">Any breach of the conditions in this section by the </w:t>
      </w:r>
      <w:r w:rsidR="006C07B6">
        <w:rPr>
          <w:rFonts w:asciiTheme="minorHAnsi" w:hAnsiTheme="minorHAnsi" w:cs="Arial"/>
          <w:sz w:val="22"/>
          <w:szCs w:val="22"/>
        </w:rPr>
        <w:t xml:space="preserve">Supplier </w:t>
      </w:r>
      <w:r w:rsidRPr="005941C5">
        <w:rPr>
          <w:rFonts w:asciiTheme="minorHAnsi" w:hAnsiTheme="minorHAnsi" w:cs="Arial"/>
          <w:sz w:val="22"/>
          <w:szCs w:val="22"/>
        </w:rPr>
        <w:t>will entitle the University to take immediate remedial action to prevent recurrence or in cases of material breach, to terminate the contract.</w:t>
      </w:r>
    </w:p>
    <w:p w14:paraId="61219862" w14:textId="77777777" w:rsidR="00B76F15" w:rsidRPr="00D95F96" w:rsidRDefault="00D95F96" w:rsidP="00D95F96">
      <w:pPr>
        <w:pStyle w:val="Heading2"/>
      </w:pPr>
      <w:r w:rsidRPr="00D95F96">
        <w:t>Declaration</w:t>
      </w:r>
    </w:p>
    <w:p w14:paraId="60DFE076" w14:textId="77777777" w:rsidR="0016437B" w:rsidRDefault="0016437B" w:rsidP="0016437B">
      <w:pPr>
        <w:rPr>
          <w:rFonts w:cs="Arial"/>
          <w:szCs w:val="22"/>
        </w:rPr>
      </w:pPr>
      <w:r>
        <w:rPr>
          <w:rFonts w:cs="Arial"/>
          <w:szCs w:val="22"/>
        </w:rPr>
        <w:t>I</w:t>
      </w:r>
      <w:r w:rsidRPr="005941C5">
        <w:rPr>
          <w:rFonts w:cs="Arial"/>
          <w:szCs w:val="22"/>
        </w:rPr>
        <w:t xml:space="preserve"> agree that </w:t>
      </w:r>
      <w:r>
        <w:rPr>
          <w:rFonts w:cs="Arial"/>
          <w:szCs w:val="22"/>
        </w:rPr>
        <w:t xml:space="preserve">I </w:t>
      </w:r>
      <w:r w:rsidRPr="005941C5">
        <w:rPr>
          <w:rFonts w:cs="Arial"/>
          <w:szCs w:val="22"/>
        </w:rPr>
        <w:t>have read, understood and will comply with the above.</w:t>
      </w:r>
    </w:p>
    <w:tbl>
      <w:tblPr>
        <w:tblStyle w:val="TableGrid"/>
        <w:tblW w:w="0" w:type="auto"/>
        <w:tblLook w:val="04A0" w:firstRow="1" w:lastRow="0" w:firstColumn="1" w:lastColumn="0" w:noHBand="0" w:noVBand="1"/>
      </w:tblPr>
      <w:tblGrid>
        <w:gridCol w:w="2405"/>
        <w:gridCol w:w="6315"/>
      </w:tblGrid>
      <w:tr w:rsidR="0016437B" w14:paraId="7491FDDD" w14:textId="77777777" w:rsidTr="0016437B">
        <w:trPr>
          <w:trHeight w:val="331"/>
        </w:trPr>
        <w:tc>
          <w:tcPr>
            <w:tcW w:w="2405" w:type="dxa"/>
            <w:shd w:val="clear" w:color="auto" w:fill="D9D9D9" w:themeFill="background1" w:themeFillShade="D9"/>
          </w:tcPr>
          <w:p w14:paraId="07B2E82F" w14:textId="77777777" w:rsidR="0016437B" w:rsidRPr="00A40E7B" w:rsidRDefault="0016437B" w:rsidP="00ED484A">
            <w:pPr>
              <w:tabs>
                <w:tab w:val="left" w:pos="0"/>
                <w:tab w:val="right" w:pos="2142"/>
              </w:tabs>
              <w:rPr>
                <w:rFonts w:cs="Arial"/>
                <w:b/>
                <w:szCs w:val="22"/>
              </w:rPr>
            </w:pPr>
            <w:r w:rsidRPr="00A40E7B">
              <w:rPr>
                <w:rFonts w:cs="Arial"/>
                <w:b/>
                <w:szCs w:val="22"/>
              </w:rPr>
              <w:t>Signed</w:t>
            </w:r>
          </w:p>
        </w:tc>
        <w:tc>
          <w:tcPr>
            <w:tcW w:w="6315" w:type="dxa"/>
          </w:tcPr>
          <w:p w14:paraId="75821A54" w14:textId="77777777" w:rsidR="0016437B" w:rsidRDefault="0016437B" w:rsidP="00ED484A">
            <w:pPr>
              <w:tabs>
                <w:tab w:val="left" w:pos="0"/>
                <w:tab w:val="right" w:pos="2142"/>
              </w:tabs>
              <w:rPr>
                <w:rFonts w:cs="Arial"/>
                <w:szCs w:val="22"/>
              </w:rPr>
            </w:pPr>
          </w:p>
          <w:p w14:paraId="1B38FEC1" w14:textId="77777777" w:rsidR="00D95F96" w:rsidRDefault="00D95F96" w:rsidP="00ED484A">
            <w:pPr>
              <w:tabs>
                <w:tab w:val="left" w:pos="0"/>
                <w:tab w:val="right" w:pos="2142"/>
              </w:tabs>
              <w:rPr>
                <w:rFonts w:cs="Arial"/>
                <w:szCs w:val="22"/>
              </w:rPr>
            </w:pPr>
          </w:p>
        </w:tc>
      </w:tr>
      <w:tr w:rsidR="0016437B" w14:paraId="1474F0FD" w14:textId="77777777" w:rsidTr="00ED484A">
        <w:tc>
          <w:tcPr>
            <w:tcW w:w="2405" w:type="dxa"/>
            <w:shd w:val="clear" w:color="auto" w:fill="D9D9D9" w:themeFill="background1" w:themeFillShade="D9"/>
          </w:tcPr>
          <w:p w14:paraId="1FC4F9A1" w14:textId="77777777" w:rsidR="0016437B" w:rsidRPr="00A40E7B" w:rsidRDefault="0016437B" w:rsidP="00ED484A">
            <w:pPr>
              <w:tabs>
                <w:tab w:val="left" w:pos="0"/>
                <w:tab w:val="right" w:pos="2142"/>
              </w:tabs>
              <w:rPr>
                <w:rFonts w:cs="Arial"/>
                <w:b/>
                <w:szCs w:val="22"/>
              </w:rPr>
            </w:pPr>
            <w:r>
              <w:rPr>
                <w:rFonts w:cs="Arial"/>
                <w:b/>
                <w:szCs w:val="22"/>
              </w:rPr>
              <w:t>Name</w:t>
            </w:r>
          </w:p>
        </w:tc>
        <w:tc>
          <w:tcPr>
            <w:tcW w:w="6315" w:type="dxa"/>
          </w:tcPr>
          <w:p w14:paraId="62A95028" w14:textId="77777777" w:rsidR="0016437B" w:rsidRDefault="0016437B" w:rsidP="00ED484A">
            <w:pPr>
              <w:tabs>
                <w:tab w:val="left" w:pos="0"/>
                <w:tab w:val="right" w:pos="2142"/>
              </w:tabs>
              <w:rPr>
                <w:rFonts w:cs="Arial"/>
                <w:szCs w:val="22"/>
              </w:rPr>
            </w:pPr>
          </w:p>
        </w:tc>
      </w:tr>
      <w:tr w:rsidR="0016437B" w14:paraId="079504C7" w14:textId="77777777" w:rsidTr="00ED484A">
        <w:tc>
          <w:tcPr>
            <w:tcW w:w="2405" w:type="dxa"/>
            <w:shd w:val="clear" w:color="auto" w:fill="D9D9D9" w:themeFill="background1" w:themeFillShade="D9"/>
          </w:tcPr>
          <w:p w14:paraId="654DE74F" w14:textId="77777777" w:rsidR="0016437B" w:rsidRPr="00A40E7B" w:rsidRDefault="0016437B" w:rsidP="00ED484A">
            <w:pPr>
              <w:tabs>
                <w:tab w:val="left" w:pos="0"/>
                <w:tab w:val="right" w:pos="2142"/>
              </w:tabs>
              <w:rPr>
                <w:rFonts w:cs="Arial"/>
                <w:b/>
                <w:szCs w:val="22"/>
              </w:rPr>
            </w:pPr>
            <w:r w:rsidRPr="00A40E7B">
              <w:rPr>
                <w:rFonts w:cs="Arial"/>
                <w:b/>
                <w:szCs w:val="22"/>
              </w:rPr>
              <w:t>Position</w:t>
            </w:r>
          </w:p>
        </w:tc>
        <w:tc>
          <w:tcPr>
            <w:tcW w:w="6315" w:type="dxa"/>
          </w:tcPr>
          <w:p w14:paraId="78AFB3E3" w14:textId="77777777" w:rsidR="0016437B" w:rsidRDefault="0016437B" w:rsidP="00ED484A">
            <w:pPr>
              <w:tabs>
                <w:tab w:val="left" w:pos="0"/>
                <w:tab w:val="right" w:pos="2142"/>
              </w:tabs>
              <w:rPr>
                <w:rFonts w:cs="Arial"/>
                <w:szCs w:val="22"/>
              </w:rPr>
            </w:pPr>
          </w:p>
        </w:tc>
      </w:tr>
      <w:tr w:rsidR="0016437B" w14:paraId="4DFEA553" w14:textId="77777777" w:rsidTr="00ED484A">
        <w:tc>
          <w:tcPr>
            <w:tcW w:w="2405" w:type="dxa"/>
            <w:shd w:val="clear" w:color="auto" w:fill="D9D9D9" w:themeFill="background1" w:themeFillShade="D9"/>
          </w:tcPr>
          <w:p w14:paraId="7AE4FCC3" w14:textId="77777777" w:rsidR="0016437B" w:rsidRPr="00A40E7B" w:rsidRDefault="0016437B" w:rsidP="00ED484A">
            <w:pPr>
              <w:tabs>
                <w:tab w:val="left" w:pos="0"/>
                <w:tab w:val="right" w:pos="2142"/>
              </w:tabs>
              <w:rPr>
                <w:rFonts w:cs="Arial"/>
                <w:b/>
                <w:szCs w:val="22"/>
              </w:rPr>
            </w:pPr>
            <w:r w:rsidRPr="00A40E7B">
              <w:rPr>
                <w:rFonts w:cs="Arial"/>
                <w:b/>
                <w:szCs w:val="22"/>
              </w:rPr>
              <w:t>For and on behalf of</w:t>
            </w:r>
          </w:p>
        </w:tc>
        <w:tc>
          <w:tcPr>
            <w:tcW w:w="6315" w:type="dxa"/>
          </w:tcPr>
          <w:p w14:paraId="3DC1C711" w14:textId="77777777" w:rsidR="0016437B" w:rsidRDefault="0016437B" w:rsidP="00ED484A">
            <w:pPr>
              <w:tabs>
                <w:tab w:val="left" w:pos="0"/>
                <w:tab w:val="right" w:pos="2142"/>
              </w:tabs>
              <w:rPr>
                <w:rFonts w:cs="Arial"/>
                <w:szCs w:val="22"/>
              </w:rPr>
            </w:pPr>
          </w:p>
        </w:tc>
      </w:tr>
      <w:tr w:rsidR="0016437B" w14:paraId="6A3CF10B" w14:textId="77777777" w:rsidTr="00ED484A">
        <w:tc>
          <w:tcPr>
            <w:tcW w:w="2405" w:type="dxa"/>
            <w:shd w:val="clear" w:color="auto" w:fill="D9D9D9" w:themeFill="background1" w:themeFillShade="D9"/>
          </w:tcPr>
          <w:p w14:paraId="3D194C4D" w14:textId="77777777" w:rsidR="0016437B" w:rsidRPr="00A40E7B" w:rsidRDefault="0016437B" w:rsidP="00ED484A">
            <w:pPr>
              <w:tabs>
                <w:tab w:val="left" w:pos="0"/>
                <w:tab w:val="right" w:pos="2142"/>
              </w:tabs>
              <w:rPr>
                <w:rFonts w:cs="Arial"/>
                <w:b/>
                <w:szCs w:val="22"/>
              </w:rPr>
            </w:pPr>
            <w:r w:rsidRPr="00A40E7B">
              <w:rPr>
                <w:rFonts w:cs="Arial"/>
                <w:b/>
                <w:szCs w:val="22"/>
              </w:rPr>
              <w:t>Date</w:t>
            </w:r>
          </w:p>
        </w:tc>
        <w:tc>
          <w:tcPr>
            <w:tcW w:w="6315" w:type="dxa"/>
          </w:tcPr>
          <w:p w14:paraId="0E90F613" w14:textId="77777777" w:rsidR="0016437B" w:rsidRDefault="0016437B" w:rsidP="00ED484A">
            <w:pPr>
              <w:tabs>
                <w:tab w:val="left" w:pos="0"/>
                <w:tab w:val="right" w:pos="2142"/>
              </w:tabs>
              <w:rPr>
                <w:rFonts w:cs="Arial"/>
                <w:szCs w:val="22"/>
              </w:rPr>
            </w:pPr>
          </w:p>
        </w:tc>
      </w:tr>
    </w:tbl>
    <w:p w14:paraId="3EF83167" w14:textId="77777777" w:rsidR="005941C5" w:rsidRPr="005941C5" w:rsidRDefault="005941C5" w:rsidP="005941C5">
      <w:pPr>
        <w:rPr>
          <w:rFonts w:asciiTheme="minorHAnsi" w:hAnsiTheme="minorHAnsi" w:cs="Arial"/>
          <w:szCs w:val="22"/>
        </w:rPr>
      </w:pPr>
    </w:p>
    <w:tbl>
      <w:tblPr>
        <w:tblStyle w:val="TableGrid"/>
        <w:tblW w:w="0" w:type="auto"/>
        <w:tblLook w:val="04A0" w:firstRow="1" w:lastRow="0" w:firstColumn="1" w:lastColumn="0" w:noHBand="0" w:noVBand="1"/>
      </w:tblPr>
      <w:tblGrid>
        <w:gridCol w:w="8720"/>
      </w:tblGrid>
      <w:tr w:rsidR="0016437B" w14:paraId="5FF4798A" w14:textId="77777777" w:rsidTr="00ED484A">
        <w:tc>
          <w:tcPr>
            <w:tcW w:w="8720" w:type="dxa"/>
            <w:shd w:val="clear" w:color="auto" w:fill="D9D9D9" w:themeFill="background1" w:themeFillShade="D9"/>
          </w:tcPr>
          <w:p w14:paraId="528C004D" w14:textId="77777777" w:rsidR="0016437B" w:rsidRDefault="0016437B" w:rsidP="00ED484A">
            <w:pPr>
              <w:rPr>
                <w:rFonts w:cs="Arial"/>
                <w:b/>
                <w:szCs w:val="22"/>
              </w:rPr>
            </w:pPr>
            <w:r w:rsidRPr="005941C5">
              <w:rPr>
                <w:rFonts w:cs="Arial"/>
                <w:b/>
                <w:szCs w:val="22"/>
              </w:rPr>
              <w:t>Please highlight below if there are any areas of the above that you cannot comply with and the reasons why?</w:t>
            </w:r>
          </w:p>
        </w:tc>
      </w:tr>
      <w:tr w:rsidR="0016437B" w14:paraId="0E5B6F7B" w14:textId="77777777" w:rsidTr="00ED484A">
        <w:trPr>
          <w:trHeight w:val="1431"/>
        </w:trPr>
        <w:tc>
          <w:tcPr>
            <w:tcW w:w="8720" w:type="dxa"/>
          </w:tcPr>
          <w:p w14:paraId="40E78EBB" w14:textId="77777777" w:rsidR="0016437B" w:rsidRDefault="0016437B" w:rsidP="00ED484A">
            <w:pPr>
              <w:rPr>
                <w:rFonts w:cs="Arial"/>
                <w:b/>
                <w:szCs w:val="22"/>
              </w:rPr>
            </w:pPr>
          </w:p>
        </w:tc>
      </w:tr>
    </w:tbl>
    <w:p w14:paraId="64D08977" w14:textId="77777777" w:rsidR="005941C5" w:rsidRPr="005941C5" w:rsidRDefault="005941C5" w:rsidP="005941C5">
      <w:pPr>
        <w:rPr>
          <w:rFonts w:asciiTheme="minorHAnsi" w:hAnsiTheme="minorHAnsi" w:cs="Arial"/>
          <w:szCs w:val="22"/>
        </w:rPr>
      </w:pPr>
    </w:p>
    <w:p w14:paraId="2F367485" w14:textId="77777777" w:rsidR="00D95F96" w:rsidRDefault="00D95F96">
      <w:pPr>
        <w:spacing w:after="0"/>
        <w:jc w:val="left"/>
        <w:rPr>
          <w:rFonts w:asciiTheme="minorHAnsi" w:hAnsiTheme="minorHAnsi" w:cs="Arial"/>
          <w:b/>
          <w:szCs w:val="22"/>
        </w:rPr>
      </w:pPr>
      <w:r>
        <w:rPr>
          <w:rFonts w:asciiTheme="minorHAnsi" w:hAnsiTheme="minorHAnsi" w:cs="Arial"/>
          <w:b/>
          <w:szCs w:val="22"/>
        </w:rPr>
        <w:br w:type="page"/>
      </w:r>
    </w:p>
    <w:p w14:paraId="5720E76F" w14:textId="77777777" w:rsidR="005941C5" w:rsidRDefault="005941C5" w:rsidP="005941C5">
      <w:pPr>
        <w:rPr>
          <w:rFonts w:asciiTheme="minorHAnsi" w:hAnsiTheme="minorHAnsi" w:cs="Arial"/>
          <w:b/>
          <w:szCs w:val="22"/>
        </w:rPr>
      </w:pPr>
      <w:r w:rsidRPr="005941C5">
        <w:rPr>
          <w:rFonts w:asciiTheme="minorHAnsi" w:hAnsiTheme="minorHAnsi" w:cs="Arial"/>
          <w:b/>
          <w:szCs w:val="22"/>
        </w:rPr>
        <w:lastRenderedPageBreak/>
        <w:t>Please complete the following questions in support of your obligations under the Equality Act of Great Britain 2010:</w:t>
      </w:r>
    </w:p>
    <w:tbl>
      <w:tblPr>
        <w:tblStyle w:val="TableGrid"/>
        <w:tblW w:w="0" w:type="auto"/>
        <w:tblLook w:val="04A0" w:firstRow="1" w:lastRow="0" w:firstColumn="1" w:lastColumn="0" w:noHBand="0" w:noVBand="1"/>
      </w:tblPr>
      <w:tblGrid>
        <w:gridCol w:w="8926"/>
      </w:tblGrid>
      <w:tr w:rsidR="008F402B" w14:paraId="638B712B" w14:textId="77777777" w:rsidTr="009A3F08">
        <w:tc>
          <w:tcPr>
            <w:tcW w:w="8926" w:type="dxa"/>
            <w:shd w:val="clear" w:color="auto" w:fill="D9D9D9" w:themeFill="background1" w:themeFillShade="D9"/>
          </w:tcPr>
          <w:p w14:paraId="245B745A" w14:textId="77777777" w:rsidR="008F402B" w:rsidRPr="0016437B" w:rsidRDefault="008F402B" w:rsidP="004327BF">
            <w:pPr>
              <w:rPr>
                <w:rFonts w:cs="Arial"/>
                <w:szCs w:val="22"/>
              </w:rPr>
            </w:pPr>
            <w:r w:rsidRPr="0016437B">
              <w:rPr>
                <w:rFonts w:cs="Arial"/>
                <w:szCs w:val="22"/>
              </w:rPr>
              <w:t>Is it your policy as an employer to comply with your statutory obligations and responsibilities under the Equality Act 2010 of Great Britain and accordingly, your practice as an employer not to treat one group of people less favourably than another because of their sex, colour, race, nationality, disability, religion or ethnic origins in relation to decisions to recruit, train or promote employees?</w:t>
            </w:r>
          </w:p>
        </w:tc>
      </w:tr>
      <w:tr w:rsidR="008F402B" w14:paraId="0E497EEF" w14:textId="77777777" w:rsidTr="009A3F08">
        <w:tc>
          <w:tcPr>
            <w:tcW w:w="8926" w:type="dxa"/>
          </w:tcPr>
          <w:p w14:paraId="77815B9B" w14:textId="77777777" w:rsidR="008F402B" w:rsidRPr="006C07B6" w:rsidRDefault="008F402B" w:rsidP="004327BF">
            <w:pPr>
              <w:rPr>
                <w:rFonts w:cs="Arial"/>
                <w:szCs w:val="22"/>
              </w:rPr>
            </w:pPr>
            <w:r w:rsidRPr="006C07B6">
              <w:rPr>
                <w:rFonts w:cs="Arial"/>
                <w:szCs w:val="22"/>
              </w:rPr>
              <w:t>Yes/No</w:t>
            </w:r>
          </w:p>
          <w:p w14:paraId="38A4331C" w14:textId="77777777" w:rsidR="008F402B" w:rsidRPr="0016437B" w:rsidRDefault="008F402B" w:rsidP="004327BF">
            <w:pPr>
              <w:rPr>
                <w:rFonts w:cs="Arial"/>
                <w:szCs w:val="22"/>
              </w:rPr>
            </w:pPr>
          </w:p>
        </w:tc>
      </w:tr>
    </w:tbl>
    <w:p w14:paraId="34974E6C" w14:textId="77777777" w:rsidR="008F402B" w:rsidRDefault="008F402B" w:rsidP="005941C5">
      <w:pPr>
        <w:rPr>
          <w:rFonts w:asciiTheme="minorHAnsi" w:hAnsiTheme="minorHAnsi" w:cs="Arial"/>
          <w:b/>
          <w:szCs w:val="22"/>
        </w:rPr>
      </w:pPr>
    </w:p>
    <w:p w14:paraId="2BA85688" w14:textId="77777777" w:rsidR="008F402B" w:rsidRPr="005941C5" w:rsidRDefault="008F402B" w:rsidP="005941C5">
      <w:pPr>
        <w:rPr>
          <w:rFonts w:asciiTheme="minorHAnsi" w:hAnsiTheme="minorHAnsi" w:cs="Arial"/>
          <w:b/>
          <w:szCs w:val="22"/>
        </w:rPr>
      </w:pPr>
      <w:r>
        <w:rPr>
          <w:rFonts w:asciiTheme="minorHAnsi" w:hAnsiTheme="minorHAnsi" w:cs="Arial"/>
          <w:b/>
          <w:szCs w:val="22"/>
        </w:rPr>
        <w:t>Unlawful Acts and Investigations</w:t>
      </w:r>
    </w:p>
    <w:tbl>
      <w:tblPr>
        <w:tblStyle w:val="TableGrid"/>
        <w:tblW w:w="0" w:type="auto"/>
        <w:tblLook w:val="04A0" w:firstRow="1" w:lastRow="0" w:firstColumn="1" w:lastColumn="0" w:noHBand="0" w:noVBand="1"/>
      </w:tblPr>
      <w:tblGrid>
        <w:gridCol w:w="7107"/>
        <w:gridCol w:w="1819"/>
      </w:tblGrid>
      <w:tr w:rsidR="0016437B" w14:paraId="1E0A1242" w14:textId="77777777" w:rsidTr="00D95F96">
        <w:tc>
          <w:tcPr>
            <w:tcW w:w="8926" w:type="dxa"/>
            <w:gridSpan w:val="2"/>
            <w:shd w:val="clear" w:color="auto" w:fill="D9D9D9" w:themeFill="background1" w:themeFillShade="D9"/>
          </w:tcPr>
          <w:p w14:paraId="740C7C51" w14:textId="77777777" w:rsidR="0016437B" w:rsidRPr="0016437B" w:rsidRDefault="0016437B" w:rsidP="00ED484A">
            <w:pPr>
              <w:rPr>
                <w:rFonts w:cs="Arial"/>
                <w:szCs w:val="22"/>
              </w:rPr>
            </w:pPr>
            <w:r w:rsidRPr="0016437B">
              <w:rPr>
                <w:rFonts w:cs="Arial"/>
                <w:szCs w:val="22"/>
              </w:rPr>
              <w:t>Has any finding of unlawful racial discrimination been made against your Organisation by any court or industrial tribunal within the last three years? If yes, please provide details</w:t>
            </w:r>
          </w:p>
        </w:tc>
      </w:tr>
      <w:tr w:rsidR="0016437B" w14:paraId="10B48C27" w14:textId="77777777" w:rsidTr="00D95F96">
        <w:tc>
          <w:tcPr>
            <w:tcW w:w="8926" w:type="dxa"/>
            <w:gridSpan w:val="2"/>
          </w:tcPr>
          <w:p w14:paraId="036B37EF" w14:textId="77777777" w:rsidR="0016437B" w:rsidRDefault="0016437B" w:rsidP="00ED484A">
            <w:pPr>
              <w:rPr>
                <w:rFonts w:cs="Arial"/>
                <w:szCs w:val="22"/>
              </w:rPr>
            </w:pPr>
            <w:r>
              <w:rPr>
                <w:rFonts w:cs="Arial"/>
                <w:szCs w:val="22"/>
              </w:rPr>
              <w:t>Yes/No</w:t>
            </w:r>
          </w:p>
          <w:p w14:paraId="434D8A04" w14:textId="77777777" w:rsidR="0016437B" w:rsidRDefault="0016437B" w:rsidP="00ED484A">
            <w:pPr>
              <w:rPr>
                <w:rFonts w:cs="Arial"/>
                <w:szCs w:val="22"/>
              </w:rPr>
            </w:pPr>
          </w:p>
        </w:tc>
      </w:tr>
      <w:tr w:rsidR="0016437B" w14:paraId="123CAD1A" w14:textId="77777777" w:rsidTr="00D95F96">
        <w:tc>
          <w:tcPr>
            <w:tcW w:w="8926" w:type="dxa"/>
            <w:gridSpan w:val="2"/>
            <w:shd w:val="clear" w:color="auto" w:fill="D9D9D9" w:themeFill="background1" w:themeFillShade="D9"/>
          </w:tcPr>
          <w:p w14:paraId="79717FB1" w14:textId="77777777" w:rsidR="0016437B" w:rsidRPr="0016437B" w:rsidRDefault="0016437B" w:rsidP="00ED484A">
            <w:pPr>
              <w:rPr>
                <w:rFonts w:cs="Arial"/>
                <w:szCs w:val="22"/>
              </w:rPr>
            </w:pPr>
            <w:r w:rsidRPr="0016437B">
              <w:rPr>
                <w:rFonts w:cs="Arial"/>
                <w:szCs w:val="22"/>
              </w:rPr>
              <w:t>Has any finding of unlawful sex discrimination been made against your Organisation by any court or industrial tribunal within the last three years? If yes, please provide details</w:t>
            </w:r>
          </w:p>
        </w:tc>
      </w:tr>
      <w:tr w:rsidR="0016437B" w14:paraId="63B1C6BE" w14:textId="77777777" w:rsidTr="00D95F96">
        <w:tc>
          <w:tcPr>
            <w:tcW w:w="8926" w:type="dxa"/>
            <w:gridSpan w:val="2"/>
          </w:tcPr>
          <w:p w14:paraId="3CC98567" w14:textId="77777777" w:rsidR="0016437B" w:rsidRDefault="0016437B" w:rsidP="00ED484A">
            <w:pPr>
              <w:rPr>
                <w:rFonts w:cs="Arial"/>
                <w:szCs w:val="22"/>
              </w:rPr>
            </w:pPr>
            <w:r>
              <w:rPr>
                <w:rFonts w:cs="Arial"/>
                <w:szCs w:val="22"/>
              </w:rPr>
              <w:t>Yes/No</w:t>
            </w:r>
          </w:p>
          <w:p w14:paraId="1A0F9AC9" w14:textId="77777777" w:rsidR="0016437B" w:rsidRPr="005941C5" w:rsidRDefault="0016437B" w:rsidP="00ED484A">
            <w:pPr>
              <w:rPr>
                <w:rFonts w:cs="Arial"/>
                <w:szCs w:val="22"/>
              </w:rPr>
            </w:pPr>
          </w:p>
        </w:tc>
      </w:tr>
      <w:tr w:rsidR="0016437B" w14:paraId="5C7B004F" w14:textId="77777777" w:rsidTr="00D95F96">
        <w:tc>
          <w:tcPr>
            <w:tcW w:w="8926" w:type="dxa"/>
            <w:gridSpan w:val="2"/>
            <w:shd w:val="clear" w:color="auto" w:fill="D9D9D9" w:themeFill="background1" w:themeFillShade="D9"/>
          </w:tcPr>
          <w:p w14:paraId="362249EE" w14:textId="77777777" w:rsidR="0016437B" w:rsidRPr="0016437B" w:rsidRDefault="0016437B" w:rsidP="00ED484A">
            <w:pPr>
              <w:rPr>
                <w:rFonts w:cs="Arial"/>
                <w:szCs w:val="22"/>
              </w:rPr>
            </w:pPr>
            <w:r w:rsidRPr="0016437B">
              <w:rPr>
                <w:rFonts w:cs="Arial"/>
                <w:szCs w:val="22"/>
              </w:rPr>
              <w:t>Has your Organisation been the subject of formal investigation by the Equal Opportunities Commission (EOC) on grounds of alleged unlawful discrimination within the last three years? If yes, please provide details</w:t>
            </w:r>
          </w:p>
        </w:tc>
      </w:tr>
      <w:tr w:rsidR="0016437B" w14:paraId="7E89F9D8" w14:textId="77777777" w:rsidTr="00D95F96">
        <w:tc>
          <w:tcPr>
            <w:tcW w:w="8926" w:type="dxa"/>
            <w:gridSpan w:val="2"/>
          </w:tcPr>
          <w:p w14:paraId="75C7B029" w14:textId="77777777" w:rsidR="0016437B" w:rsidRDefault="0016437B" w:rsidP="00ED484A">
            <w:pPr>
              <w:rPr>
                <w:rFonts w:cs="Arial"/>
                <w:szCs w:val="22"/>
              </w:rPr>
            </w:pPr>
            <w:r>
              <w:rPr>
                <w:rFonts w:cs="Arial"/>
                <w:szCs w:val="22"/>
              </w:rPr>
              <w:t>Yes/No</w:t>
            </w:r>
          </w:p>
          <w:p w14:paraId="08BE1074" w14:textId="77777777" w:rsidR="0016437B" w:rsidRPr="005941C5" w:rsidRDefault="0016437B" w:rsidP="00ED484A">
            <w:pPr>
              <w:rPr>
                <w:rFonts w:cs="Arial"/>
                <w:szCs w:val="22"/>
              </w:rPr>
            </w:pPr>
          </w:p>
        </w:tc>
      </w:tr>
      <w:tr w:rsidR="0016437B" w14:paraId="33C52A69" w14:textId="77777777" w:rsidTr="00D95F96">
        <w:tc>
          <w:tcPr>
            <w:tcW w:w="8926" w:type="dxa"/>
            <w:gridSpan w:val="2"/>
            <w:shd w:val="clear" w:color="auto" w:fill="D9D9D9" w:themeFill="background1" w:themeFillShade="D9"/>
          </w:tcPr>
          <w:p w14:paraId="0E42CD28" w14:textId="77777777" w:rsidR="0016437B" w:rsidRPr="0016437B" w:rsidRDefault="0016437B" w:rsidP="00ED484A">
            <w:pPr>
              <w:rPr>
                <w:rFonts w:cs="Arial"/>
                <w:szCs w:val="22"/>
              </w:rPr>
            </w:pPr>
            <w:r w:rsidRPr="0016437B">
              <w:rPr>
                <w:rFonts w:cs="Arial"/>
                <w:szCs w:val="22"/>
              </w:rPr>
              <w:t>Has your Organisation been the subject of formal investigation by the EOC for Race Equality on the grounds of alleged unlawful discrimination within the last three years? If yes, please provide details</w:t>
            </w:r>
          </w:p>
        </w:tc>
      </w:tr>
      <w:tr w:rsidR="0016437B" w14:paraId="52E42104" w14:textId="77777777" w:rsidTr="00D95F96">
        <w:tc>
          <w:tcPr>
            <w:tcW w:w="8926" w:type="dxa"/>
            <w:gridSpan w:val="2"/>
          </w:tcPr>
          <w:p w14:paraId="2DF8BE6F" w14:textId="77777777" w:rsidR="0016437B" w:rsidRDefault="0016437B" w:rsidP="00ED484A">
            <w:pPr>
              <w:rPr>
                <w:rFonts w:cs="Arial"/>
                <w:szCs w:val="22"/>
              </w:rPr>
            </w:pPr>
            <w:r>
              <w:rPr>
                <w:rFonts w:cs="Arial"/>
                <w:szCs w:val="22"/>
              </w:rPr>
              <w:t>Yes/No</w:t>
            </w:r>
          </w:p>
          <w:p w14:paraId="3AAE7C52" w14:textId="77777777" w:rsidR="0016437B" w:rsidRPr="005941C5" w:rsidRDefault="0016437B" w:rsidP="00ED484A">
            <w:pPr>
              <w:rPr>
                <w:rFonts w:cs="Arial"/>
                <w:szCs w:val="22"/>
              </w:rPr>
            </w:pPr>
          </w:p>
        </w:tc>
      </w:tr>
      <w:tr w:rsidR="0016437B" w14:paraId="10A4269C" w14:textId="77777777" w:rsidTr="00D95F96">
        <w:tc>
          <w:tcPr>
            <w:tcW w:w="8926" w:type="dxa"/>
            <w:gridSpan w:val="2"/>
            <w:shd w:val="clear" w:color="auto" w:fill="D9D9D9" w:themeFill="background1" w:themeFillShade="D9"/>
          </w:tcPr>
          <w:p w14:paraId="14D37E62" w14:textId="77777777" w:rsidR="0016437B" w:rsidRPr="0016437B" w:rsidRDefault="0016437B" w:rsidP="00ED484A">
            <w:pPr>
              <w:rPr>
                <w:rFonts w:cs="Arial"/>
                <w:szCs w:val="22"/>
              </w:rPr>
            </w:pPr>
            <w:r w:rsidRPr="0016437B">
              <w:rPr>
                <w:rFonts w:cs="Arial"/>
                <w:szCs w:val="22"/>
              </w:rPr>
              <w:t xml:space="preserve">If your reply to any of the above </w:t>
            </w:r>
            <w:r w:rsidR="00B41F0C">
              <w:rPr>
                <w:rFonts w:cs="Arial"/>
                <w:szCs w:val="22"/>
              </w:rPr>
              <w:t xml:space="preserve">questions concerning unlawful findings, investigations etc. </w:t>
            </w:r>
            <w:r w:rsidRPr="0016437B">
              <w:rPr>
                <w:rFonts w:cs="Arial"/>
                <w:szCs w:val="22"/>
              </w:rPr>
              <w:t>is yes, please provide details on a separate sheet of the steps taken as a consequence of the findings of the court, tribunal or commission</w:t>
            </w:r>
          </w:p>
        </w:tc>
      </w:tr>
      <w:tr w:rsidR="0016437B" w14:paraId="6BE4EB2F" w14:textId="77777777" w:rsidTr="00D95F96">
        <w:tc>
          <w:tcPr>
            <w:tcW w:w="8926" w:type="dxa"/>
            <w:gridSpan w:val="2"/>
            <w:shd w:val="clear" w:color="auto" w:fill="D9D9D9" w:themeFill="background1" w:themeFillShade="D9"/>
          </w:tcPr>
          <w:p w14:paraId="0469DA36" w14:textId="77777777" w:rsidR="0016437B" w:rsidRPr="0016437B" w:rsidRDefault="0016437B" w:rsidP="00ED484A">
            <w:pPr>
              <w:rPr>
                <w:rFonts w:cs="Arial"/>
                <w:szCs w:val="22"/>
              </w:rPr>
            </w:pPr>
            <w:r w:rsidRPr="0016437B">
              <w:rPr>
                <w:rFonts w:cs="Arial"/>
                <w:szCs w:val="22"/>
              </w:rPr>
              <w:t>Are your Organisation’s policies on Equal and Diversity available and set out:</w:t>
            </w:r>
          </w:p>
        </w:tc>
      </w:tr>
      <w:tr w:rsidR="0016437B" w14:paraId="30E025AD" w14:textId="77777777" w:rsidTr="00D95F96">
        <w:tc>
          <w:tcPr>
            <w:tcW w:w="7107" w:type="dxa"/>
          </w:tcPr>
          <w:p w14:paraId="481F524D" w14:textId="77777777" w:rsidR="0016437B" w:rsidRPr="00B52960" w:rsidRDefault="0016437B" w:rsidP="0016437B">
            <w:pPr>
              <w:pStyle w:val="ListParagraph"/>
              <w:numPr>
                <w:ilvl w:val="0"/>
                <w:numId w:val="30"/>
              </w:numPr>
              <w:rPr>
                <w:rFonts w:cs="Arial"/>
                <w:szCs w:val="22"/>
              </w:rPr>
            </w:pPr>
            <w:r w:rsidRPr="00B52960">
              <w:rPr>
                <w:rFonts w:cs="Arial"/>
                <w:szCs w:val="22"/>
              </w:rPr>
              <w:t>In instructions to those concerned with recruitment, training and promotion?</w:t>
            </w:r>
          </w:p>
          <w:p w14:paraId="74A520EC" w14:textId="77777777" w:rsidR="0016437B" w:rsidRDefault="0016437B" w:rsidP="0016437B">
            <w:pPr>
              <w:pStyle w:val="ListParagraph"/>
              <w:numPr>
                <w:ilvl w:val="0"/>
                <w:numId w:val="30"/>
              </w:numPr>
              <w:rPr>
                <w:rFonts w:cs="Arial"/>
                <w:szCs w:val="22"/>
              </w:rPr>
            </w:pPr>
            <w:r w:rsidRPr="00B52960">
              <w:rPr>
                <w:rFonts w:cs="Arial"/>
                <w:szCs w:val="22"/>
              </w:rPr>
              <w:t>In documents available to employees, recognised trade unions or other representative groups of employees?</w:t>
            </w:r>
          </w:p>
          <w:p w14:paraId="7DECEC7A" w14:textId="77777777" w:rsidR="0016437B" w:rsidRPr="00B52960" w:rsidRDefault="0016437B" w:rsidP="0016437B">
            <w:pPr>
              <w:pStyle w:val="ListParagraph"/>
              <w:numPr>
                <w:ilvl w:val="0"/>
                <w:numId w:val="30"/>
              </w:numPr>
              <w:rPr>
                <w:rFonts w:cs="Arial"/>
                <w:szCs w:val="22"/>
              </w:rPr>
            </w:pPr>
            <w:r w:rsidRPr="00B52960">
              <w:rPr>
                <w:rFonts w:cs="Arial"/>
                <w:szCs w:val="22"/>
              </w:rPr>
              <w:t>In recruitment advertisements or other literature?</w:t>
            </w:r>
          </w:p>
        </w:tc>
        <w:tc>
          <w:tcPr>
            <w:tcW w:w="1819" w:type="dxa"/>
          </w:tcPr>
          <w:p w14:paraId="0538F025" w14:textId="77777777" w:rsidR="0016437B" w:rsidRDefault="0016437B" w:rsidP="00ED484A">
            <w:pPr>
              <w:ind w:left="360"/>
              <w:rPr>
                <w:rFonts w:eastAsia="Batang" w:cs="Arial"/>
                <w:szCs w:val="22"/>
              </w:rPr>
            </w:pPr>
            <w:r>
              <w:rPr>
                <w:rFonts w:eastAsia="Batang" w:cs="Arial"/>
                <w:szCs w:val="22"/>
              </w:rPr>
              <w:t>Y/N</w:t>
            </w:r>
          </w:p>
          <w:p w14:paraId="74617D9A" w14:textId="77777777" w:rsidR="0016437B" w:rsidRDefault="0016437B" w:rsidP="00ED484A">
            <w:pPr>
              <w:ind w:left="360"/>
              <w:rPr>
                <w:rFonts w:eastAsia="Batang" w:cs="Arial"/>
                <w:szCs w:val="22"/>
              </w:rPr>
            </w:pPr>
          </w:p>
          <w:p w14:paraId="5B1C65B2" w14:textId="77777777" w:rsidR="0016437B" w:rsidRDefault="0016437B" w:rsidP="00ED484A">
            <w:pPr>
              <w:ind w:left="360"/>
              <w:rPr>
                <w:rFonts w:eastAsia="Batang" w:cs="Arial"/>
                <w:szCs w:val="22"/>
              </w:rPr>
            </w:pPr>
            <w:r>
              <w:rPr>
                <w:rFonts w:eastAsia="Batang" w:cs="Arial"/>
                <w:szCs w:val="22"/>
              </w:rPr>
              <w:t>Y/N</w:t>
            </w:r>
          </w:p>
          <w:p w14:paraId="6B76351A" w14:textId="77777777" w:rsidR="0016437B" w:rsidRPr="00B52960" w:rsidRDefault="0016437B" w:rsidP="00ED484A">
            <w:pPr>
              <w:ind w:left="360"/>
              <w:rPr>
                <w:rFonts w:eastAsia="Batang" w:cs="Arial"/>
                <w:szCs w:val="22"/>
              </w:rPr>
            </w:pPr>
            <w:r>
              <w:rPr>
                <w:rFonts w:eastAsia="Batang" w:cs="Arial"/>
                <w:szCs w:val="22"/>
              </w:rPr>
              <w:t>Y/N</w:t>
            </w:r>
          </w:p>
        </w:tc>
      </w:tr>
      <w:tr w:rsidR="0016437B" w14:paraId="2CA7D260" w14:textId="77777777" w:rsidTr="00D95F96">
        <w:tc>
          <w:tcPr>
            <w:tcW w:w="8926" w:type="dxa"/>
            <w:gridSpan w:val="2"/>
            <w:shd w:val="clear" w:color="auto" w:fill="D9D9D9" w:themeFill="background1" w:themeFillShade="D9"/>
          </w:tcPr>
          <w:p w14:paraId="221221CF" w14:textId="77777777" w:rsidR="0016437B" w:rsidRPr="0016437B" w:rsidRDefault="0016437B" w:rsidP="0016437B">
            <w:pPr>
              <w:rPr>
                <w:rFonts w:cs="Arial"/>
                <w:szCs w:val="22"/>
              </w:rPr>
            </w:pPr>
            <w:r w:rsidRPr="0016437B">
              <w:rPr>
                <w:rFonts w:cs="Arial"/>
                <w:szCs w:val="22"/>
              </w:rPr>
              <w:t xml:space="preserve">Are </w:t>
            </w:r>
            <w:r>
              <w:rPr>
                <w:rFonts w:cs="Arial"/>
                <w:szCs w:val="22"/>
              </w:rPr>
              <w:t xml:space="preserve">copies enclosed for </w:t>
            </w:r>
            <w:r w:rsidR="00D201E0">
              <w:rPr>
                <w:rFonts w:cs="Arial"/>
                <w:szCs w:val="22"/>
              </w:rPr>
              <w:t xml:space="preserve">any of </w:t>
            </w:r>
            <w:r>
              <w:rPr>
                <w:rFonts w:cs="Arial"/>
                <w:szCs w:val="22"/>
              </w:rPr>
              <w:t>the above?</w:t>
            </w:r>
            <w:r w:rsidRPr="0016437B">
              <w:rPr>
                <w:rFonts w:cs="Arial"/>
                <w:szCs w:val="22"/>
              </w:rPr>
              <w:t xml:space="preserve"> </w:t>
            </w:r>
          </w:p>
        </w:tc>
      </w:tr>
      <w:tr w:rsidR="0016437B" w14:paraId="0425EDA4" w14:textId="77777777" w:rsidTr="00D95F96">
        <w:tc>
          <w:tcPr>
            <w:tcW w:w="8926" w:type="dxa"/>
            <w:gridSpan w:val="2"/>
          </w:tcPr>
          <w:p w14:paraId="3D3E6DFD" w14:textId="77777777" w:rsidR="0016437B" w:rsidRDefault="0016437B" w:rsidP="00ED484A">
            <w:pPr>
              <w:rPr>
                <w:rFonts w:cs="Arial"/>
                <w:szCs w:val="22"/>
              </w:rPr>
            </w:pPr>
            <w:r>
              <w:rPr>
                <w:rFonts w:cs="Arial"/>
                <w:szCs w:val="22"/>
              </w:rPr>
              <w:t>Yes/No</w:t>
            </w:r>
          </w:p>
          <w:p w14:paraId="1F0E56D5" w14:textId="77777777" w:rsidR="0016437B" w:rsidRPr="005941C5" w:rsidRDefault="0016437B" w:rsidP="00ED484A">
            <w:pPr>
              <w:rPr>
                <w:rFonts w:cs="Arial"/>
                <w:szCs w:val="22"/>
              </w:rPr>
            </w:pPr>
          </w:p>
        </w:tc>
      </w:tr>
    </w:tbl>
    <w:p w14:paraId="2EBCD14C" w14:textId="77777777" w:rsidR="001B5B72" w:rsidRPr="004D0E3B" w:rsidRDefault="00D95F96" w:rsidP="00D95F96">
      <w:pPr>
        <w:pStyle w:val="Heading1"/>
        <w:rPr>
          <w:rFonts w:eastAsia="Times New Roman"/>
        </w:rPr>
      </w:pPr>
      <w:bookmarkStart w:id="7" w:name="_Toc25327223"/>
      <w:r>
        <w:rPr>
          <w:rFonts w:eastAsia="Times New Roman"/>
        </w:rPr>
        <w:lastRenderedPageBreak/>
        <w:t>Modern Slavery &amp; Human Trafficking Declaration</w:t>
      </w:r>
      <w:bookmarkEnd w:id="7"/>
    </w:p>
    <w:p w14:paraId="1CB62D26" w14:textId="77777777" w:rsidR="00E03A48" w:rsidRPr="005A146D" w:rsidRDefault="001B5B72" w:rsidP="001B5B72">
      <w:pPr>
        <w:rPr>
          <w:szCs w:val="22"/>
        </w:rPr>
      </w:pPr>
      <w:r w:rsidRPr="005A146D">
        <w:rPr>
          <w:szCs w:val="22"/>
        </w:rPr>
        <w:t xml:space="preserve">The University of Warwick is committed to carrying out procurement activities in a socially, ethically </w:t>
      </w:r>
      <w:r w:rsidRPr="00E03A48">
        <w:rPr>
          <w:szCs w:val="22"/>
        </w:rPr>
        <w:t xml:space="preserve">and economically responsible manner and to entering into agreements and contacts with suppliers that share and adhere to its vision. To demonstrate this commitment, </w:t>
      </w:r>
      <w:r w:rsidR="006C07B6" w:rsidRPr="00E03A48">
        <w:rPr>
          <w:szCs w:val="22"/>
        </w:rPr>
        <w:t>S</w:t>
      </w:r>
      <w:r w:rsidRPr="00E03A48">
        <w:rPr>
          <w:szCs w:val="22"/>
        </w:rPr>
        <w:t>uppliers are asked to acknowledge their compliance with t</w:t>
      </w:r>
      <w:r w:rsidR="00F20233" w:rsidRPr="00E03A48">
        <w:rPr>
          <w:szCs w:val="22"/>
        </w:rPr>
        <w:t>he principles of this statement</w:t>
      </w:r>
      <w:r w:rsidR="0014313A" w:rsidRPr="00E03A48">
        <w:rPr>
          <w:szCs w:val="22"/>
        </w:rPr>
        <w:t xml:space="preserve">, </w:t>
      </w:r>
      <w:r w:rsidR="00E03A48" w:rsidRPr="00E03A48">
        <w:t>and make all reasonable endeavours to ensure compliance across its supply chains.</w:t>
      </w:r>
    </w:p>
    <w:p w14:paraId="13EECACC" w14:textId="77777777" w:rsidR="0014313A" w:rsidRDefault="0014313A" w:rsidP="00E03A48">
      <w:pPr>
        <w:pStyle w:val="Heading2"/>
      </w:pPr>
      <w:r w:rsidRPr="0014313A">
        <w:t>Principles</w:t>
      </w:r>
      <w:r>
        <w:t>:</w:t>
      </w:r>
    </w:p>
    <w:p w14:paraId="4AE6AC3B" w14:textId="77777777" w:rsidR="00563C12" w:rsidRDefault="00563C12" w:rsidP="001B5B72">
      <w:pPr>
        <w:rPr>
          <w:szCs w:val="22"/>
          <w:u w:val="single"/>
        </w:rPr>
      </w:pPr>
      <w:r>
        <w:rPr>
          <w:szCs w:val="22"/>
          <w:u w:val="single"/>
        </w:rPr>
        <w:t xml:space="preserve">Not </w:t>
      </w:r>
      <w:r w:rsidR="0014313A">
        <w:rPr>
          <w:szCs w:val="22"/>
          <w:u w:val="single"/>
        </w:rPr>
        <w:t xml:space="preserve">to </w:t>
      </w:r>
      <w:r>
        <w:rPr>
          <w:szCs w:val="22"/>
          <w:u w:val="single"/>
        </w:rPr>
        <w:t xml:space="preserve">employ, support or condone any form of Modern Slavery or Human Trafficking </w:t>
      </w:r>
      <w:r w:rsidR="009A150D">
        <w:rPr>
          <w:szCs w:val="22"/>
          <w:u w:val="single"/>
        </w:rPr>
        <w:t>and to comply with the Modern Slavery Act 2015</w:t>
      </w:r>
    </w:p>
    <w:p w14:paraId="0E6A2F26" w14:textId="77777777" w:rsidR="001B5B72" w:rsidRPr="005A146D" w:rsidRDefault="001B5B72" w:rsidP="001B5B72">
      <w:pPr>
        <w:rPr>
          <w:szCs w:val="22"/>
          <w:u w:val="single"/>
        </w:rPr>
      </w:pPr>
      <w:r w:rsidRPr="005A146D">
        <w:rPr>
          <w:szCs w:val="22"/>
          <w:u w:val="single"/>
        </w:rPr>
        <w:t xml:space="preserve">Not </w:t>
      </w:r>
      <w:r w:rsidR="0014313A">
        <w:rPr>
          <w:szCs w:val="22"/>
          <w:u w:val="single"/>
        </w:rPr>
        <w:t xml:space="preserve">to </w:t>
      </w:r>
      <w:r w:rsidRPr="005A146D">
        <w:rPr>
          <w:szCs w:val="22"/>
          <w:u w:val="single"/>
        </w:rPr>
        <w:t>use forced, involuntary or underage labour</w:t>
      </w:r>
    </w:p>
    <w:p w14:paraId="1A9F84DF" w14:textId="77777777" w:rsidR="001B5B72" w:rsidRPr="005A146D" w:rsidRDefault="001B5B72" w:rsidP="001B5B72">
      <w:pPr>
        <w:pStyle w:val="ListParagraph"/>
        <w:numPr>
          <w:ilvl w:val="0"/>
          <w:numId w:val="24"/>
        </w:numPr>
        <w:rPr>
          <w:szCs w:val="22"/>
        </w:rPr>
      </w:pPr>
      <w:r w:rsidRPr="005A146D">
        <w:rPr>
          <w:szCs w:val="22"/>
        </w:rPr>
        <w:t>Employees should be free to choose their employment and leave that employment without hold by financial deposit or personal items.</w:t>
      </w:r>
    </w:p>
    <w:p w14:paraId="74B91E19" w14:textId="77777777" w:rsidR="001B5B72" w:rsidRPr="005A146D" w:rsidRDefault="001B5B72" w:rsidP="001B5B72">
      <w:pPr>
        <w:pStyle w:val="ListParagraph"/>
        <w:numPr>
          <w:ilvl w:val="0"/>
          <w:numId w:val="24"/>
        </w:numPr>
        <w:rPr>
          <w:szCs w:val="22"/>
        </w:rPr>
      </w:pPr>
      <w:r w:rsidRPr="005A146D">
        <w:rPr>
          <w:szCs w:val="22"/>
        </w:rPr>
        <w:t>Forced, bonded or involuntary prison labour shall not be used.</w:t>
      </w:r>
    </w:p>
    <w:p w14:paraId="7CC4A308" w14:textId="77777777" w:rsidR="001B5B72" w:rsidRPr="005A146D" w:rsidRDefault="001B5B72" w:rsidP="001B5B72">
      <w:pPr>
        <w:pStyle w:val="ListParagraph"/>
        <w:numPr>
          <w:ilvl w:val="0"/>
          <w:numId w:val="24"/>
        </w:numPr>
        <w:rPr>
          <w:szCs w:val="22"/>
        </w:rPr>
      </w:pPr>
      <w:r w:rsidRPr="005A146D">
        <w:rPr>
          <w:szCs w:val="22"/>
        </w:rPr>
        <w:t xml:space="preserve">Support the effective abolition of child labour </w:t>
      </w:r>
    </w:p>
    <w:p w14:paraId="1EAF7726" w14:textId="77777777" w:rsidR="001B5B72" w:rsidRPr="005A146D" w:rsidRDefault="001B5B72" w:rsidP="001B5B72">
      <w:pPr>
        <w:pStyle w:val="ListParagraph"/>
        <w:numPr>
          <w:ilvl w:val="0"/>
          <w:numId w:val="24"/>
        </w:numPr>
        <w:rPr>
          <w:szCs w:val="22"/>
        </w:rPr>
      </w:pPr>
      <w:r w:rsidRPr="005A146D">
        <w:rPr>
          <w:szCs w:val="22"/>
        </w:rPr>
        <w:t>Comply with the national minimum age for employment</w:t>
      </w:r>
      <w:r>
        <w:rPr>
          <w:szCs w:val="22"/>
        </w:rPr>
        <w:t xml:space="preserve">, </w:t>
      </w:r>
      <w:r w:rsidRPr="005A146D">
        <w:rPr>
          <w:szCs w:val="22"/>
        </w:rPr>
        <w:t>unless a lower local minimum age is permitted under International Labour Organisations (ILO) convention 138</w:t>
      </w:r>
    </w:p>
    <w:p w14:paraId="4C7AAF6A" w14:textId="77777777" w:rsidR="001B5B72" w:rsidRPr="005A146D" w:rsidRDefault="001B5B72" w:rsidP="001B5B72">
      <w:pPr>
        <w:pStyle w:val="ListParagraph"/>
        <w:numPr>
          <w:ilvl w:val="0"/>
          <w:numId w:val="24"/>
        </w:numPr>
        <w:rPr>
          <w:szCs w:val="22"/>
        </w:rPr>
      </w:pPr>
      <w:r w:rsidRPr="005A146D">
        <w:rPr>
          <w:szCs w:val="22"/>
        </w:rPr>
        <w:t>Where any child is found to be engaged in or performing child labour, to provide support for that child to enable them to complete, as a minimum, their compulsory education (even if they shall cease to be involved in child labour), or an equivalent educational level, as provided for under the UN Covenant on Economic, Social and Cultural Rights. Such support by the supplier should recognise and not prove detrimental to the conditions of the child or those that their work supports.</w:t>
      </w:r>
    </w:p>
    <w:p w14:paraId="19A861B5" w14:textId="77777777" w:rsidR="001B5B72" w:rsidRPr="005A146D" w:rsidRDefault="0014313A" w:rsidP="001B5B72">
      <w:pPr>
        <w:rPr>
          <w:szCs w:val="22"/>
          <w:u w:val="single"/>
        </w:rPr>
      </w:pPr>
      <w:r>
        <w:rPr>
          <w:szCs w:val="22"/>
          <w:u w:val="single"/>
        </w:rPr>
        <w:t>To p</w:t>
      </w:r>
      <w:r w:rsidR="001B5B72" w:rsidRPr="005A146D">
        <w:rPr>
          <w:szCs w:val="22"/>
          <w:u w:val="single"/>
        </w:rPr>
        <w:t>rovide suitable working conditions and terms</w:t>
      </w:r>
    </w:p>
    <w:p w14:paraId="6BB91B51" w14:textId="77777777" w:rsidR="001B5B72" w:rsidRPr="005A146D" w:rsidRDefault="001B5B72" w:rsidP="001B5B72">
      <w:pPr>
        <w:pStyle w:val="ListParagraph"/>
        <w:numPr>
          <w:ilvl w:val="0"/>
          <w:numId w:val="25"/>
        </w:numPr>
        <w:rPr>
          <w:szCs w:val="22"/>
        </w:rPr>
      </w:pPr>
      <w:r w:rsidRPr="005A146D">
        <w:rPr>
          <w:szCs w:val="22"/>
        </w:rPr>
        <w:t xml:space="preserve">For staff aged 25 and over and not in the first year of an apprenticeship, at least the National Living Wage must be paid in accordance to the rates detailed at </w:t>
      </w:r>
      <w:hyperlink r:id="rId12" w:history="1">
        <w:r w:rsidRPr="005A146D">
          <w:rPr>
            <w:rStyle w:val="Hyperlink"/>
            <w:szCs w:val="22"/>
          </w:rPr>
          <w:t>https://www.livingwage.gov.uk/</w:t>
        </w:r>
      </w:hyperlink>
      <w:r w:rsidRPr="005A146D">
        <w:rPr>
          <w:szCs w:val="22"/>
        </w:rPr>
        <w:t xml:space="preserve"> as updated from time to time</w:t>
      </w:r>
    </w:p>
    <w:p w14:paraId="3759E5F7" w14:textId="77777777" w:rsidR="001B5B72" w:rsidRPr="005A146D" w:rsidRDefault="001B5B72" w:rsidP="001B5B72">
      <w:pPr>
        <w:pStyle w:val="ListParagraph"/>
        <w:numPr>
          <w:ilvl w:val="0"/>
          <w:numId w:val="25"/>
        </w:numPr>
        <w:rPr>
          <w:szCs w:val="22"/>
        </w:rPr>
      </w:pPr>
      <w:r w:rsidRPr="005A146D">
        <w:rPr>
          <w:szCs w:val="22"/>
        </w:rPr>
        <w:t xml:space="preserve">For staff under 25, at least the right rate of National Minimum Wage must be paid in accordance to the rates detailed at </w:t>
      </w:r>
      <w:hyperlink r:id="rId13" w:history="1">
        <w:r w:rsidRPr="005A146D">
          <w:rPr>
            <w:rStyle w:val="Hyperlink"/>
            <w:szCs w:val="22"/>
          </w:rPr>
          <w:t>https://www.gov.uk/national-minimum-wage/employers-and-the-minimum-wage</w:t>
        </w:r>
      </w:hyperlink>
      <w:r w:rsidRPr="005A146D">
        <w:rPr>
          <w:szCs w:val="22"/>
        </w:rPr>
        <w:t xml:space="preserve"> as updated from time to time</w:t>
      </w:r>
    </w:p>
    <w:p w14:paraId="0ED8122B" w14:textId="77777777" w:rsidR="001B5B72" w:rsidRPr="005A146D" w:rsidRDefault="001B5B72" w:rsidP="001B5B72">
      <w:pPr>
        <w:pStyle w:val="ListParagraph"/>
        <w:numPr>
          <w:ilvl w:val="0"/>
          <w:numId w:val="25"/>
        </w:numPr>
        <w:rPr>
          <w:szCs w:val="22"/>
        </w:rPr>
      </w:pPr>
      <w:r w:rsidRPr="005A146D">
        <w:rPr>
          <w:szCs w:val="22"/>
        </w:rPr>
        <w:t>The above must be paid without discrimination to all employees and all non-statutory deductions must be with the consent of the employee.</w:t>
      </w:r>
    </w:p>
    <w:p w14:paraId="123DC282" w14:textId="77777777" w:rsidR="001B5B72" w:rsidRPr="005A146D" w:rsidRDefault="004B044E" w:rsidP="001B5B72">
      <w:pPr>
        <w:pStyle w:val="ListParagraph"/>
        <w:numPr>
          <w:ilvl w:val="0"/>
          <w:numId w:val="25"/>
        </w:numPr>
        <w:rPr>
          <w:szCs w:val="22"/>
        </w:rPr>
      </w:pPr>
      <w:r>
        <w:rPr>
          <w:szCs w:val="22"/>
        </w:rPr>
        <w:t>Working hours must</w:t>
      </w:r>
      <w:r w:rsidR="001B5B72" w:rsidRPr="005A146D">
        <w:rPr>
          <w:szCs w:val="22"/>
        </w:rPr>
        <w:t xml:space="preserve"> not be excessive</w:t>
      </w:r>
      <w:r w:rsidR="006C07B6">
        <w:rPr>
          <w:szCs w:val="22"/>
        </w:rPr>
        <w:t xml:space="preserve">. A safe and hygienic environment is provided </w:t>
      </w:r>
    </w:p>
    <w:p w14:paraId="665BA242" w14:textId="77777777" w:rsidR="001B5B72" w:rsidRPr="005A146D" w:rsidRDefault="001B5B72" w:rsidP="001B5B72">
      <w:pPr>
        <w:pStyle w:val="ListParagraph"/>
        <w:numPr>
          <w:ilvl w:val="0"/>
          <w:numId w:val="25"/>
        </w:numPr>
        <w:rPr>
          <w:szCs w:val="22"/>
        </w:rPr>
      </w:pPr>
      <w:r>
        <w:rPr>
          <w:szCs w:val="22"/>
        </w:rPr>
        <w:t>Any hazardous working, as defin</w:t>
      </w:r>
      <w:r w:rsidRPr="005A146D">
        <w:rPr>
          <w:szCs w:val="22"/>
        </w:rPr>
        <w:t>ed by ILO, should only be carried out by persons aged 18 years or over.</w:t>
      </w:r>
    </w:p>
    <w:p w14:paraId="646C9E2F" w14:textId="77777777" w:rsidR="001B5B72" w:rsidRPr="005A146D" w:rsidRDefault="001B5B72" w:rsidP="001B5B72">
      <w:pPr>
        <w:pStyle w:val="ListParagraph"/>
        <w:numPr>
          <w:ilvl w:val="0"/>
          <w:numId w:val="25"/>
        </w:numPr>
        <w:rPr>
          <w:szCs w:val="22"/>
        </w:rPr>
      </w:pPr>
      <w:r w:rsidRPr="005A146D">
        <w:rPr>
          <w:szCs w:val="22"/>
        </w:rPr>
        <w:t>Policies and processes must be in place for recording and eliminating occurrence/reoccurrence of health and safety related incidents.</w:t>
      </w:r>
    </w:p>
    <w:p w14:paraId="35FD539B" w14:textId="77777777" w:rsidR="001B5B72" w:rsidRPr="005A146D" w:rsidRDefault="0014313A" w:rsidP="001B5B72">
      <w:pPr>
        <w:rPr>
          <w:szCs w:val="22"/>
          <w:u w:val="single"/>
        </w:rPr>
      </w:pPr>
      <w:r>
        <w:rPr>
          <w:szCs w:val="22"/>
          <w:u w:val="single"/>
        </w:rPr>
        <w:t>To t</w:t>
      </w:r>
      <w:r w:rsidR="001B5B72" w:rsidRPr="005A146D">
        <w:rPr>
          <w:szCs w:val="22"/>
          <w:u w:val="single"/>
        </w:rPr>
        <w:t>reat employees fairly</w:t>
      </w:r>
    </w:p>
    <w:p w14:paraId="527D35AD" w14:textId="77777777" w:rsidR="001B5B72" w:rsidRPr="005A146D" w:rsidRDefault="001B5B72" w:rsidP="001B5B72">
      <w:pPr>
        <w:pStyle w:val="ListParagraph"/>
        <w:numPr>
          <w:ilvl w:val="0"/>
          <w:numId w:val="23"/>
        </w:numPr>
        <w:rPr>
          <w:szCs w:val="22"/>
        </w:rPr>
      </w:pPr>
      <w:r w:rsidRPr="005A146D">
        <w:rPr>
          <w:szCs w:val="22"/>
        </w:rPr>
        <w:t>Allow employees the freedom of association to join (but not be forced to join) or be represented by a trade union or similar organisation of their choice</w:t>
      </w:r>
    </w:p>
    <w:p w14:paraId="28811BEB" w14:textId="77777777" w:rsidR="001B5B72" w:rsidRPr="005A146D" w:rsidRDefault="001B5B72" w:rsidP="001B5B72">
      <w:pPr>
        <w:pStyle w:val="ListParagraph"/>
        <w:numPr>
          <w:ilvl w:val="0"/>
          <w:numId w:val="23"/>
        </w:numPr>
        <w:rPr>
          <w:szCs w:val="22"/>
        </w:rPr>
      </w:pPr>
      <w:r w:rsidRPr="005A146D">
        <w:rPr>
          <w:szCs w:val="22"/>
        </w:rPr>
        <w:t>Provide a workplace free from discrimination, harassment or victimisation</w:t>
      </w:r>
    </w:p>
    <w:p w14:paraId="7C18D9B0" w14:textId="77777777" w:rsidR="001B5B72" w:rsidRPr="005A146D" w:rsidRDefault="001B5B72" w:rsidP="001B5B72">
      <w:pPr>
        <w:pStyle w:val="ListParagraph"/>
        <w:numPr>
          <w:ilvl w:val="0"/>
          <w:numId w:val="23"/>
        </w:numPr>
        <w:rPr>
          <w:szCs w:val="22"/>
        </w:rPr>
      </w:pPr>
      <w:r w:rsidRPr="005A146D">
        <w:rPr>
          <w:szCs w:val="22"/>
        </w:rPr>
        <w:t>Treat all employees with respect and dignity, and not accept inequality as justifiable of any characteristics listed above, unless statutory conditions require otherwise.</w:t>
      </w:r>
    </w:p>
    <w:p w14:paraId="6064348A" w14:textId="77777777" w:rsidR="001B5B72" w:rsidRPr="005A146D" w:rsidRDefault="001B5B72" w:rsidP="001B5B72">
      <w:pPr>
        <w:pStyle w:val="ListParagraph"/>
        <w:numPr>
          <w:ilvl w:val="0"/>
          <w:numId w:val="23"/>
        </w:numPr>
        <w:rPr>
          <w:szCs w:val="22"/>
        </w:rPr>
      </w:pPr>
      <w:r w:rsidRPr="005A146D">
        <w:rPr>
          <w:szCs w:val="22"/>
        </w:rPr>
        <w:t>Remunerate all employees equally at the same employment grade, regardless of any characteristics listed above, unless statutory conditions require otherwise.</w:t>
      </w:r>
    </w:p>
    <w:p w14:paraId="7F4078DB" w14:textId="77777777" w:rsidR="001B5B72" w:rsidRDefault="001B5B72" w:rsidP="001B5B72">
      <w:pPr>
        <w:rPr>
          <w:szCs w:val="22"/>
        </w:rPr>
      </w:pPr>
    </w:p>
    <w:p w14:paraId="67696AE2" w14:textId="232D1EF4" w:rsidR="002345F8" w:rsidRDefault="00563C12" w:rsidP="002345F8">
      <w:pPr>
        <w:rPr>
          <w:rFonts w:cs="Arial"/>
          <w:szCs w:val="22"/>
        </w:rPr>
      </w:pPr>
      <w:r>
        <w:rPr>
          <w:rFonts w:cs="Arial"/>
          <w:szCs w:val="22"/>
        </w:rPr>
        <w:lastRenderedPageBreak/>
        <w:t>Should your or</w:t>
      </w:r>
      <w:r w:rsidR="00CD1BED">
        <w:rPr>
          <w:rFonts w:cs="Arial"/>
          <w:szCs w:val="22"/>
        </w:rPr>
        <w:t>ganisation be successful in working with the University</w:t>
      </w:r>
      <w:r>
        <w:rPr>
          <w:rFonts w:cs="Arial"/>
          <w:szCs w:val="22"/>
        </w:rPr>
        <w:t>, the University reserves the right to seek further evidence</w:t>
      </w:r>
      <w:r w:rsidR="00EA50ED">
        <w:rPr>
          <w:rFonts w:cs="Arial"/>
          <w:szCs w:val="22"/>
        </w:rPr>
        <w:t xml:space="preserve"> of your approaches to ensuring that Modern Slavery in all its forms is not occurring within your supply </w:t>
      </w:r>
      <w:proofErr w:type="gramStart"/>
      <w:r w:rsidR="00EA50ED">
        <w:rPr>
          <w:rFonts w:cs="Arial"/>
          <w:szCs w:val="22"/>
        </w:rPr>
        <w:t>chains.</w:t>
      </w:r>
      <w:proofErr w:type="gramEnd"/>
      <w:r w:rsidR="00EA50ED">
        <w:rPr>
          <w:rFonts w:cs="Arial"/>
          <w:szCs w:val="22"/>
        </w:rPr>
        <w:t xml:space="preserve"> </w:t>
      </w:r>
    </w:p>
    <w:p w14:paraId="52364DB9" w14:textId="77777777" w:rsidR="0054521B" w:rsidRPr="00E03A48" w:rsidRDefault="00D95F96" w:rsidP="00E03A48">
      <w:pPr>
        <w:pStyle w:val="Heading2"/>
      </w:pPr>
      <w:r w:rsidRPr="00E03A48">
        <w:t>Declaration</w:t>
      </w:r>
    </w:p>
    <w:p w14:paraId="08508216" w14:textId="77777777" w:rsidR="0016437B" w:rsidRDefault="0016437B" w:rsidP="0016437B">
      <w:pPr>
        <w:rPr>
          <w:rFonts w:cs="Arial"/>
          <w:szCs w:val="22"/>
        </w:rPr>
      </w:pPr>
      <w:r>
        <w:rPr>
          <w:rFonts w:cs="Arial"/>
          <w:szCs w:val="22"/>
        </w:rPr>
        <w:t>I</w:t>
      </w:r>
      <w:r w:rsidRPr="005941C5">
        <w:rPr>
          <w:rFonts w:cs="Arial"/>
          <w:szCs w:val="22"/>
        </w:rPr>
        <w:t xml:space="preserve"> agree that </w:t>
      </w:r>
      <w:r>
        <w:rPr>
          <w:rFonts w:cs="Arial"/>
          <w:szCs w:val="22"/>
        </w:rPr>
        <w:t xml:space="preserve">I </w:t>
      </w:r>
      <w:r w:rsidRPr="005941C5">
        <w:rPr>
          <w:rFonts w:cs="Arial"/>
          <w:szCs w:val="22"/>
        </w:rPr>
        <w:t>have read, understood and will comply with the above.</w:t>
      </w:r>
    </w:p>
    <w:tbl>
      <w:tblPr>
        <w:tblStyle w:val="TableGrid"/>
        <w:tblW w:w="0" w:type="auto"/>
        <w:tblLook w:val="04A0" w:firstRow="1" w:lastRow="0" w:firstColumn="1" w:lastColumn="0" w:noHBand="0" w:noVBand="1"/>
      </w:tblPr>
      <w:tblGrid>
        <w:gridCol w:w="2405"/>
        <w:gridCol w:w="6521"/>
      </w:tblGrid>
      <w:tr w:rsidR="0016437B" w14:paraId="085F946C" w14:textId="77777777" w:rsidTr="00A33BD1">
        <w:trPr>
          <w:trHeight w:val="331"/>
        </w:trPr>
        <w:tc>
          <w:tcPr>
            <w:tcW w:w="2405" w:type="dxa"/>
            <w:shd w:val="clear" w:color="auto" w:fill="D9D9D9" w:themeFill="background1" w:themeFillShade="D9"/>
          </w:tcPr>
          <w:p w14:paraId="139B2B3C" w14:textId="77777777" w:rsidR="0016437B" w:rsidRPr="00A40E7B" w:rsidRDefault="0016437B" w:rsidP="00ED484A">
            <w:pPr>
              <w:tabs>
                <w:tab w:val="left" w:pos="0"/>
                <w:tab w:val="right" w:pos="2142"/>
              </w:tabs>
              <w:rPr>
                <w:rFonts w:cs="Arial"/>
                <w:b/>
                <w:szCs w:val="22"/>
              </w:rPr>
            </w:pPr>
            <w:r w:rsidRPr="00A40E7B">
              <w:rPr>
                <w:rFonts w:cs="Arial"/>
                <w:b/>
                <w:szCs w:val="22"/>
              </w:rPr>
              <w:t>Signed</w:t>
            </w:r>
          </w:p>
        </w:tc>
        <w:tc>
          <w:tcPr>
            <w:tcW w:w="6521" w:type="dxa"/>
          </w:tcPr>
          <w:p w14:paraId="42D65AD6" w14:textId="77777777" w:rsidR="0016437B" w:rsidRDefault="0016437B" w:rsidP="00ED484A">
            <w:pPr>
              <w:tabs>
                <w:tab w:val="left" w:pos="0"/>
                <w:tab w:val="right" w:pos="2142"/>
              </w:tabs>
              <w:rPr>
                <w:rFonts w:cs="Arial"/>
                <w:szCs w:val="22"/>
              </w:rPr>
            </w:pPr>
          </w:p>
          <w:p w14:paraId="3467ACDE" w14:textId="77777777" w:rsidR="00D95F96" w:rsidRDefault="00D95F96" w:rsidP="00ED484A">
            <w:pPr>
              <w:tabs>
                <w:tab w:val="left" w:pos="0"/>
                <w:tab w:val="right" w:pos="2142"/>
              </w:tabs>
              <w:rPr>
                <w:rFonts w:cs="Arial"/>
                <w:szCs w:val="22"/>
              </w:rPr>
            </w:pPr>
          </w:p>
        </w:tc>
      </w:tr>
      <w:tr w:rsidR="0016437B" w14:paraId="569E879E" w14:textId="77777777" w:rsidTr="00A33BD1">
        <w:tc>
          <w:tcPr>
            <w:tcW w:w="2405" w:type="dxa"/>
            <w:shd w:val="clear" w:color="auto" w:fill="D9D9D9" w:themeFill="background1" w:themeFillShade="D9"/>
          </w:tcPr>
          <w:p w14:paraId="55CDA98E" w14:textId="77777777" w:rsidR="0016437B" w:rsidRPr="00A40E7B" w:rsidRDefault="0016437B" w:rsidP="00ED484A">
            <w:pPr>
              <w:tabs>
                <w:tab w:val="left" w:pos="0"/>
                <w:tab w:val="right" w:pos="2142"/>
              </w:tabs>
              <w:rPr>
                <w:rFonts w:cs="Arial"/>
                <w:b/>
                <w:szCs w:val="22"/>
              </w:rPr>
            </w:pPr>
            <w:r>
              <w:rPr>
                <w:rFonts w:cs="Arial"/>
                <w:b/>
                <w:szCs w:val="22"/>
              </w:rPr>
              <w:t>Name</w:t>
            </w:r>
          </w:p>
        </w:tc>
        <w:tc>
          <w:tcPr>
            <w:tcW w:w="6521" w:type="dxa"/>
          </w:tcPr>
          <w:p w14:paraId="4DEEA0E0" w14:textId="77777777" w:rsidR="0016437B" w:rsidRDefault="0016437B" w:rsidP="00ED484A">
            <w:pPr>
              <w:tabs>
                <w:tab w:val="left" w:pos="0"/>
                <w:tab w:val="right" w:pos="2142"/>
              </w:tabs>
              <w:rPr>
                <w:rFonts w:cs="Arial"/>
                <w:szCs w:val="22"/>
              </w:rPr>
            </w:pPr>
          </w:p>
        </w:tc>
      </w:tr>
      <w:tr w:rsidR="0016437B" w14:paraId="180EE1F2" w14:textId="77777777" w:rsidTr="00A33BD1">
        <w:tc>
          <w:tcPr>
            <w:tcW w:w="2405" w:type="dxa"/>
            <w:shd w:val="clear" w:color="auto" w:fill="D9D9D9" w:themeFill="background1" w:themeFillShade="D9"/>
          </w:tcPr>
          <w:p w14:paraId="1AC594DD" w14:textId="77777777" w:rsidR="0016437B" w:rsidRPr="00A40E7B" w:rsidRDefault="0016437B" w:rsidP="00ED484A">
            <w:pPr>
              <w:tabs>
                <w:tab w:val="left" w:pos="0"/>
                <w:tab w:val="right" w:pos="2142"/>
              </w:tabs>
              <w:rPr>
                <w:rFonts w:cs="Arial"/>
                <w:b/>
                <w:szCs w:val="22"/>
              </w:rPr>
            </w:pPr>
            <w:r w:rsidRPr="00A40E7B">
              <w:rPr>
                <w:rFonts w:cs="Arial"/>
                <w:b/>
                <w:szCs w:val="22"/>
              </w:rPr>
              <w:t>Position</w:t>
            </w:r>
          </w:p>
        </w:tc>
        <w:tc>
          <w:tcPr>
            <w:tcW w:w="6521" w:type="dxa"/>
          </w:tcPr>
          <w:p w14:paraId="28EC9B4F" w14:textId="77777777" w:rsidR="0016437B" w:rsidRDefault="0016437B" w:rsidP="00ED484A">
            <w:pPr>
              <w:tabs>
                <w:tab w:val="left" w:pos="0"/>
                <w:tab w:val="right" w:pos="2142"/>
              </w:tabs>
              <w:rPr>
                <w:rFonts w:cs="Arial"/>
                <w:szCs w:val="22"/>
              </w:rPr>
            </w:pPr>
          </w:p>
        </w:tc>
      </w:tr>
      <w:tr w:rsidR="0016437B" w14:paraId="061A4935" w14:textId="77777777" w:rsidTr="00A33BD1">
        <w:tc>
          <w:tcPr>
            <w:tcW w:w="2405" w:type="dxa"/>
            <w:shd w:val="clear" w:color="auto" w:fill="D9D9D9" w:themeFill="background1" w:themeFillShade="D9"/>
          </w:tcPr>
          <w:p w14:paraId="0DFEB5E4" w14:textId="77777777" w:rsidR="0016437B" w:rsidRPr="00A40E7B" w:rsidRDefault="0016437B" w:rsidP="00ED484A">
            <w:pPr>
              <w:tabs>
                <w:tab w:val="left" w:pos="0"/>
                <w:tab w:val="right" w:pos="2142"/>
              </w:tabs>
              <w:rPr>
                <w:rFonts w:cs="Arial"/>
                <w:b/>
                <w:szCs w:val="22"/>
              </w:rPr>
            </w:pPr>
            <w:r w:rsidRPr="00A40E7B">
              <w:rPr>
                <w:rFonts w:cs="Arial"/>
                <w:b/>
                <w:szCs w:val="22"/>
              </w:rPr>
              <w:t>For and on behalf of</w:t>
            </w:r>
          </w:p>
        </w:tc>
        <w:tc>
          <w:tcPr>
            <w:tcW w:w="6521" w:type="dxa"/>
          </w:tcPr>
          <w:p w14:paraId="7F94AF69" w14:textId="77777777" w:rsidR="0016437B" w:rsidRDefault="0016437B" w:rsidP="00ED484A">
            <w:pPr>
              <w:tabs>
                <w:tab w:val="left" w:pos="0"/>
                <w:tab w:val="right" w:pos="2142"/>
              </w:tabs>
              <w:rPr>
                <w:rFonts w:cs="Arial"/>
                <w:szCs w:val="22"/>
              </w:rPr>
            </w:pPr>
          </w:p>
        </w:tc>
      </w:tr>
      <w:tr w:rsidR="0016437B" w14:paraId="74DE0999" w14:textId="77777777" w:rsidTr="00A33BD1">
        <w:tc>
          <w:tcPr>
            <w:tcW w:w="2405" w:type="dxa"/>
            <w:shd w:val="clear" w:color="auto" w:fill="D9D9D9" w:themeFill="background1" w:themeFillShade="D9"/>
          </w:tcPr>
          <w:p w14:paraId="397725AF" w14:textId="77777777" w:rsidR="0016437B" w:rsidRPr="00A40E7B" w:rsidRDefault="0016437B" w:rsidP="00ED484A">
            <w:pPr>
              <w:tabs>
                <w:tab w:val="left" w:pos="0"/>
                <w:tab w:val="right" w:pos="2142"/>
              </w:tabs>
              <w:rPr>
                <w:rFonts w:cs="Arial"/>
                <w:b/>
                <w:szCs w:val="22"/>
              </w:rPr>
            </w:pPr>
            <w:r w:rsidRPr="00A40E7B">
              <w:rPr>
                <w:rFonts w:cs="Arial"/>
                <w:b/>
                <w:szCs w:val="22"/>
              </w:rPr>
              <w:t>Date</w:t>
            </w:r>
          </w:p>
        </w:tc>
        <w:tc>
          <w:tcPr>
            <w:tcW w:w="6521" w:type="dxa"/>
          </w:tcPr>
          <w:p w14:paraId="2AED8397" w14:textId="77777777" w:rsidR="0016437B" w:rsidRDefault="0016437B" w:rsidP="00ED484A">
            <w:pPr>
              <w:tabs>
                <w:tab w:val="left" w:pos="0"/>
                <w:tab w:val="right" w:pos="2142"/>
              </w:tabs>
              <w:rPr>
                <w:rFonts w:cs="Arial"/>
                <w:szCs w:val="22"/>
              </w:rPr>
            </w:pPr>
          </w:p>
        </w:tc>
      </w:tr>
    </w:tbl>
    <w:p w14:paraId="0523394F" w14:textId="77777777" w:rsidR="002345F8" w:rsidRDefault="002345F8" w:rsidP="002345F8">
      <w:pPr>
        <w:rPr>
          <w:rFonts w:cs="Arial"/>
          <w:szCs w:val="22"/>
        </w:rPr>
      </w:pPr>
    </w:p>
    <w:p w14:paraId="335A2F97" w14:textId="77777777" w:rsidR="001B5B72" w:rsidRDefault="001B5B72">
      <w:pPr>
        <w:rPr>
          <w:rFonts w:cs="Arial"/>
          <w:szCs w:val="22"/>
        </w:rPr>
      </w:pPr>
      <w:r>
        <w:rPr>
          <w:rFonts w:cs="Arial"/>
          <w:szCs w:val="22"/>
        </w:rPr>
        <w:t xml:space="preserve">Should your </w:t>
      </w:r>
      <w:r w:rsidR="00A82088">
        <w:rPr>
          <w:rFonts w:cs="Arial"/>
          <w:szCs w:val="22"/>
        </w:rPr>
        <w:t xml:space="preserve">organisation’s </w:t>
      </w:r>
      <w:r>
        <w:rPr>
          <w:rFonts w:cs="Arial"/>
          <w:szCs w:val="22"/>
        </w:rPr>
        <w:t xml:space="preserve">turnover be </w:t>
      </w:r>
      <w:r w:rsidR="00A82088">
        <w:rPr>
          <w:rFonts w:cs="Arial"/>
          <w:szCs w:val="22"/>
        </w:rPr>
        <w:t>£36M or above, you are required to publish a Modern Slavery Statement annually.</w:t>
      </w:r>
    </w:p>
    <w:tbl>
      <w:tblPr>
        <w:tblStyle w:val="TableGrid"/>
        <w:tblW w:w="0" w:type="auto"/>
        <w:tblLook w:val="04A0" w:firstRow="1" w:lastRow="0" w:firstColumn="1" w:lastColumn="0" w:noHBand="0" w:noVBand="1"/>
      </w:tblPr>
      <w:tblGrid>
        <w:gridCol w:w="4106"/>
        <w:gridCol w:w="4820"/>
      </w:tblGrid>
      <w:tr w:rsidR="0016437B" w14:paraId="5861754D" w14:textId="77777777" w:rsidTr="00A33BD1">
        <w:tc>
          <w:tcPr>
            <w:tcW w:w="4106" w:type="dxa"/>
            <w:shd w:val="clear" w:color="auto" w:fill="D9D9D9" w:themeFill="background1" w:themeFillShade="D9"/>
          </w:tcPr>
          <w:p w14:paraId="25E08DEC" w14:textId="77777777" w:rsidR="0016437B" w:rsidRPr="00A40E7B" w:rsidRDefault="0016437B" w:rsidP="00ED484A">
            <w:pPr>
              <w:tabs>
                <w:tab w:val="left" w:pos="0"/>
                <w:tab w:val="right" w:pos="2142"/>
              </w:tabs>
              <w:rPr>
                <w:rFonts w:cs="Arial"/>
                <w:b/>
                <w:szCs w:val="22"/>
              </w:rPr>
            </w:pPr>
            <w:r>
              <w:rPr>
                <w:rFonts w:cs="Arial"/>
                <w:b/>
                <w:szCs w:val="22"/>
              </w:rPr>
              <w:t>Insert link to your Modern Slavery Statement</w:t>
            </w:r>
          </w:p>
        </w:tc>
        <w:tc>
          <w:tcPr>
            <w:tcW w:w="4820" w:type="dxa"/>
          </w:tcPr>
          <w:p w14:paraId="32B156F3" w14:textId="77777777" w:rsidR="0016437B" w:rsidRDefault="0016437B" w:rsidP="00ED484A">
            <w:pPr>
              <w:tabs>
                <w:tab w:val="left" w:pos="0"/>
                <w:tab w:val="right" w:pos="2142"/>
              </w:tabs>
              <w:rPr>
                <w:rFonts w:cs="Arial"/>
                <w:szCs w:val="22"/>
              </w:rPr>
            </w:pPr>
          </w:p>
        </w:tc>
      </w:tr>
    </w:tbl>
    <w:p w14:paraId="2DDE00B0" w14:textId="77777777" w:rsidR="004B044E" w:rsidRDefault="004B044E">
      <w:pPr>
        <w:rPr>
          <w:rFonts w:cs="Arial"/>
          <w:szCs w:val="22"/>
        </w:rPr>
      </w:pPr>
    </w:p>
    <w:p w14:paraId="0260FFD8" w14:textId="77777777" w:rsidR="004B044E" w:rsidRPr="00765AA4" w:rsidRDefault="004B044E" w:rsidP="00765AA4"/>
    <w:p w14:paraId="5E43A176" w14:textId="77777777" w:rsidR="004B044E" w:rsidRDefault="004B044E">
      <w:pPr>
        <w:rPr>
          <w:rFonts w:cs="Arial"/>
          <w:szCs w:val="22"/>
        </w:rPr>
      </w:pPr>
    </w:p>
    <w:p w14:paraId="63961B36" w14:textId="77777777" w:rsidR="0014313A" w:rsidRDefault="0014313A">
      <w:pPr>
        <w:rPr>
          <w:rFonts w:cs="Arial"/>
          <w:szCs w:val="22"/>
        </w:rPr>
      </w:pPr>
    </w:p>
    <w:p w14:paraId="109ED451" w14:textId="77777777" w:rsidR="00BE5476" w:rsidRDefault="00BE5476">
      <w:pPr>
        <w:rPr>
          <w:rFonts w:cs="Arial"/>
          <w:szCs w:val="22"/>
        </w:rPr>
      </w:pPr>
    </w:p>
    <w:p w14:paraId="3843D7E8" w14:textId="77777777" w:rsidR="009A150D" w:rsidRDefault="009A150D">
      <w:pPr>
        <w:rPr>
          <w:rFonts w:cs="Arial"/>
          <w:szCs w:val="22"/>
        </w:rPr>
      </w:pPr>
    </w:p>
    <w:p w14:paraId="6EA1DD32" w14:textId="77777777" w:rsidR="00A2213D" w:rsidRDefault="00A2213D">
      <w:pPr>
        <w:spacing w:after="0"/>
        <w:jc w:val="left"/>
        <w:rPr>
          <w:rFonts w:cstheme="majorBidi"/>
          <w:b/>
          <w:sz w:val="28"/>
          <w:szCs w:val="32"/>
        </w:rPr>
      </w:pPr>
      <w:r>
        <w:br w:type="page"/>
      </w:r>
    </w:p>
    <w:p w14:paraId="1DBEA6C4" w14:textId="63AC9375" w:rsidR="004D0E3B" w:rsidRPr="004D0E3B" w:rsidRDefault="00D95F96" w:rsidP="00D95F96">
      <w:pPr>
        <w:pStyle w:val="Heading1"/>
        <w:rPr>
          <w:rFonts w:eastAsia="Times New Roman"/>
        </w:rPr>
      </w:pPr>
      <w:bookmarkStart w:id="8" w:name="_Toc25327224"/>
      <w:r>
        <w:rPr>
          <w:rFonts w:eastAsia="Times New Roman"/>
        </w:rPr>
        <w:lastRenderedPageBreak/>
        <w:t>Health &amp; Safety Declaration</w:t>
      </w:r>
      <w:bookmarkEnd w:id="8"/>
    </w:p>
    <w:p w14:paraId="36106B9F" w14:textId="77777777" w:rsidR="00897AA1" w:rsidRDefault="006C07B6" w:rsidP="00897AA1">
      <w:pPr>
        <w:rPr>
          <w:rFonts w:asciiTheme="minorHAnsi" w:hAnsiTheme="minorHAnsi" w:cs="Arial"/>
          <w:szCs w:val="22"/>
        </w:rPr>
      </w:pPr>
      <w:r>
        <w:rPr>
          <w:rFonts w:asciiTheme="minorHAnsi" w:hAnsiTheme="minorHAnsi" w:cs="Arial"/>
          <w:szCs w:val="22"/>
        </w:rPr>
        <w:t xml:space="preserve">Suppliers </w:t>
      </w:r>
      <w:r w:rsidR="00897AA1">
        <w:rPr>
          <w:rFonts w:asciiTheme="minorHAnsi" w:hAnsiTheme="minorHAnsi" w:cs="Arial"/>
          <w:szCs w:val="22"/>
        </w:rPr>
        <w:t xml:space="preserve">must </w:t>
      </w:r>
      <w:r w:rsidR="00897AA1" w:rsidRPr="001E760B">
        <w:rPr>
          <w:rFonts w:asciiTheme="minorHAnsi" w:hAnsiTheme="minorHAnsi" w:cs="Arial"/>
          <w:szCs w:val="22"/>
        </w:rPr>
        <w:t xml:space="preserve">ensure that they are fully compliant with </w:t>
      </w:r>
      <w:r w:rsidR="00897AA1" w:rsidRPr="001E760B">
        <w:rPr>
          <w:rFonts w:asciiTheme="minorHAnsi" w:hAnsiTheme="minorHAnsi" w:cs="Arial"/>
          <w:b/>
          <w:szCs w:val="22"/>
        </w:rPr>
        <w:t xml:space="preserve">all </w:t>
      </w:r>
      <w:r w:rsidR="00897AA1" w:rsidRPr="001E760B">
        <w:rPr>
          <w:rFonts w:asciiTheme="minorHAnsi" w:hAnsiTheme="minorHAnsi" w:cs="Arial"/>
          <w:szCs w:val="22"/>
        </w:rPr>
        <w:t xml:space="preserve">Health and Safety Regulations which may be relevant to this contract. </w:t>
      </w:r>
    </w:p>
    <w:p w14:paraId="181CCFEE" w14:textId="4A3ADBB2" w:rsidR="001B5B72" w:rsidRPr="00CD1BED" w:rsidRDefault="009A3F08" w:rsidP="00CD1BED">
      <w:pPr>
        <w:pStyle w:val="Heading2"/>
      </w:pPr>
      <w:r>
        <w:t xml:space="preserve">Health &amp; Safety </w:t>
      </w:r>
      <w:r w:rsidR="001B5B72" w:rsidRPr="00CD1BED">
        <w:t>Code of Conduct</w:t>
      </w:r>
    </w:p>
    <w:p w14:paraId="246195A9" w14:textId="4F0B15BA" w:rsidR="001B5B72" w:rsidRDefault="001B5B72" w:rsidP="00CD1BED">
      <w:pPr>
        <w:rPr>
          <w:rFonts w:eastAsia="Arial"/>
        </w:rPr>
      </w:pPr>
      <w:r>
        <w:rPr>
          <w:rFonts w:eastAsia="Arial"/>
        </w:rPr>
        <w:t xml:space="preserve">The University’s Code of Conduct </w:t>
      </w:r>
      <w:r w:rsidR="009A3F08">
        <w:rPr>
          <w:rFonts w:eastAsia="Arial"/>
        </w:rPr>
        <w:t xml:space="preserve">for Contractors </w:t>
      </w:r>
      <w:r>
        <w:rPr>
          <w:rFonts w:eastAsia="Arial"/>
        </w:rPr>
        <w:t>is available via</w:t>
      </w:r>
      <w:r w:rsidR="006C07B6">
        <w:rPr>
          <w:rFonts w:eastAsia="Arial"/>
        </w:rPr>
        <w:t>:</w:t>
      </w:r>
      <w:r>
        <w:rPr>
          <w:rFonts w:eastAsia="Arial"/>
        </w:rPr>
        <w:t xml:space="preserve"> </w:t>
      </w:r>
    </w:p>
    <w:p w14:paraId="4EB747B7" w14:textId="77777777" w:rsidR="001B5B72" w:rsidRDefault="006B137F" w:rsidP="001B5B72">
      <w:pPr>
        <w:pStyle w:val="NoSpacing"/>
        <w:rPr>
          <w:rFonts w:eastAsia="Arial"/>
          <w:color w:val="000000"/>
          <w:spacing w:val="4"/>
        </w:rPr>
      </w:pPr>
      <w:hyperlink r:id="rId14" w:history="1">
        <w:r w:rsidR="001B5B72" w:rsidRPr="00E53484">
          <w:rPr>
            <w:rStyle w:val="Hyperlink"/>
            <w:rFonts w:eastAsia="Arial"/>
            <w:spacing w:val="4"/>
          </w:rPr>
          <w:t>http://www2.warwick.ac.uk/services/healthsafetywellbeing/guidance/contractors/</w:t>
        </w:r>
      </w:hyperlink>
    </w:p>
    <w:p w14:paraId="684710B8" w14:textId="77777777" w:rsidR="001B5B72" w:rsidRDefault="001B5B72" w:rsidP="001B5B72">
      <w:pPr>
        <w:pStyle w:val="NoSpacing"/>
        <w:rPr>
          <w:rFonts w:eastAsia="Arial"/>
          <w:color w:val="000000"/>
          <w:spacing w:val="4"/>
        </w:rPr>
      </w:pPr>
    </w:p>
    <w:p w14:paraId="09594980" w14:textId="77777777" w:rsidR="001B5B72" w:rsidRDefault="001B5B72" w:rsidP="002A0D1D">
      <w:pPr>
        <w:rPr>
          <w:rFonts w:eastAsia="Arial"/>
        </w:rPr>
      </w:pPr>
      <w:r>
        <w:rPr>
          <w:rFonts w:eastAsia="Arial"/>
        </w:rPr>
        <w:t xml:space="preserve">Whilst not all sections will be relevant to the services to be undertaken, where sections are relevant, you will be required to comply with the Code. </w:t>
      </w:r>
      <w:r w:rsidR="002A0D1D">
        <w:rPr>
          <w:rFonts w:eastAsia="Arial"/>
        </w:rPr>
        <w:t xml:space="preserve"> </w:t>
      </w:r>
      <w:r>
        <w:rPr>
          <w:rFonts w:eastAsia="Arial"/>
        </w:rPr>
        <w:t>Please ensure you have read the obligations contained therein and sign the below declaration:</w:t>
      </w:r>
    </w:p>
    <w:p w14:paraId="41656122" w14:textId="77777777" w:rsidR="0054521B" w:rsidRPr="00E03A48" w:rsidRDefault="00E03A48" w:rsidP="00E03A48">
      <w:pPr>
        <w:pStyle w:val="Heading2"/>
      </w:pPr>
      <w:r w:rsidRPr="00E03A48">
        <w:t>Declaration</w:t>
      </w:r>
    </w:p>
    <w:p w14:paraId="6C691EAA" w14:textId="65E9FD19" w:rsidR="001B5B72" w:rsidRPr="00CD1BED" w:rsidRDefault="001B5B72" w:rsidP="001B5B72">
      <w:pPr>
        <w:pStyle w:val="NoSpacing"/>
      </w:pPr>
      <w:r w:rsidRPr="0054521B">
        <w:rPr>
          <w:rFonts w:eastAsia="Arial"/>
          <w:color w:val="000000"/>
          <w:spacing w:val="4"/>
        </w:rPr>
        <w:t xml:space="preserve">I have read the University Code of Conduct document and on behalf of my organisation, I agree to fully comply </w:t>
      </w:r>
      <w:r w:rsidRPr="0054521B">
        <w:t xml:space="preserve">with the code of conduct and the instructions contained therein. I also undertake to ensure that all employees and sub-contractors involved in the performance of the contract will comply with this Code of Conduct. </w:t>
      </w:r>
      <w:r w:rsidRPr="0054521B">
        <w:rPr>
          <w:rFonts w:eastAsia="Arial"/>
          <w:color w:val="000000"/>
          <w:spacing w:val="4"/>
        </w:rPr>
        <w:t>I understand that failure to meet my health and safety obligations in this regard may be construed as breach of contract and may result in termination of the contract.</w:t>
      </w:r>
      <w:r w:rsidR="00CD1BED">
        <w:t xml:space="preserve"> </w:t>
      </w:r>
      <w:r w:rsidRPr="0054521B">
        <w:t>I will also check the current version by regularly accessing the University web.</w:t>
      </w:r>
    </w:p>
    <w:p w14:paraId="17CA5805" w14:textId="77777777" w:rsidR="001B5B72" w:rsidRPr="0054521B" w:rsidRDefault="001B5B72" w:rsidP="001B5B72">
      <w:pPr>
        <w:pStyle w:val="NoSpacing"/>
      </w:pPr>
    </w:p>
    <w:tbl>
      <w:tblPr>
        <w:tblStyle w:val="TableGrid"/>
        <w:tblW w:w="0" w:type="auto"/>
        <w:tblLook w:val="04A0" w:firstRow="1" w:lastRow="0" w:firstColumn="1" w:lastColumn="0" w:noHBand="0" w:noVBand="1"/>
      </w:tblPr>
      <w:tblGrid>
        <w:gridCol w:w="2405"/>
        <w:gridCol w:w="6315"/>
      </w:tblGrid>
      <w:tr w:rsidR="00BE5476" w14:paraId="479BC39F" w14:textId="77777777" w:rsidTr="00ED484A">
        <w:trPr>
          <w:trHeight w:val="331"/>
        </w:trPr>
        <w:tc>
          <w:tcPr>
            <w:tcW w:w="2405" w:type="dxa"/>
            <w:shd w:val="clear" w:color="auto" w:fill="D9D9D9" w:themeFill="background1" w:themeFillShade="D9"/>
          </w:tcPr>
          <w:p w14:paraId="489F7FD3" w14:textId="77777777" w:rsidR="00BE5476" w:rsidRPr="00A40E7B" w:rsidRDefault="00BE5476" w:rsidP="00ED484A">
            <w:pPr>
              <w:tabs>
                <w:tab w:val="left" w:pos="0"/>
                <w:tab w:val="right" w:pos="2142"/>
              </w:tabs>
              <w:rPr>
                <w:rFonts w:cs="Arial"/>
                <w:b/>
                <w:szCs w:val="22"/>
              </w:rPr>
            </w:pPr>
            <w:r w:rsidRPr="00A40E7B">
              <w:rPr>
                <w:rFonts w:cs="Arial"/>
                <w:b/>
                <w:szCs w:val="22"/>
              </w:rPr>
              <w:t>Signed</w:t>
            </w:r>
          </w:p>
        </w:tc>
        <w:tc>
          <w:tcPr>
            <w:tcW w:w="6315" w:type="dxa"/>
          </w:tcPr>
          <w:p w14:paraId="7690635C" w14:textId="77777777" w:rsidR="00D95F96" w:rsidRDefault="00D95F96" w:rsidP="00ED484A">
            <w:pPr>
              <w:tabs>
                <w:tab w:val="left" w:pos="0"/>
                <w:tab w:val="right" w:pos="2142"/>
              </w:tabs>
              <w:rPr>
                <w:rFonts w:cs="Arial"/>
                <w:szCs w:val="22"/>
              </w:rPr>
            </w:pPr>
          </w:p>
          <w:p w14:paraId="18887FCE" w14:textId="77777777" w:rsidR="00CD1BED" w:rsidRDefault="00CD1BED" w:rsidP="00ED484A">
            <w:pPr>
              <w:tabs>
                <w:tab w:val="left" w:pos="0"/>
                <w:tab w:val="right" w:pos="2142"/>
              </w:tabs>
              <w:rPr>
                <w:rFonts w:cs="Arial"/>
                <w:szCs w:val="22"/>
              </w:rPr>
            </w:pPr>
          </w:p>
        </w:tc>
      </w:tr>
      <w:tr w:rsidR="00BE5476" w14:paraId="08BE1CE5" w14:textId="77777777" w:rsidTr="00ED484A">
        <w:tc>
          <w:tcPr>
            <w:tcW w:w="2405" w:type="dxa"/>
            <w:shd w:val="clear" w:color="auto" w:fill="D9D9D9" w:themeFill="background1" w:themeFillShade="D9"/>
          </w:tcPr>
          <w:p w14:paraId="3DAC9709" w14:textId="77777777" w:rsidR="00BE5476" w:rsidRPr="00A40E7B" w:rsidRDefault="00BE5476" w:rsidP="00ED484A">
            <w:pPr>
              <w:tabs>
                <w:tab w:val="left" w:pos="0"/>
                <w:tab w:val="right" w:pos="2142"/>
              </w:tabs>
              <w:rPr>
                <w:rFonts w:cs="Arial"/>
                <w:b/>
                <w:szCs w:val="22"/>
              </w:rPr>
            </w:pPr>
            <w:r>
              <w:rPr>
                <w:rFonts w:cs="Arial"/>
                <w:b/>
                <w:szCs w:val="22"/>
              </w:rPr>
              <w:t>Name</w:t>
            </w:r>
          </w:p>
        </w:tc>
        <w:tc>
          <w:tcPr>
            <w:tcW w:w="6315" w:type="dxa"/>
          </w:tcPr>
          <w:p w14:paraId="212AF9CE" w14:textId="77777777" w:rsidR="00BE5476" w:rsidRDefault="00BE5476" w:rsidP="00ED484A">
            <w:pPr>
              <w:tabs>
                <w:tab w:val="left" w:pos="0"/>
                <w:tab w:val="right" w:pos="2142"/>
              </w:tabs>
              <w:rPr>
                <w:rFonts w:cs="Arial"/>
                <w:szCs w:val="22"/>
              </w:rPr>
            </w:pPr>
          </w:p>
        </w:tc>
      </w:tr>
      <w:tr w:rsidR="00BE5476" w14:paraId="74641A8F" w14:textId="77777777" w:rsidTr="00ED484A">
        <w:tc>
          <w:tcPr>
            <w:tcW w:w="2405" w:type="dxa"/>
            <w:shd w:val="clear" w:color="auto" w:fill="D9D9D9" w:themeFill="background1" w:themeFillShade="D9"/>
          </w:tcPr>
          <w:p w14:paraId="0067347E" w14:textId="77777777" w:rsidR="00BE5476" w:rsidRPr="00A40E7B" w:rsidRDefault="00BE5476" w:rsidP="00ED484A">
            <w:pPr>
              <w:tabs>
                <w:tab w:val="left" w:pos="0"/>
                <w:tab w:val="right" w:pos="2142"/>
              </w:tabs>
              <w:rPr>
                <w:rFonts w:cs="Arial"/>
                <w:b/>
                <w:szCs w:val="22"/>
              </w:rPr>
            </w:pPr>
            <w:r w:rsidRPr="00A40E7B">
              <w:rPr>
                <w:rFonts w:cs="Arial"/>
                <w:b/>
                <w:szCs w:val="22"/>
              </w:rPr>
              <w:t>Position</w:t>
            </w:r>
          </w:p>
        </w:tc>
        <w:tc>
          <w:tcPr>
            <w:tcW w:w="6315" w:type="dxa"/>
          </w:tcPr>
          <w:p w14:paraId="12557B33" w14:textId="77777777" w:rsidR="00BE5476" w:rsidRDefault="00BE5476" w:rsidP="00ED484A">
            <w:pPr>
              <w:tabs>
                <w:tab w:val="left" w:pos="0"/>
                <w:tab w:val="right" w:pos="2142"/>
              </w:tabs>
              <w:rPr>
                <w:rFonts w:cs="Arial"/>
                <w:szCs w:val="22"/>
              </w:rPr>
            </w:pPr>
          </w:p>
        </w:tc>
      </w:tr>
      <w:tr w:rsidR="00BE5476" w14:paraId="0979740C" w14:textId="77777777" w:rsidTr="00ED484A">
        <w:tc>
          <w:tcPr>
            <w:tcW w:w="2405" w:type="dxa"/>
            <w:shd w:val="clear" w:color="auto" w:fill="D9D9D9" w:themeFill="background1" w:themeFillShade="D9"/>
          </w:tcPr>
          <w:p w14:paraId="3F5BCFA6" w14:textId="77777777" w:rsidR="00BE5476" w:rsidRPr="00A40E7B" w:rsidRDefault="00BE5476" w:rsidP="00ED484A">
            <w:pPr>
              <w:tabs>
                <w:tab w:val="left" w:pos="0"/>
                <w:tab w:val="right" w:pos="2142"/>
              </w:tabs>
              <w:rPr>
                <w:rFonts w:cs="Arial"/>
                <w:b/>
                <w:szCs w:val="22"/>
              </w:rPr>
            </w:pPr>
            <w:r w:rsidRPr="00A40E7B">
              <w:rPr>
                <w:rFonts w:cs="Arial"/>
                <w:b/>
                <w:szCs w:val="22"/>
              </w:rPr>
              <w:t>For and on behalf of</w:t>
            </w:r>
          </w:p>
        </w:tc>
        <w:tc>
          <w:tcPr>
            <w:tcW w:w="6315" w:type="dxa"/>
          </w:tcPr>
          <w:p w14:paraId="4039EE58" w14:textId="77777777" w:rsidR="00BE5476" w:rsidRDefault="00BE5476" w:rsidP="00ED484A">
            <w:pPr>
              <w:tabs>
                <w:tab w:val="left" w:pos="0"/>
                <w:tab w:val="right" w:pos="2142"/>
              </w:tabs>
              <w:rPr>
                <w:rFonts w:cs="Arial"/>
                <w:szCs w:val="22"/>
              </w:rPr>
            </w:pPr>
          </w:p>
        </w:tc>
      </w:tr>
      <w:tr w:rsidR="00BE5476" w14:paraId="773642CE" w14:textId="77777777" w:rsidTr="00ED484A">
        <w:tc>
          <w:tcPr>
            <w:tcW w:w="2405" w:type="dxa"/>
            <w:shd w:val="clear" w:color="auto" w:fill="D9D9D9" w:themeFill="background1" w:themeFillShade="D9"/>
          </w:tcPr>
          <w:p w14:paraId="1365AE2E" w14:textId="77777777" w:rsidR="00BE5476" w:rsidRPr="00A40E7B" w:rsidRDefault="00BE5476" w:rsidP="00ED484A">
            <w:pPr>
              <w:tabs>
                <w:tab w:val="left" w:pos="0"/>
                <w:tab w:val="right" w:pos="2142"/>
              </w:tabs>
              <w:rPr>
                <w:rFonts w:cs="Arial"/>
                <w:b/>
                <w:szCs w:val="22"/>
              </w:rPr>
            </w:pPr>
            <w:r w:rsidRPr="00A40E7B">
              <w:rPr>
                <w:rFonts w:cs="Arial"/>
                <w:b/>
                <w:szCs w:val="22"/>
              </w:rPr>
              <w:t>Date</w:t>
            </w:r>
          </w:p>
        </w:tc>
        <w:tc>
          <w:tcPr>
            <w:tcW w:w="6315" w:type="dxa"/>
          </w:tcPr>
          <w:p w14:paraId="3ED7C891" w14:textId="77777777" w:rsidR="00BE5476" w:rsidRDefault="00BE5476" w:rsidP="00ED484A">
            <w:pPr>
              <w:tabs>
                <w:tab w:val="left" w:pos="0"/>
                <w:tab w:val="right" w:pos="2142"/>
              </w:tabs>
              <w:rPr>
                <w:rFonts w:cs="Arial"/>
                <w:szCs w:val="22"/>
              </w:rPr>
            </w:pPr>
          </w:p>
        </w:tc>
      </w:tr>
    </w:tbl>
    <w:p w14:paraId="77ADDAC2" w14:textId="77777777" w:rsidR="001B5B72" w:rsidRDefault="001B5B72" w:rsidP="004C69C8">
      <w:pPr>
        <w:pStyle w:val="NoSpacing"/>
        <w:rPr>
          <w:rFonts w:eastAsia="Arial"/>
          <w:color w:val="000000"/>
          <w:spacing w:val="4"/>
        </w:rPr>
      </w:pPr>
    </w:p>
    <w:p w14:paraId="6F7AE9D4" w14:textId="77777777" w:rsidR="009A3F08" w:rsidRDefault="009A3F08">
      <w:pPr>
        <w:spacing w:after="0"/>
        <w:jc w:val="left"/>
        <w:rPr>
          <w:rFonts w:cstheme="majorBidi"/>
          <w:b/>
          <w:sz w:val="28"/>
          <w:szCs w:val="32"/>
        </w:rPr>
      </w:pPr>
      <w:r>
        <w:br w:type="page"/>
      </w:r>
    </w:p>
    <w:p w14:paraId="2F5F9B07" w14:textId="774D6725" w:rsidR="00A82088" w:rsidRPr="004D0E3B" w:rsidRDefault="00D95F96" w:rsidP="00CD1BED">
      <w:pPr>
        <w:pStyle w:val="Heading1"/>
        <w:rPr>
          <w:rFonts w:eastAsia="Times New Roman"/>
        </w:rPr>
      </w:pPr>
      <w:bookmarkStart w:id="9" w:name="_Toc25327225"/>
      <w:r>
        <w:rPr>
          <w:rFonts w:eastAsia="Times New Roman"/>
        </w:rPr>
        <w:lastRenderedPageBreak/>
        <w:t>Business Ethics and Conflicts Of Interest Declaration</w:t>
      </w:r>
      <w:bookmarkEnd w:id="9"/>
    </w:p>
    <w:p w14:paraId="01CB311D" w14:textId="77777777" w:rsidR="006C07B6" w:rsidRPr="005A146D" w:rsidRDefault="006C07B6" w:rsidP="006C07B6">
      <w:pPr>
        <w:rPr>
          <w:szCs w:val="22"/>
        </w:rPr>
      </w:pPr>
      <w:r>
        <w:rPr>
          <w:szCs w:val="22"/>
        </w:rPr>
        <w:t>S</w:t>
      </w:r>
      <w:r w:rsidRPr="005A146D">
        <w:rPr>
          <w:szCs w:val="22"/>
        </w:rPr>
        <w:t xml:space="preserve">uppliers are asked to acknowledge their compliance with </w:t>
      </w:r>
      <w:r w:rsidR="003C6C27">
        <w:rPr>
          <w:szCs w:val="22"/>
        </w:rPr>
        <w:t>the following:</w:t>
      </w:r>
    </w:p>
    <w:p w14:paraId="753B3D0D" w14:textId="38BE26C1" w:rsidR="001E760B" w:rsidRPr="008859D2" w:rsidRDefault="00D95F96" w:rsidP="001E760B">
      <w:pPr>
        <w:rPr>
          <w:rFonts w:cs="Calibri"/>
          <w:szCs w:val="22"/>
        </w:rPr>
      </w:pPr>
      <w:r>
        <w:rPr>
          <w:rFonts w:cs="Calibri"/>
          <w:szCs w:val="22"/>
        </w:rPr>
        <w:t xml:space="preserve">The </w:t>
      </w:r>
      <w:r w:rsidRPr="003C6C27">
        <w:rPr>
          <w:rFonts w:cs="Calibri"/>
          <w:szCs w:val="22"/>
        </w:rPr>
        <w:t xml:space="preserve">Supplier </w:t>
      </w:r>
      <w:r w:rsidR="001E760B" w:rsidRPr="008859D2">
        <w:rPr>
          <w:rFonts w:cs="Calibri"/>
          <w:szCs w:val="22"/>
        </w:rPr>
        <w:t xml:space="preserve">shall not offer to pay or give, or agree to pay or give or pay or give, any sum of money or valuable consideration to any person for doing, having done, causing, or having caused to be done, any act of nature described above in relation to </w:t>
      </w:r>
      <w:r w:rsidR="00CD1BED">
        <w:rPr>
          <w:rFonts w:cs="Calibri"/>
          <w:szCs w:val="22"/>
        </w:rPr>
        <w:t>this process.</w:t>
      </w:r>
    </w:p>
    <w:p w14:paraId="7CA21208" w14:textId="77777777" w:rsidR="001E760B" w:rsidRPr="008859D2" w:rsidRDefault="00D95F96" w:rsidP="001E760B">
      <w:pPr>
        <w:rPr>
          <w:rFonts w:cs="Calibri"/>
          <w:szCs w:val="22"/>
        </w:rPr>
      </w:pPr>
      <w:r>
        <w:rPr>
          <w:rFonts w:cs="Calibri"/>
          <w:szCs w:val="22"/>
        </w:rPr>
        <w:t xml:space="preserve">The </w:t>
      </w:r>
      <w:r w:rsidRPr="003C6C27">
        <w:rPr>
          <w:rFonts w:cs="Calibri"/>
          <w:szCs w:val="22"/>
        </w:rPr>
        <w:t>Supplier</w:t>
      </w:r>
      <w:r w:rsidR="003C6C27" w:rsidRPr="003C6C27">
        <w:rPr>
          <w:rFonts w:cs="Calibri"/>
          <w:szCs w:val="22"/>
        </w:rPr>
        <w:t xml:space="preserve"> </w:t>
      </w:r>
      <w:r w:rsidR="001E760B" w:rsidRPr="008859D2">
        <w:rPr>
          <w:rFonts w:cs="Calibri"/>
          <w:szCs w:val="22"/>
        </w:rPr>
        <w:t>is aware of and complies with the obligations laid down by the Bribery Act 2010 and confirms that it has not and will not, in the course of its business operations, offer or give financial or other advantage to any party (including but not limited to its own employees, agents, associated person, subcontractor or other third party) to perform their functions or activities improperly or to reward that person for having done so, in order to gain a business advantage.</w:t>
      </w:r>
    </w:p>
    <w:p w14:paraId="7A41B955" w14:textId="77777777" w:rsidR="001E760B" w:rsidRPr="008859D2" w:rsidRDefault="00D95F96" w:rsidP="001E760B">
      <w:pPr>
        <w:rPr>
          <w:rFonts w:cs="Calibri"/>
          <w:szCs w:val="22"/>
        </w:rPr>
      </w:pPr>
      <w:r>
        <w:rPr>
          <w:rFonts w:cs="Calibri"/>
          <w:szCs w:val="22"/>
        </w:rPr>
        <w:t xml:space="preserve">The </w:t>
      </w:r>
      <w:r w:rsidR="003C6C27" w:rsidRPr="003C6C27">
        <w:rPr>
          <w:rFonts w:cs="Calibri"/>
          <w:szCs w:val="22"/>
        </w:rPr>
        <w:t xml:space="preserve">Supplier </w:t>
      </w:r>
      <w:r w:rsidR="001E760B" w:rsidRPr="008859D2">
        <w:rPr>
          <w:rFonts w:cs="Calibri"/>
          <w:szCs w:val="22"/>
        </w:rPr>
        <w:t xml:space="preserve">shall establish and maintain appropriate business standards, procedures and controls including those necessary to avoid any real or apparent impropriety or to prevent any action or conditions which could result in conflict with the University’s best interests. </w:t>
      </w:r>
    </w:p>
    <w:p w14:paraId="466FDE4D" w14:textId="77777777" w:rsidR="001E760B" w:rsidRPr="008859D2" w:rsidRDefault="00D95F96" w:rsidP="001E760B">
      <w:pPr>
        <w:rPr>
          <w:rFonts w:cs="Calibri"/>
          <w:szCs w:val="22"/>
        </w:rPr>
      </w:pPr>
      <w:r>
        <w:rPr>
          <w:rFonts w:cs="Calibri"/>
          <w:szCs w:val="22"/>
        </w:rPr>
        <w:t xml:space="preserve">The </w:t>
      </w:r>
      <w:r w:rsidR="003C6C27">
        <w:rPr>
          <w:rFonts w:cs="Calibri"/>
          <w:szCs w:val="22"/>
        </w:rPr>
        <w:t>Supplier’s e</w:t>
      </w:r>
      <w:r w:rsidR="001E760B" w:rsidRPr="008859D2">
        <w:rPr>
          <w:rFonts w:cs="Calibri"/>
          <w:szCs w:val="22"/>
        </w:rPr>
        <w:t>fforts shall include, but not be limited to, taking all reasonable steps to prevent its employees or agents from making, receiving, providing or offering gifts or entertainment of more than nominal value, payments, loans or other considerations to anyone for the purpose of influencing individuals, firms or bodies corporate to act contrary to the University of Warwick’s best interests.</w:t>
      </w:r>
    </w:p>
    <w:p w14:paraId="4CB00384" w14:textId="77777777" w:rsidR="001E760B" w:rsidRPr="008859D2" w:rsidRDefault="001E760B" w:rsidP="001E760B">
      <w:pPr>
        <w:rPr>
          <w:rFonts w:cs="Calibri"/>
          <w:szCs w:val="22"/>
        </w:rPr>
      </w:pPr>
      <w:r w:rsidRPr="008859D2">
        <w:rPr>
          <w:rFonts w:cs="Calibri"/>
          <w:szCs w:val="22"/>
        </w:rPr>
        <w:t xml:space="preserve">This obligation shall apply to the activities of the employees and agents of the </w:t>
      </w:r>
      <w:r w:rsidR="003C6C27" w:rsidRPr="003C6C27">
        <w:rPr>
          <w:rFonts w:cs="Calibri"/>
          <w:szCs w:val="22"/>
        </w:rPr>
        <w:t>Supplier</w:t>
      </w:r>
      <w:r w:rsidR="003C6C27">
        <w:rPr>
          <w:rFonts w:cs="Calibri"/>
          <w:b/>
          <w:i/>
          <w:szCs w:val="22"/>
        </w:rPr>
        <w:t xml:space="preserve"> </w:t>
      </w:r>
      <w:r w:rsidRPr="008859D2">
        <w:rPr>
          <w:rFonts w:cs="Calibri"/>
          <w:szCs w:val="22"/>
        </w:rPr>
        <w:t xml:space="preserve">in their relations with the employees of the University of Warwick and Third Parties (including but not limited to subcontractors) arising from this Agreement. </w:t>
      </w:r>
    </w:p>
    <w:p w14:paraId="1783CD1A" w14:textId="77777777" w:rsidR="0054521B" w:rsidRPr="00D95F96" w:rsidRDefault="00D95F96" w:rsidP="00D95F96">
      <w:pPr>
        <w:pStyle w:val="Heading2"/>
      </w:pPr>
      <w:r w:rsidRPr="00D95F96">
        <w:t>Declaration</w:t>
      </w:r>
    </w:p>
    <w:tbl>
      <w:tblPr>
        <w:tblStyle w:val="TableGrid"/>
        <w:tblW w:w="0" w:type="auto"/>
        <w:tblLook w:val="04A0" w:firstRow="1" w:lastRow="0" w:firstColumn="1" w:lastColumn="0" w:noHBand="0" w:noVBand="1"/>
      </w:tblPr>
      <w:tblGrid>
        <w:gridCol w:w="2324"/>
        <w:gridCol w:w="6602"/>
      </w:tblGrid>
      <w:tr w:rsidR="00116F6D" w14:paraId="5D5BD66D" w14:textId="77777777" w:rsidTr="00A33BD1">
        <w:trPr>
          <w:trHeight w:val="331"/>
        </w:trPr>
        <w:tc>
          <w:tcPr>
            <w:tcW w:w="2324" w:type="dxa"/>
            <w:shd w:val="clear" w:color="auto" w:fill="D9D9D9" w:themeFill="background1" w:themeFillShade="D9"/>
          </w:tcPr>
          <w:p w14:paraId="3660125F" w14:textId="77777777" w:rsidR="00116F6D" w:rsidRPr="00A40E7B" w:rsidRDefault="00116F6D" w:rsidP="00ED484A">
            <w:pPr>
              <w:tabs>
                <w:tab w:val="left" w:pos="0"/>
                <w:tab w:val="right" w:pos="2142"/>
              </w:tabs>
              <w:rPr>
                <w:rFonts w:cs="Arial"/>
                <w:b/>
                <w:szCs w:val="22"/>
              </w:rPr>
            </w:pPr>
            <w:r w:rsidRPr="00A40E7B">
              <w:rPr>
                <w:rFonts w:cs="Arial"/>
                <w:b/>
                <w:szCs w:val="22"/>
              </w:rPr>
              <w:t>Signed</w:t>
            </w:r>
          </w:p>
        </w:tc>
        <w:tc>
          <w:tcPr>
            <w:tcW w:w="6602" w:type="dxa"/>
          </w:tcPr>
          <w:p w14:paraId="1EAD9BA2" w14:textId="77777777" w:rsidR="00116F6D" w:rsidRDefault="00116F6D" w:rsidP="00ED484A">
            <w:pPr>
              <w:tabs>
                <w:tab w:val="left" w:pos="0"/>
                <w:tab w:val="right" w:pos="2142"/>
              </w:tabs>
              <w:rPr>
                <w:rFonts w:cs="Arial"/>
                <w:szCs w:val="22"/>
              </w:rPr>
            </w:pPr>
          </w:p>
          <w:p w14:paraId="05385685" w14:textId="77777777" w:rsidR="00D95F96" w:rsidRDefault="00D95F96" w:rsidP="00ED484A">
            <w:pPr>
              <w:tabs>
                <w:tab w:val="left" w:pos="0"/>
                <w:tab w:val="right" w:pos="2142"/>
              </w:tabs>
              <w:rPr>
                <w:rFonts w:cs="Arial"/>
                <w:szCs w:val="22"/>
              </w:rPr>
            </w:pPr>
          </w:p>
        </w:tc>
      </w:tr>
      <w:tr w:rsidR="00116F6D" w14:paraId="4BDD0938" w14:textId="77777777" w:rsidTr="00A33BD1">
        <w:tc>
          <w:tcPr>
            <w:tcW w:w="2324" w:type="dxa"/>
            <w:shd w:val="clear" w:color="auto" w:fill="D9D9D9" w:themeFill="background1" w:themeFillShade="D9"/>
          </w:tcPr>
          <w:p w14:paraId="273DF096" w14:textId="77777777" w:rsidR="00116F6D" w:rsidRPr="00A40E7B" w:rsidRDefault="00116F6D" w:rsidP="00ED484A">
            <w:pPr>
              <w:tabs>
                <w:tab w:val="left" w:pos="0"/>
                <w:tab w:val="right" w:pos="2142"/>
              </w:tabs>
              <w:rPr>
                <w:rFonts w:cs="Arial"/>
                <w:b/>
                <w:szCs w:val="22"/>
              </w:rPr>
            </w:pPr>
            <w:r>
              <w:rPr>
                <w:rFonts w:cs="Arial"/>
                <w:b/>
                <w:szCs w:val="22"/>
              </w:rPr>
              <w:t>Name</w:t>
            </w:r>
          </w:p>
        </w:tc>
        <w:tc>
          <w:tcPr>
            <w:tcW w:w="6602" w:type="dxa"/>
          </w:tcPr>
          <w:p w14:paraId="0E436DEE" w14:textId="77777777" w:rsidR="00116F6D" w:rsidRDefault="00116F6D" w:rsidP="00ED484A">
            <w:pPr>
              <w:tabs>
                <w:tab w:val="left" w:pos="0"/>
                <w:tab w:val="right" w:pos="2142"/>
              </w:tabs>
              <w:rPr>
                <w:rFonts w:cs="Arial"/>
                <w:szCs w:val="22"/>
              </w:rPr>
            </w:pPr>
          </w:p>
        </w:tc>
      </w:tr>
      <w:tr w:rsidR="00116F6D" w14:paraId="5EF5FFD6" w14:textId="77777777" w:rsidTr="00A33BD1">
        <w:tc>
          <w:tcPr>
            <w:tcW w:w="2324" w:type="dxa"/>
            <w:shd w:val="clear" w:color="auto" w:fill="D9D9D9" w:themeFill="background1" w:themeFillShade="D9"/>
          </w:tcPr>
          <w:p w14:paraId="79B7874D" w14:textId="77777777" w:rsidR="00116F6D" w:rsidRPr="00A40E7B" w:rsidRDefault="00116F6D" w:rsidP="00ED484A">
            <w:pPr>
              <w:tabs>
                <w:tab w:val="left" w:pos="0"/>
                <w:tab w:val="right" w:pos="2142"/>
              </w:tabs>
              <w:rPr>
                <w:rFonts w:cs="Arial"/>
                <w:b/>
                <w:szCs w:val="22"/>
              </w:rPr>
            </w:pPr>
            <w:r w:rsidRPr="00A40E7B">
              <w:rPr>
                <w:rFonts w:cs="Arial"/>
                <w:b/>
                <w:szCs w:val="22"/>
              </w:rPr>
              <w:t>Position</w:t>
            </w:r>
          </w:p>
        </w:tc>
        <w:tc>
          <w:tcPr>
            <w:tcW w:w="6602" w:type="dxa"/>
          </w:tcPr>
          <w:p w14:paraId="10CE8CA3" w14:textId="77777777" w:rsidR="00116F6D" w:rsidRDefault="00116F6D" w:rsidP="00ED484A">
            <w:pPr>
              <w:tabs>
                <w:tab w:val="left" w:pos="0"/>
                <w:tab w:val="right" w:pos="2142"/>
              </w:tabs>
              <w:rPr>
                <w:rFonts w:cs="Arial"/>
                <w:szCs w:val="22"/>
              </w:rPr>
            </w:pPr>
          </w:p>
        </w:tc>
      </w:tr>
      <w:tr w:rsidR="00116F6D" w14:paraId="7ACD9B92" w14:textId="77777777" w:rsidTr="00A33BD1">
        <w:tc>
          <w:tcPr>
            <w:tcW w:w="2324" w:type="dxa"/>
            <w:shd w:val="clear" w:color="auto" w:fill="D9D9D9" w:themeFill="background1" w:themeFillShade="D9"/>
          </w:tcPr>
          <w:p w14:paraId="1E649E8B" w14:textId="77777777" w:rsidR="00116F6D" w:rsidRPr="00A40E7B" w:rsidRDefault="00116F6D" w:rsidP="00ED484A">
            <w:pPr>
              <w:tabs>
                <w:tab w:val="left" w:pos="0"/>
                <w:tab w:val="right" w:pos="2142"/>
              </w:tabs>
              <w:rPr>
                <w:rFonts w:cs="Arial"/>
                <w:b/>
                <w:szCs w:val="22"/>
              </w:rPr>
            </w:pPr>
            <w:r w:rsidRPr="00A40E7B">
              <w:rPr>
                <w:rFonts w:cs="Arial"/>
                <w:b/>
                <w:szCs w:val="22"/>
              </w:rPr>
              <w:t>For and on behalf of</w:t>
            </w:r>
          </w:p>
        </w:tc>
        <w:tc>
          <w:tcPr>
            <w:tcW w:w="6602" w:type="dxa"/>
          </w:tcPr>
          <w:p w14:paraId="15230042" w14:textId="77777777" w:rsidR="00116F6D" w:rsidRDefault="00116F6D" w:rsidP="00ED484A">
            <w:pPr>
              <w:tabs>
                <w:tab w:val="left" w:pos="0"/>
                <w:tab w:val="right" w:pos="2142"/>
              </w:tabs>
              <w:rPr>
                <w:rFonts w:cs="Arial"/>
                <w:szCs w:val="22"/>
              </w:rPr>
            </w:pPr>
          </w:p>
        </w:tc>
      </w:tr>
      <w:tr w:rsidR="00116F6D" w14:paraId="5487EBE3" w14:textId="77777777" w:rsidTr="00A33BD1">
        <w:tc>
          <w:tcPr>
            <w:tcW w:w="2324" w:type="dxa"/>
            <w:shd w:val="clear" w:color="auto" w:fill="D9D9D9" w:themeFill="background1" w:themeFillShade="D9"/>
          </w:tcPr>
          <w:p w14:paraId="3CD627B3" w14:textId="77777777" w:rsidR="00116F6D" w:rsidRPr="00A40E7B" w:rsidRDefault="00116F6D" w:rsidP="00ED484A">
            <w:pPr>
              <w:tabs>
                <w:tab w:val="left" w:pos="0"/>
                <w:tab w:val="right" w:pos="2142"/>
              </w:tabs>
              <w:rPr>
                <w:rFonts w:cs="Arial"/>
                <w:b/>
                <w:szCs w:val="22"/>
              </w:rPr>
            </w:pPr>
            <w:r w:rsidRPr="00A40E7B">
              <w:rPr>
                <w:rFonts w:cs="Arial"/>
                <w:b/>
                <w:szCs w:val="22"/>
              </w:rPr>
              <w:t>Date</w:t>
            </w:r>
          </w:p>
        </w:tc>
        <w:tc>
          <w:tcPr>
            <w:tcW w:w="6602" w:type="dxa"/>
          </w:tcPr>
          <w:p w14:paraId="7EBDDB03" w14:textId="77777777" w:rsidR="00116F6D" w:rsidRDefault="00116F6D" w:rsidP="00ED484A">
            <w:pPr>
              <w:tabs>
                <w:tab w:val="left" w:pos="0"/>
                <w:tab w:val="right" w:pos="2142"/>
              </w:tabs>
              <w:rPr>
                <w:rFonts w:cs="Arial"/>
                <w:szCs w:val="22"/>
              </w:rPr>
            </w:pPr>
          </w:p>
        </w:tc>
      </w:tr>
    </w:tbl>
    <w:p w14:paraId="7D714F95" w14:textId="77777777" w:rsidR="003C6C27" w:rsidRDefault="001E760B" w:rsidP="003C6C27">
      <w:r>
        <w:br w:type="page"/>
      </w:r>
    </w:p>
    <w:p w14:paraId="7F070B73" w14:textId="77777777" w:rsidR="003C6C27" w:rsidRPr="004D0E3B" w:rsidRDefault="00A33BD1" w:rsidP="00D95F96">
      <w:pPr>
        <w:pStyle w:val="Heading1"/>
        <w:rPr>
          <w:rFonts w:eastAsia="Times New Roman"/>
        </w:rPr>
      </w:pPr>
      <w:bookmarkStart w:id="10" w:name="_Toc25327226"/>
      <w:r>
        <w:rPr>
          <w:rFonts w:eastAsia="Times New Roman"/>
        </w:rPr>
        <w:lastRenderedPageBreak/>
        <w:t>Freedom of Information Act 2000 Statement</w:t>
      </w:r>
      <w:bookmarkEnd w:id="10"/>
    </w:p>
    <w:p w14:paraId="4C4F3296" w14:textId="77777777" w:rsidR="004E76F1" w:rsidRDefault="004E76F1" w:rsidP="004E76F1">
      <w:pPr>
        <w:pStyle w:val="Heading2"/>
      </w:pPr>
      <w:r>
        <w:t>Background</w:t>
      </w:r>
    </w:p>
    <w:p w14:paraId="15548F6B" w14:textId="77777777" w:rsidR="004E76F1" w:rsidRDefault="004E76F1" w:rsidP="004E76F1">
      <w:pPr>
        <w:rPr>
          <w:rFonts w:cs="Calibri"/>
          <w:szCs w:val="22"/>
        </w:rPr>
      </w:pPr>
      <w:r>
        <w:rPr>
          <w:rFonts w:cs="Calibri"/>
          <w:szCs w:val="22"/>
        </w:rPr>
        <w:t>Under the Freedom of Information Act 2000, following a request for information under the Act by a third party, the University of Warwick must fulfil two duties:</w:t>
      </w:r>
    </w:p>
    <w:p w14:paraId="680EB710" w14:textId="77777777" w:rsidR="004E76F1" w:rsidRDefault="004E76F1" w:rsidP="004E76F1">
      <w:pPr>
        <w:rPr>
          <w:rFonts w:cs="Calibri"/>
          <w:b/>
          <w:szCs w:val="22"/>
        </w:rPr>
      </w:pPr>
      <w:r>
        <w:rPr>
          <w:rFonts w:cs="Calibri"/>
          <w:b/>
          <w:szCs w:val="22"/>
        </w:rPr>
        <w:t>Confirm or deny that the requested information is held by the University.</w:t>
      </w:r>
    </w:p>
    <w:p w14:paraId="1791CDB0" w14:textId="77777777" w:rsidR="004E76F1" w:rsidRDefault="004E76F1" w:rsidP="004E76F1">
      <w:pPr>
        <w:rPr>
          <w:rFonts w:cs="Calibri"/>
          <w:b/>
          <w:szCs w:val="22"/>
        </w:rPr>
      </w:pPr>
      <w:r>
        <w:rPr>
          <w:rFonts w:cs="Calibri"/>
          <w:b/>
          <w:szCs w:val="22"/>
        </w:rPr>
        <w:t>If the information is held, to consider its release to the third party, subject to the fulfilment of certain criteria.</w:t>
      </w:r>
    </w:p>
    <w:p w14:paraId="4F8C897E" w14:textId="19F81D28" w:rsidR="004E76F1" w:rsidRDefault="004E76F1" w:rsidP="004E76F1">
      <w:pPr>
        <w:rPr>
          <w:rFonts w:cs="Calibri"/>
          <w:szCs w:val="22"/>
        </w:rPr>
      </w:pPr>
      <w:r>
        <w:rPr>
          <w:rFonts w:cs="Calibri"/>
          <w:szCs w:val="22"/>
        </w:rPr>
        <w:t>Under this Act, the University does not guarantee that information provided by your company during the course of this</w:t>
      </w:r>
      <w:r w:rsidR="00A2213D">
        <w:rPr>
          <w:rFonts w:cs="Calibri"/>
          <w:szCs w:val="22"/>
        </w:rPr>
        <w:t xml:space="preserve"> process</w:t>
      </w:r>
      <w:r>
        <w:rPr>
          <w:rFonts w:cs="Calibri"/>
          <w:szCs w:val="22"/>
        </w:rPr>
        <w:t xml:space="preserve"> or any resulting contract, will be held as confidential, though the University will not routinely release such information to interested parties unless advised to do so by our legal advisers in order to meet our statutory requirements.</w:t>
      </w:r>
    </w:p>
    <w:p w14:paraId="5D837539" w14:textId="61C380BA" w:rsidR="004E76F1" w:rsidRDefault="004E76F1" w:rsidP="004E76F1">
      <w:pPr>
        <w:rPr>
          <w:rFonts w:cs="Calibri"/>
          <w:szCs w:val="22"/>
        </w:rPr>
      </w:pPr>
      <w:r>
        <w:rPr>
          <w:rFonts w:cs="Calibri"/>
          <w:szCs w:val="22"/>
        </w:rPr>
        <w:t>You are invited to consider whether any of the information provided by your company is commercially sensitive.  If this is the case, please specify the reasons for its sensitivity. Where practical to do so, the University will endeavour to consult with your company prior to making a decision on any Freedom of Information request received, relating to such information. Please note that your company’s specification of information not to be disclosed because of its sensitivity does not represent any form of Confidentiality Agreement between your company and the University or any agreement with the University that such information may be withheld from disclosure if it forms the subject of an request under the Act. The University will not be bound to maintain such information as confidential. Disclosure of such information will not be viewed as a breach of a</w:t>
      </w:r>
      <w:r w:rsidR="00CD1BED">
        <w:rPr>
          <w:rFonts w:cs="Calibri"/>
          <w:szCs w:val="22"/>
        </w:rPr>
        <w:t xml:space="preserve">ny contract resulting from this </w:t>
      </w:r>
      <w:r>
        <w:rPr>
          <w:rFonts w:cs="Calibri"/>
          <w:szCs w:val="22"/>
        </w:rPr>
        <w:t>procedure.</w:t>
      </w:r>
    </w:p>
    <w:p w14:paraId="1734EC5E" w14:textId="242E3F68" w:rsidR="004E76F1" w:rsidRDefault="004E76F1" w:rsidP="004E76F1">
      <w:pPr>
        <w:rPr>
          <w:rFonts w:cs="Calibri"/>
          <w:szCs w:val="22"/>
        </w:rPr>
      </w:pPr>
      <w:r>
        <w:rPr>
          <w:rFonts w:cs="Calibri"/>
          <w:szCs w:val="22"/>
        </w:rPr>
        <w:t>If you do not consider ANY of the information provided by your company to be sensitive, please make a statement to that effect. The following form must be completed and returned as part of your company’s proposal.</w:t>
      </w:r>
    </w:p>
    <w:p w14:paraId="645C91C3" w14:textId="77777777" w:rsidR="004E76F1" w:rsidRDefault="004E76F1" w:rsidP="004E76F1">
      <w:pPr>
        <w:rPr>
          <w:rFonts w:cs="Calibri"/>
          <w:b/>
          <w:szCs w:val="22"/>
        </w:rPr>
      </w:pPr>
      <w:r>
        <w:rPr>
          <w:rFonts w:cs="Calibri"/>
          <w:b/>
          <w:szCs w:val="22"/>
        </w:rPr>
        <w:t>Disclosure of Sensitive Information Form</w:t>
      </w:r>
    </w:p>
    <w:p w14:paraId="4E50C7D8" w14:textId="77777777" w:rsidR="004E76F1" w:rsidRPr="004E76F1" w:rsidRDefault="004E76F1" w:rsidP="004E76F1">
      <w:pPr>
        <w:rPr>
          <w:rFonts w:cs="Calibri"/>
          <w:b/>
          <w:szCs w:val="22"/>
        </w:rPr>
      </w:pPr>
      <w:r w:rsidRPr="004E76F1">
        <w:rPr>
          <w:rFonts w:cs="Calibri"/>
          <w:b/>
          <w:szCs w:val="22"/>
        </w:rPr>
        <w:t xml:space="preserve">PLEASE COMPLETE SECTION A </w:t>
      </w:r>
      <w:r w:rsidRPr="004E76F1">
        <w:rPr>
          <w:rFonts w:cs="Calibri"/>
          <w:szCs w:val="22"/>
          <w:u w:val="single"/>
        </w:rPr>
        <w:t>OR</w:t>
      </w:r>
      <w:r w:rsidRPr="004E76F1">
        <w:rPr>
          <w:rFonts w:cs="Calibri"/>
          <w:b/>
          <w:szCs w:val="22"/>
        </w:rPr>
        <w:t xml:space="preserve"> B</w:t>
      </w:r>
    </w:p>
    <w:p w14:paraId="0C0F99CA" w14:textId="77777777" w:rsidR="004E76F1" w:rsidRDefault="004E76F1" w:rsidP="004E76F1">
      <w:pPr>
        <w:rPr>
          <w:rFonts w:cs="Calibri"/>
          <w:b/>
          <w:szCs w:val="22"/>
        </w:rPr>
      </w:pPr>
      <w:r>
        <w:rPr>
          <w:rFonts w:cs="Calibri"/>
          <w:b/>
          <w:szCs w:val="22"/>
        </w:rPr>
        <w:t>Section A</w:t>
      </w:r>
    </w:p>
    <w:p w14:paraId="4D8B9893" w14:textId="6C317237" w:rsidR="004E76F1" w:rsidRDefault="004E76F1" w:rsidP="004E76F1">
      <w:pPr>
        <w:rPr>
          <w:rFonts w:cs="Calibri"/>
          <w:szCs w:val="22"/>
        </w:rPr>
      </w:pPr>
      <w:r>
        <w:rPr>
          <w:rFonts w:cs="Calibri"/>
          <w:szCs w:val="22"/>
        </w:rPr>
        <w:t xml:space="preserve">I do NOT consider any of the information provided to be sensitive. As such information can be disclosed by the University of Warwick following a request for such information under the Freedom of Information Act 2000. In the event that this company is successful in securing the award of the business, the release of such information by the University of Warwick will not be viewed as a breach of the resulting contract. </w:t>
      </w:r>
    </w:p>
    <w:p w14:paraId="7F691019" w14:textId="77777777" w:rsidR="004E76F1" w:rsidRPr="00D95F96" w:rsidRDefault="004E76F1" w:rsidP="00D95F96">
      <w:pPr>
        <w:pStyle w:val="Heading2"/>
      </w:pPr>
      <w:r w:rsidRPr="00D95F96">
        <w:t>SECTION A: DECLARATION (as appropriate)</w:t>
      </w:r>
    </w:p>
    <w:tbl>
      <w:tblPr>
        <w:tblStyle w:val="TableGrid"/>
        <w:tblW w:w="0" w:type="auto"/>
        <w:tblLook w:val="04A0" w:firstRow="1" w:lastRow="0" w:firstColumn="1" w:lastColumn="0" w:noHBand="0" w:noVBand="1"/>
      </w:tblPr>
      <w:tblGrid>
        <w:gridCol w:w="2324"/>
        <w:gridCol w:w="6602"/>
      </w:tblGrid>
      <w:tr w:rsidR="004E76F1" w14:paraId="12AEF127" w14:textId="77777777" w:rsidTr="00A33BD1">
        <w:trPr>
          <w:trHeight w:val="331"/>
        </w:trPr>
        <w:tc>
          <w:tcPr>
            <w:tcW w:w="2324" w:type="dxa"/>
            <w:shd w:val="clear" w:color="auto" w:fill="D9D9D9" w:themeFill="background1" w:themeFillShade="D9"/>
          </w:tcPr>
          <w:p w14:paraId="7C9B80F8" w14:textId="77777777" w:rsidR="004E76F1" w:rsidRPr="00A40E7B" w:rsidRDefault="004E76F1" w:rsidP="00DB332D">
            <w:pPr>
              <w:tabs>
                <w:tab w:val="left" w:pos="0"/>
                <w:tab w:val="right" w:pos="2142"/>
              </w:tabs>
              <w:rPr>
                <w:rFonts w:cs="Arial"/>
                <w:b/>
                <w:szCs w:val="22"/>
              </w:rPr>
            </w:pPr>
            <w:r w:rsidRPr="00A40E7B">
              <w:rPr>
                <w:rFonts w:cs="Arial"/>
                <w:b/>
                <w:szCs w:val="22"/>
              </w:rPr>
              <w:t>Signed</w:t>
            </w:r>
          </w:p>
        </w:tc>
        <w:tc>
          <w:tcPr>
            <w:tcW w:w="6602" w:type="dxa"/>
          </w:tcPr>
          <w:p w14:paraId="74AFADE4" w14:textId="77777777" w:rsidR="004E76F1" w:rsidRDefault="004E76F1" w:rsidP="00DB332D">
            <w:pPr>
              <w:tabs>
                <w:tab w:val="left" w:pos="0"/>
                <w:tab w:val="right" w:pos="2142"/>
              </w:tabs>
              <w:rPr>
                <w:rFonts w:cs="Arial"/>
                <w:szCs w:val="22"/>
              </w:rPr>
            </w:pPr>
          </w:p>
        </w:tc>
      </w:tr>
      <w:tr w:rsidR="004E76F1" w14:paraId="507E068D" w14:textId="77777777" w:rsidTr="00A33BD1">
        <w:tc>
          <w:tcPr>
            <w:tcW w:w="2324" w:type="dxa"/>
            <w:shd w:val="clear" w:color="auto" w:fill="D9D9D9" w:themeFill="background1" w:themeFillShade="D9"/>
          </w:tcPr>
          <w:p w14:paraId="5C66193E" w14:textId="77777777" w:rsidR="004E76F1" w:rsidRPr="00A40E7B" w:rsidRDefault="004E76F1" w:rsidP="00DB332D">
            <w:pPr>
              <w:tabs>
                <w:tab w:val="left" w:pos="0"/>
                <w:tab w:val="right" w:pos="2142"/>
              </w:tabs>
              <w:rPr>
                <w:rFonts w:cs="Arial"/>
                <w:b/>
                <w:szCs w:val="22"/>
              </w:rPr>
            </w:pPr>
            <w:r>
              <w:rPr>
                <w:rFonts w:cs="Arial"/>
                <w:b/>
                <w:szCs w:val="22"/>
              </w:rPr>
              <w:t>Name</w:t>
            </w:r>
          </w:p>
        </w:tc>
        <w:tc>
          <w:tcPr>
            <w:tcW w:w="6602" w:type="dxa"/>
          </w:tcPr>
          <w:p w14:paraId="53E34294" w14:textId="77777777" w:rsidR="004E76F1" w:rsidRDefault="004E76F1" w:rsidP="00DB332D">
            <w:pPr>
              <w:tabs>
                <w:tab w:val="left" w:pos="0"/>
                <w:tab w:val="right" w:pos="2142"/>
              </w:tabs>
              <w:rPr>
                <w:rFonts w:cs="Arial"/>
                <w:szCs w:val="22"/>
              </w:rPr>
            </w:pPr>
          </w:p>
        </w:tc>
      </w:tr>
      <w:tr w:rsidR="004E76F1" w14:paraId="4A520902" w14:textId="77777777" w:rsidTr="00A33BD1">
        <w:tc>
          <w:tcPr>
            <w:tcW w:w="2324" w:type="dxa"/>
            <w:shd w:val="clear" w:color="auto" w:fill="D9D9D9" w:themeFill="background1" w:themeFillShade="D9"/>
          </w:tcPr>
          <w:p w14:paraId="0DCE2073" w14:textId="77777777" w:rsidR="004E76F1" w:rsidRPr="00A40E7B" w:rsidRDefault="004E76F1" w:rsidP="00DB332D">
            <w:pPr>
              <w:tabs>
                <w:tab w:val="left" w:pos="0"/>
                <w:tab w:val="right" w:pos="2142"/>
              </w:tabs>
              <w:rPr>
                <w:rFonts w:cs="Arial"/>
                <w:b/>
                <w:szCs w:val="22"/>
              </w:rPr>
            </w:pPr>
            <w:r w:rsidRPr="00A40E7B">
              <w:rPr>
                <w:rFonts w:cs="Arial"/>
                <w:b/>
                <w:szCs w:val="22"/>
              </w:rPr>
              <w:t>Position</w:t>
            </w:r>
          </w:p>
        </w:tc>
        <w:tc>
          <w:tcPr>
            <w:tcW w:w="6602" w:type="dxa"/>
          </w:tcPr>
          <w:p w14:paraId="37BF8B5C" w14:textId="77777777" w:rsidR="004E76F1" w:rsidRDefault="004E76F1" w:rsidP="00DB332D">
            <w:pPr>
              <w:tabs>
                <w:tab w:val="left" w:pos="0"/>
                <w:tab w:val="right" w:pos="2142"/>
              </w:tabs>
              <w:rPr>
                <w:rFonts w:cs="Arial"/>
                <w:szCs w:val="22"/>
              </w:rPr>
            </w:pPr>
          </w:p>
        </w:tc>
      </w:tr>
      <w:tr w:rsidR="004E76F1" w14:paraId="7E4FAA93" w14:textId="77777777" w:rsidTr="00A33BD1">
        <w:tc>
          <w:tcPr>
            <w:tcW w:w="2324" w:type="dxa"/>
            <w:shd w:val="clear" w:color="auto" w:fill="D9D9D9" w:themeFill="background1" w:themeFillShade="D9"/>
          </w:tcPr>
          <w:p w14:paraId="48308198" w14:textId="77777777" w:rsidR="004E76F1" w:rsidRPr="00A40E7B" w:rsidRDefault="004E76F1" w:rsidP="00DB332D">
            <w:pPr>
              <w:tabs>
                <w:tab w:val="left" w:pos="0"/>
                <w:tab w:val="right" w:pos="2142"/>
              </w:tabs>
              <w:rPr>
                <w:rFonts w:cs="Arial"/>
                <w:b/>
                <w:szCs w:val="22"/>
              </w:rPr>
            </w:pPr>
            <w:r w:rsidRPr="00A40E7B">
              <w:rPr>
                <w:rFonts w:cs="Arial"/>
                <w:b/>
                <w:szCs w:val="22"/>
              </w:rPr>
              <w:t>For and on behalf of</w:t>
            </w:r>
          </w:p>
        </w:tc>
        <w:tc>
          <w:tcPr>
            <w:tcW w:w="6602" w:type="dxa"/>
          </w:tcPr>
          <w:p w14:paraId="07E88554" w14:textId="77777777" w:rsidR="004E76F1" w:rsidRDefault="004E76F1" w:rsidP="00DB332D">
            <w:pPr>
              <w:tabs>
                <w:tab w:val="left" w:pos="0"/>
                <w:tab w:val="right" w:pos="2142"/>
              </w:tabs>
              <w:rPr>
                <w:rFonts w:cs="Arial"/>
                <w:szCs w:val="22"/>
              </w:rPr>
            </w:pPr>
          </w:p>
        </w:tc>
      </w:tr>
      <w:tr w:rsidR="004E76F1" w14:paraId="54329C7A" w14:textId="77777777" w:rsidTr="00A33BD1">
        <w:tc>
          <w:tcPr>
            <w:tcW w:w="2324" w:type="dxa"/>
            <w:shd w:val="clear" w:color="auto" w:fill="D9D9D9" w:themeFill="background1" w:themeFillShade="D9"/>
          </w:tcPr>
          <w:p w14:paraId="514FB90B" w14:textId="77777777" w:rsidR="004E76F1" w:rsidRPr="00A40E7B" w:rsidRDefault="004E76F1" w:rsidP="00DB332D">
            <w:pPr>
              <w:tabs>
                <w:tab w:val="left" w:pos="0"/>
                <w:tab w:val="right" w:pos="2142"/>
              </w:tabs>
              <w:rPr>
                <w:rFonts w:cs="Arial"/>
                <w:b/>
                <w:szCs w:val="22"/>
              </w:rPr>
            </w:pPr>
            <w:r w:rsidRPr="00A40E7B">
              <w:rPr>
                <w:rFonts w:cs="Arial"/>
                <w:b/>
                <w:szCs w:val="22"/>
              </w:rPr>
              <w:t>Date</w:t>
            </w:r>
          </w:p>
        </w:tc>
        <w:tc>
          <w:tcPr>
            <w:tcW w:w="6602" w:type="dxa"/>
          </w:tcPr>
          <w:p w14:paraId="7A7ACDB5" w14:textId="77777777" w:rsidR="004E76F1" w:rsidRDefault="004E76F1" w:rsidP="00DB332D">
            <w:pPr>
              <w:tabs>
                <w:tab w:val="left" w:pos="0"/>
                <w:tab w:val="right" w:pos="2142"/>
              </w:tabs>
              <w:rPr>
                <w:rFonts w:cs="Arial"/>
                <w:szCs w:val="22"/>
              </w:rPr>
            </w:pPr>
          </w:p>
        </w:tc>
      </w:tr>
    </w:tbl>
    <w:p w14:paraId="34A9DAC0" w14:textId="77777777" w:rsidR="004E76F1" w:rsidRDefault="004E76F1" w:rsidP="004E76F1">
      <w:pPr>
        <w:rPr>
          <w:rFonts w:cs="Calibri"/>
          <w:b/>
          <w:szCs w:val="22"/>
        </w:rPr>
      </w:pPr>
    </w:p>
    <w:p w14:paraId="7339B6D6" w14:textId="77777777" w:rsidR="004E76F1" w:rsidRDefault="004E76F1" w:rsidP="004E76F1">
      <w:pPr>
        <w:rPr>
          <w:rFonts w:cs="Calibri"/>
          <w:b/>
          <w:szCs w:val="22"/>
          <w:u w:val="single"/>
        </w:rPr>
      </w:pPr>
      <w:r>
        <w:rPr>
          <w:rFonts w:cs="Calibri"/>
          <w:b/>
          <w:szCs w:val="22"/>
          <w:u w:val="single"/>
        </w:rPr>
        <w:t>OR</w:t>
      </w:r>
    </w:p>
    <w:p w14:paraId="08282DB3" w14:textId="77777777" w:rsidR="004E76F1" w:rsidRDefault="004E76F1" w:rsidP="004E76F1">
      <w:pPr>
        <w:rPr>
          <w:rFonts w:cs="Calibri"/>
          <w:b/>
          <w:szCs w:val="22"/>
        </w:rPr>
      </w:pPr>
    </w:p>
    <w:p w14:paraId="086DEC8B" w14:textId="77777777" w:rsidR="004E76F1" w:rsidRDefault="004E76F1" w:rsidP="00D95F96">
      <w:pPr>
        <w:pStyle w:val="Heading2"/>
      </w:pPr>
      <w:r>
        <w:lastRenderedPageBreak/>
        <w:t>Section B</w:t>
      </w:r>
    </w:p>
    <w:p w14:paraId="7C185307" w14:textId="1D433879" w:rsidR="004E76F1" w:rsidRDefault="004E76F1" w:rsidP="00D95F96">
      <w:r>
        <w:t xml:space="preserve">The following information, provided during the course of the procedure is considered to be commercially sensitive for the reasons stated. It is understood that following a request for such information under the Freedom of Information Act 2000, where practical to do so, the University will endeavour to consult with this company at the contact details provided below prior to any decision regarding the release of this information being made. It is also understood that this statement does not represent any form of Confidentiality Agreement between this company and the University of Warwick or any agreement with the University that such information may be withheld from disclosure if it forms the subject of </w:t>
      </w:r>
      <w:r w:rsidR="00613964">
        <w:t>a</w:t>
      </w:r>
      <w:r>
        <w:t xml:space="preserve"> request under the Act. In the event that this company is successful in securing the award of the business the release of such information by the University of Warwick will not be viewed as a breach of the resulting contract. </w:t>
      </w:r>
    </w:p>
    <w:tbl>
      <w:tblPr>
        <w:tblStyle w:val="TableGrid"/>
        <w:tblW w:w="0" w:type="auto"/>
        <w:tblLook w:val="04A0" w:firstRow="1" w:lastRow="0" w:firstColumn="1" w:lastColumn="0" w:noHBand="0" w:noVBand="1"/>
      </w:tblPr>
      <w:tblGrid>
        <w:gridCol w:w="4148"/>
        <w:gridCol w:w="4778"/>
      </w:tblGrid>
      <w:tr w:rsidR="004E76F1" w:rsidRPr="004E76F1" w14:paraId="00E9F018" w14:textId="77777777" w:rsidTr="00A33BD1">
        <w:tc>
          <w:tcPr>
            <w:tcW w:w="4148" w:type="dxa"/>
            <w:shd w:val="clear" w:color="auto" w:fill="D9D9D9" w:themeFill="background1" w:themeFillShade="D9"/>
          </w:tcPr>
          <w:p w14:paraId="4C363F22" w14:textId="77777777" w:rsidR="004E76F1" w:rsidRPr="004E76F1" w:rsidRDefault="004E76F1" w:rsidP="004E76F1">
            <w:pPr>
              <w:rPr>
                <w:rFonts w:cs="Calibri"/>
                <w:b/>
                <w:szCs w:val="22"/>
              </w:rPr>
            </w:pPr>
            <w:r w:rsidRPr="004E76F1">
              <w:rPr>
                <w:rFonts w:cs="Calibri"/>
                <w:b/>
                <w:szCs w:val="22"/>
              </w:rPr>
              <w:t>Information Considered to be Commercially Sensitive</w:t>
            </w:r>
          </w:p>
        </w:tc>
        <w:tc>
          <w:tcPr>
            <w:tcW w:w="4778" w:type="dxa"/>
            <w:shd w:val="clear" w:color="auto" w:fill="D9D9D9" w:themeFill="background1" w:themeFillShade="D9"/>
          </w:tcPr>
          <w:p w14:paraId="5820E47A" w14:textId="77777777" w:rsidR="004E76F1" w:rsidRPr="004E76F1" w:rsidRDefault="004E76F1" w:rsidP="004E76F1">
            <w:pPr>
              <w:rPr>
                <w:rFonts w:cs="Calibri"/>
                <w:b/>
                <w:szCs w:val="22"/>
              </w:rPr>
            </w:pPr>
            <w:r w:rsidRPr="004E76F1">
              <w:rPr>
                <w:rFonts w:cs="Calibri"/>
                <w:b/>
                <w:szCs w:val="22"/>
              </w:rPr>
              <w:t>Reasons for Commercial Sensitivity of the Information</w:t>
            </w:r>
          </w:p>
        </w:tc>
      </w:tr>
      <w:tr w:rsidR="004E76F1" w14:paraId="1D50EA8F" w14:textId="77777777" w:rsidTr="006D61DC">
        <w:trPr>
          <w:trHeight w:val="4047"/>
        </w:trPr>
        <w:tc>
          <w:tcPr>
            <w:tcW w:w="4148" w:type="dxa"/>
          </w:tcPr>
          <w:p w14:paraId="29AC7F0B" w14:textId="77777777" w:rsidR="004E76F1" w:rsidRDefault="004E76F1" w:rsidP="004E76F1">
            <w:pPr>
              <w:rPr>
                <w:rFonts w:cs="Calibri"/>
                <w:szCs w:val="22"/>
              </w:rPr>
            </w:pPr>
          </w:p>
          <w:p w14:paraId="599296EC" w14:textId="77777777" w:rsidR="004E76F1" w:rsidRDefault="004E76F1" w:rsidP="004E76F1">
            <w:pPr>
              <w:rPr>
                <w:rFonts w:cs="Calibri"/>
                <w:szCs w:val="22"/>
              </w:rPr>
            </w:pPr>
          </w:p>
          <w:p w14:paraId="67B4BD7A" w14:textId="77777777" w:rsidR="004E76F1" w:rsidRDefault="004E76F1" w:rsidP="004E76F1">
            <w:pPr>
              <w:rPr>
                <w:rFonts w:cs="Calibri"/>
                <w:szCs w:val="22"/>
              </w:rPr>
            </w:pPr>
          </w:p>
          <w:p w14:paraId="1BD5DC78" w14:textId="77777777" w:rsidR="004E76F1" w:rsidRDefault="004E76F1" w:rsidP="004E76F1">
            <w:pPr>
              <w:rPr>
                <w:rFonts w:cs="Calibri"/>
                <w:szCs w:val="22"/>
              </w:rPr>
            </w:pPr>
          </w:p>
          <w:p w14:paraId="7677B7B0" w14:textId="77777777" w:rsidR="004E76F1" w:rsidRDefault="004E76F1" w:rsidP="004E76F1">
            <w:pPr>
              <w:rPr>
                <w:rFonts w:cs="Calibri"/>
                <w:szCs w:val="22"/>
              </w:rPr>
            </w:pPr>
          </w:p>
          <w:p w14:paraId="69CEE1CE" w14:textId="77777777" w:rsidR="004E76F1" w:rsidRDefault="004E76F1" w:rsidP="004E76F1">
            <w:pPr>
              <w:rPr>
                <w:rFonts w:cs="Calibri"/>
                <w:szCs w:val="22"/>
              </w:rPr>
            </w:pPr>
          </w:p>
          <w:p w14:paraId="40B99A3E" w14:textId="77777777" w:rsidR="004E76F1" w:rsidRDefault="004E76F1" w:rsidP="004E76F1">
            <w:pPr>
              <w:rPr>
                <w:rFonts w:cs="Calibri"/>
                <w:szCs w:val="22"/>
              </w:rPr>
            </w:pPr>
          </w:p>
          <w:p w14:paraId="2B5F0069" w14:textId="77777777" w:rsidR="004E76F1" w:rsidRDefault="004E76F1" w:rsidP="004E76F1">
            <w:pPr>
              <w:rPr>
                <w:rFonts w:cs="Calibri"/>
                <w:szCs w:val="22"/>
              </w:rPr>
            </w:pPr>
          </w:p>
        </w:tc>
        <w:tc>
          <w:tcPr>
            <w:tcW w:w="4778" w:type="dxa"/>
          </w:tcPr>
          <w:p w14:paraId="769F8559" w14:textId="77777777" w:rsidR="004E76F1" w:rsidRDefault="004E76F1" w:rsidP="004E76F1">
            <w:pPr>
              <w:rPr>
                <w:rFonts w:cs="Calibri"/>
                <w:szCs w:val="22"/>
              </w:rPr>
            </w:pPr>
          </w:p>
          <w:p w14:paraId="60CB92ED" w14:textId="77777777" w:rsidR="006D61DC" w:rsidRDefault="006D61DC" w:rsidP="004E76F1">
            <w:pPr>
              <w:rPr>
                <w:rFonts w:cs="Calibri"/>
                <w:szCs w:val="22"/>
              </w:rPr>
            </w:pPr>
          </w:p>
          <w:p w14:paraId="7CD08801" w14:textId="77777777" w:rsidR="006D61DC" w:rsidRDefault="006D61DC" w:rsidP="004E76F1">
            <w:pPr>
              <w:rPr>
                <w:rFonts w:cs="Calibri"/>
                <w:szCs w:val="22"/>
              </w:rPr>
            </w:pPr>
          </w:p>
          <w:p w14:paraId="66FE7C81" w14:textId="77777777" w:rsidR="006D61DC" w:rsidRDefault="006D61DC" w:rsidP="004E76F1">
            <w:pPr>
              <w:rPr>
                <w:rFonts w:cs="Calibri"/>
                <w:szCs w:val="22"/>
              </w:rPr>
            </w:pPr>
          </w:p>
          <w:p w14:paraId="4BFB61AA" w14:textId="77777777" w:rsidR="006D61DC" w:rsidRDefault="006D61DC" w:rsidP="004E76F1">
            <w:pPr>
              <w:rPr>
                <w:rFonts w:cs="Calibri"/>
                <w:szCs w:val="22"/>
              </w:rPr>
            </w:pPr>
          </w:p>
          <w:p w14:paraId="05DE99D1" w14:textId="77777777" w:rsidR="006D61DC" w:rsidRDefault="006D61DC" w:rsidP="004E76F1">
            <w:pPr>
              <w:rPr>
                <w:rFonts w:cs="Calibri"/>
                <w:szCs w:val="22"/>
              </w:rPr>
            </w:pPr>
          </w:p>
          <w:p w14:paraId="47BF9F59" w14:textId="77777777" w:rsidR="006D61DC" w:rsidRDefault="006D61DC" w:rsidP="004E76F1">
            <w:pPr>
              <w:rPr>
                <w:rFonts w:cs="Calibri"/>
                <w:szCs w:val="22"/>
              </w:rPr>
            </w:pPr>
          </w:p>
        </w:tc>
      </w:tr>
    </w:tbl>
    <w:p w14:paraId="44431F87" w14:textId="77777777" w:rsidR="004E76F1" w:rsidRDefault="004E76F1" w:rsidP="004E76F1">
      <w:pPr>
        <w:rPr>
          <w:rFonts w:cs="Calibri"/>
          <w:szCs w:val="22"/>
        </w:rPr>
      </w:pPr>
    </w:p>
    <w:p w14:paraId="5E1D64FE" w14:textId="77777777" w:rsidR="004E76F1" w:rsidRDefault="004E76F1" w:rsidP="004E76F1">
      <w:pPr>
        <w:rPr>
          <w:rFonts w:cs="Calibri"/>
          <w:szCs w:val="22"/>
        </w:rPr>
      </w:pPr>
      <w:r>
        <w:rPr>
          <w:rFonts w:cs="Calibri"/>
          <w:szCs w:val="22"/>
        </w:rPr>
        <w:t xml:space="preserve">Contact Name and Details to be </w:t>
      </w:r>
      <w:r w:rsidR="00613964">
        <w:rPr>
          <w:rFonts w:cs="Calibri"/>
          <w:szCs w:val="22"/>
        </w:rPr>
        <w:t>used</w:t>
      </w:r>
      <w:r>
        <w:rPr>
          <w:rFonts w:cs="Calibri"/>
          <w:szCs w:val="22"/>
        </w:rPr>
        <w:t xml:space="preserve"> should the above information form the subject of a request to University under the Freedom of Information Act 2000</w:t>
      </w:r>
      <w:r w:rsidR="006D61DC">
        <w:rPr>
          <w:rFonts w:cs="Calibri"/>
          <w:szCs w:val="22"/>
        </w:rPr>
        <w:t>.</w:t>
      </w:r>
    </w:p>
    <w:tbl>
      <w:tblPr>
        <w:tblStyle w:val="TableGrid"/>
        <w:tblW w:w="0" w:type="auto"/>
        <w:tblLook w:val="04A0" w:firstRow="1" w:lastRow="0" w:firstColumn="1" w:lastColumn="0" w:noHBand="0" w:noVBand="1"/>
      </w:tblPr>
      <w:tblGrid>
        <w:gridCol w:w="4148"/>
        <w:gridCol w:w="4778"/>
      </w:tblGrid>
      <w:tr w:rsidR="004E76F1" w14:paraId="61D9567F" w14:textId="77777777" w:rsidTr="00A33BD1">
        <w:tc>
          <w:tcPr>
            <w:tcW w:w="4148" w:type="dxa"/>
            <w:shd w:val="clear" w:color="auto" w:fill="D9D9D9" w:themeFill="background1" w:themeFillShade="D9"/>
          </w:tcPr>
          <w:p w14:paraId="28B85425" w14:textId="77777777" w:rsidR="004E76F1" w:rsidRPr="004E76F1" w:rsidRDefault="004E76F1" w:rsidP="004E76F1">
            <w:pPr>
              <w:rPr>
                <w:b/>
              </w:rPr>
            </w:pPr>
            <w:r w:rsidRPr="004E76F1">
              <w:rPr>
                <w:b/>
              </w:rPr>
              <w:t>Contact Name:</w:t>
            </w:r>
          </w:p>
        </w:tc>
        <w:tc>
          <w:tcPr>
            <w:tcW w:w="4778" w:type="dxa"/>
          </w:tcPr>
          <w:p w14:paraId="4280CA2F" w14:textId="77777777" w:rsidR="004E76F1" w:rsidRDefault="004E76F1" w:rsidP="004E76F1">
            <w:pPr>
              <w:rPr>
                <w:rFonts w:cs="Calibri"/>
                <w:szCs w:val="22"/>
              </w:rPr>
            </w:pPr>
          </w:p>
        </w:tc>
      </w:tr>
      <w:tr w:rsidR="004E76F1" w14:paraId="17B19859" w14:textId="77777777" w:rsidTr="00A33BD1">
        <w:tc>
          <w:tcPr>
            <w:tcW w:w="4148" w:type="dxa"/>
            <w:shd w:val="clear" w:color="auto" w:fill="D9D9D9" w:themeFill="background1" w:themeFillShade="D9"/>
          </w:tcPr>
          <w:p w14:paraId="69D835C7" w14:textId="77777777" w:rsidR="004E76F1" w:rsidRPr="004E76F1" w:rsidRDefault="004E76F1" w:rsidP="004E76F1">
            <w:pPr>
              <w:rPr>
                <w:b/>
              </w:rPr>
            </w:pPr>
            <w:r w:rsidRPr="004E76F1">
              <w:rPr>
                <w:b/>
              </w:rPr>
              <w:t>Telephone:</w:t>
            </w:r>
          </w:p>
        </w:tc>
        <w:tc>
          <w:tcPr>
            <w:tcW w:w="4778" w:type="dxa"/>
          </w:tcPr>
          <w:p w14:paraId="269405DC" w14:textId="77777777" w:rsidR="004E76F1" w:rsidRDefault="004E76F1" w:rsidP="004E76F1">
            <w:pPr>
              <w:rPr>
                <w:rFonts w:cs="Calibri"/>
                <w:szCs w:val="22"/>
              </w:rPr>
            </w:pPr>
          </w:p>
        </w:tc>
      </w:tr>
      <w:tr w:rsidR="004E76F1" w14:paraId="1417353A" w14:textId="77777777" w:rsidTr="00A33BD1">
        <w:tc>
          <w:tcPr>
            <w:tcW w:w="4148" w:type="dxa"/>
            <w:shd w:val="clear" w:color="auto" w:fill="D9D9D9" w:themeFill="background1" w:themeFillShade="D9"/>
          </w:tcPr>
          <w:p w14:paraId="132E567E" w14:textId="77777777" w:rsidR="004E76F1" w:rsidRPr="004E76F1" w:rsidRDefault="004E76F1" w:rsidP="004E76F1">
            <w:pPr>
              <w:rPr>
                <w:b/>
              </w:rPr>
            </w:pPr>
            <w:r w:rsidRPr="004E76F1">
              <w:rPr>
                <w:b/>
              </w:rPr>
              <w:t>Email:</w:t>
            </w:r>
          </w:p>
        </w:tc>
        <w:tc>
          <w:tcPr>
            <w:tcW w:w="4778" w:type="dxa"/>
          </w:tcPr>
          <w:p w14:paraId="73B8D02D" w14:textId="77777777" w:rsidR="004E76F1" w:rsidRDefault="004E76F1" w:rsidP="004E76F1">
            <w:pPr>
              <w:rPr>
                <w:rFonts w:cs="Calibri"/>
                <w:szCs w:val="22"/>
              </w:rPr>
            </w:pPr>
          </w:p>
        </w:tc>
      </w:tr>
    </w:tbl>
    <w:p w14:paraId="5961B4AE" w14:textId="77777777" w:rsidR="004E76F1" w:rsidRDefault="004E76F1" w:rsidP="004E76F1">
      <w:pPr>
        <w:rPr>
          <w:rFonts w:cs="Calibri"/>
          <w:szCs w:val="22"/>
        </w:rPr>
      </w:pPr>
    </w:p>
    <w:p w14:paraId="145D6369" w14:textId="77777777" w:rsidR="003E4813" w:rsidRPr="00D95F96" w:rsidRDefault="004E76F1" w:rsidP="00D95F96">
      <w:pPr>
        <w:pStyle w:val="Heading2"/>
      </w:pPr>
      <w:r w:rsidRPr="00D95F96">
        <w:t xml:space="preserve">SECTION B </w:t>
      </w:r>
      <w:r w:rsidR="003E4813" w:rsidRPr="00D95F96">
        <w:t>DECLARATION</w:t>
      </w:r>
      <w:r w:rsidRPr="00D95F96">
        <w:t xml:space="preserve"> (as appropriate)</w:t>
      </w:r>
    </w:p>
    <w:tbl>
      <w:tblPr>
        <w:tblStyle w:val="TableGrid"/>
        <w:tblW w:w="0" w:type="auto"/>
        <w:tblLook w:val="04A0" w:firstRow="1" w:lastRow="0" w:firstColumn="1" w:lastColumn="0" w:noHBand="0" w:noVBand="1"/>
      </w:tblPr>
      <w:tblGrid>
        <w:gridCol w:w="2324"/>
        <w:gridCol w:w="6602"/>
      </w:tblGrid>
      <w:tr w:rsidR="003E4813" w14:paraId="042DD2CB" w14:textId="77777777" w:rsidTr="00A33BD1">
        <w:trPr>
          <w:trHeight w:val="331"/>
        </w:trPr>
        <w:tc>
          <w:tcPr>
            <w:tcW w:w="2324" w:type="dxa"/>
            <w:shd w:val="clear" w:color="auto" w:fill="D9D9D9" w:themeFill="background1" w:themeFillShade="D9"/>
          </w:tcPr>
          <w:p w14:paraId="5DBB71B5" w14:textId="77777777" w:rsidR="003E4813" w:rsidRPr="00A40E7B" w:rsidRDefault="003E4813" w:rsidP="00ED484A">
            <w:pPr>
              <w:tabs>
                <w:tab w:val="left" w:pos="0"/>
                <w:tab w:val="right" w:pos="2142"/>
              </w:tabs>
              <w:rPr>
                <w:rFonts w:cs="Arial"/>
                <w:b/>
                <w:szCs w:val="22"/>
              </w:rPr>
            </w:pPr>
            <w:r w:rsidRPr="00A40E7B">
              <w:rPr>
                <w:rFonts w:cs="Arial"/>
                <w:b/>
                <w:szCs w:val="22"/>
              </w:rPr>
              <w:t>Signed</w:t>
            </w:r>
          </w:p>
        </w:tc>
        <w:tc>
          <w:tcPr>
            <w:tcW w:w="6602" w:type="dxa"/>
          </w:tcPr>
          <w:p w14:paraId="7B06204A" w14:textId="77777777" w:rsidR="003E4813" w:rsidRDefault="003E4813" w:rsidP="00ED484A">
            <w:pPr>
              <w:tabs>
                <w:tab w:val="left" w:pos="0"/>
                <w:tab w:val="right" w:pos="2142"/>
              </w:tabs>
              <w:rPr>
                <w:rFonts w:cs="Arial"/>
                <w:szCs w:val="22"/>
              </w:rPr>
            </w:pPr>
          </w:p>
          <w:p w14:paraId="3511BA88" w14:textId="77777777" w:rsidR="006D61DC" w:rsidRDefault="006D61DC" w:rsidP="00ED484A">
            <w:pPr>
              <w:tabs>
                <w:tab w:val="left" w:pos="0"/>
                <w:tab w:val="right" w:pos="2142"/>
              </w:tabs>
              <w:rPr>
                <w:rFonts w:cs="Arial"/>
                <w:szCs w:val="22"/>
              </w:rPr>
            </w:pPr>
          </w:p>
        </w:tc>
      </w:tr>
      <w:tr w:rsidR="003E4813" w14:paraId="4667A4E9" w14:textId="77777777" w:rsidTr="00A33BD1">
        <w:tc>
          <w:tcPr>
            <w:tcW w:w="2324" w:type="dxa"/>
            <w:shd w:val="clear" w:color="auto" w:fill="D9D9D9" w:themeFill="background1" w:themeFillShade="D9"/>
          </w:tcPr>
          <w:p w14:paraId="6CFC71FC" w14:textId="77777777" w:rsidR="003E4813" w:rsidRPr="00A40E7B" w:rsidRDefault="003E4813" w:rsidP="00ED484A">
            <w:pPr>
              <w:tabs>
                <w:tab w:val="left" w:pos="0"/>
                <w:tab w:val="right" w:pos="2142"/>
              </w:tabs>
              <w:rPr>
                <w:rFonts w:cs="Arial"/>
                <w:b/>
                <w:szCs w:val="22"/>
              </w:rPr>
            </w:pPr>
            <w:r>
              <w:rPr>
                <w:rFonts w:cs="Arial"/>
                <w:b/>
                <w:szCs w:val="22"/>
              </w:rPr>
              <w:t>Name</w:t>
            </w:r>
          </w:p>
        </w:tc>
        <w:tc>
          <w:tcPr>
            <w:tcW w:w="6602" w:type="dxa"/>
          </w:tcPr>
          <w:p w14:paraId="2BADD240" w14:textId="77777777" w:rsidR="003E4813" w:rsidRDefault="003E4813" w:rsidP="00ED484A">
            <w:pPr>
              <w:tabs>
                <w:tab w:val="left" w:pos="0"/>
                <w:tab w:val="right" w:pos="2142"/>
              </w:tabs>
              <w:rPr>
                <w:rFonts w:cs="Arial"/>
                <w:szCs w:val="22"/>
              </w:rPr>
            </w:pPr>
          </w:p>
        </w:tc>
      </w:tr>
      <w:tr w:rsidR="003E4813" w14:paraId="38161F08" w14:textId="77777777" w:rsidTr="00A33BD1">
        <w:tc>
          <w:tcPr>
            <w:tcW w:w="2324" w:type="dxa"/>
            <w:shd w:val="clear" w:color="auto" w:fill="D9D9D9" w:themeFill="background1" w:themeFillShade="D9"/>
          </w:tcPr>
          <w:p w14:paraId="112E5950" w14:textId="77777777" w:rsidR="003E4813" w:rsidRPr="00A40E7B" w:rsidRDefault="003E4813" w:rsidP="00ED484A">
            <w:pPr>
              <w:tabs>
                <w:tab w:val="left" w:pos="0"/>
                <w:tab w:val="right" w:pos="2142"/>
              </w:tabs>
              <w:rPr>
                <w:rFonts w:cs="Arial"/>
                <w:b/>
                <w:szCs w:val="22"/>
              </w:rPr>
            </w:pPr>
            <w:r w:rsidRPr="00A40E7B">
              <w:rPr>
                <w:rFonts w:cs="Arial"/>
                <w:b/>
                <w:szCs w:val="22"/>
              </w:rPr>
              <w:t>Position</w:t>
            </w:r>
          </w:p>
        </w:tc>
        <w:tc>
          <w:tcPr>
            <w:tcW w:w="6602" w:type="dxa"/>
          </w:tcPr>
          <w:p w14:paraId="3A24FD4C" w14:textId="77777777" w:rsidR="003E4813" w:rsidRDefault="003E4813" w:rsidP="00ED484A">
            <w:pPr>
              <w:tabs>
                <w:tab w:val="left" w:pos="0"/>
                <w:tab w:val="right" w:pos="2142"/>
              </w:tabs>
              <w:rPr>
                <w:rFonts w:cs="Arial"/>
                <w:szCs w:val="22"/>
              </w:rPr>
            </w:pPr>
          </w:p>
        </w:tc>
      </w:tr>
      <w:tr w:rsidR="003E4813" w14:paraId="0AEBCFC7" w14:textId="77777777" w:rsidTr="00A33BD1">
        <w:tc>
          <w:tcPr>
            <w:tcW w:w="2324" w:type="dxa"/>
            <w:shd w:val="clear" w:color="auto" w:fill="D9D9D9" w:themeFill="background1" w:themeFillShade="D9"/>
          </w:tcPr>
          <w:p w14:paraId="43B14841" w14:textId="77777777" w:rsidR="003E4813" w:rsidRPr="00A40E7B" w:rsidRDefault="003E4813" w:rsidP="00ED484A">
            <w:pPr>
              <w:tabs>
                <w:tab w:val="left" w:pos="0"/>
                <w:tab w:val="right" w:pos="2142"/>
              </w:tabs>
              <w:rPr>
                <w:rFonts w:cs="Arial"/>
                <w:b/>
                <w:szCs w:val="22"/>
              </w:rPr>
            </w:pPr>
            <w:r w:rsidRPr="00A40E7B">
              <w:rPr>
                <w:rFonts w:cs="Arial"/>
                <w:b/>
                <w:szCs w:val="22"/>
              </w:rPr>
              <w:t>For and on behalf of</w:t>
            </w:r>
          </w:p>
        </w:tc>
        <w:tc>
          <w:tcPr>
            <w:tcW w:w="6602" w:type="dxa"/>
          </w:tcPr>
          <w:p w14:paraId="032DB0FF" w14:textId="77777777" w:rsidR="003E4813" w:rsidRDefault="003E4813" w:rsidP="00ED484A">
            <w:pPr>
              <w:tabs>
                <w:tab w:val="left" w:pos="0"/>
                <w:tab w:val="right" w:pos="2142"/>
              </w:tabs>
              <w:rPr>
                <w:rFonts w:cs="Arial"/>
                <w:szCs w:val="22"/>
              </w:rPr>
            </w:pPr>
          </w:p>
        </w:tc>
      </w:tr>
      <w:tr w:rsidR="003E4813" w14:paraId="2D650682" w14:textId="77777777" w:rsidTr="00A33BD1">
        <w:tc>
          <w:tcPr>
            <w:tcW w:w="2324" w:type="dxa"/>
            <w:shd w:val="clear" w:color="auto" w:fill="D9D9D9" w:themeFill="background1" w:themeFillShade="D9"/>
          </w:tcPr>
          <w:p w14:paraId="138EAE0F" w14:textId="77777777" w:rsidR="003E4813" w:rsidRPr="00A40E7B" w:rsidRDefault="003E4813" w:rsidP="00ED484A">
            <w:pPr>
              <w:tabs>
                <w:tab w:val="left" w:pos="0"/>
                <w:tab w:val="right" w:pos="2142"/>
              </w:tabs>
              <w:rPr>
                <w:rFonts w:cs="Arial"/>
                <w:b/>
                <w:szCs w:val="22"/>
              </w:rPr>
            </w:pPr>
            <w:r w:rsidRPr="00A40E7B">
              <w:rPr>
                <w:rFonts w:cs="Arial"/>
                <w:b/>
                <w:szCs w:val="22"/>
              </w:rPr>
              <w:t>Date</w:t>
            </w:r>
          </w:p>
        </w:tc>
        <w:tc>
          <w:tcPr>
            <w:tcW w:w="6602" w:type="dxa"/>
          </w:tcPr>
          <w:p w14:paraId="63B838B9" w14:textId="77777777" w:rsidR="003E4813" w:rsidRDefault="003E4813" w:rsidP="00ED484A">
            <w:pPr>
              <w:tabs>
                <w:tab w:val="left" w:pos="0"/>
                <w:tab w:val="right" w:pos="2142"/>
              </w:tabs>
              <w:rPr>
                <w:rFonts w:cs="Arial"/>
                <w:szCs w:val="22"/>
              </w:rPr>
            </w:pPr>
          </w:p>
        </w:tc>
      </w:tr>
    </w:tbl>
    <w:p w14:paraId="17B77D99" w14:textId="77777777" w:rsidR="00D95F96" w:rsidRPr="00D95F96" w:rsidRDefault="00D95F96" w:rsidP="00D95F96">
      <w:bookmarkStart w:id="11" w:name="_Toc463880003"/>
    </w:p>
    <w:p w14:paraId="4D8CD7C7" w14:textId="77777777" w:rsidR="009A3F08" w:rsidRPr="0017287D" w:rsidRDefault="009A3F08" w:rsidP="009A3F08">
      <w:pPr>
        <w:pStyle w:val="Heading1"/>
      </w:pPr>
      <w:bookmarkStart w:id="12" w:name="_Toc517080068"/>
      <w:bookmarkStart w:id="13" w:name="_Toc25327227"/>
      <w:bookmarkEnd w:id="11"/>
      <w:r w:rsidRPr="0017287D">
        <w:lastRenderedPageBreak/>
        <w:t>Data Protection Declaration</w:t>
      </w:r>
      <w:bookmarkEnd w:id="12"/>
      <w:bookmarkEnd w:id="13"/>
    </w:p>
    <w:p w14:paraId="6DB41BB1" w14:textId="77777777" w:rsidR="009A3F08" w:rsidRDefault="009A3F08" w:rsidP="009A3F08">
      <w:r w:rsidRPr="002A63BF">
        <w:t xml:space="preserve">By </w:t>
      </w:r>
      <w:r>
        <w:t xml:space="preserve">completing this questionnaire </w:t>
      </w:r>
      <w:r w:rsidRPr="002A63BF">
        <w:t xml:space="preserve">you confirm that you have lawful grounds for disclosing any personal data contained within your response. You confirm that such personal data may lawfully be viewed, used, processed, shared, stored and disposed of by the University of Warwick, its representatives, contractors and assigns for the </w:t>
      </w:r>
      <w:r>
        <w:t xml:space="preserve">purposes of evaluation of your </w:t>
      </w:r>
      <w:r w:rsidRPr="002A63BF">
        <w:t xml:space="preserve">submission and (if successful) award of contract, performance and monitoring of the contract and audit, as necessary. Any personal data disclosed to the University will be retained in accordance with the University’s Retention Policy. </w:t>
      </w:r>
    </w:p>
    <w:p w14:paraId="2F3ED8D1" w14:textId="10CA2050" w:rsidR="009A3F08" w:rsidRPr="002A63BF" w:rsidRDefault="009A3F08" w:rsidP="009A3F08">
      <w:r>
        <w:t>Any future</w:t>
      </w:r>
      <w:r w:rsidRPr="002A63BF">
        <w:t xml:space="preserve"> contract award will be subject to the University’s data protection terms which set out detailed conditions on how personal information will be processed. </w:t>
      </w:r>
    </w:p>
    <w:p w14:paraId="2C6A9EC4" w14:textId="77777777" w:rsidR="009A3F08" w:rsidRPr="00D95F96" w:rsidRDefault="009A3F08" w:rsidP="009A3F08">
      <w:pPr>
        <w:pStyle w:val="Heading2"/>
      </w:pPr>
      <w:r w:rsidRPr="00D95F96">
        <w:t>Declaration</w:t>
      </w:r>
    </w:p>
    <w:tbl>
      <w:tblPr>
        <w:tblStyle w:val="TableGrid"/>
        <w:tblW w:w="9067" w:type="dxa"/>
        <w:tblLook w:val="04A0" w:firstRow="1" w:lastRow="0" w:firstColumn="1" w:lastColumn="0" w:noHBand="0" w:noVBand="1"/>
      </w:tblPr>
      <w:tblGrid>
        <w:gridCol w:w="2324"/>
        <w:gridCol w:w="6743"/>
      </w:tblGrid>
      <w:tr w:rsidR="009A3F08" w14:paraId="4E8B3F04" w14:textId="77777777" w:rsidTr="00162091">
        <w:trPr>
          <w:trHeight w:val="331"/>
        </w:trPr>
        <w:tc>
          <w:tcPr>
            <w:tcW w:w="2324" w:type="dxa"/>
            <w:shd w:val="clear" w:color="auto" w:fill="D9D9D9" w:themeFill="background1" w:themeFillShade="D9"/>
            <w:vAlign w:val="center"/>
          </w:tcPr>
          <w:p w14:paraId="11599F1F" w14:textId="77777777" w:rsidR="009A3F08" w:rsidRPr="00A40E7B" w:rsidRDefault="009A3F08" w:rsidP="00162091">
            <w:pPr>
              <w:tabs>
                <w:tab w:val="left" w:pos="0"/>
                <w:tab w:val="right" w:pos="2142"/>
              </w:tabs>
              <w:jc w:val="left"/>
              <w:rPr>
                <w:rFonts w:cs="Arial"/>
                <w:b/>
                <w:szCs w:val="22"/>
              </w:rPr>
            </w:pPr>
            <w:r w:rsidRPr="00A40E7B">
              <w:rPr>
                <w:rFonts w:cs="Arial"/>
                <w:b/>
                <w:szCs w:val="22"/>
              </w:rPr>
              <w:t>Signed</w:t>
            </w:r>
          </w:p>
        </w:tc>
        <w:tc>
          <w:tcPr>
            <w:tcW w:w="6743" w:type="dxa"/>
          </w:tcPr>
          <w:p w14:paraId="363A1A8A" w14:textId="77777777" w:rsidR="009A3F08" w:rsidRDefault="009A3F08" w:rsidP="00162091">
            <w:pPr>
              <w:tabs>
                <w:tab w:val="left" w:pos="0"/>
                <w:tab w:val="right" w:pos="2142"/>
              </w:tabs>
              <w:rPr>
                <w:rFonts w:cs="Arial"/>
                <w:szCs w:val="22"/>
              </w:rPr>
            </w:pPr>
          </w:p>
          <w:p w14:paraId="6E18F566" w14:textId="77777777" w:rsidR="009A3F08" w:rsidRDefault="009A3F08" w:rsidP="00162091">
            <w:pPr>
              <w:tabs>
                <w:tab w:val="left" w:pos="0"/>
                <w:tab w:val="right" w:pos="2142"/>
              </w:tabs>
              <w:rPr>
                <w:rFonts w:cs="Arial"/>
                <w:szCs w:val="22"/>
              </w:rPr>
            </w:pPr>
          </w:p>
        </w:tc>
      </w:tr>
      <w:tr w:rsidR="009A3F08" w14:paraId="7CDEAA5D" w14:textId="77777777" w:rsidTr="00162091">
        <w:tc>
          <w:tcPr>
            <w:tcW w:w="2324" w:type="dxa"/>
            <w:shd w:val="clear" w:color="auto" w:fill="D9D9D9" w:themeFill="background1" w:themeFillShade="D9"/>
          </w:tcPr>
          <w:p w14:paraId="4EFD6B1F" w14:textId="77777777" w:rsidR="009A3F08" w:rsidRPr="00A40E7B" w:rsidRDefault="009A3F08" w:rsidP="00162091">
            <w:pPr>
              <w:tabs>
                <w:tab w:val="left" w:pos="0"/>
                <w:tab w:val="right" w:pos="2142"/>
              </w:tabs>
              <w:rPr>
                <w:rFonts w:cs="Arial"/>
                <w:b/>
                <w:szCs w:val="22"/>
              </w:rPr>
            </w:pPr>
            <w:r>
              <w:rPr>
                <w:rFonts w:cs="Arial"/>
                <w:b/>
                <w:szCs w:val="22"/>
              </w:rPr>
              <w:t>Name</w:t>
            </w:r>
          </w:p>
        </w:tc>
        <w:tc>
          <w:tcPr>
            <w:tcW w:w="6743" w:type="dxa"/>
          </w:tcPr>
          <w:p w14:paraId="6B0368F7" w14:textId="77777777" w:rsidR="009A3F08" w:rsidRDefault="009A3F08" w:rsidP="00162091">
            <w:pPr>
              <w:tabs>
                <w:tab w:val="left" w:pos="0"/>
                <w:tab w:val="right" w:pos="2142"/>
              </w:tabs>
              <w:rPr>
                <w:rFonts w:cs="Arial"/>
                <w:szCs w:val="22"/>
              </w:rPr>
            </w:pPr>
          </w:p>
        </w:tc>
      </w:tr>
      <w:tr w:rsidR="009A3F08" w14:paraId="4893DE31" w14:textId="77777777" w:rsidTr="00162091">
        <w:tc>
          <w:tcPr>
            <w:tcW w:w="2324" w:type="dxa"/>
            <w:shd w:val="clear" w:color="auto" w:fill="D9D9D9" w:themeFill="background1" w:themeFillShade="D9"/>
          </w:tcPr>
          <w:p w14:paraId="053A9B83" w14:textId="77777777" w:rsidR="009A3F08" w:rsidRPr="00A40E7B" w:rsidRDefault="009A3F08" w:rsidP="00162091">
            <w:pPr>
              <w:tabs>
                <w:tab w:val="left" w:pos="0"/>
                <w:tab w:val="right" w:pos="2142"/>
              </w:tabs>
              <w:rPr>
                <w:rFonts w:cs="Arial"/>
                <w:b/>
                <w:szCs w:val="22"/>
              </w:rPr>
            </w:pPr>
            <w:r w:rsidRPr="00A40E7B">
              <w:rPr>
                <w:rFonts w:cs="Arial"/>
                <w:b/>
                <w:szCs w:val="22"/>
              </w:rPr>
              <w:t>Position</w:t>
            </w:r>
          </w:p>
        </w:tc>
        <w:tc>
          <w:tcPr>
            <w:tcW w:w="6743" w:type="dxa"/>
          </w:tcPr>
          <w:p w14:paraId="346CAF75" w14:textId="77777777" w:rsidR="009A3F08" w:rsidRDefault="009A3F08" w:rsidP="00162091">
            <w:pPr>
              <w:tabs>
                <w:tab w:val="left" w:pos="0"/>
                <w:tab w:val="right" w:pos="2142"/>
              </w:tabs>
              <w:rPr>
                <w:rFonts w:cs="Arial"/>
                <w:szCs w:val="22"/>
              </w:rPr>
            </w:pPr>
          </w:p>
        </w:tc>
      </w:tr>
      <w:tr w:rsidR="009A3F08" w14:paraId="3528F7AA" w14:textId="77777777" w:rsidTr="00162091">
        <w:tc>
          <w:tcPr>
            <w:tcW w:w="2324" w:type="dxa"/>
            <w:shd w:val="clear" w:color="auto" w:fill="D9D9D9" w:themeFill="background1" w:themeFillShade="D9"/>
          </w:tcPr>
          <w:p w14:paraId="6BBFCA9A" w14:textId="77777777" w:rsidR="009A3F08" w:rsidRPr="00A40E7B" w:rsidRDefault="009A3F08" w:rsidP="00162091">
            <w:pPr>
              <w:tabs>
                <w:tab w:val="left" w:pos="0"/>
                <w:tab w:val="right" w:pos="2142"/>
              </w:tabs>
              <w:rPr>
                <w:rFonts w:cs="Arial"/>
                <w:b/>
                <w:szCs w:val="22"/>
              </w:rPr>
            </w:pPr>
            <w:r w:rsidRPr="00A40E7B">
              <w:rPr>
                <w:rFonts w:cs="Arial"/>
                <w:b/>
                <w:szCs w:val="22"/>
              </w:rPr>
              <w:t>For and on behalf of</w:t>
            </w:r>
          </w:p>
        </w:tc>
        <w:tc>
          <w:tcPr>
            <w:tcW w:w="6743" w:type="dxa"/>
          </w:tcPr>
          <w:p w14:paraId="37CC56C1" w14:textId="77777777" w:rsidR="009A3F08" w:rsidRDefault="009A3F08" w:rsidP="00162091">
            <w:pPr>
              <w:tabs>
                <w:tab w:val="left" w:pos="0"/>
                <w:tab w:val="right" w:pos="2142"/>
              </w:tabs>
              <w:rPr>
                <w:rFonts w:cs="Arial"/>
                <w:szCs w:val="22"/>
              </w:rPr>
            </w:pPr>
          </w:p>
        </w:tc>
      </w:tr>
      <w:tr w:rsidR="009A3F08" w14:paraId="00498E31" w14:textId="77777777" w:rsidTr="00162091">
        <w:tc>
          <w:tcPr>
            <w:tcW w:w="2324" w:type="dxa"/>
            <w:shd w:val="clear" w:color="auto" w:fill="D9D9D9" w:themeFill="background1" w:themeFillShade="D9"/>
          </w:tcPr>
          <w:p w14:paraId="7FB20E85" w14:textId="77777777" w:rsidR="009A3F08" w:rsidRPr="00A40E7B" w:rsidRDefault="009A3F08" w:rsidP="00162091">
            <w:pPr>
              <w:tabs>
                <w:tab w:val="left" w:pos="0"/>
                <w:tab w:val="right" w:pos="2142"/>
              </w:tabs>
              <w:rPr>
                <w:rFonts w:cs="Arial"/>
                <w:b/>
                <w:szCs w:val="22"/>
              </w:rPr>
            </w:pPr>
            <w:r w:rsidRPr="00A40E7B">
              <w:rPr>
                <w:rFonts w:cs="Arial"/>
                <w:b/>
                <w:szCs w:val="22"/>
              </w:rPr>
              <w:t>Date</w:t>
            </w:r>
          </w:p>
        </w:tc>
        <w:tc>
          <w:tcPr>
            <w:tcW w:w="6743" w:type="dxa"/>
          </w:tcPr>
          <w:p w14:paraId="6CE3F561" w14:textId="77777777" w:rsidR="009A3F08" w:rsidRDefault="009A3F08" w:rsidP="00162091">
            <w:pPr>
              <w:tabs>
                <w:tab w:val="left" w:pos="0"/>
                <w:tab w:val="right" w:pos="2142"/>
              </w:tabs>
              <w:rPr>
                <w:rFonts w:cs="Arial"/>
                <w:szCs w:val="22"/>
              </w:rPr>
            </w:pPr>
          </w:p>
        </w:tc>
      </w:tr>
    </w:tbl>
    <w:p w14:paraId="20E09C55" w14:textId="77777777" w:rsidR="009A3F08" w:rsidRDefault="009A3F08" w:rsidP="009A3F08">
      <w:pPr>
        <w:rPr>
          <w:i/>
          <w:iCs/>
          <w:lang w:eastAsia="en-US"/>
        </w:rPr>
      </w:pPr>
    </w:p>
    <w:p w14:paraId="362BE8C0" w14:textId="77777777" w:rsidR="009A3F08" w:rsidRDefault="009A3F08">
      <w:pPr>
        <w:spacing w:after="0"/>
        <w:jc w:val="left"/>
        <w:rPr>
          <w:rFonts w:cstheme="majorBidi"/>
          <w:b/>
          <w:sz w:val="28"/>
          <w:szCs w:val="32"/>
        </w:rPr>
      </w:pPr>
      <w:r>
        <w:br w:type="page"/>
      </w:r>
    </w:p>
    <w:p w14:paraId="755A1E49" w14:textId="67AB6AC5" w:rsidR="00FD43E2" w:rsidRPr="009A150D" w:rsidRDefault="00A33BD1" w:rsidP="00D95F96">
      <w:pPr>
        <w:pStyle w:val="Heading1"/>
        <w:rPr>
          <w:rFonts w:eastAsia="Times New Roman"/>
        </w:rPr>
      </w:pPr>
      <w:bookmarkStart w:id="14" w:name="_Toc25327228"/>
      <w:r>
        <w:rPr>
          <w:rFonts w:eastAsia="Times New Roman"/>
        </w:rPr>
        <w:lastRenderedPageBreak/>
        <w:t>Declaration</w:t>
      </w:r>
      <w:bookmarkEnd w:id="14"/>
    </w:p>
    <w:p w14:paraId="68CE7855" w14:textId="77777777" w:rsidR="00A33BD1" w:rsidRPr="00963C03" w:rsidRDefault="00A33BD1" w:rsidP="00A33BD1">
      <w:pPr>
        <w:rPr>
          <w:rFonts w:cs="Calibri"/>
          <w:szCs w:val="22"/>
        </w:rPr>
      </w:pPr>
      <w:r w:rsidRPr="00963C03">
        <w:rPr>
          <w:rFonts w:cs="Calibri"/>
          <w:szCs w:val="22"/>
        </w:rPr>
        <w:t xml:space="preserve">I confirm that to the best of my knowledge and ability all information provided is true and fair and I have the authorisation to provide such information on behalf of the organisation. </w:t>
      </w:r>
    </w:p>
    <w:p w14:paraId="53EB5169" w14:textId="7DC8BB7C" w:rsidR="00A33BD1" w:rsidRPr="00963C03" w:rsidRDefault="00A33BD1" w:rsidP="00A33BD1">
      <w:pPr>
        <w:rPr>
          <w:rFonts w:cs="Calibri"/>
          <w:szCs w:val="22"/>
        </w:rPr>
      </w:pPr>
      <w:r w:rsidRPr="00963C03">
        <w:rPr>
          <w:rFonts w:cs="Calibri"/>
          <w:szCs w:val="22"/>
        </w:rPr>
        <w:t>I understand that the University of Warwick will rely on the information submitted and that should any of the information prove to be incorrect or inaccurate</w:t>
      </w:r>
      <w:r>
        <w:rPr>
          <w:rFonts w:cs="Calibri"/>
          <w:szCs w:val="22"/>
        </w:rPr>
        <w:t xml:space="preserve"> or false</w:t>
      </w:r>
      <w:r w:rsidRPr="00963C03">
        <w:rPr>
          <w:rFonts w:cs="Calibri"/>
          <w:szCs w:val="22"/>
        </w:rPr>
        <w:t xml:space="preserve">, this </w:t>
      </w:r>
      <w:r w:rsidR="00A2213D">
        <w:rPr>
          <w:rFonts w:cs="Calibri"/>
          <w:szCs w:val="22"/>
        </w:rPr>
        <w:t xml:space="preserve">may lead to termination of any </w:t>
      </w:r>
      <w:r w:rsidRPr="00963C03">
        <w:rPr>
          <w:rFonts w:cs="Calibri"/>
          <w:szCs w:val="22"/>
        </w:rPr>
        <w:t>contracts</w:t>
      </w:r>
      <w:r>
        <w:rPr>
          <w:rFonts w:cs="Calibri"/>
          <w:szCs w:val="22"/>
        </w:rPr>
        <w:t xml:space="preserve"> and jeopardise </w:t>
      </w:r>
      <w:r w:rsidRPr="00963C03">
        <w:rPr>
          <w:rFonts w:cs="Calibri"/>
          <w:szCs w:val="22"/>
        </w:rPr>
        <w:t xml:space="preserve">any future opportunity to </w:t>
      </w:r>
      <w:r>
        <w:rPr>
          <w:rFonts w:cs="Calibri"/>
          <w:szCs w:val="22"/>
        </w:rPr>
        <w:t>engage</w:t>
      </w:r>
      <w:r w:rsidRPr="00963C03">
        <w:rPr>
          <w:rFonts w:cs="Calibri"/>
          <w:szCs w:val="22"/>
        </w:rPr>
        <w:t xml:space="preserve"> with the University of Warwick</w:t>
      </w:r>
      <w:r>
        <w:rPr>
          <w:rFonts w:cs="Calibri"/>
          <w:szCs w:val="22"/>
        </w:rPr>
        <w:t>.</w:t>
      </w:r>
    </w:p>
    <w:p w14:paraId="46086590" w14:textId="316E5B25" w:rsidR="00A2213D" w:rsidRDefault="00A2213D" w:rsidP="00A2213D">
      <w:pPr>
        <w:rPr>
          <w:rFonts w:cs="Arial"/>
          <w:szCs w:val="22"/>
        </w:rPr>
      </w:pPr>
      <w:r>
        <w:rPr>
          <w:rFonts w:cs="Arial"/>
          <w:szCs w:val="22"/>
        </w:rPr>
        <w:t>I</w:t>
      </w:r>
      <w:r w:rsidRPr="005941C5">
        <w:rPr>
          <w:rFonts w:cs="Arial"/>
          <w:szCs w:val="22"/>
        </w:rPr>
        <w:t xml:space="preserve"> agree that </w:t>
      </w:r>
      <w:r>
        <w:rPr>
          <w:rFonts w:cs="Arial"/>
          <w:szCs w:val="22"/>
        </w:rPr>
        <w:t xml:space="preserve">I </w:t>
      </w:r>
      <w:r w:rsidRPr="005941C5">
        <w:rPr>
          <w:rFonts w:cs="Arial"/>
          <w:szCs w:val="22"/>
        </w:rPr>
        <w:t xml:space="preserve">have read, understood and will comply with </w:t>
      </w:r>
      <w:r>
        <w:rPr>
          <w:rFonts w:cs="Arial"/>
          <w:szCs w:val="22"/>
        </w:rPr>
        <w:t>all the above statements as detailed in this entire document.</w:t>
      </w:r>
    </w:p>
    <w:tbl>
      <w:tblPr>
        <w:tblStyle w:val="TableGrid"/>
        <w:tblW w:w="9067" w:type="dxa"/>
        <w:tblLook w:val="04A0" w:firstRow="1" w:lastRow="0" w:firstColumn="1" w:lastColumn="0" w:noHBand="0" w:noVBand="1"/>
      </w:tblPr>
      <w:tblGrid>
        <w:gridCol w:w="2324"/>
        <w:gridCol w:w="6743"/>
      </w:tblGrid>
      <w:tr w:rsidR="007848F1" w14:paraId="2E685708" w14:textId="77777777" w:rsidTr="00A33BD1">
        <w:trPr>
          <w:trHeight w:val="331"/>
        </w:trPr>
        <w:tc>
          <w:tcPr>
            <w:tcW w:w="2324" w:type="dxa"/>
            <w:shd w:val="clear" w:color="auto" w:fill="D9D9D9" w:themeFill="background1" w:themeFillShade="D9"/>
          </w:tcPr>
          <w:p w14:paraId="3F9B96B8" w14:textId="77777777" w:rsidR="007848F1" w:rsidRPr="00A40E7B" w:rsidRDefault="007848F1" w:rsidP="00DD3069">
            <w:pPr>
              <w:tabs>
                <w:tab w:val="left" w:pos="0"/>
                <w:tab w:val="right" w:pos="2142"/>
              </w:tabs>
              <w:rPr>
                <w:rFonts w:cs="Arial"/>
                <w:b/>
                <w:szCs w:val="22"/>
              </w:rPr>
            </w:pPr>
            <w:r w:rsidRPr="00A40E7B">
              <w:rPr>
                <w:rFonts w:cs="Arial"/>
                <w:b/>
                <w:szCs w:val="22"/>
              </w:rPr>
              <w:t>Signed</w:t>
            </w:r>
          </w:p>
        </w:tc>
        <w:tc>
          <w:tcPr>
            <w:tcW w:w="6743" w:type="dxa"/>
          </w:tcPr>
          <w:p w14:paraId="4EF1F313" w14:textId="77777777" w:rsidR="007848F1" w:rsidRDefault="007848F1" w:rsidP="00DD3069">
            <w:pPr>
              <w:tabs>
                <w:tab w:val="left" w:pos="0"/>
                <w:tab w:val="right" w:pos="2142"/>
              </w:tabs>
              <w:rPr>
                <w:rFonts w:cs="Arial"/>
                <w:szCs w:val="22"/>
              </w:rPr>
            </w:pPr>
          </w:p>
          <w:p w14:paraId="3306FEC3" w14:textId="77777777" w:rsidR="00A33BD1" w:rsidRDefault="00A33BD1" w:rsidP="00DD3069">
            <w:pPr>
              <w:tabs>
                <w:tab w:val="left" w:pos="0"/>
                <w:tab w:val="right" w:pos="2142"/>
              </w:tabs>
              <w:rPr>
                <w:rFonts w:cs="Arial"/>
                <w:szCs w:val="22"/>
              </w:rPr>
            </w:pPr>
          </w:p>
        </w:tc>
      </w:tr>
      <w:tr w:rsidR="007848F1" w14:paraId="3A5A029D" w14:textId="77777777" w:rsidTr="00A33BD1">
        <w:tc>
          <w:tcPr>
            <w:tcW w:w="2324" w:type="dxa"/>
            <w:shd w:val="clear" w:color="auto" w:fill="D9D9D9" w:themeFill="background1" w:themeFillShade="D9"/>
          </w:tcPr>
          <w:p w14:paraId="73DF9FBA" w14:textId="77777777" w:rsidR="007848F1" w:rsidRPr="00A40E7B" w:rsidRDefault="007848F1" w:rsidP="00DD3069">
            <w:pPr>
              <w:tabs>
                <w:tab w:val="left" w:pos="0"/>
                <w:tab w:val="right" w:pos="2142"/>
              </w:tabs>
              <w:rPr>
                <w:rFonts w:cs="Arial"/>
                <w:b/>
                <w:szCs w:val="22"/>
              </w:rPr>
            </w:pPr>
            <w:r>
              <w:rPr>
                <w:rFonts w:cs="Arial"/>
                <w:b/>
                <w:szCs w:val="22"/>
              </w:rPr>
              <w:t>Name</w:t>
            </w:r>
          </w:p>
        </w:tc>
        <w:tc>
          <w:tcPr>
            <w:tcW w:w="6743" w:type="dxa"/>
          </w:tcPr>
          <w:p w14:paraId="64FF89E5" w14:textId="77777777" w:rsidR="007848F1" w:rsidRDefault="007848F1" w:rsidP="00DD3069">
            <w:pPr>
              <w:tabs>
                <w:tab w:val="left" w:pos="0"/>
                <w:tab w:val="right" w:pos="2142"/>
              </w:tabs>
              <w:rPr>
                <w:rFonts w:cs="Arial"/>
                <w:szCs w:val="22"/>
              </w:rPr>
            </w:pPr>
          </w:p>
        </w:tc>
      </w:tr>
      <w:tr w:rsidR="007848F1" w14:paraId="25FADE0B" w14:textId="77777777" w:rsidTr="00A33BD1">
        <w:tc>
          <w:tcPr>
            <w:tcW w:w="2324" w:type="dxa"/>
            <w:shd w:val="clear" w:color="auto" w:fill="D9D9D9" w:themeFill="background1" w:themeFillShade="D9"/>
          </w:tcPr>
          <w:p w14:paraId="2A231482" w14:textId="77777777" w:rsidR="007848F1" w:rsidRPr="00A40E7B" w:rsidRDefault="007848F1" w:rsidP="00DD3069">
            <w:pPr>
              <w:tabs>
                <w:tab w:val="left" w:pos="0"/>
                <w:tab w:val="right" w:pos="2142"/>
              </w:tabs>
              <w:rPr>
                <w:rFonts w:cs="Arial"/>
                <w:b/>
                <w:szCs w:val="22"/>
              </w:rPr>
            </w:pPr>
            <w:r w:rsidRPr="00A40E7B">
              <w:rPr>
                <w:rFonts w:cs="Arial"/>
                <w:b/>
                <w:szCs w:val="22"/>
              </w:rPr>
              <w:t>Position</w:t>
            </w:r>
          </w:p>
        </w:tc>
        <w:tc>
          <w:tcPr>
            <w:tcW w:w="6743" w:type="dxa"/>
          </w:tcPr>
          <w:p w14:paraId="1ED6800B" w14:textId="77777777" w:rsidR="007848F1" w:rsidRDefault="007848F1" w:rsidP="00DD3069">
            <w:pPr>
              <w:tabs>
                <w:tab w:val="left" w:pos="0"/>
                <w:tab w:val="right" w:pos="2142"/>
              </w:tabs>
              <w:rPr>
                <w:rFonts w:cs="Arial"/>
                <w:szCs w:val="22"/>
              </w:rPr>
            </w:pPr>
          </w:p>
        </w:tc>
      </w:tr>
      <w:tr w:rsidR="007848F1" w14:paraId="41E41F55" w14:textId="77777777" w:rsidTr="00A33BD1">
        <w:tc>
          <w:tcPr>
            <w:tcW w:w="2324" w:type="dxa"/>
            <w:shd w:val="clear" w:color="auto" w:fill="D9D9D9" w:themeFill="background1" w:themeFillShade="D9"/>
          </w:tcPr>
          <w:p w14:paraId="242520BE" w14:textId="77777777" w:rsidR="007848F1" w:rsidRPr="00A40E7B" w:rsidRDefault="007848F1" w:rsidP="00DD3069">
            <w:pPr>
              <w:tabs>
                <w:tab w:val="left" w:pos="0"/>
                <w:tab w:val="right" w:pos="2142"/>
              </w:tabs>
              <w:rPr>
                <w:rFonts w:cs="Arial"/>
                <w:b/>
                <w:szCs w:val="22"/>
              </w:rPr>
            </w:pPr>
            <w:r w:rsidRPr="00A40E7B">
              <w:rPr>
                <w:rFonts w:cs="Arial"/>
                <w:b/>
                <w:szCs w:val="22"/>
              </w:rPr>
              <w:t>For and on behalf of</w:t>
            </w:r>
          </w:p>
        </w:tc>
        <w:tc>
          <w:tcPr>
            <w:tcW w:w="6743" w:type="dxa"/>
          </w:tcPr>
          <w:p w14:paraId="3F65DD35" w14:textId="77777777" w:rsidR="007848F1" w:rsidRDefault="007848F1" w:rsidP="00DD3069">
            <w:pPr>
              <w:tabs>
                <w:tab w:val="left" w:pos="0"/>
                <w:tab w:val="right" w:pos="2142"/>
              </w:tabs>
              <w:rPr>
                <w:rFonts w:cs="Arial"/>
                <w:szCs w:val="22"/>
              </w:rPr>
            </w:pPr>
          </w:p>
        </w:tc>
      </w:tr>
      <w:tr w:rsidR="007848F1" w14:paraId="6DD35E7B" w14:textId="77777777" w:rsidTr="00A33BD1">
        <w:tc>
          <w:tcPr>
            <w:tcW w:w="2324" w:type="dxa"/>
            <w:shd w:val="clear" w:color="auto" w:fill="D9D9D9" w:themeFill="background1" w:themeFillShade="D9"/>
          </w:tcPr>
          <w:p w14:paraId="6792DAFD" w14:textId="77777777" w:rsidR="007848F1" w:rsidRPr="00A40E7B" w:rsidRDefault="007848F1" w:rsidP="00DD3069">
            <w:pPr>
              <w:tabs>
                <w:tab w:val="left" w:pos="0"/>
                <w:tab w:val="right" w:pos="2142"/>
              </w:tabs>
              <w:rPr>
                <w:rFonts w:cs="Arial"/>
                <w:b/>
                <w:szCs w:val="22"/>
              </w:rPr>
            </w:pPr>
            <w:r w:rsidRPr="00A40E7B">
              <w:rPr>
                <w:rFonts w:cs="Arial"/>
                <w:b/>
                <w:szCs w:val="22"/>
              </w:rPr>
              <w:t>Date</w:t>
            </w:r>
          </w:p>
        </w:tc>
        <w:tc>
          <w:tcPr>
            <w:tcW w:w="6743" w:type="dxa"/>
          </w:tcPr>
          <w:p w14:paraId="07E81752" w14:textId="77777777" w:rsidR="007848F1" w:rsidRDefault="007848F1" w:rsidP="00DD3069">
            <w:pPr>
              <w:tabs>
                <w:tab w:val="left" w:pos="0"/>
                <w:tab w:val="right" w:pos="2142"/>
              </w:tabs>
              <w:rPr>
                <w:rFonts w:cs="Arial"/>
                <w:szCs w:val="22"/>
              </w:rPr>
            </w:pPr>
          </w:p>
        </w:tc>
      </w:tr>
    </w:tbl>
    <w:p w14:paraId="60DC8FA4" w14:textId="77777777" w:rsidR="001E760B" w:rsidRPr="00963C03" w:rsidRDefault="001E760B" w:rsidP="00A33BD1"/>
    <w:p w14:paraId="087F6345" w14:textId="77777777" w:rsidR="001E760B" w:rsidRPr="00E03A48" w:rsidRDefault="001E760B" w:rsidP="00A33BD1">
      <w:pPr>
        <w:rPr>
          <w:b/>
          <w:color w:val="000000"/>
        </w:rPr>
      </w:pPr>
      <w:r w:rsidRPr="00E03A48">
        <w:rPr>
          <w:b/>
          <w:color w:val="000000"/>
        </w:rPr>
        <w:t xml:space="preserve">BEFORE SUBMITTING </w:t>
      </w:r>
      <w:r w:rsidR="00C314B3" w:rsidRPr="00E03A48">
        <w:rPr>
          <w:b/>
          <w:color w:val="000000"/>
        </w:rPr>
        <w:t xml:space="preserve">THE </w:t>
      </w:r>
      <w:r w:rsidRPr="00E03A48">
        <w:rPr>
          <w:b/>
          <w:color w:val="000000"/>
        </w:rPr>
        <w:t>RESPONSE, PLEASE ENSURE THAT YOU HAVE:</w:t>
      </w:r>
    </w:p>
    <w:p w14:paraId="714EF7BA" w14:textId="77777777" w:rsidR="001E760B" w:rsidRPr="00A33BD1" w:rsidRDefault="007848F1" w:rsidP="00A33BD1">
      <w:pPr>
        <w:pStyle w:val="ListParagraph"/>
        <w:numPr>
          <w:ilvl w:val="0"/>
          <w:numId w:val="36"/>
        </w:numPr>
        <w:rPr>
          <w:color w:val="000000"/>
        </w:rPr>
      </w:pPr>
      <w:r w:rsidRPr="00A33BD1">
        <w:rPr>
          <w:color w:val="000000"/>
        </w:rPr>
        <w:t>E</w:t>
      </w:r>
      <w:r w:rsidR="001E760B" w:rsidRPr="00A33BD1">
        <w:rPr>
          <w:color w:val="000000"/>
        </w:rPr>
        <w:t>nclosed all relevant documents, clearly cross referenced to the relevant section.</w:t>
      </w:r>
    </w:p>
    <w:p w14:paraId="7D829D64" w14:textId="075E29AC" w:rsidR="001E760B" w:rsidRPr="00A33BD1" w:rsidRDefault="007848F1" w:rsidP="00A33BD1">
      <w:pPr>
        <w:pStyle w:val="ListParagraph"/>
        <w:numPr>
          <w:ilvl w:val="0"/>
          <w:numId w:val="36"/>
        </w:numPr>
        <w:rPr>
          <w:color w:val="000000"/>
        </w:rPr>
      </w:pPr>
      <w:r w:rsidRPr="00A33BD1">
        <w:rPr>
          <w:color w:val="000000"/>
        </w:rPr>
        <w:t>S</w:t>
      </w:r>
      <w:r w:rsidR="001E760B" w:rsidRPr="00A33BD1">
        <w:rPr>
          <w:color w:val="000000"/>
        </w:rPr>
        <w:t xml:space="preserve">igned the </w:t>
      </w:r>
      <w:r w:rsidR="004C69C8" w:rsidRPr="00A33BD1">
        <w:rPr>
          <w:color w:val="000000"/>
        </w:rPr>
        <w:t>required</w:t>
      </w:r>
      <w:r w:rsidR="001E760B" w:rsidRPr="00A33BD1">
        <w:rPr>
          <w:color w:val="000000"/>
        </w:rPr>
        <w:t xml:space="preserve"> </w:t>
      </w:r>
      <w:r w:rsidR="003E4813" w:rsidRPr="00A33BD1">
        <w:rPr>
          <w:color w:val="000000"/>
        </w:rPr>
        <w:t>declarations</w:t>
      </w:r>
      <w:r w:rsidR="00E124AC">
        <w:rPr>
          <w:color w:val="000000"/>
        </w:rPr>
        <w:t>.</w:t>
      </w:r>
    </w:p>
    <w:p w14:paraId="16DD0B3A" w14:textId="77777777" w:rsidR="001E760B" w:rsidRPr="00963C03" w:rsidRDefault="001E760B" w:rsidP="001E760B">
      <w:pPr>
        <w:rPr>
          <w:rFonts w:cs="Calibri"/>
          <w:color w:val="000000"/>
          <w:szCs w:val="22"/>
        </w:rPr>
      </w:pPr>
    </w:p>
    <w:p w14:paraId="39047A53" w14:textId="77777777" w:rsidR="001E760B" w:rsidRPr="00963C03" w:rsidRDefault="001E760B" w:rsidP="001E760B">
      <w:pPr>
        <w:rPr>
          <w:rFonts w:cs="Calibri"/>
          <w:color w:val="000000"/>
          <w:szCs w:val="22"/>
        </w:rPr>
      </w:pPr>
    </w:p>
    <w:sectPr w:rsidR="001E760B" w:rsidRPr="00963C03" w:rsidSect="004D20AE">
      <w:headerReference w:type="default" r:id="rId15"/>
      <w:footerReference w:type="default" r:id="rId16"/>
      <w:headerReference w:type="first" r:id="rId17"/>
      <w:footerReference w:type="first" r:id="rId18"/>
      <w:pgSz w:w="11906" w:h="16838" w:code="9"/>
      <w:pgMar w:top="1701" w:right="1418" w:bottom="1418" w:left="1418" w:header="680" w:footer="567"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E70ADEF" w14:textId="77777777" w:rsidR="00D75E72" w:rsidRDefault="00D75E72">
      <w:r>
        <w:separator/>
      </w:r>
    </w:p>
  </w:endnote>
  <w:endnote w:type="continuationSeparator" w:id="0">
    <w:p w14:paraId="0CA8B4CC" w14:textId="77777777" w:rsidR="00D75E72" w:rsidRDefault="00D75E7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mbria">
    <w:panose1 w:val="02040503050406030204"/>
    <w:charset w:val="00"/>
    <w:family w:val="roman"/>
    <w:pitch w:val="variable"/>
    <w:sig w:usb0="E00006FF" w:usb1="420024FF" w:usb2="02000000" w:usb3="00000000" w:csb0="0000019F" w:csb1="00000000"/>
  </w:font>
  <w:font w:name="Bodoni Bk BT">
    <w:altName w:val="Times New Roman"/>
    <w:charset w:val="00"/>
    <w:family w:val="roman"/>
    <w:pitch w:val="variable"/>
    <w:sig w:usb0="00000007" w:usb1="00000000" w:usb2="00000000" w:usb3="00000000" w:csb0="00000011" w:csb1="00000000"/>
  </w:font>
  <w:font w:name="Segoe UI">
    <w:panose1 w:val="020B0502040204020203"/>
    <w:charset w:val="00"/>
    <w:family w:val="swiss"/>
    <w:pitch w:val="variable"/>
    <w:sig w:usb0="E4002EFF" w:usb1="C000E47F" w:usb2="00000009" w:usb3="00000000" w:csb0="000001FF" w:csb1="00000000"/>
  </w:font>
  <w:font w:name="Batang">
    <w:altName w:val="바탕"/>
    <w:panose1 w:val="02030600000101010101"/>
    <w:charset w:val="81"/>
    <w:family w:val="roman"/>
    <w:pitch w:val="variable"/>
    <w:sig w:usb0="B00002AF" w:usb1="69D77CFB" w:usb2="00000030" w:usb3="00000000" w:csb0="0008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E2294AC" w14:textId="77777777" w:rsidR="00D75E72" w:rsidRDefault="00D75E72" w:rsidP="00BE225E">
    <w:pPr>
      <w:pStyle w:val="Footer"/>
      <w:rPr>
        <w:szCs w:val="18"/>
      </w:rPr>
    </w:pPr>
  </w:p>
  <w:p w14:paraId="6FAE6DE9" w14:textId="0FB07190" w:rsidR="00D75E72" w:rsidRDefault="00D75E72" w:rsidP="00E667FE">
    <w:pPr>
      <w:pStyle w:val="Footer"/>
      <w:pBdr>
        <w:top w:val="single" w:sz="8" w:space="1" w:color="auto"/>
      </w:pBdr>
      <w:rPr>
        <w:bCs/>
        <w:szCs w:val="18"/>
      </w:rPr>
    </w:pPr>
    <w:r>
      <w:rPr>
        <w:szCs w:val="18"/>
      </w:rPr>
      <w:t>Part Three - Supplier Assurance</w:t>
    </w:r>
    <w:r w:rsidRPr="00C027DF">
      <w:rPr>
        <w:szCs w:val="18"/>
      </w:rPr>
      <w:ptab w:relativeTo="margin" w:alignment="center" w:leader="none"/>
    </w:r>
    <w:r w:rsidRPr="00C027DF">
      <w:rPr>
        <w:szCs w:val="18"/>
      </w:rPr>
      <w:ptab w:relativeTo="margin" w:alignment="right" w:leader="none"/>
    </w:r>
    <w:r w:rsidRPr="00C027DF">
      <w:rPr>
        <w:szCs w:val="18"/>
      </w:rPr>
      <w:t xml:space="preserve">Page </w:t>
    </w:r>
    <w:r w:rsidRPr="00C027DF">
      <w:rPr>
        <w:bCs/>
        <w:szCs w:val="18"/>
      </w:rPr>
      <w:fldChar w:fldCharType="begin"/>
    </w:r>
    <w:r w:rsidRPr="00C027DF">
      <w:rPr>
        <w:bCs/>
        <w:szCs w:val="18"/>
      </w:rPr>
      <w:instrText xml:space="preserve"> PAGE  \* Arabic  \* MERGEFORMAT </w:instrText>
    </w:r>
    <w:r w:rsidRPr="00C027DF">
      <w:rPr>
        <w:bCs/>
        <w:szCs w:val="18"/>
      </w:rPr>
      <w:fldChar w:fldCharType="separate"/>
    </w:r>
    <w:r w:rsidR="006B137F">
      <w:rPr>
        <w:bCs/>
        <w:noProof/>
        <w:szCs w:val="18"/>
      </w:rPr>
      <w:t>8</w:t>
    </w:r>
    <w:r w:rsidRPr="00C027DF">
      <w:rPr>
        <w:bCs/>
        <w:szCs w:val="18"/>
      </w:rPr>
      <w:fldChar w:fldCharType="end"/>
    </w:r>
    <w:r w:rsidRPr="00C027DF">
      <w:rPr>
        <w:szCs w:val="18"/>
      </w:rPr>
      <w:t xml:space="preserve"> of </w:t>
    </w:r>
    <w:r w:rsidRPr="00C027DF">
      <w:rPr>
        <w:bCs/>
        <w:szCs w:val="18"/>
      </w:rPr>
      <w:fldChar w:fldCharType="begin"/>
    </w:r>
    <w:r w:rsidRPr="00C027DF">
      <w:rPr>
        <w:bCs/>
        <w:szCs w:val="18"/>
      </w:rPr>
      <w:instrText xml:space="preserve"> NUMPAGES  \* Arabic  \* MERGEFORMAT </w:instrText>
    </w:r>
    <w:r w:rsidRPr="00C027DF">
      <w:rPr>
        <w:bCs/>
        <w:szCs w:val="18"/>
      </w:rPr>
      <w:fldChar w:fldCharType="separate"/>
    </w:r>
    <w:r w:rsidR="006B137F">
      <w:rPr>
        <w:bCs/>
        <w:noProof/>
        <w:szCs w:val="18"/>
      </w:rPr>
      <w:t>19</w:t>
    </w:r>
    <w:r w:rsidRPr="00C027DF">
      <w:rPr>
        <w:bCs/>
        <w:szCs w:val="18"/>
      </w:rPr>
      <w:fldChar w:fldCharType="end"/>
    </w:r>
  </w:p>
  <w:p w14:paraId="11BB8546" w14:textId="77777777" w:rsidR="00D75E72" w:rsidRPr="00E667FE" w:rsidRDefault="00D75E72" w:rsidP="00E667FE">
    <w:pPr>
      <w:pStyle w:val="Footer"/>
      <w:pBdr>
        <w:top w:val="single" w:sz="8" w:space="1" w:color="auto"/>
      </w:pBdr>
      <w:rPr>
        <w:bCs/>
        <w:szCs w:val="18"/>
      </w:rPr>
    </w:pPr>
    <w:r>
      <w:rPr>
        <w:bCs/>
        <w:szCs w:val="18"/>
      </w:rPr>
      <w:t>©University of Warwick</w: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09FDE59" w14:textId="77777777" w:rsidR="00D75E72" w:rsidRDefault="00D75E72" w:rsidP="00BE225E">
    <w:pPr>
      <w:pStyle w:val="Footer"/>
    </w:pPr>
    <w:r>
      <w:ptab w:relativeTo="margin" w:alignment="center" w:leader="none"/>
    </w:r>
    <w:r>
      <w:ptab w:relativeTo="margin" w:alignment="right" w:leader="none"/>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0D9FDCD" w14:textId="77777777" w:rsidR="00D75E72" w:rsidRDefault="00D75E72">
      <w:r>
        <w:separator/>
      </w:r>
    </w:p>
  </w:footnote>
  <w:footnote w:type="continuationSeparator" w:id="0">
    <w:p w14:paraId="31D9A318" w14:textId="77777777" w:rsidR="00D75E72" w:rsidRDefault="00D75E7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0D72121" w14:textId="77777777" w:rsidR="00D75E72" w:rsidRDefault="00D75E72">
    <w:pPr>
      <w:pStyle w:val="Header"/>
    </w:pPr>
    <w:r>
      <w:rPr>
        <w:noProof/>
      </w:rPr>
      <w:drawing>
        <wp:anchor distT="0" distB="0" distL="114300" distR="114300" simplePos="0" relativeHeight="251657216" behindDoc="1" locked="0" layoutInCell="1" allowOverlap="1" wp14:anchorId="65219B41" wp14:editId="554E0745">
          <wp:simplePos x="0" y="0"/>
          <wp:positionH relativeFrom="page">
            <wp:posOffset>9525</wp:posOffset>
          </wp:positionH>
          <wp:positionV relativeFrom="paragraph">
            <wp:posOffset>-102870</wp:posOffset>
          </wp:positionV>
          <wp:extent cx="7524750" cy="1165673"/>
          <wp:effectExtent l="0" t="0" r="0" b="0"/>
          <wp:wrapNone/>
          <wp:docPr id="3" name="Picture 5" descr="M:\DV\EXTERNAL AFFAIRS - University Marketing\Branding\Brand Implementation Programme\templates\keyline_black_W_logo_descripto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M:\DV\EXTERNAL AFFAIRS - University Marketing\Branding\Brand Implementation Programme\templates\keyline_black_W_logo_descriptor.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33068" cy="1166961"/>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D8CE2EA" w14:textId="77777777" w:rsidR="00D75E72" w:rsidRDefault="00D75E72" w:rsidP="00DB332D">
    <w:pPr>
      <w:pStyle w:val="Header"/>
      <w:ind w:left="-1800"/>
    </w:pPr>
    <w:r w:rsidRPr="00E31555">
      <w:rPr>
        <w:noProof/>
      </w:rPr>
      <w:drawing>
        <wp:inline distT="0" distB="0" distL="0" distR="0" wp14:anchorId="2D79C92B" wp14:editId="34274E10">
          <wp:extent cx="7826448" cy="1621766"/>
          <wp:effectExtent l="0" t="0" r="3175"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918348" cy="1640809"/>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9"/>
    <w:multiLevelType w:val="singleLevel"/>
    <w:tmpl w:val="9E3A84DA"/>
    <w:lvl w:ilvl="0">
      <w:start w:val="1"/>
      <w:numFmt w:val="bullet"/>
      <w:pStyle w:val="ListBullet"/>
      <w:lvlText w:val="="/>
      <w:lvlJc w:val="left"/>
      <w:pPr>
        <w:ind w:left="360" w:hanging="360"/>
      </w:pPr>
      <w:rPr>
        <w:rFonts w:ascii="Calibri" w:hAnsi="Calibri" w:hint="default"/>
        <w:b w:val="0"/>
        <w:i w:val="0"/>
        <w:color w:val="0093D0"/>
        <w:sz w:val="24"/>
      </w:rPr>
    </w:lvl>
  </w:abstractNum>
  <w:abstractNum w:abstractNumId="1" w15:restartNumberingAfterBreak="0">
    <w:nsid w:val="0000000B"/>
    <w:multiLevelType w:val="singleLevel"/>
    <w:tmpl w:val="0000000B"/>
    <w:name w:val="WW8Num26"/>
    <w:lvl w:ilvl="0">
      <w:numFmt w:val="bullet"/>
      <w:lvlText w:val=""/>
      <w:lvlJc w:val="left"/>
      <w:pPr>
        <w:tabs>
          <w:tab w:val="num" w:pos="720"/>
        </w:tabs>
        <w:ind w:left="720" w:hanging="360"/>
      </w:pPr>
      <w:rPr>
        <w:rFonts w:ascii="Wingdings" w:hAnsi="Wingdings" w:cs="Arial"/>
      </w:rPr>
    </w:lvl>
  </w:abstractNum>
  <w:abstractNum w:abstractNumId="2" w15:restartNumberingAfterBreak="0">
    <w:nsid w:val="02687107"/>
    <w:multiLevelType w:val="hybridMultilevel"/>
    <w:tmpl w:val="04EAFC88"/>
    <w:lvl w:ilvl="0" w:tplc="6F7C818A">
      <w:start w:val="1"/>
      <w:numFmt w:val="lowerLetter"/>
      <w:lvlText w:val="(%1)"/>
      <w:lvlJc w:val="left"/>
      <w:pPr>
        <w:ind w:left="360" w:hanging="360"/>
      </w:pPr>
      <w:rPr>
        <w:rFonts w:ascii="Calibri" w:hAnsi="Calibri" w:hint="default"/>
        <w:b w:val="0"/>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 w15:restartNumberingAfterBreak="0">
    <w:nsid w:val="092C04C2"/>
    <w:multiLevelType w:val="multilevel"/>
    <w:tmpl w:val="5B1C9E02"/>
    <w:lvl w:ilvl="0">
      <w:start w:val="1"/>
      <w:numFmt w:val="decimal"/>
      <w:lvlText w:val="%1.0"/>
      <w:lvlJc w:val="left"/>
      <w:pPr>
        <w:ind w:left="810" w:hanging="810"/>
      </w:pPr>
      <w:rPr>
        <w:rFonts w:hint="default"/>
      </w:rPr>
    </w:lvl>
    <w:lvl w:ilvl="1">
      <w:start w:val="1"/>
      <w:numFmt w:val="decimal"/>
      <w:lvlText w:val="%1.%2"/>
      <w:lvlJc w:val="left"/>
      <w:pPr>
        <w:ind w:left="1530" w:hanging="810"/>
      </w:pPr>
      <w:rPr>
        <w:rFonts w:hint="default"/>
      </w:rPr>
    </w:lvl>
    <w:lvl w:ilvl="2">
      <w:start w:val="1"/>
      <w:numFmt w:val="decimal"/>
      <w:lvlText w:val="%1.%2.%3"/>
      <w:lvlJc w:val="left"/>
      <w:pPr>
        <w:ind w:left="2520" w:hanging="1080"/>
      </w:pPr>
      <w:rPr>
        <w:rFonts w:hint="default"/>
      </w:rPr>
    </w:lvl>
    <w:lvl w:ilvl="3">
      <w:start w:val="1"/>
      <w:numFmt w:val="decimal"/>
      <w:lvlText w:val="%1.%2.%3.%4"/>
      <w:lvlJc w:val="left"/>
      <w:pPr>
        <w:ind w:left="3600" w:hanging="1440"/>
      </w:pPr>
      <w:rPr>
        <w:rFonts w:hint="default"/>
      </w:rPr>
    </w:lvl>
    <w:lvl w:ilvl="4">
      <w:start w:val="1"/>
      <w:numFmt w:val="decimal"/>
      <w:lvlText w:val="%1.%2.%3.%4.%5"/>
      <w:lvlJc w:val="left"/>
      <w:pPr>
        <w:ind w:left="4320" w:hanging="1440"/>
      </w:pPr>
      <w:rPr>
        <w:rFonts w:hint="default"/>
      </w:rPr>
    </w:lvl>
    <w:lvl w:ilvl="5">
      <w:start w:val="1"/>
      <w:numFmt w:val="decimal"/>
      <w:lvlText w:val="%1.%2.%3.%4.%5.%6"/>
      <w:lvlJc w:val="left"/>
      <w:pPr>
        <w:ind w:left="5400" w:hanging="1800"/>
      </w:pPr>
      <w:rPr>
        <w:rFonts w:hint="default"/>
      </w:rPr>
    </w:lvl>
    <w:lvl w:ilvl="6">
      <w:start w:val="1"/>
      <w:numFmt w:val="decimal"/>
      <w:lvlText w:val="%1.%2.%3.%4.%5.%6.%7"/>
      <w:lvlJc w:val="left"/>
      <w:pPr>
        <w:ind w:left="6480" w:hanging="2160"/>
      </w:pPr>
      <w:rPr>
        <w:rFonts w:hint="default"/>
      </w:rPr>
    </w:lvl>
    <w:lvl w:ilvl="7">
      <w:start w:val="1"/>
      <w:numFmt w:val="decimal"/>
      <w:lvlText w:val="%1.%2.%3.%4.%5.%6.%7.%8"/>
      <w:lvlJc w:val="left"/>
      <w:pPr>
        <w:ind w:left="7560" w:hanging="2520"/>
      </w:pPr>
      <w:rPr>
        <w:rFonts w:hint="default"/>
      </w:rPr>
    </w:lvl>
    <w:lvl w:ilvl="8">
      <w:start w:val="1"/>
      <w:numFmt w:val="decimal"/>
      <w:lvlText w:val="%1.%2.%3.%4.%5.%6.%7.%8.%9"/>
      <w:lvlJc w:val="left"/>
      <w:pPr>
        <w:ind w:left="8640" w:hanging="2880"/>
      </w:pPr>
      <w:rPr>
        <w:rFonts w:hint="default"/>
      </w:rPr>
    </w:lvl>
  </w:abstractNum>
  <w:abstractNum w:abstractNumId="4" w15:restartNumberingAfterBreak="0">
    <w:nsid w:val="09FC4A47"/>
    <w:multiLevelType w:val="multilevel"/>
    <w:tmpl w:val="A8287D02"/>
    <w:numStyleLink w:val="BodyNumbering"/>
  </w:abstractNum>
  <w:abstractNum w:abstractNumId="5" w15:restartNumberingAfterBreak="0">
    <w:nsid w:val="1A6A0AC1"/>
    <w:multiLevelType w:val="hybridMultilevel"/>
    <w:tmpl w:val="4A5047D4"/>
    <w:lvl w:ilvl="0" w:tplc="C966C0EA">
      <w:start w:val="1"/>
      <w:numFmt w:val="lowerLetter"/>
      <w:lvlText w:val="(%1)"/>
      <w:lvlJc w:val="left"/>
      <w:pPr>
        <w:ind w:left="720" w:hanging="72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6" w15:restartNumberingAfterBreak="0">
    <w:nsid w:val="1C2448C0"/>
    <w:multiLevelType w:val="hybridMultilevel"/>
    <w:tmpl w:val="52003D3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7" w15:restartNumberingAfterBreak="0">
    <w:nsid w:val="1E6F3D4F"/>
    <w:multiLevelType w:val="hybridMultilevel"/>
    <w:tmpl w:val="DA0C84E6"/>
    <w:lvl w:ilvl="0" w:tplc="E91EA934">
      <w:start w:val="1"/>
      <w:numFmt w:val="decimal"/>
      <w:pStyle w:val="numberedlist"/>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8" w15:restartNumberingAfterBreak="0">
    <w:nsid w:val="237741D1"/>
    <w:multiLevelType w:val="hybridMultilevel"/>
    <w:tmpl w:val="A08C9F94"/>
    <w:lvl w:ilvl="0" w:tplc="A08478FE">
      <w:start w:val="1"/>
      <w:numFmt w:val="lowerRoman"/>
      <w:lvlText w:val="(%1)"/>
      <w:lvlJc w:val="left"/>
      <w:pPr>
        <w:ind w:left="1062" w:hanging="720"/>
      </w:pPr>
      <w:rPr>
        <w:rFonts w:hint="default"/>
        <w:b w:val="0"/>
      </w:rPr>
    </w:lvl>
    <w:lvl w:ilvl="1" w:tplc="08090019" w:tentative="1">
      <w:start w:val="1"/>
      <w:numFmt w:val="lowerLetter"/>
      <w:lvlText w:val="%2."/>
      <w:lvlJc w:val="left"/>
      <w:pPr>
        <w:ind w:left="1422" w:hanging="360"/>
      </w:pPr>
    </w:lvl>
    <w:lvl w:ilvl="2" w:tplc="0809001B" w:tentative="1">
      <w:start w:val="1"/>
      <w:numFmt w:val="lowerRoman"/>
      <w:lvlText w:val="%3."/>
      <w:lvlJc w:val="right"/>
      <w:pPr>
        <w:ind w:left="2142" w:hanging="180"/>
      </w:pPr>
    </w:lvl>
    <w:lvl w:ilvl="3" w:tplc="0809000F" w:tentative="1">
      <w:start w:val="1"/>
      <w:numFmt w:val="decimal"/>
      <w:lvlText w:val="%4."/>
      <w:lvlJc w:val="left"/>
      <w:pPr>
        <w:ind w:left="2862" w:hanging="360"/>
      </w:pPr>
    </w:lvl>
    <w:lvl w:ilvl="4" w:tplc="08090019" w:tentative="1">
      <w:start w:val="1"/>
      <w:numFmt w:val="lowerLetter"/>
      <w:lvlText w:val="%5."/>
      <w:lvlJc w:val="left"/>
      <w:pPr>
        <w:ind w:left="3582" w:hanging="360"/>
      </w:pPr>
    </w:lvl>
    <w:lvl w:ilvl="5" w:tplc="0809001B" w:tentative="1">
      <w:start w:val="1"/>
      <w:numFmt w:val="lowerRoman"/>
      <w:lvlText w:val="%6."/>
      <w:lvlJc w:val="right"/>
      <w:pPr>
        <w:ind w:left="4302" w:hanging="180"/>
      </w:pPr>
    </w:lvl>
    <w:lvl w:ilvl="6" w:tplc="0809000F" w:tentative="1">
      <w:start w:val="1"/>
      <w:numFmt w:val="decimal"/>
      <w:lvlText w:val="%7."/>
      <w:lvlJc w:val="left"/>
      <w:pPr>
        <w:ind w:left="5022" w:hanging="360"/>
      </w:pPr>
    </w:lvl>
    <w:lvl w:ilvl="7" w:tplc="08090019" w:tentative="1">
      <w:start w:val="1"/>
      <w:numFmt w:val="lowerLetter"/>
      <w:lvlText w:val="%8."/>
      <w:lvlJc w:val="left"/>
      <w:pPr>
        <w:ind w:left="5742" w:hanging="360"/>
      </w:pPr>
    </w:lvl>
    <w:lvl w:ilvl="8" w:tplc="0809001B" w:tentative="1">
      <w:start w:val="1"/>
      <w:numFmt w:val="lowerRoman"/>
      <w:lvlText w:val="%9."/>
      <w:lvlJc w:val="right"/>
      <w:pPr>
        <w:ind w:left="6462" w:hanging="180"/>
      </w:pPr>
    </w:lvl>
  </w:abstractNum>
  <w:abstractNum w:abstractNumId="9" w15:restartNumberingAfterBreak="0">
    <w:nsid w:val="28697D0E"/>
    <w:multiLevelType w:val="hybridMultilevel"/>
    <w:tmpl w:val="93F46170"/>
    <w:lvl w:ilvl="0" w:tplc="08090001">
      <w:start w:val="1"/>
      <w:numFmt w:val="bullet"/>
      <w:lvlText w:val=""/>
      <w:lvlJc w:val="left"/>
      <w:pPr>
        <w:ind w:left="1146" w:hanging="360"/>
      </w:pPr>
      <w:rPr>
        <w:rFonts w:ascii="Symbol" w:hAnsi="Symbol" w:hint="default"/>
      </w:rPr>
    </w:lvl>
    <w:lvl w:ilvl="1" w:tplc="08090003" w:tentative="1">
      <w:start w:val="1"/>
      <w:numFmt w:val="bullet"/>
      <w:lvlText w:val="o"/>
      <w:lvlJc w:val="left"/>
      <w:pPr>
        <w:ind w:left="1866" w:hanging="360"/>
      </w:pPr>
      <w:rPr>
        <w:rFonts w:ascii="Courier New" w:hAnsi="Courier New" w:cs="Courier New" w:hint="default"/>
      </w:rPr>
    </w:lvl>
    <w:lvl w:ilvl="2" w:tplc="08090005" w:tentative="1">
      <w:start w:val="1"/>
      <w:numFmt w:val="bullet"/>
      <w:lvlText w:val=""/>
      <w:lvlJc w:val="left"/>
      <w:pPr>
        <w:ind w:left="2586" w:hanging="360"/>
      </w:pPr>
      <w:rPr>
        <w:rFonts w:ascii="Wingdings" w:hAnsi="Wingdings" w:hint="default"/>
      </w:rPr>
    </w:lvl>
    <w:lvl w:ilvl="3" w:tplc="08090001" w:tentative="1">
      <w:start w:val="1"/>
      <w:numFmt w:val="bullet"/>
      <w:lvlText w:val=""/>
      <w:lvlJc w:val="left"/>
      <w:pPr>
        <w:ind w:left="3306" w:hanging="360"/>
      </w:pPr>
      <w:rPr>
        <w:rFonts w:ascii="Symbol" w:hAnsi="Symbol" w:hint="default"/>
      </w:rPr>
    </w:lvl>
    <w:lvl w:ilvl="4" w:tplc="08090003" w:tentative="1">
      <w:start w:val="1"/>
      <w:numFmt w:val="bullet"/>
      <w:lvlText w:val="o"/>
      <w:lvlJc w:val="left"/>
      <w:pPr>
        <w:ind w:left="4026" w:hanging="360"/>
      </w:pPr>
      <w:rPr>
        <w:rFonts w:ascii="Courier New" w:hAnsi="Courier New" w:cs="Courier New" w:hint="default"/>
      </w:rPr>
    </w:lvl>
    <w:lvl w:ilvl="5" w:tplc="08090005" w:tentative="1">
      <w:start w:val="1"/>
      <w:numFmt w:val="bullet"/>
      <w:lvlText w:val=""/>
      <w:lvlJc w:val="left"/>
      <w:pPr>
        <w:ind w:left="4746" w:hanging="360"/>
      </w:pPr>
      <w:rPr>
        <w:rFonts w:ascii="Wingdings" w:hAnsi="Wingdings" w:hint="default"/>
      </w:rPr>
    </w:lvl>
    <w:lvl w:ilvl="6" w:tplc="08090001" w:tentative="1">
      <w:start w:val="1"/>
      <w:numFmt w:val="bullet"/>
      <w:lvlText w:val=""/>
      <w:lvlJc w:val="left"/>
      <w:pPr>
        <w:ind w:left="5466" w:hanging="360"/>
      </w:pPr>
      <w:rPr>
        <w:rFonts w:ascii="Symbol" w:hAnsi="Symbol" w:hint="default"/>
      </w:rPr>
    </w:lvl>
    <w:lvl w:ilvl="7" w:tplc="08090003" w:tentative="1">
      <w:start w:val="1"/>
      <w:numFmt w:val="bullet"/>
      <w:lvlText w:val="o"/>
      <w:lvlJc w:val="left"/>
      <w:pPr>
        <w:ind w:left="6186" w:hanging="360"/>
      </w:pPr>
      <w:rPr>
        <w:rFonts w:ascii="Courier New" w:hAnsi="Courier New" w:cs="Courier New" w:hint="default"/>
      </w:rPr>
    </w:lvl>
    <w:lvl w:ilvl="8" w:tplc="08090005" w:tentative="1">
      <w:start w:val="1"/>
      <w:numFmt w:val="bullet"/>
      <w:lvlText w:val=""/>
      <w:lvlJc w:val="left"/>
      <w:pPr>
        <w:ind w:left="6906" w:hanging="360"/>
      </w:pPr>
      <w:rPr>
        <w:rFonts w:ascii="Wingdings" w:hAnsi="Wingdings" w:hint="default"/>
      </w:rPr>
    </w:lvl>
  </w:abstractNum>
  <w:abstractNum w:abstractNumId="10" w15:restartNumberingAfterBreak="0">
    <w:nsid w:val="2AC33B95"/>
    <w:multiLevelType w:val="hybridMultilevel"/>
    <w:tmpl w:val="FDF67AF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1" w15:restartNumberingAfterBreak="0">
    <w:nsid w:val="2C527772"/>
    <w:multiLevelType w:val="hybridMultilevel"/>
    <w:tmpl w:val="7ED0688C"/>
    <w:lvl w:ilvl="0" w:tplc="E752F974">
      <w:start w:val="5"/>
      <w:numFmt w:val="bullet"/>
      <w:lvlText w:val="-"/>
      <w:lvlJc w:val="left"/>
      <w:pPr>
        <w:ind w:left="405" w:hanging="360"/>
      </w:pPr>
      <w:rPr>
        <w:rFonts w:ascii="Calibri" w:eastAsia="Times New Roman" w:hAnsi="Calibri" w:cs="Times New Roman" w:hint="default"/>
      </w:rPr>
    </w:lvl>
    <w:lvl w:ilvl="1" w:tplc="08090003" w:tentative="1">
      <w:start w:val="1"/>
      <w:numFmt w:val="bullet"/>
      <w:lvlText w:val="o"/>
      <w:lvlJc w:val="left"/>
      <w:pPr>
        <w:ind w:left="1125" w:hanging="360"/>
      </w:pPr>
      <w:rPr>
        <w:rFonts w:ascii="Courier New" w:hAnsi="Courier New" w:cs="Courier New" w:hint="default"/>
      </w:rPr>
    </w:lvl>
    <w:lvl w:ilvl="2" w:tplc="08090005" w:tentative="1">
      <w:start w:val="1"/>
      <w:numFmt w:val="bullet"/>
      <w:lvlText w:val=""/>
      <w:lvlJc w:val="left"/>
      <w:pPr>
        <w:ind w:left="1845" w:hanging="360"/>
      </w:pPr>
      <w:rPr>
        <w:rFonts w:ascii="Wingdings" w:hAnsi="Wingdings" w:hint="default"/>
      </w:rPr>
    </w:lvl>
    <w:lvl w:ilvl="3" w:tplc="08090001" w:tentative="1">
      <w:start w:val="1"/>
      <w:numFmt w:val="bullet"/>
      <w:lvlText w:val=""/>
      <w:lvlJc w:val="left"/>
      <w:pPr>
        <w:ind w:left="2565" w:hanging="360"/>
      </w:pPr>
      <w:rPr>
        <w:rFonts w:ascii="Symbol" w:hAnsi="Symbol" w:hint="default"/>
      </w:rPr>
    </w:lvl>
    <w:lvl w:ilvl="4" w:tplc="08090003" w:tentative="1">
      <w:start w:val="1"/>
      <w:numFmt w:val="bullet"/>
      <w:lvlText w:val="o"/>
      <w:lvlJc w:val="left"/>
      <w:pPr>
        <w:ind w:left="3285" w:hanging="360"/>
      </w:pPr>
      <w:rPr>
        <w:rFonts w:ascii="Courier New" w:hAnsi="Courier New" w:cs="Courier New" w:hint="default"/>
      </w:rPr>
    </w:lvl>
    <w:lvl w:ilvl="5" w:tplc="08090005" w:tentative="1">
      <w:start w:val="1"/>
      <w:numFmt w:val="bullet"/>
      <w:lvlText w:val=""/>
      <w:lvlJc w:val="left"/>
      <w:pPr>
        <w:ind w:left="4005" w:hanging="360"/>
      </w:pPr>
      <w:rPr>
        <w:rFonts w:ascii="Wingdings" w:hAnsi="Wingdings" w:hint="default"/>
      </w:rPr>
    </w:lvl>
    <w:lvl w:ilvl="6" w:tplc="08090001" w:tentative="1">
      <w:start w:val="1"/>
      <w:numFmt w:val="bullet"/>
      <w:lvlText w:val=""/>
      <w:lvlJc w:val="left"/>
      <w:pPr>
        <w:ind w:left="4725" w:hanging="360"/>
      </w:pPr>
      <w:rPr>
        <w:rFonts w:ascii="Symbol" w:hAnsi="Symbol" w:hint="default"/>
      </w:rPr>
    </w:lvl>
    <w:lvl w:ilvl="7" w:tplc="08090003" w:tentative="1">
      <w:start w:val="1"/>
      <w:numFmt w:val="bullet"/>
      <w:lvlText w:val="o"/>
      <w:lvlJc w:val="left"/>
      <w:pPr>
        <w:ind w:left="5445" w:hanging="360"/>
      </w:pPr>
      <w:rPr>
        <w:rFonts w:ascii="Courier New" w:hAnsi="Courier New" w:cs="Courier New" w:hint="default"/>
      </w:rPr>
    </w:lvl>
    <w:lvl w:ilvl="8" w:tplc="08090005" w:tentative="1">
      <w:start w:val="1"/>
      <w:numFmt w:val="bullet"/>
      <w:lvlText w:val=""/>
      <w:lvlJc w:val="left"/>
      <w:pPr>
        <w:ind w:left="6165" w:hanging="360"/>
      </w:pPr>
      <w:rPr>
        <w:rFonts w:ascii="Wingdings" w:hAnsi="Wingdings" w:hint="default"/>
      </w:rPr>
    </w:lvl>
  </w:abstractNum>
  <w:abstractNum w:abstractNumId="12" w15:restartNumberingAfterBreak="0">
    <w:nsid w:val="2E08139C"/>
    <w:multiLevelType w:val="multilevel"/>
    <w:tmpl w:val="DBB68B9C"/>
    <w:lvl w:ilvl="0">
      <w:start w:val="20"/>
      <w:numFmt w:val="decimal"/>
      <w:lvlText w:val="%1"/>
      <w:lvlJc w:val="left"/>
      <w:pPr>
        <w:ind w:left="375" w:hanging="375"/>
      </w:pPr>
      <w:rPr>
        <w:rFonts w:hint="default"/>
      </w:rPr>
    </w:lvl>
    <w:lvl w:ilvl="1">
      <w:start w:val="1"/>
      <w:numFmt w:val="decimal"/>
      <w:lvlText w:val="%1.%2"/>
      <w:lvlJc w:val="left"/>
      <w:pPr>
        <w:ind w:left="1815" w:hanging="375"/>
      </w:pPr>
      <w:rPr>
        <w:rFonts w:hint="default"/>
      </w:rPr>
    </w:lvl>
    <w:lvl w:ilvl="2">
      <w:start w:val="1"/>
      <w:numFmt w:val="decimal"/>
      <w:lvlText w:val="%1.%2.%3"/>
      <w:lvlJc w:val="left"/>
      <w:pPr>
        <w:ind w:left="3600" w:hanging="720"/>
      </w:pPr>
      <w:rPr>
        <w:rFonts w:hint="default"/>
      </w:rPr>
    </w:lvl>
    <w:lvl w:ilvl="3">
      <w:start w:val="1"/>
      <w:numFmt w:val="decimal"/>
      <w:lvlText w:val="%1.%2.%3.%4"/>
      <w:lvlJc w:val="left"/>
      <w:pPr>
        <w:ind w:left="5040" w:hanging="720"/>
      </w:pPr>
      <w:rPr>
        <w:rFonts w:hint="default"/>
      </w:rPr>
    </w:lvl>
    <w:lvl w:ilvl="4">
      <w:start w:val="1"/>
      <w:numFmt w:val="decimal"/>
      <w:lvlText w:val="%1.%2.%3.%4.%5"/>
      <w:lvlJc w:val="left"/>
      <w:pPr>
        <w:ind w:left="6840" w:hanging="1080"/>
      </w:pPr>
      <w:rPr>
        <w:rFonts w:hint="default"/>
      </w:rPr>
    </w:lvl>
    <w:lvl w:ilvl="5">
      <w:start w:val="1"/>
      <w:numFmt w:val="decimal"/>
      <w:lvlText w:val="%1.%2.%3.%4.%5.%6"/>
      <w:lvlJc w:val="left"/>
      <w:pPr>
        <w:ind w:left="8280" w:hanging="1080"/>
      </w:pPr>
      <w:rPr>
        <w:rFonts w:hint="default"/>
      </w:rPr>
    </w:lvl>
    <w:lvl w:ilvl="6">
      <w:start w:val="1"/>
      <w:numFmt w:val="decimal"/>
      <w:lvlText w:val="%1.%2.%3.%4.%5.%6.%7"/>
      <w:lvlJc w:val="left"/>
      <w:pPr>
        <w:ind w:left="10080" w:hanging="1440"/>
      </w:pPr>
      <w:rPr>
        <w:rFonts w:hint="default"/>
      </w:rPr>
    </w:lvl>
    <w:lvl w:ilvl="7">
      <w:start w:val="1"/>
      <w:numFmt w:val="decimal"/>
      <w:lvlText w:val="%1.%2.%3.%4.%5.%6.%7.%8"/>
      <w:lvlJc w:val="left"/>
      <w:pPr>
        <w:ind w:left="11520" w:hanging="1440"/>
      </w:pPr>
      <w:rPr>
        <w:rFonts w:hint="default"/>
      </w:rPr>
    </w:lvl>
    <w:lvl w:ilvl="8">
      <w:start w:val="1"/>
      <w:numFmt w:val="decimal"/>
      <w:lvlText w:val="%1.%2.%3.%4.%5.%6.%7.%8.%9"/>
      <w:lvlJc w:val="left"/>
      <w:pPr>
        <w:ind w:left="12960" w:hanging="1440"/>
      </w:pPr>
      <w:rPr>
        <w:rFonts w:hint="default"/>
      </w:rPr>
    </w:lvl>
  </w:abstractNum>
  <w:abstractNum w:abstractNumId="13" w15:restartNumberingAfterBreak="0">
    <w:nsid w:val="2E1B740C"/>
    <w:multiLevelType w:val="hybridMultilevel"/>
    <w:tmpl w:val="7CD691F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3C2102E7"/>
    <w:multiLevelType w:val="multilevel"/>
    <w:tmpl w:val="3082435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3EC66799"/>
    <w:multiLevelType w:val="hybridMultilevel"/>
    <w:tmpl w:val="E3E67ECE"/>
    <w:lvl w:ilvl="0" w:tplc="7AF0EA9C">
      <w:start w:val="1"/>
      <w:numFmt w:val="lowerRoman"/>
      <w:lvlText w:val="(%1)"/>
      <w:lvlJc w:val="left"/>
      <w:pPr>
        <w:ind w:left="-756" w:hanging="720"/>
      </w:pPr>
      <w:rPr>
        <w:rFonts w:hint="default"/>
      </w:rPr>
    </w:lvl>
    <w:lvl w:ilvl="1" w:tplc="08090019" w:tentative="1">
      <w:start w:val="1"/>
      <w:numFmt w:val="lowerLetter"/>
      <w:lvlText w:val="%2."/>
      <w:lvlJc w:val="left"/>
      <w:pPr>
        <w:ind w:left="-396" w:hanging="360"/>
      </w:pPr>
    </w:lvl>
    <w:lvl w:ilvl="2" w:tplc="0809001B" w:tentative="1">
      <w:start w:val="1"/>
      <w:numFmt w:val="lowerRoman"/>
      <w:lvlText w:val="%3."/>
      <w:lvlJc w:val="right"/>
      <w:pPr>
        <w:ind w:left="324" w:hanging="180"/>
      </w:pPr>
    </w:lvl>
    <w:lvl w:ilvl="3" w:tplc="0809000F" w:tentative="1">
      <w:start w:val="1"/>
      <w:numFmt w:val="decimal"/>
      <w:lvlText w:val="%4."/>
      <w:lvlJc w:val="left"/>
      <w:pPr>
        <w:ind w:left="1044" w:hanging="360"/>
      </w:pPr>
    </w:lvl>
    <w:lvl w:ilvl="4" w:tplc="08090019" w:tentative="1">
      <w:start w:val="1"/>
      <w:numFmt w:val="lowerLetter"/>
      <w:lvlText w:val="%5."/>
      <w:lvlJc w:val="left"/>
      <w:pPr>
        <w:ind w:left="1764" w:hanging="360"/>
      </w:pPr>
    </w:lvl>
    <w:lvl w:ilvl="5" w:tplc="0809001B" w:tentative="1">
      <w:start w:val="1"/>
      <w:numFmt w:val="lowerRoman"/>
      <w:lvlText w:val="%6."/>
      <w:lvlJc w:val="right"/>
      <w:pPr>
        <w:ind w:left="2484" w:hanging="180"/>
      </w:pPr>
    </w:lvl>
    <w:lvl w:ilvl="6" w:tplc="0809000F" w:tentative="1">
      <w:start w:val="1"/>
      <w:numFmt w:val="decimal"/>
      <w:lvlText w:val="%7."/>
      <w:lvlJc w:val="left"/>
      <w:pPr>
        <w:ind w:left="3204" w:hanging="360"/>
      </w:pPr>
    </w:lvl>
    <w:lvl w:ilvl="7" w:tplc="08090019" w:tentative="1">
      <w:start w:val="1"/>
      <w:numFmt w:val="lowerLetter"/>
      <w:lvlText w:val="%8."/>
      <w:lvlJc w:val="left"/>
      <w:pPr>
        <w:ind w:left="3924" w:hanging="360"/>
      </w:pPr>
    </w:lvl>
    <w:lvl w:ilvl="8" w:tplc="0809001B" w:tentative="1">
      <w:start w:val="1"/>
      <w:numFmt w:val="lowerRoman"/>
      <w:lvlText w:val="%9."/>
      <w:lvlJc w:val="right"/>
      <w:pPr>
        <w:ind w:left="4644" w:hanging="180"/>
      </w:pPr>
    </w:lvl>
  </w:abstractNum>
  <w:abstractNum w:abstractNumId="16" w15:restartNumberingAfterBreak="0">
    <w:nsid w:val="4AFA26EF"/>
    <w:multiLevelType w:val="hybridMultilevel"/>
    <w:tmpl w:val="AFAE19F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4BAF2C3D"/>
    <w:multiLevelType w:val="hybridMultilevel"/>
    <w:tmpl w:val="C428BE5E"/>
    <w:lvl w:ilvl="0" w:tplc="08090001">
      <w:start w:val="1"/>
      <w:numFmt w:val="bullet"/>
      <w:lvlText w:val=""/>
      <w:lvlJc w:val="left"/>
      <w:pPr>
        <w:ind w:left="1146" w:hanging="360"/>
      </w:pPr>
      <w:rPr>
        <w:rFonts w:ascii="Symbol" w:hAnsi="Symbol" w:hint="default"/>
      </w:rPr>
    </w:lvl>
    <w:lvl w:ilvl="1" w:tplc="08090003" w:tentative="1">
      <w:start w:val="1"/>
      <w:numFmt w:val="bullet"/>
      <w:lvlText w:val="o"/>
      <w:lvlJc w:val="left"/>
      <w:pPr>
        <w:ind w:left="1866" w:hanging="360"/>
      </w:pPr>
      <w:rPr>
        <w:rFonts w:ascii="Courier New" w:hAnsi="Courier New" w:cs="Courier New" w:hint="default"/>
      </w:rPr>
    </w:lvl>
    <w:lvl w:ilvl="2" w:tplc="08090005" w:tentative="1">
      <w:start w:val="1"/>
      <w:numFmt w:val="bullet"/>
      <w:lvlText w:val=""/>
      <w:lvlJc w:val="left"/>
      <w:pPr>
        <w:ind w:left="2586" w:hanging="360"/>
      </w:pPr>
      <w:rPr>
        <w:rFonts w:ascii="Wingdings" w:hAnsi="Wingdings" w:hint="default"/>
      </w:rPr>
    </w:lvl>
    <w:lvl w:ilvl="3" w:tplc="08090001" w:tentative="1">
      <w:start w:val="1"/>
      <w:numFmt w:val="bullet"/>
      <w:lvlText w:val=""/>
      <w:lvlJc w:val="left"/>
      <w:pPr>
        <w:ind w:left="3306" w:hanging="360"/>
      </w:pPr>
      <w:rPr>
        <w:rFonts w:ascii="Symbol" w:hAnsi="Symbol" w:hint="default"/>
      </w:rPr>
    </w:lvl>
    <w:lvl w:ilvl="4" w:tplc="08090003" w:tentative="1">
      <w:start w:val="1"/>
      <w:numFmt w:val="bullet"/>
      <w:lvlText w:val="o"/>
      <w:lvlJc w:val="left"/>
      <w:pPr>
        <w:ind w:left="4026" w:hanging="360"/>
      </w:pPr>
      <w:rPr>
        <w:rFonts w:ascii="Courier New" w:hAnsi="Courier New" w:cs="Courier New" w:hint="default"/>
      </w:rPr>
    </w:lvl>
    <w:lvl w:ilvl="5" w:tplc="08090005" w:tentative="1">
      <w:start w:val="1"/>
      <w:numFmt w:val="bullet"/>
      <w:lvlText w:val=""/>
      <w:lvlJc w:val="left"/>
      <w:pPr>
        <w:ind w:left="4746" w:hanging="360"/>
      </w:pPr>
      <w:rPr>
        <w:rFonts w:ascii="Wingdings" w:hAnsi="Wingdings" w:hint="default"/>
      </w:rPr>
    </w:lvl>
    <w:lvl w:ilvl="6" w:tplc="08090001" w:tentative="1">
      <w:start w:val="1"/>
      <w:numFmt w:val="bullet"/>
      <w:lvlText w:val=""/>
      <w:lvlJc w:val="left"/>
      <w:pPr>
        <w:ind w:left="5466" w:hanging="360"/>
      </w:pPr>
      <w:rPr>
        <w:rFonts w:ascii="Symbol" w:hAnsi="Symbol" w:hint="default"/>
      </w:rPr>
    </w:lvl>
    <w:lvl w:ilvl="7" w:tplc="08090003" w:tentative="1">
      <w:start w:val="1"/>
      <w:numFmt w:val="bullet"/>
      <w:lvlText w:val="o"/>
      <w:lvlJc w:val="left"/>
      <w:pPr>
        <w:ind w:left="6186" w:hanging="360"/>
      </w:pPr>
      <w:rPr>
        <w:rFonts w:ascii="Courier New" w:hAnsi="Courier New" w:cs="Courier New" w:hint="default"/>
      </w:rPr>
    </w:lvl>
    <w:lvl w:ilvl="8" w:tplc="08090005" w:tentative="1">
      <w:start w:val="1"/>
      <w:numFmt w:val="bullet"/>
      <w:lvlText w:val=""/>
      <w:lvlJc w:val="left"/>
      <w:pPr>
        <w:ind w:left="6906" w:hanging="360"/>
      </w:pPr>
      <w:rPr>
        <w:rFonts w:ascii="Wingdings" w:hAnsi="Wingdings" w:hint="default"/>
      </w:rPr>
    </w:lvl>
  </w:abstractNum>
  <w:abstractNum w:abstractNumId="18" w15:restartNumberingAfterBreak="0">
    <w:nsid w:val="4D8F3E7F"/>
    <w:multiLevelType w:val="hybridMultilevel"/>
    <w:tmpl w:val="8E10643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50837C78"/>
    <w:multiLevelType w:val="hybridMultilevel"/>
    <w:tmpl w:val="AA34102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0" w15:restartNumberingAfterBreak="0">
    <w:nsid w:val="51323C99"/>
    <w:multiLevelType w:val="hybridMultilevel"/>
    <w:tmpl w:val="F90A785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54784477"/>
    <w:multiLevelType w:val="hybridMultilevel"/>
    <w:tmpl w:val="BB22BC6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59683D70"/>
    <w:multiLevelType w:val="hybridMultilevel"/>
    <w:tmpl w:val="88886E7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5F8F37EF"/>
    <w:multiLevelType w:val="hybridMultilevel"/>
    <w:tmpl w:val="3A90045C"/>
    <w:lvl w:ilvl="0" w:tplc="08090001">
      <w:start w:val="1"/>
      <w:numFmt w:val="bullet"/>
      <w:lvlText w:val=""/>
      <w:lvlJc w:val="left"/>
      <w:pPr>
        <w:ind w:left="405" w:hanging="360"/>
      </w:pPr>
      <w:rPr>
        <w:rFonts w:ascii="Symbol" w:hAnsi="Symbol" w:hint="default"/>
      </w:rPr>
    </w:lvl>
    <w:lvl w:ilvl="1" w:tplc="08090003" w:tentative="1">
      <w:start w:val="1"/>
      <w:numFmt w:val="bullet"/>
      <w:lvlText w:val="o"/>
      <w:lvlJc w:val="left"/>
      <w:pPr>
        <w:ind w:left="1125" w:hanging="360"/>
      </w:pPr>
      <w:rPr>
        <w:rFonts w:ascii="Courier New" w:hAnsi="Courier New" w:cs="Courier New" w:hint="default"/>
      </w:rPr>
    </w:lvl>
    <w:lvl w:ilvl="2" w:tplc="08090005" w:tentative="1">
      <w:start w:val="1"/>
      <w:numFmt w:val="bullet"/>
      <w:lvlText w:val=""/>
      <w:lvlJc w:val="left"/>
      <w:pPr>
        <w:ind w:left="1845" w:hanging="360"/>
      </w:pPr>
      <w:rPr>
        <w:rFonts w:ascii="Wingdings" w:hAnsi="Wingdings" w:hint="default"/>
      </w:rPr>
    </w:lvl>
    <w:lvl w:ilvl="3" w:tplc="08090001" w:tentative="1">
      <w:start w:val="1"/>
      <w:numFmt w:val="bullet"/>
      <w:lvlText w:val=""/>
      <w:lvlJc w:val="left"/>
      <w:pPr>
        <w:ind w:left="2565" w:hanging="360"/>
      </w:pPr>
      <w:rPr>
        <w:rFonts w:ascii="Symbol" w:hAnsi="Symbol" w:hint="default"/>
      </w:rPr>
    </w:lvl>
    <w:lvl w:ilvl="4" w:tplc="08090003" w:tentative="1">
      <w:start w:val="1"/>
      <w:numFmt w:val="bullet"/>
      <w:lvlText w:val="o"/>
      <w:lvlJc w:val="left"/>
      <w:pPr>
        <w:ind w:left="3285" w:hanging="360"/>
      </w:pPr>
      <w:rPr>
        <w:rFonts w:ascii="Courier New" w:hAnsi="Courier New" w:cs="Courier New" w:hint="default"/>
      </w:rPr>
    </w:lvl>
    <w:lvl w:ilvl="5" w:tplc="08090005" w:tentative="1">
      <w:start w:val="1"/>
      <w:numFmt w:val="bullet"/>
      <w:lvlText w:val=""/>
      <w:lvlJc w:val="left"/>
      <w:pPr>
        <w:ind w:left="4005" w:hanging="360"/>
      </w:pPr>
      <w:rPr>
        <w:rFonts w:ascii="Wingdings" w:hAnsi="Wingdings" w:hint="default"/>
      </w:rPr>
    </w:lvl>
    <w:lvl w:ilvl="6" w:tplc="08090001" w:tentative="1">
      <w:start w:val="1"/>
      <w:numFmt w:val="bullet"/>
      <w:lvlText w:val=""/>
      <w:lvlJc w:val="left"/>
      <w:pPr>
        <w:ind w:left="4725" w:hanging="360"/>
      </w:pPr>
      <w:rPr>
        <w:rFonts w:ascii="Symbol" w:hAnsi="Symbol" w:hint="default"/>
      </w:rPr>
    </w:lvl>
    <w:lvl w:ilvl="7" w:tplc="08090003" w:tentative="1">
      <w:start w:val="1"/>
      <w:numFmt w:val="bullet"/>
      <w:lvlText w:val="o"/>
      <w:lvlJc w:val="left"/>
      <w:pPr>
        <w:ind w:left="5445" w:hanging="360"/>
      </w:pPr>
      <w:rPr>
        <w:rFonts w:ascii="Courier New" w:hAnsi="Courier New" w:cs="Courier New" w:hint="default"/>
      </w:rPr>
    </w:lvl>
    <w:lvl w:ilvl="8" w:tplc="08090005" w:tentative="1">
      <w:start w:val="1"/>
      <w:numFmt w:val="bullet"/>
      <w:lvlText w:val=""/>
      <w:lvlJc w:val="left"/>
      <w:pPr>
        <w:ind w:left="6165" w:hanging="360"/>
      </w:pPr>
      <w:rPr>
        <w:rFonts w:ascii="Wingdings" w:hAnsi="Wingdings" w:hint="default"/>
      </w:rPr>
    </w:lvl>
  </w:abstractNum>
  <w:abstractNum w:abstractNumId="24" w15:restartNumberingAfterBreak="0">
    <w:nsid w:val="60490878"/>
    <w:multiLevelType w:val="hybridMultilevel"/>
    <w:tmpl w:val="2458A5D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617E6E4C"/>
    <w:multiLevelType w:val="hybridMultilevel"/>
    <w:tmpl w:val="773A489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6" w15:restartNumberingAfterBreak="0">
    <w:nsid w:val="637C5130"/>
    <w:multiLevelType w:val="hybridMultilevel"/>
    <w:tmpl w:val="581473EE"/>
    <w:lvl w:ilvl="0" w:tplc="D2CEB4D8">
      <w:start w:val="1"/>
      <w:numFmt w:val="decimal"/>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7" w15:restartNumberingAfterBreak="0">
    <w:nsid w:val="640865F6"/>
    <w:multiLevelType w:val="multilevel"/>
    <w:tmpl w:val="A8287D02"/>
    <w:styleLink w:val="BodyNumbering"/>
    <w:lvl w:ilvl="0">
      <w:start w:val="1"/>
      <w:numFmt w:val="decimal"/>
      <w:pStyle w:val="Level1Heading"/>
      <w:lvlText w:val="%1."/>
      <w:lvlJc w:val="left"/>
      <w:pPr>
        <w:ind w:left="1021" w:hanging="1021"/>
      </w:pPr>
      <w:rPr>
        <w:rFonts w:hint="default"/>
        <w:b w:val="0"/>
        <w:i w:val="0"/>
      </w:rPr>
    </w:lvl>
    <w:lvl w:ilvl="1">
      <w:start w:val="1"/>
      <w:numFmt w:val="decimal"/>
      <w:pStyle w:val="Level2Heading"/>
      <w:lvlText w:val="%1.%2"/>
      <w:lvlJc w:val="left"/>
      <w:pPr>
        <w:ind w:left="1021" w:hanging="1021"/>
      </w:pPr>
      <w:rPr>
        <w:rFonts w:hint="default"/>
        <w:b w:val="0"/>
        <w:i w:val="0"/>
      </w:rPr>
    </w:lvl>
    <w:lvl w:ilvl="2">
      <w:start w:val="1"/>
      <w:numFmt w:val="lowerLetter"/>
      <w:pStyle w:val="Level3Heading"/>
      <w:lvlText w:val="(%3)"/>
      <w:lvlJc w:val="left"/>
      <w:pPr>
        <w:ind w:left="1021" w:hanging="1021"/>
      </w:pPr>
      <w:rPr>
        <w:rFonts w:ascii="Calibri" w:eastAsia="Times New Roman" w:hAnsi="Calibri" w:cs="Calibri"/>
        <w:b w:val="0"/>
        <w:i w:val="0"/>
      </w:rPr>
    </w:lvl>
    <w:lvl w:ilvl="3">
      <w:start w:val="1"/>
      <w:numFmt w:val="decimal"/>
      <w:pStyle w:val="Level4Number"/>
      <w:lvlText w:val="%1.%2.%3.%4"/>
      <w:lvlJc w:val="left"/>
      <w:pPr>
        <w:ind w:left="1021" w:hanging="1021"/>
      </w:pPr>
      <w:rPr>
        <w:rFonts w:hint="default"/>
      </w:rPr>
    </w:lvl>
    <w:lvl w:ilvl="4">
      <w:start w:val="1"/>
      <w:numFmt w:val="lowerLetter"/>
      <w:pStyle w:val="Level5Number"/>
      <w:lvlText w:val="(%5)"/>
      <w:lvlJc w:val="left"/>
      <w:pPr>
        <w:ind w:left="2041" w:hanging="1020"/>
      </w:pPr>
      <w:rPr>
        <w:rFonts w:hint="default"/>
      </w:rPr>
    </w:lvl>
    <w:lvl w:ilvl="5">
      <w:start w:val="1"/>
      <w:numFmt w:val="lowerRoman"/>
      <w:pStyle w:val="Level6Number"/>
      <w:lvlText w:val="(%6)"/>
      <w:lvlJc w:val="left"/>
      <w:pPr>
        <w:ind w:left="3062" w:hanging="1021"/>
      </w:pPr>
      <w:rPr>
        <w:rFonts w:hint="default"/>
      </w:rPr>
    </w:lvl>
    <w:lvl w:ilvl="6">
      <w:start w:val="1"/>
      <w:numFmt w:val="none"/>
      <w:lvlText w:val="%7"/>
      <w:lvlJc w:val="left"/>
      <w:pPr>
        <w:ind w:left="2520" w:hanging="360"/>
      </w:pPr>
      <w:rPr>
        <w:rFonts w:hint="default"/>
      </w:rPr>
    </w:lvl>
    <w:lvl w:ilvl="7">
      <w:start w:val="1"/>
      <w:numFmt w:val="none"/>
      <w:lvlText w:val="%8"/>
      <w:lvlJc w:val="left"/>
      <w:pPr>
        <w:ind w:left="2880" w:hanging="360"/>
      </w:pPr>
      <w:rPr>
        <w:rFonts w:hint="default"/>
      </w:rPr>
    </w:lvl>
    <w:lvl w:ilvl="8">
      <w:start w:val="1"/>
      <w:numFmt w:val="none"/>
      <w:lvlText w:val="%9"/>
      <w:lvlJc w:val="left"/>
      <w:pPr>
        <w:ind w:left="3240" w:hanging="360"/>
      </w:pPr>
      <w:rPr>
        <w:rFonts w:hint="default"/>
      </w:rPr>
    </w:lvl>
  </w:abstractNum>
  <w:abstractNum w:abstractNumId="28" w15:restartNumberingAfterBreak="0">
    <w:nsid w:val="64D05C0A"/>
    <w:multiLevelType w:val="hybridMultilevel"/>
    <w:tmpl w:val="7A160B74"/>
    <w:lvl w:ilvl="0" w:tplc="D2CEB4D8">
      <w:start w:val="1"/>
      <w:numFmt w:val="decimal"/>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9" w15:restartNumberingAfterBreak="0">
    <w:nsid w:val="65DC6FBD"/>
    <w:multiLevelType w:val="hybridMultilevel"/>
    <w:tmpl w:val="EA9CF47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69C44A36"/>
    <w:multiLevelType w:val="hybridMultilevel"/>
    <w:tmpl w:val="0AE2D19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1" w15:restartNumberingAfterBreak="0">
    <w:nsid w:val="6C471C5B"/>
    <w:multiLevelType w:val="hybridMultilevel"/>
    <w:tmpl w:val="CB90ED30"/>
    <w:lvl w:ilvl="0" w:tplc="46F6E14C">
      <w:start w:val="1"/>
      <w:numFmt w:val="lowerLetter"/>
      <w:lvlText w:val="(%1)"/>
      <w:lvlJc w:val="left"/>
      <w:pPr>
        <w:ind w:left="360" w:hanging="360"/>
      </w:pPr>
      <w:rPr>
        <w:rFonts w:cs="Arial"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2" w15:restartNumberingAfterBreak="0">
    <w:nsid w:val="6D6C0BA2"/>
    <w:multiLevelType w:val="hybridMultilevel"/>
    <w:tmpl w:val="FBC415FA"/>
    <w:lvl w:ilvl="0" w:tplc="91E8FF4E">
      <w:numFmt w:val="bullet"/>
      <w:lvlText w:val="-"/>
      <w:lvlJc w:val="left"/>
      <w:pPr>
        <w:ind w:left="1080" w:hanging="720"/>
      </w:pPr>
      <w:rPr>
        <w:rFonts w:ascii="Calibri" w:eastAsia="Times New Roman" w:hAnsi="Calibri"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6EC83985"/>
    <w:multiLevelType w:val="multilevel"/>
    <w:tmpl w:val="08090025"/>
    <w:lvl w:ilvl="0">
      <w:start w:val="1"/>
      <w:numFmt w:val="decimal"/>
      <w:pStyle w:val="Heading1"/>
      <w:lvlText w:val="%1"/>
      <w:lvlJc w:val="left"/>
      <w:pPr>
        <w:ind w:left="432" w:hanging="432"/>
      </w:pPr>
    </w:lvl>
    <w:lvl w:ilvl="1">
      <w:start w:val="1"/>
      <w:numFmt w:val="decimal"/>
      <w:pStyle w:val="Heading2"/>
      <w:lvlText w:val="%1.%2"/>
      <w:lvlJc w:val="left"/>
      <w:pPr>
        <w:ind w:left="576" w:hanging="576"/>
      </w:pPr>
    </w:lvl>
    <w:lvl w:ilvl="2">
      <w:start w:val="1"/>
      <w:numFmt w:val="decimal"/>
      <w:pStyle w:val="Heading3"/>
      <w:lvlText w:val="%1.%2.%3"/>
      <w:lvlJc w:val="left"/>
      <w:pPr>
        <w:ind w:left="720" w:hanging="720"/>
      </w:pPr>
    </w:lvl>
    <w:lvl w:ilvl="3">
      <w:start w:val="1"/>
      <w:numFmt w:val="decimal"/>
      <w:pStyle w:val="Heading4"/>
      <w:lvlText w:val="%1.%2.%3.%4"/>
      <w:lvlJc w:val="left"/>
      <w:pPr>
        <w:ind w:left="864" w:hanging="864"/>
      </w:pPr>
    </w:lvl>
    <w:lvl w:ilvl="4">
      <w:start w:val="1"/>
      <w:numFmt w:val="decimal"/>
      <w:pStyle w:val="Heading5"/>
      <w:lvlText w:val="%1.%2.%3.%4.%5"/>
      <w:lvlJc w:val="left"/>
      <w:pPr>
        <w:ind w:left="1008" w:hanging="1008"/>
      </w:pPr>
    </w:lvl>
    <w:lvl w:ilvl="5">
      <w:start w:val="1"/>
      <w:numFmt w:val="decimal"/>
      <w:pStyle w:val="Heading6"/>
      <w:lvlText w:val="%1.%2.%3.%4.%5.%6"/>
      <w:lvlJc w:val="left"/>
      <w:pPr>
        <w:ind w:left="1152" w:hanging="1152"/>
      </w:pPr>
    </w:lvl>
    <w:lvl w:ilvl="6">
      <w:start w:val="1"/>
      <w:numFmt w:val="decimal"/>
      <w:pStyle w:val="Heading7"/>
      <w:lvlText w:val="%1.%2.%3.%4.%5.%6.%7"/>
      <w:lvlJc w:val="left"/>
      <w:pPr>
        <w:ind w:left="1296" w:hanging="1296"/>
      </w:pPr>
    </w:lvl>
    <w:lvl w:ilvl="7">
      <w:start w:val="1"/>
      <w:numFmt w:val="decimal"/>
      <w:pStyle w:val="Heading8"/>
      <w:lvlText w:val="%1.%2.%3.%4.%5.%6.%7.%8"/>
      <w:lvlJc w:val="left"/>
      <w:pPr>
        <w:ind w:left="1440" w:hanging="1440"/>
      </w:pPr>
    </w:lvl>
    <w:lvl w:ilvl="8">
      <w:start w:val="1"/>
      <w:numFmt w:val="decimal"/>
      <w:pStyle w:val="Heading9"/>
      <w:lvlText w:val="%1.%2.%3.%4.%5.%6.%7.%8.%9"/>
      <w:lvlJc w:val="left"/>
      <w:pPr>
        <w:ind w:left="1584" w:hanging="1584"/>
      </w:pPr>
    </w:lvl>
  </w:abstractNum>
  <w:abstractNum w:abstractNumId="34" w15:restartNumberingAfterBreak="0">
    <w:nsid w:val="73BD5E8E"/>
    <w:multiLevelType w:val="hybridMultilevel"/>
    <w:tmpl w:val="D2861ECA"/>
    <w:lvl w:ilvl="0" w:tplc="08090017">
      <w:start w:val="1"/>
      <w:numFmt w:val="lowerLetter"/>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35" w15:restartNumberingAfterBreak="0">
    <w:nsid w:val="77733CBD"/>
    <w:multiLevelType w:val="hybridMultilevel"/>
    <w:tmpl w:val="301850A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6" w15:restartNumberingAfterBreak="0">
    <w:nsid w:val="77FF3BF0"/>
    <w:multiLevelType w:val="hybridMultilevel"/>
    <w:tmpl w:val="4A5047D4"/>
    <w:lvl w:ilvl="0" w:tplc="C966C0EA">
      <w:start w:val="1"/>
      <w:numFmt w:val="lowerLetter"/>
      <w:lvlText w:val="(%1)"/>
      <w:lvlJc w:val="left"/>
      <w:pPr>
        <w:ind w:left="720" w:hanging="72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7" w15:restartNumberingAfterBreak="0">
    <w:nsid w:val="7C21507E"/>
    <w:multiLevelType w:val="hybridMultilevel"/>
    <w:tmpl w:val="696A5F40"/>
    <w:lvl w:ilvl="0" w:tplc="1060AD14">
      <w:start w:val="1"/>
      <w:numFmt w:val="lowerLetter"/>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8" w15:restartNumberingAfterBreak="0">
    <w:nsid w:val="7C30170C"/>
    <w:multiLevelType w:val="hybridMultilevel"/>
    <w:tmpl w:val="3E22263E"/>
    <w:lvl w:ilvl="0" w:tplc="7428BC66">
      <w:start w:val="1"/>
      <w:numFmt w:val="lowerLetter"/>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9" w15:restartNumberingAfterBreak="0">
    <w:nsid w:val="7EE26AD1"/>
    <w:multiLevelType w:val="hybridMultilevel"/>
    <w:tmpl w:val="3C0AD3E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
  </w:num>
  <w:num w:numId="2">
    <w:abstractNumId w:val="0"/>
  </w:num>
  <w:num w:numId="3">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9"/>
  </w:num>
  <w:num w:numId="5">
    <w:abstractNumId w:val="17"/>
  </w:num>
  <w:num w:numId="6">
    <w:abstractNumId w:val="7"/>
  </w:num>
  <w:num w:numId="7">
    <w:abstractNumId w:val="39"/>
  </w:num>
  <w:num w:numId="8">
    <w:abstractNumId w:val="12"/>
  </w:num>
  <w:num w:numId="9">
    <w:abstractNumId w:val="30"/>
  </w:num>
  <w:num w:numId="10">
    <w:abstractNumId w:val="35"/>
  </w:num>
  <w:num w:numId="11">
    <w:abstractNumId w:val="26"/>
  </w:num>
  <w:num w:numId="12">
    <w:abstractNumId w:val="28"/>
  </w:num>
  <w:num w:numId="13">
    <w:abstractNumId w:val="13"/>
  </w:num>
  <w:num w:numId="14">
    <w:abstractNumId w:val="38"/>
  </w:num>
  <w:num w:numId="15">
    <w:abstractNumId w:val="37"/>
  </w:num>
  <w:num w:numId="16">
    <w:abstractNumId w:val="2"/>
  </w:num>
  <w:num w:numId="17">
    <w:abstractNumId w:val="8"/>
  </w:num>
  <w:num w:numId="18">
    <w:abstractNumId w:val="15"/>
  </w:num>
  <w:num w:numId="19">
    <w:abstractNumId w:val="36"/>
  </w:num>
  <w:num w:numId="20">
    <w:abstractNumId w:val="5"/>
  </w:num>
  <w:num w:numId="21">
    <w:abstractNumId w:val="31"/>
  </w:num>
  <w:num w:numId="22">
    <w:abstractNumId w:val="34"/>
  </w:num>
  <w:num w:numId="23">
    <w:abstractNumId w:val="19"/>
  </w:num>
  <w:num w:numId="24">
    <w:abstractNumId w:val="6"/>
  </w:num>
  <w:num w:numId="25">
    <w:abstractNumId w:val="10"/>
  </w:num>
  <w:num w:numId="26">
    <w:abstractNumId w:val="11"/>
  </w:num>
  <w:num w:numId="27">
    <w:abstractNumId w:val="27"/>
  </w:num>
  <w:num w:numId="28">
    <w:abstractNumId w:val="4"/>
  </w:num>
  <w:num w:numId="29">
    <w:abstractNumId w:val="3"/>
  </w:num>
  <w:num w:numId="30">
    <w:abstractNumId w:val="21"/>
  </w:num>
  <w:num w:numId="31">
    <w:abstractNumId w:val="16"/>
  </w:num>
  <w:num w:numId="32">
    <w:abstractNumId w:val="33"/>
  </w:num>
  <w:num w:numId="33">
    <w:abstractNumId w:val="29"/>
  </w:num>
  <w:num w:numId="34">
    <w:abstractNumId w:val="23"/>
  </w:num>
  <w:num w:numId="35">
    <w:abstractNumId w:val="24"/>
  </w:num>
  <w:num w:numId="36">
    <w:abstractNumId w:val="20"/>
  </w:num>
  <w:num w:numId="37">
    <w:abstractNumId w:val="33"/>
  </w:num>
  <w:num w:numId="38">
    <w:abstractNumId w:val="33"/>
  </w:num>
  <w:num w:numId="39">
    <w:abstractNumId w:val="22"/>
  </w:num>
  <w:num w:numId="40">
    <w:abstractNumId w:val="32"/>
  </w:num>
  <w:num w:numId="41">
    <w:abstractNumId w:val="25"/>
  </w:num>
  <w:num w:numId="42">
    <w:abstractNumId w:val="18"/>
  </w:num>
  <w:num w:numId="43">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stylePaneFormatFilter w:val="3F04" w:allStyles="0" w:customStyles="0" w:latentStyles="1"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hdrShapeDefaults>
    <o:shapedefaults v:ext="edit" spidmax="4505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D3B03"/>
    <w:rsid w:val="00002E12"/>
    <w:rsid w:val="00007A29"/>
    <w:rsid w:val="00013682"/>
    <w:rsid w:val="00044958"/>
    <w:rsid w:val="00053C21"/>
    <w:rsid w:val="00056946"/>
    <w:rsid w:val="00072C27"/>
    <w:rsid w:val="00082346"/>
    <w:rsid w:val="000A4360"/>
    <w:rsid w:val="000A5F49"/>
    <w:rsid w:val="000D3FFF"/>
    <w:rsid w:val="00103C9D"/>
    <w:rsid w:val="00104E59"/>
    <w:rsid w:val="00112924"/>
    <w:rsid w:val="00116F6D"/>
    <w:rsid w:val="001215F2"/>
    <w:rsid w:val="00124402"/>
    <w:rsid w:val="0014313A"/>
    <w:rsid w:val="00154980"/>
    <w:rsid w:val="00162091"/>
    <w:rsid w:val="0016437B"/>
    <w:rsid w:val="001A74A9"/>
    <w:rsid w:val="001B5B72"/>
    <w:rsid w:val="001B61AF"/>
    <w:rsid w:val="001D4C13"/>
    <w:rsid w:val="001D778F"/>
    <w:rsid w:val="001E383E"/>
    <w:rsid w:val="001E760B"/>
    <w:rsid w:val="002127B3"/>
    <w:rsid w:val="002345F8"/>
    <w:rsid w:val="00234C49"/>
    <w:rsid w:val="00236FD3"/>
    <w:rsid w:val="002540E4"/>
    <w:rsid w:val="00273CE5"/>
    <w:rsid w:val="00293624"/>
    <w:rsid w:val="002A0154"/>
    <w:rsid w:val="002A0D1D"/>
    <w:rsid w:val="002C6121"/>
    <w:rsid w:val="002E57FE"/>
    <w:rsid w:val="002F1B1E"/>
    <w:rsid w:val="00305BA0"/>
    <w:rsid w:val="00321510"/>
    <w:rsid w:val="0032312D"/>
    <w:rsid w:val="003303EF"/>
    <w:rsid w:val="0035518A"/>
    <w:rsid w:val="00376DCB"/>
    <w:rsid w:val="003C6C27"/>
    <w:rsid w:val="003D7F32"/>
    <w:rsid w:val="003E4813"/>
    <w:rsid w:val="00406171"/>
    <w:rsid w:val="004327BF"/>
    <w:rsid w:val="00460DCF"/>
    <w:rsid w:val="00471722"/>
    <w:rsid w:val="00484617"/>
    <w:rsid w:val="00487D6D"/>
    <w:rsid w:val="004B044E"/>
    <w:rsid w:val="004C340A"/>
    <w:rsid w:val="004C69C8"/>
    <w:rsid w:val="004D0BA9"/>
    <w:rsid w:val="004D0E3B"/>
    <w:rsid w:val="004D1C04"/>
    <w:rsid w:val="004D20AE"/>
    <w:rsid w:val="004D6DED"/>
    <w:rsid w:val="004E76F1"/>
    <w:rsid w:val="004F280E"/>
    <w:rsid w:val="004F7F1B"/>
    <w:rsid w:val="00517196"/>
    <w:rsid w:val="00537B0C"/>
    <w:rsid w:val="0054521B"/>
    <w:rsid w:val="00556E62"/>
    <w:rsid w:val="00563C12"/>
    <w:rsid w:val="0058723A"/>
    <w:rsid w:val="00593A1D"/>
    <w:rsid w:val="005941C5"/>
    <w:rsid w:val="005B34FC"/>
    <w:rsid w:val="005C21B6"/>
    <w:rsid w:val="005E453E"/>
    <w:rsid w:val="00600915"/>
    <w:rsid w:val="00613964"/>
    <w:rsid w:val="00623DB5"/>
    <w:rsid w:val="0064364B"/>
    <w:rsid w:val="006656E5"/>
    <w:rsid w:val="00685D85"/>
    <w:rsid w:val="006A3E71"/>
    <w:rsid w:val="006B137F"/>
    <w:rsid w:val="006B7C47"/>
    <w:rsid w:val="006C07B6"/>
    <w:rsid w:val="006C7FF6"/>
    <w:rsid w:val="006D61DC"/>
    <w:rsid w:val="006F64FD"/>
    <w:rsid w:val="00722719"/>
    <w:rsid w:val="007347C3"/>
    <w:rsid w:val="00765AA4"/>
    <w:rsid w:val="007848F1"/>
    <w:rsid w:val="007A7D0A"/>
    <w:rsid w:val="007B40AF"/>
    <w:rsid w:val="007C1E03"/>
    <w:rsid w:val="007D254D"/>
    <w:rsid w:val="007F204B"/>
    <w:rsid w:val="007F4171"/>
    <w:rsid w:val="008169E2"/>
    <w:rsid w:val="0085062C"/>
    <w:rsid w:val="00871425"/>
    <w:rsid w:val="0087473F"/>
    <w:rsid w:val="008859D2"/>
    <w:rsid w:val="00897AA1"/>
    <w:rsid w:val="008A71F0"/>
    <w:rsid w:val="008B2AC8"/>
    <w:rsid w:val="008C0E3A"/>
    <w:rsid w:val="008D70C5"/>
    <w:rsid w:val="008F402B"/>
    <w:rsid w:val="008F5541"/>
    <w:rsid w:val="00916C38"/>
    <w:rsid w:val="00926BAD"/>
    <w:rsid w:val="00942DB6"/>
    <w:rsid w:val="00944967"/>
    <w:rsid w:val="00963C03"/>
    <w:rsid w:val="00994F1D"/>
    <w:rsid w:val="009A150D"/>
    <w:rsid w:val="009A3F08"/>
    <w:rsid w:val="009B48E0"/>
    <w:rsid w:val="009C6764"/>
    <w:rsid w:val="009D22E8"/>
    <w:rsid w:val="009E0353"/>
    <w:rsid w:val="00A11D80"/>
    <w:rsid w:val="00A12A50"/>
    <w:rsid w:val="00A2213D"/>
    <w:rsid w:val="00A24375"/>
    <w:rsid w:val="00A33BD1"/>
    <w:rsid w:val="00A469DF"/>
    <w:rsid w:val="00A82088"/>
    <w:rsid w:val="00AB72C3"/>
    <w:rsid w:val="00AC027E"/>
    <w:rsid w:val="00AC0B88"/>
    <w:rsid w:val="00AC3984"/>
    <w:rsid w:val="00AF3F62"/>
    <w:rsid w:val="00B00095"/>
    <w:rsid w:val="00B05B33"/>
    <w:rsid w:val="00B10CE3"/>
    <w:rsid w:val="00B20866"/>
    <w:rsid w:val="00B41F0C"/>
    <w:rsid w:val="00B51D5D"/>
    <w:rsid w:val="00B719D2"/>
    <w:rsid w:val="00B76F15"/>
    <w:rsid w:val="00B93EAB"/>
    <w:rsid w:val="00BC5881"/>
    <w:rsid w:val="00BE225E"/>
    <w:rsid w:val="00BE31A0"/>
    <w:rsid w:val="00BE5476"/>
    <w:rsid w:val="00C314B3"/>
    <w:rsid w:val="00C547E5"/>
    <w:rsid w:val="00C60026"/>
    <w:rsid w:val="00C65CF2"/>
    <w:rsid w:val="00C86F61"/>
    <w:rsid w:val="00C935A4"/>
    <w:rsid w:val="00CB4917"/>
    <w:rsid w:val="00CB65A8"/>
    <w:rsid w:val="00CC29F6"/>
    <w:rsid w:val="00CD1BED"/>
    <w:rsid w:val="00CD3CC4"/>
    <w:rsid w:val="00D201E0"/>
    <w:rsid w:val="00D21285"/>
    <w:rsid w:val="00D63D82"/>
    <w:rsid w:val="00D75B0A"/>
    <w:rsid w:val="00D75E72"/>
    <w:rsid w:val="00D82C27"/>
    <w:rsid w:val="00D95F96"/>
    <w:rsid w:val="00DB332D"/>
    <w:rsid w:val="00DB3EDC"/>
    <w:rsid w:val="00DB541D"/>
    <w:rsid w:val="00DB6644"/>
    <w:rsid w:val="00DD3069"/>
    <w:rsid w:val="00DD3B03"/>
    <w:rsid w:val="00E03A48"/>
    <w:rsid w:val="00E124AC"/>
    <w:rsid w:val="00E17490"/>
    <w:rsid w:val="00E21C80"/>
    <w:rsid w:val="00E640D0"/>
    <w:rsid w:val="00E6578C"/>
    <w:rsid w:val="00E667FE"/>
    <w:rsid w:val="00E839F4"/>
    <w:rsid w:val="00EA50ED"/>
    <w:rsid w:val="00ED484A"/>
    <w:rsid w:val="00F05F2A"/>
    <w:rsid w:val="00F20233"/>
    <w:rsid w:val="00F77753"/>
    <w:rsid w:val="00F82A64"/>
    <w:rsid w:val="00FB7B4A"/>
    <w:rsid w:val="00FC63DC"/>
    <w:rsid w:val="00FD43E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5057"/>
    <o:shapelayout v:ext="edit">
      <o:idmap v:ext="edit" data="1"/>
    </o:shapelayout>
  </w:shapeDefaults>
  <w:decimalSymbol w:val="."/>
  <w:listSeparator w:val=","/>
  <w14:docId w14:val="5C569B05"/>
  <w15:docId w15:val="{B8F46A5C-B52F-46D7-AD19-66C29C7ED87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GB" w:eastAsia="en-GB"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6"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4"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DB332D"/>
    <w:pPr>
      <w:spacing w:after="120"/>
      <w:jc w:val="both"/>
    </w:pPr>
    <w:rPr>
      <w:rFonts w:ascii="Calibri" w:hAnsi="Calibri"/>
      <w:sz w:val="22"/>
      <w:szCs w:val="24"/>
    </w:rPr>
  </w:style>
  <w:style w:type="paragraph" w:styleId="Heading1">
    <w:name w:val="heading 1"/>
    <w:basedOn w:val="Normal"/>
    <w:next w:val="Normal"/>
    <w:link w:val="Heading1Char"/>
    <w:uiPriority w:val="9"/>
    <w:qFormat/>
    <w:rsid w:val="00DB332D"/>
    <w:pPr>
      <w:keepNext/>
      <w:keepLines/>
      <w:numPr>
        <w:numId w:val="32"/>
      </w:numPr>
      <w:outlineLvl w:val="0"/>
    </w:pPr>
    <w:rPr>
      <w:rFonts w:eastAsiaTheme="majorEastAsia" w:cstheme="majorBidi"/>
      <w:b/>
      <w:sz w:val="28"/>
      <w:szCs w:val="32"/>
    </w:rPr>
  </w:style>
  <w:style w:type="paragraph" w:styleId="Heading2">
    <w:name w:val="heading 2"/>
    <w:basedOn w:val="Normal"/>
    <w:next w:val="Normal"/>
    <w:link w:val="Heading2Char"/>
    <w:uiPriority w:val="9"/>
    <w:unhideWhenUsed/>
    <w:qFormat/>
    <w:rsid w:val="00DB332D"/>
    <w:pPr>
      <w:keepNext/>
      <w:keepLines/>
      <w:numPr>
        <w:ilvl w:val="1"/>
        <w:numId w:val="32"/>
      </w:numPr>
      <w:outlineLvl w:val="1"/>
    </w:pPr>
    <w:rPr>
      <w:rFonts w:eastAsiaTheme="majorEastAsia" w:cstheme="majorBidi"/>
      <w:b/>
      <w:sz w:val="24"/>
      <w:szCs w:val="26"/>
    </w:rPr>
  </w:style>
  <w:style w:type="paragraph" w:styleId="Heading3">
    <w:name w:val="heading 3"/>
    <w:basedOn w:val="Normal"/>
    <w:link w:val="Heading3Char"/>
    <w:uiPriority w:val="6"/>
    <w:semiHidden/>
    <w:unhideWhenUsed/>
    <w:qFormat/>
    <w:rsid w:val="005941C5"/>
    <w:pPr>
      <w:keepNext/>
      <w:numPr>
        <w:ilvl w:val="2"/>
        <w:numId w:val="32"/>
      </w:numPr>
      <w:spacing w:before="240"/>
      <w:outlineLvl w:val="2"/>
    </w:pPr>
    <w:rPr>
      <w:rFonts w:eastAsiaTheme="minorHAnsi"/>
      <w:b/>
      <w:bCs/>
      <w:lang w:eastAsia="en-US"/>
    </w:rPr>
  </w:style>
  <w:style w:type="paragraph" w:styleId="Heading4">
    <w:name w:val="heading 4"/>
    <w:basedOn w:val="Normal"/>
    <w:next w:val="Normal"/>
    <w:link w:val="Heading4Char"/>
    <w:uiPriority w:val="9"/>
    <w:semiHidden/>
    <w:unhideWhenUsed/>
    <w:qFormat/>
    <w:rsid w:val="00DB332D"/>
    <w:pPr>
      <w:keepNext/>
      <w:keepLines/>
      <w:numPr>
        <w:ilvl w:val="3"/>
        <w:numId w:val="32"/>
      </w:numPr>
      <w:spacing w:before="40"/>
      <w:outlineLvl w:val="3"/>
    </w:pPr>
    <w:rPr>
      <w:rFonts w:asciiTheme="majorHAnsi" w:eastAsiaTheme="majorEastAsia" w:hAnsiTheme="majorHAnsi" w:cstheme="majorBidi"/>
      <w:i/>
      <w:iCs/>
      <w:color w:val="365F91" w:themeColor="accent1" w:themeShade="BF"/>
    </w:rPr>
  </w:style>
  <w:style w:type="paragraph" w:styleId="Heading5">
    <w:name w:val="heading 5"/>
    <w:basedOn w:val="Normal"/>
    <w:next w:val="Normal"/>
    <w:link w:val="Heading5Char"/>
    <w:uiPriority w:val="9"/>
    <w:semiHidden/>
    <w:unhideWhenUsed/>
    <w:qFormat/>
    <w:rsid w:val="00DB332D"/>
    <w:pPr>
      <w:keepNext/>
      <w:keepLines/>
      <w:numPr>
        <w:ilvl w:val="4"/>
        <w:numId w:val="32"/>
      </w:numPr>
      <w:spacing w:before="40"/>
      <w:outlineLvl w:val="4"/>
    </w:pPr>
    <w:rPr>
      <w:rFonts w:asciiTheme="majorHAnsi" w:eastAsiaTheme="majorEastAsia" w:hAnsiTheme="majorHAnsi" w:cstheme="majorBidi"/>
      <w:color w:val="365F91" w:themeColor="accent1" w:themeShade="BF"/>
    </w:rPr>
  </w:style>
  <w:style w:type="paragraph" w:styleId="Heading6">
    <w:name w:val="heading 6"/>
    <w:basedOn w:val="Normal"/>
    <w:next w:val="Normal"/>
    <w:link w:val="Heading6Char"/>
    <w:uiPriority w:val="9"/>
    <w:semiHidden/>
    <w:unhideWhenUsed/>
    <w:qFormat/>
    <w:rsid w:val="00DB332D"/>
    <w:pPr>
      <w:keepNext/>
      <w:keepLines/>
      <w:numPr>
        <w:ilvl w:val="5"/>
        <w:numId w:val="32"/>
      </w:numPr>
      <w:spacing w:before="40"/>
      <w:outlineLvl w:val="5"/>
    </w:pPr>
    <w:rPr>
      <w:rFonts w:asciiTheme="majorHAnsi" w:eastAsiaTheme="majorEastAsia" w:hAnsiTheme="majorHAnsi" w:cstheme="majorBidi"/>
      <w:color w:val="243F60" w:themeColor="accent1" w:themeShade="7F"/>
    </w:rPr>
  </w:style>
  <w:style w:type="paragraph" w:styleId="Heading7">
    <w:name w:val="heading 7"/>
    <w:basedOn w:val="Normal"/>
    <w:next w:val="Normal"/>
    <w:link w:val="Heading7Char"/>
    <w:uiPriority w:val="9"/>
    <w:semiHidden/>
    <w:unhideWhenUsed/>
    <w:qFormat/>
    <w:rsid w:val="00DB332D"/>
    <w:pPr>
      <w:keepNext/>
      <w:keepLines/>
      <w:numPr>
        <w:ilvl w:val="6"/>
        <w:numId w:val="32"/>
      </w:numPr>
      <w:spacing w:before="40"/>
      <w:outlineLvl w:val="6"/>
    </w:pPr>
    <w:rPr>
      <w:rFonts w:asciiTheme="majorHAnsi" w:eastAsiaTheme="majorEastAsia" w:hAnsiTheme="majorHAnsi" w:cstheme="majorBidi"/>
      <w:i/>
      <w:iCs/>
      <w:color w:val="243F60" w:themeColor="accent1" w:themeShade="7F"/>
    </w:rPr>
  </w:style>
  <w:style w:type="paragraph" w:styleId="Heading8">
    <w:name w:val="heading 8"/>
    <w:basedOn w:val="Normal"/>
    <w:next w:val="Normal"/>
    <w:link w:val="Heading8Char"/>
    <w:uiPriority w:val="9"/>
    <w:semiHidden/>
    <w:unhideWhenUsed/>
    <w:qFormat/>
    <w:rsid w:val="00DB332D"/>
    <w:pPr>
      <w:keepNext/>
      <w:keepLines/>
      <w:numPr>
        <w:ilvl w:val="7"/>
        <w:numId w:val="32"/>
      </w:numPr>
      <w:spacing w:before="40"/>
      <w:outlineLvl w:val="7"/>
    </w:pPr>
    <w:rPr>
      <w:rFonts w:asciiTheme="majorHAnsi" w:eastAsiaTheme="majorEastAsia" w:hAnsiTheme="majorHAnsi" w:cstheme="majorBidi"/>
      <w:color w:val="272727" w:themeColor="text1" w:themeTint="D8"/>
      <w:sz w:val="21"/>
      <w:szCs w:val="21"/>
    </w:rPr>
  </w:style>
  <w:style w:type="paragraph" w:styleId="Heading9">
    <w:name w:val="heading 9"/>
    <w:basedOn w:val="Normal"/>
    <w:next w:val="Normal"/>
    <w:link w:val="Heading9Char"/>
    <w:uiPriority w:val="9"/>
    <w:semiHidden/>
    <w:unhideWhenUsed/>
    <w:qFormat/>
    <w:rsid w:val="00DB332D"/>
    <w:pPr>
      <w:keepNext/>
      <w:keepLines/>
      <w:numPr>
        <w:ilvl w:val="8"/>
        <w:numId w:val="32"/>
      </w:numPr>
      <w:spacing w:before="40"/>
      <w:outlineLvl w:val="8"/>
    </w:pPr>
    <w:rPr>
      <w:rFonts w:asciiTheme="majorHAnsi" w:eastAsiaTheme="majorEastAsia" w:hAnsiTheme="majorHAnsi" w:cstheme="majorBidi"/>
      <w:i/>
      <w:iCs/>
      <w:color w:val="272727" w:themeColor="text1" w:themeTint="D8"/>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rsid w:val="00FC63DC"/>
    <w:pPr>
      <w:tabs>
        <w:tab w:val="center" w:pos="4153"/>
        <w:tab w:val="right" w:pos="8306"/>
      </w:tabs>
    </w:pPr>
  </w:style>
  <w:style w:type="paragraph" w:styleId="Footer">
    <w:name w:val="footer"/>
    <w:basedOn w:val="Normal"/>
    <w:link w:val="FooterChar"/>
    <w:rsid w:val="00DB332D"/>
    <w:pPr>
      <w:tabs>
        <w:tab w:val="center" w:pos="4153"/>
        <w:tab w:val="right" w:pos="8306"/>
      </w:tabs>
      <w:spacing w:after="0"/>
    </w:pPr>
    <w:rPr>
      <w:i/>
      <w:sz w:val="18"/>
    </w:rPr>
  </w:style>
  <w:style w:type="character" w:styleId="PageNumber">
    <w:name w:val="page number"/>
    <w:basedOn w:val="DefaultParagraphFont"/>
    <w:rsid w:val="003D7F32"/>
  </w:style>
  <w:style w:type="table" w:styleId="TableGrid">
    <w:name w:val="Table Grid"/>
    <w:basedOn w:val="TableNormal"/>
    <w:rsid w:val="007D254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Emphasis">
    <w:name w:val="Emphasis"/>
    <w:basedOn w:val="DefaultParagraphFont"/>
    <w:qFormat/>
    <w:rsid w:val="008A71F0"/>
    <w:rPr>
      <w:i/>
      <w:iCs/>
    </w:rPr>
  </w:style>
  <w:style w:type="character" w:styleId="CommentReference">
    <w:name w:val="annotation reference"/>
    <w:basedOn w:val="DefaultParagraphFont"/>
    <w:uiPriority w:val="99"/>
    <w:semiHidden/>
    <w:unhideWhenUsed/>
    <w:rsid w:val="001E760B"/>
    <w:rPr>
      <w:sz w:val="16"/>
      <w:szCs w:val="16"/>
    </w:rPr>
  </w:style>
  <w:style w:type="paragraph" w:styleId="CommentText">
    <w:name w:val="annotation text"/>
    <w:basedOn w:val="Normal"/>
    <w:link w:val="CommentTextChar"/>
    <w:uiPriority w:val="99"/>
    <w:unhideWhenUsed/>
    <w:rsid w:val="001E760B"/>
    <w:rPr>
      <w:rFonts w:ascii="Arial" w:hAnsi="Arial"/>
      <w:sz w:val="20"/>
      <w:szCs w:val="20"/>
    </w:rPr>
  </w:style>
  <w:style w:type="character" w:customStyle="1" w:styleId="CommentTextChar">
    <w:name w:val="Comment Text Char"/>
    <w:basedOn w:val="DefaultParagraphFont"/>
    <w:link w:val="CommentText"/>
    <w:uiPriority w:val="99"/>
    <w:rsid w:val="001E760B"/>
    <w:rPr>
      <w:rFonts w:ascii="Arial" w:hAnsi="Arial"/>
    </w:rPr>
  </w:style>
  <w:style w:type="paragraph" w:styleId="Title">
    <w:name w:val="Title"/>
    <w:basedOn w:val="Normal"/>
    <w:next w:val="Normal"/>
    <w:link w:val="TitleChar"/>
    <w:uiPriority w:val="10"/>
    <w:qFormat/>
    <w:rsid w:val="00DB332D"/>
    <w:pPr>
      <w:spacing w:after="240" w:line="360" w:lineRule="auto"/>
      <w:contextualSpacing/>
      <w:jc w:val="center"/>
    </w:pPr>
    <w:rPr>
      <w:rFonts w:eastAsiaTheme="majorEastAsia" w:cstheme="majorBidi"/>
      <w:b/>
      <w:spacing w:val="5"/>
      <w:kern w:val="28"/>
      <w:sz w:val="32"/>
      <w:szCs w:val="52"/>
      <w:lang w:eastAsia="en-US"/>
    </w:rPr>
  </w:style>
  <w:style w:type="character" w:customStyle="1" w:styleId="TitleChar">
    <w:name w:val="Title Char"/>
    <w:basedOn w:val="DefaultParagraphFont"/>
    <w:link w:val="Title"/>
    <w:uiPriority w:val="10"/>
    <w:rsid w:val="00DB332D"/>
    <w:rPr>
      <w:rFonts w:ascii="Calibri" w:eastAsiaTheme="majorEastAsia" w:hAnsi="Calibri" w:cstheme="majorBidi"/>
      <w:b/>
      <w:spacing w:val="5"/>
      <w:kern w:val="28"/>
      <w:sz w:val="32"/>
      <w:szCs w:val="52"/>
      <w:lang w:eastAsia="en-US"/>
    </w:rPr>
  </w:style>
  <w:style w:type="paragraph" w:customStyle="1" w:styleId="BodyText21">
    <w:name w:val="Body Text 21"/>
    <w:basedOn w:val="Normal"/>
    <w:rsid w:val="001E760B"/>
    <w:pPr>
      <w:suppressAutoHyphens/>
    </w:pPr>
    <w:rPr>
      <w:rFonts w:ascii="Bodoni Bk BT" w:hAnsi="Bodoni Bk BT"/>
      <w:b/>
      <w:szCs w:val="20"/>
      <w:lang w:eastAsia="ar-SA"/>
    </w:rPr>
  </w:style>
  <w:style w:type="paragraph" w:styleId="BalloonText">
    <w:name w:val="Balloon Text"/>
    <w:basedOn w:val="Normal"/>
    <w:link w:val="BalloonTextChar"/>
    <w:uiPriority w:val="99"/>
    <w:semiHidden/>
    <w:unhideWhenUsed/>
    <w:rsid w:val="001E760B"/>
    <w:rPr>
      <w:rFonts w:ascii="Segoe UI" w:hAnsi="Segoe UI" w:cs="Segoe UI"/>
      <w:sz w:val="18"/>
      <w:szCs w:val="18"/>
    </w:rPr>
  </w:style>
  <w:style w:type="character" w:customStyle="1" w:styleId="BalloonTextChar">
    <w:name w:val="Balloon Text Char"/>
    <w:basedOn w:val="DefaultParagraphFont"/>
    <w:link w:val="BalloonText"/>
    <w:uiPriority w:val="99"/>
    <w:semiHidden/>
    <w:rsid w:val="001E760B"/>
    <w:rPr>
      <w:rFonts w:ascii="Segoe UI" w:hAnsi="Segoe UI" w:cs="Segoe UI"/>
      <w:sz w:val="18"/>
      <w:szCs w:val="18"/>
    </w:rPr>
  </w:style>
  <w:style w:type="paragraph" w:styleId="Subtitle">
    <w:name w:val="Subtitle"/>
    <w:basedOn w:val="Normal"/>
    <w:next w:val="Normal"/>
    <w:link w:val="SubtitleChar"/>
    <w:uiPriority w:val="11"/>
    <w:qFormat/>
    <w:rsid w:val="00E667FE"/>
    <w:pPr>
      <w:numPr>
        <w:ilvl w:val="1"/>
      </w:numPr>
    </w:pPr>
    <w:rPr>
      <w:rFonts w:eastAsiaTheme="majorEastAsia" w:cstheme="majorBidi"/>
      <w:b/>
      <w:i/>
      <w:iCs/>
      <w:spacing w:val="15"/>
      <w:sz w:val="28"/>
      <w:lang w:eastAsia="en-US"/>
    </w:rPr>
  </w:style>
  <w:style w:type="character" w:customStyle="1" w:styleId="SubtitleChar">
    <w:name w:val="Subtitle Char"/>
    <w:basedOn w:val="DefaultParagraphFont"/>
    <w:link w:val="Subtitle"/>
    <w:uiPriority w:val="11"/>
    <w:rsid w:val="00E667FE"/>
    <w:rPr>
      <w:rFonts w:ascii="Calibri" w:eastAsiaTheme="majorEastAsia" w:hAnsi="Calibri" w:cstheme="majorBidi"/>
      <w:b/>
      <w:i/>
      <w:iCs/>
      <w:spacing w:val="15"/>
      <w:sz w:val="28"/>
      <w:szCs w:val="24"/>
      <w:lang w:eastAsia="en-US"/>
    </w:rPr>
  </w:style>
  <w:style w:type="character" w:customStyle="1" w:styleId="Heading3Char">
    <w:name w:val="Heading 3 Char"/>
    <w:basedOn w:val="DefaultParagraphFont"/>
    <w:link w:val="Heading3"/>
    <w:uiPriority w:val="6"/>
    <w:semiHidden/>
    <w:rsid w:val="005941C5"/>
    <w:rPr>
      <w:rFonts w:ascii="Calibri" w:eastAsiaTheme="minorHAnsi" w:hAnsi="Calibri"/>
      <w:b/>
      <w:bCs/>
      <w:sz w:val="24"/>
      <w:szCs w:val="24"/>
      <w:lang w:eastAsia="en-US"/>
    </w:rPr>
  </w:style>
  <w:style w:type="paragraph" w:styleId="ListBullet">
    <w:name w:val="List Bullet"/>
    <w:basedOn w:val="Normal"/>
    <w:uiPriority w:val="4"/>
    <w:semiHidden/>
    <w:unhideWhenUsed/>
    <w:rsid w:val="005941C5"/>
    <w:pPr>
      <w:numPr>
        <w:numId w:val="2"/>
      </w:numPr>
      <w:spacing w:before="120"/>
      <w:ind w:left="426" w:hanging="426"/>
    </w:pPr>
    <w:rPr>
      <w:rFonts w:eastAsiaTheme="minorHAnsi"/>
      <w:lang w:eastAsia="en-US"/>
    </w:rPr>
  </w:style>
  <w:style w:type="character" w:customStyle="1" w:styleId="numberedlistChar">
    <w:name w:val="numbered list Char"/>
    <w:basedOn w:val="DefaultParagraphFont"/>
    <w:link w:val="numberedlist"/>
    <w:locked/>
    <w:rsid w:val="005941C5"/>
  </w:style>
  <w:style w:type="paragraph" w:customStyle="1" w:styleId="numberedlist">
    <w:name w:val="numbered list"/>
    <w:basedOn w:val="Normal"/>
    <w:link w:val="numberedlistChar"/>
    <w:rsid w:val="005941C5"/>
    <w:pPr>
      <w:numPr>
        <w:numId w:val="3"/>
      </w:numPr>
      <w:spacing w:before="240"/>
      <w:ind w:left="426" w:hanging="426"/>
    </w:pPr>
    <w:rPr>
      <w:sz w:val="20"/>
      <w:szCs w:val="20"/>
    </w:rPr>
  </w:style>
  <w:style w:type="character" w:customStyle="1" w:styleId="normalindentChar">
    <w:name w:val="normal (indent) Char"/>
    <w:basedOn w:val="DefaultParagraphFont"/>
    <w:link w:val="normalindent"/>
    <w:locked/>
    <w:rsid w:val="005941C5"/>
  </w:style>
  <w:style w:type="paragraph" w:customStyle="1" w:styleId="normalindent">
    <w:name w:val="normal (indent)"/>
    <w:basedOn w:val="Normal"/>
    <w:link w:val="normalindentChar"/>
    <w:rsid w:val="005941C5"/>
    <w:pPr>
      <w:spacing w:before="240"/>
      <w:ind w:left="426"/>
    </w:pPr>
    <w:rPr>
      <w:sz w:val="20"/>
      <w:szCs w:val="20"/>
    </w:rPr>
  </w:style>
  <w:style w:type="character" w:styleId="Hyperlink">
    <w:name w:val="Hyperlink"/>
    <w:basedOn w:val="DefaultParagraphFont"/>
    <w:uiPriority w:val="99"/>
    <w:unhideWhenUsed/>
    <w:rsid w:val="005941C5"/>
    <w:rPr>
      <w:color w:val="0563C1"/>
      <w:u w:val="single"/>
    </w:rPr>
  </w:style>
  <w:style w:type="paragraph" w:styleId="NoSpacing">
    <w:name w:val="No Spacing"/>
    <w:uiPriority w:val="1"/>
    <w:qFormat/>
    <w:rsid w:val="004C69C8"/>
    <w:rPr>
      <w:rFonts w:asciiTheme="minorHAnsi" w:eastAsiaTheme="minorHAnsi" w:hAnsiTheme="minorHAnsi" w:cstheme="minorBidi"/>
      <w:sz w:val="22"/>
      <w:szCs w:val="22"/>
      <w:lang w:eastAsia="en-US"/>
    </w:rPr>
  </w:style>
  <w:style w:type="character" w:customStyle="1" w:styleId="FooterChar">
    <w:name w:val="Footer Char"/>
    <w:basedOn w:val="DefaultParagraphFont"/>
    <w:link w:val="Footer"/>
    <w:rsid w:val="00DB332D"/>
    <w:rPr>
      <w:rFonts w:ascii="Calibri" w:hAnsi="Calibri"/>
      <w:i/>
      <w:sz w:val="18"/>
      <w:szCs w:val="24"/>
    </w:rPr>
  </w:style>
  <w:style w:type="paragraph" w:styleId="ListParagraph">
    <w:name w:val="List Paragraph"/>
    <w:basedOn w:val="Normal"/>
    <w:uiPriority w:val="34"/>
    <w:qFormat/>
    <w:rsid w:val="008859D2"/>
    <w:pPr>
      <w:ind w:left="720"/>
      <w:contextualSpacing/>
    </w:pPr>
  </w:style>
  <w:style w:type="paragraph" w:styleId="CommentSubject">
    <w:name w:val="annotation subject"/>
    <w:basedOn w:val="CommentText"/>
    <w:next w:val="CommentText"/>
    <w:link w:val="CommentSubjectChar"/>
    <w:uiPriority w:val="99"/>
    <w:semiHidden/>
    <w:unhideWhenUsed/>
    <w:rsid w:val="00AF3F62"/>
    <w:rPr>
      <w:rFonts w:ascii="Times New Roman" w:hAnsi="Times New Roman"/>
      <w:b/>
      <w:bCs/>
    </w:rPr>
  </w:style>
  <w:style w:type="character" w:customStyle="1" w:styleId="CommentSubjectChar">
    <w:name w:val="Comment Subject Char"/>
    <w:basedOn w:val="CommentTextChar"/>
    <w:link w:val="CommentSubject"/>
    <w:uiPriority w:val="99"/>
    <w:semiHidden/>
    <w:rsid w:val="00AF3F62"/>
    <w:rPr>
      <w:rFonts w:ascii="Arial" w:hAnsi="Arial"/>
      <w:b/>
      <w:bCs/>
    </w:rPr>
  </w:style>
  <w:style w:type="character" w:customStyle="1" w:styleId="Heading1Char">
    <w:name w:val="Heading 1 Char"/>
    <w:basedOn w:val="DefaultParagraphFont"/>
    <w:link w:val="Heading1"/>
    <w:uiPriority w:val="9"/>
    <w:rsid w:val="00DB332D"/>
    <w:rPr>
      <w:rFonts w:ascii="Calibri" w:eastAsiaTheme="majorEastAsia" w:hAnsi="Calibri" w:cstheme="majorBidi"/>
      <w:b/>
      <w:sz w:val="28"/>
      <w:szCs w:val="32"/>
    </w:rPr>
  </w:style>
  <w:style w:type="character" w:customStyle="1" w:styleId="Heading2Char">
    <w:name w:val="Heading 2 Char"/>
    <w:basedOn w:val="DefaultParagraphFont"/>
    <w:link w:val="Heading2"/>
    <w:uiPriority w:val="9"/>
    <w:rsid w:val="00DB332D"/>
    <w:rPr>
      <w:rFonts w:ascii="Calibri" w:eastAsiaTheme="majorEastAsia" w:hAnsi="Calibri" w:cstheme="majorBidi"/>
      <w:b/>
      <w:sz w:val="24"/>
      <w:szCs w:val="26"/>
    </w:rPr>
  </w:style>
  <w:style w:type="table" w:styleId="GridTable5Dark-Accent1">
    <w:name w:val="Grid Table 5 Dark Accent 1"/>
    <w:basedOn w:val="TableNormal"/>
    <w:uiPriority w:val="50"/>
    <w:rsid w:val="00104E59"/>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BE5F1" w:themeFill="accen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4F81BD" w:themeFill="accen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4F81BD" w:themeFill="accen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4F81BD" w:themeFill="accen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4F81BD" w:themeFill="accent1"/>
      </w:tcPr>
    </w:tblStylePr>
    <w:tblStylePr w:type="band1Vert">
      <w:tblPr/>
      <w:tcPr>
        <w:shd w:val="clear" w:color="auto" w:fill="B8CCE4" w:themeFill="accent1" w:themeFillTint="66"/>
      </w:tcPr>
    </w:tblStylePr>
    <w:tblStylePr w:type="band1Horz">
      <w:tblPr/>
      <w:tcPr>
        <w:shd w:val="clear" w:color="auto" w:fill="B8CCE4" w:themeFill="accent1" w:themeFillTint="66"/>
      </w:tcPr>
    </w:tblStylePr>
  </w:style>
  <w:style w:type="character" w:styleId="IntenseReference">
    <w:name w:val="Intense Reference"/>
    <w:uiPriority w:val="32"/>
    <w:qFormat/>
    <w:rsid w:val="00DB541D"/>
    <w:rPr>
      <w:b/>
      <w:bCs/>
      <w:smallCaps/>
      <w:color w:val="5B9BD5"/>
      <w:spacing w:val="5"/>
    </w:rPr>
  </w:style>
  <w:style w:type="character" w:styleId="BookTitle">
    <w:name w:val="Book Title"/>
    <w:uiPriority w:val="33"/>
    <w:qFormat/>
    <w:rsid w:val="004D0E3B"/>
    <w:rPr>
      <w:b/>
      <w:bCs/>
      <w:i/>
      <w:iCs/>
      <w:spacing w:val="5"/>
    </w:rPr>
  </w:style>
  <w:style w:type="paragraph" w:customStyle="1" w:styleId="Level1Heading">
    <w:name w:val="Level 1 Heading"/>
    <w:basedOn w:val="BodyText"/>
    <w:link w:val="Level1HeadingChar"/>
    <w:rsid w:val="009D22E8"/>
    <w:pPr>
      <w:numPr>
        <w:numId w:val="28"/>
      </w:numPr>
      <w:tabs>
        <w:tab w:val="left" w:pos="1021"/>
        <w:tab w:val="left" w:pos="2041"/>
        <w:tab w:val="left" w:pos="3062"/>
        <w:tab w:val="left" w:pos="4082"/>
        <w:tab w:val="left" w:pos="5103"/>
        <w:tab w:val="left" w:pos="6124"/>
      </w:tabs>
      <w:spacing w:after="240"/>
      <w:outlineLvl w:val="0"/>
    </w:pPr>
    <w:rPr>
      <w:rFonts w:ascii="Arial" w:eastAsiaTheme="minorHAnsi" w:hAnsi="Arial" w:cstheme="minorBidi"/>
      <w:b/>
      <w:szCs w:val="22"/>
      <w:lang w:eastAsia="en-US"/>
    </w:rPr>
  </w:style>
  <w:style w:type="paragraph" w:customStyle="1" w:styleId="Level2Heading">
    <w:name w:val="Level 2 Heading"/>
    <w:basedOn w:val="Level1Heading"/>
    <w:rsid w:val="009D22E8"/>
    <w:pPr>
      <w:numPr>
        <w:ilvl w:val="1"/>
      </w:numPr>
      <w:ind w:left="1440" w:hanging="360"/>
      <w:outlineLvl w:val="2"/>
    </w:pPr>
  </w:style>
  <w:style w:type="paragraph" w:customStyle="1" w:styleId="Level3Heading">
    <w:name w:val="Level 3 Heading"/>
    <w:basedOn w:val="Level2Heading"/>
    <w:rsid w:val="009D22E8"/>
    <w:pPr>
      <w:numPr>
        <w:ilvl w:val="2"/>
      </w:numPr>
      <w:ind w:left="2042" w:hanging="180"/>
      <w:outlineLvl w:val="3"/>
    </w:pPr>
  </w:style>
  <w:style w:type="paragraph" w:customStyle="1" w:styleId="Level2Number">
    <w:name w:val="Level 2 Number"/>
    <w:basedOn w:val="Level2Heading"/>
    <w:rsid w:val="009D22E8"/>
    <w:pPr>
      <w:outlineLvl w:val="9"/>
    </w:pPr>
    <w:rPr>
      <w:b w:val="0"/>
    </w:rPr>
  </w:style>
  <w:style w:type="paragraph" w:customStyle="1" w:styleId="Level3Number">
    <w:name w:val="Level 3 Number"/>
    <w:basedOn w:val="Level3Heading"/>
    <w:rsid w:val="009D22E8"/>
    <w:pPr>
      <w:ind w:left="1021"/>
      <w:outlineLvl w:val="9"/>
    </w:pPr>
    <w:rPr>
      <w:b w:val="0"/>
    </w:rPr>
  </w:style>
  <w:style w:type="paragraph" w:customStyle="1" w:styleId="Level4Number">
    <w:name w:val="Level 4 Number"/>
    <w:basedOn w:val="Level3Number"/>
    <w:rsid w:val="009D22E8"/>
    <w:pPr>
      <w:numPr>
        <w:ilvl w:val="3"/>
      </w:numPr>
      <w:ind w:left="2042" w:hanging="360"/>
    </w:pPr>
  </w:style>
  <w:style w:type="paragraph" w:customStyle="1" w:styleId="Level5Number">
    <w:name w:val="Level 5 Number"/>
    <w:basedOn w:val="Level4Number"/>
    <w:rsid w:val="009D22E8"/>
    <w:pPr>
      <w:numPr>
        <w:ilvl w:val="4"/>
      </w:numPr>
      <w:ind w:left="3600" w:hanging="360"/>
    </w:pPr>
  </w:style>
  <w:style w:type="paragraph" w:customStyle="1" w:styleId="Level6Number">
    <w:name w:val="Level 6 Number"/>
    <w:basedOn w:val="Level5Number"/>
    <w:rsid w:val="009D22E8"/>
    <w:pPr>
      <w:numPr>
        <w:ilvl w:val="5"/>
      </w:numPr>
      <w:ind w:left="4320" w:hanging="180"/>
    </w:pPr>
  </w:style>
  <w:style w:type="numbering" w:customStyle="1" w:styleId="BodyNumbering">
    <w:name w:val="Body Numbering"/>
    <w:rsid w:val="009D22E8"/>
    <w:pPr>
      <w:numPr>
        <w:numId w:val="27"/>
      </w:numPr>
    </w:pPr>
  </w:style>
  <w:style w:type="character" w:customStyle="1" w:styleId="Level1HeadingChar">
    <w:name w:val="Level 1 Heading Char"/>
    <w:basedOn w:val="BodyTextChar"/>
    <w:link w:val="Level1Heading"/>
    <w:rsid w:val="009D22E8"/>
    <w:rPr>
      <w:rFonts w:ascii="Arial" w:eastAsiaTheme="minorHAnsi" w:hAnsi="Arial" w:cstheme="minorBidi"/>
      <w:b/>
      <w:sz w:val="22"/>
      <w:szCs w:val="22"/>
      <w:lang w:eastAsia="en-US"/>
    </w:rPr>
  </w:style>
  <w:style w:type="paragraph" w:styleId="BodyText">
    <w:name w:val="Body Text"/>
    <w:basedOn w:val="Normal"/>
    <w:link w:val="BodyTextChar"/>
    <w:uiPriority w:val="99"/>
    <w:semiHidden/>
    <w:unhideWhenUsed/>
    <w:rsid w:val="009D22E8"/>
  </w:style>
  <w:style w:type="character" w:customStyle="1" w:styleId="BodyTextChar">
    <w:name w:val="Body Text Char"/>
    <w:basedOn w:val="DefaultParagraphFont"/>
    <w:link w:val="BodyText"/>
    <w:uiPriority w:val="99"/>
    <w:semiHidden/>
    <w:rsid w:val="009D22E8"/>
    <w:rPr>
      <w:rFonts w:ascii="Calibri" w:hAnsi="Calibri"/>
      <w:sz w:val="22"/>
      <w:szCs w:val="24"/>
    </w:rPr>
  </w:style>
  <w:style w:type="character" w:customStyle="1" w:styleId="Heading4Char">
    <w:name w:val="Heading 4 Char"/>
    <w:basedOn w:val="DefaultParagraphFont"/>
    <w:link w:val="Heading4"/>
    <w:uiPriority w:val="9"/>
    <w:semiHidden/>
    <w:rsid w:val="00DB332D"/>
    <w:rPr>
      <w:rFonts w:asciiTheme="majorHAnsi" w:eastAsiaTheme="majorEastAsia" w:hAnsiTheme="majorHAnsi" w:cstheme="majorBidi"/>
      <w:i/>
      <w:iCs/>
      <w:color w:val="365F91" w:themeColor="accent1" w:themeShade="BF"/>
      <w:sz w:val="22"/>
      <w:szCs w:val="24"/>
    </w:rPr>
  </w:style>
  <w:style w:type="character" w:customStyle="1" w:styleId="Heading5Char">
    <w:name w:val="Heading 5 Char"/>
    <w:basedOn w:val="DefaultParagraphFont"/>
    <w:link w:val="Heading5"/>
    <w:uiPriority w:val="9"/>
    <w:semiHidden/>
    <w:rsid w:val="00DB332D"/>
    <w:rPr>
      <w:rFonts w:asciiTheme="majorHAnsi" w:eastAsiaTheme="majorEastAsia" w:hAnsiTheme="majorHAnsi" w:cstheme="majorBidi"/>
      <w:color w:val="365F91" w:themeColor="accent1" w:themeShade="BF"/>
      <w:sz w:val="22"/>
      <w:szCs w:val="24"/>
    </w:rPr>
  </w:style>
  <w:style w:type="character" w:customStyle="1" w:styleId="Heading6Char">
    <w:name w:val="Heading 6 Char"/>
    <w:basedOn w:val="DefaultParagraphFont"/>
    <w:link w:val="Heading6"/>
    <w:uiPriority w:val="9"/>
    <w:semiHidden/>
    <w:rsid w:val="00DB332D"/>
    <w:rPr>
      <w:rFonts w:asciiTheme="majorHAnsi" w:eastAsiaTheme="majorEastAsia" w:hAnsiTheme="majorHAnsi" w:cstheme="majorBidi"/>
      <w:color w:val="243F60" w:themeColor="accent1" w:themeShade="7F"/>
      <w:sz w:val="22"/>
      <w:szCs w:val="24"/>
    </w:rPr>
  </w:style>
  <w:style w:type="character" w:customStyle="1" w:styleId="Heading7Char">
    <w:name w:val="Heading 7 Char"/>
    <w:basedOn w:val="DefaultParagraphFont"/>
    <w:link w:val="Heading7"/>
    <w:uiPriority w:val="9"/>
    <w:semiHidden/>
    <w:rsid w:val="00DB332D"/>
    <w:rPr>
      <w:rFonts w:asciiTheme="majorHAnsi" w:eastAsiaTheme="majorEastAsia" w:hAnsiTheme="majorHAnsi" w:cstheme="majorBidi"/>
      <w:i/>
      <w:iCs/>
      <w:color w:val="243F60" w:themeColor="accent1" w:themeShade="7F"/>
      <w:sz w:val="22"/>
      <w:szCs w:val="24"/>
    </w:rPr>
  </w:style>
  <w:style w:type="character" w:customStyle="1" w:styleId="Heading8Char">
    <w:name w:val="Heading 8 Char"/>
    <w:basedOn w:val="DefaultParagraphFont"/>
    <w:link w:val="Heading8"/>
    <w:uiPriority w:val="9"/>
    <w:semiHidden/>
    <w:rsid w:val="00DB332D"/>
    <w:rPr>
      <w:rFonts w:asciiTheme="majorHAnsi" w:eastAsiaTheme="majorEastAsia" w:hAnsiTheme="majorHAnsi" w:cstheme="majorBidi"/>
      <w:color w:val="272727" w:themeColor="text1" w:themeTint="D8"/>
      <w:sz w:val="21"/>
      <w:szCs w:val="21"/>
    </w:rPr>
  </w:style>
  <w:style w:type="character" w:customStyle="1" w:styleId="Heading9Char">
    <w:name w:val="Heading 9 Char"/>
    <w:basedOn w:val="DefaultParagraphFont"/>
    <w:link w:val="Heading9"/>
    <w:uiPriority w:val="9"/>
    <w:semiHidden/>
    <w:rsid w:val="00DB332D"/>
    <w:rPr>
      <w:rFonts w:asciiTheme="majorHAnsi" w:eastAsiaTheme="majorEastAsia" w:hAnsiTheme="majorHAnsi" w:cstheme="majorBidi"/>
      <w:i/>
      <w:iCs/>
      <w:color w:val="272727" w:themeColor="text1" w:themeTint="D8"/>
      <w:sz w:val="21"/>
      <w:szCs w:val="21"/>
    </w:rPr>
  </w:style>
  <w:style w:type="paragraph" w:styleId="TOC1">
    <w:name w:val="toc 1"/>
    <w:basedOn w:val="Normal"/>
    <w:next w:val="Normal"/>
    <w:autoRedefine/>
    <w:uiPriority w:val="39"/>
    <w:unhideWhenUsed/>
    <w:rsid w:val="00DB332D"/>
    <w:pPr>
      <w:spacing w:after="10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149997">
      <w:bodyDiv w:val="1"/>
      <w:marLeft w:val="0"/>
      <w:marRight w:val="0"/>
      <w:marTop w:val="0"/>
      <w:marBottom w:val="0"/>
      <w:divBdr>
        <w:top w:val="none" w:sz="0" w:space="0" w:color="auto"/>
        <w:left w:val="none" w:sz="0" w:space="0" w:color="auto"/>
        <w:bottom w:val="none" w:sz="0" w:space="0" w:color="auto"/>
        <w:right w:val="none" w:sz="0" w:space="0" w:color="auto"/>
      </w:divBdr>
      <w:divsChild>
        <w:div w:id="55011183">
          <w:marLeft w:val="0"/>
          <w:marRight w:val="0"/>
          <w:marTop w:val="0"/>
          <w:marBottom w:val="0"/>
          <w:divBdr>
            <w:top w:val="none" w:sz="0" w:space="0" w:color="auto"/>
            <w:left w:val="none" w:sz="0" w:space="0" w:color="auto"/>
            <w:bottom w:val="none" w:sz="0" w:space="0" w:color="auto"/>
            <w:right w:val="none" w:sz="0" w:space="0" w:color="auto"/>
          </w:divBdr>
        </w:div>
        <w:div w:id="495462418">
          <w:marLeft w:val="0"/>
          <w:marRight w:val="0"/>
          <w:marTop w:val="0"/>
          <w:marBottom w:val="0"/>
          <w:divBdr>
            <w:top w:val="none" w:sz="0" w:space="0" w:color="auto"/>
            <w:left w:val="none" w:sz="0" w:space="0" w:color="auto"/>
            <w:bottom w:val="none" w:sz="0" w:space="0" w:color="auto"/>
            <w:right w:val="none" w:sz="0" w:space="0" w:color="auto"/>
          </w:divBdr>
        </w:div>
        <w:div w:id="501554365">
          <w:marLeft w:val="0"/>
          <w:marRight w:val="0"/>
          <w:marTop w:val="0"/>
          <w:marBottom w:val="0"/>
          <w:divBdr>
            <w:top w:val="none" w:sz="0" w:space="0" w:color="auto"/>
            <w:left w:val="none" w:sz="0" w:space="0" w:color="auto"/>
            <w:bottom w:val="none" w:sz="0" w:space="0" w:color="auto"/>
            <w:right w:val="none" w:sz="0" w:space="0" w:color="auto"/>
          </w:divBdr>
        </w:div>
        <w:div w:id="727268606">
          <w:marLeft w:val="0"/>
          <w:marRight w:val="0"/>
          <w:marTop w:val="0"/>
          <w:marBottom w:val="0"/>
          <w:divBdr>
            <w:top w:val="none" w:sz="0" w:space="0" w:color="auto"/>
            <w:left w:val="none" w:sz="0" w:space="0" w:color="auto"/>
            <w:bottom w:val="none" w:sz="0" w:space="0" w:color="auto"/>
            <w:right w:val="none" w:sz="0" w:space="0" w:color="auto"/>
          </w:divBdr>
        </w:div>
        <w:div w:id="774405491">
          <w:marLeft w:val="0"/>
          <w:marRight w:val="0"/>
          <w:marTop w:val="0"/>
          <w:marBottom w:val="0"/>
          <w:divBdr>
            <w:top w:val="none" w:sz="0" w:space="0" w:color="auto"/>
            <w:left w:val="none" w:sz="0" w:space="0" w:color="auto"/>
            <w:bottom w:val="none" w:sz="0" w:space="0" w:color="auto"/>
            <w:right w:val="none" w:sz="0" w:space="0" w:color="auto"/>
          </w:divBdr>
        </w:div>
        <w:div w:id="1062870655">
          <w:marLeft w:val="0"/>
          <w:marRight w:val="0"/>
          <w:marTop w:val="0"/>
          <w:marBottom w:val="0"/>
          <w:divBdr>
            <w:top w:val="none" w:sz="0" w:space="0" w:color="auto"/>
            <w:left w:val="none" w:sz="0" w:space="0" w:color="auto"/>
            <w:bottom w:val="none" w:sz="0" w:space="0" w:color="auto"/>
            <w:right w:val="none" w:sz="0" w:space="0" w:color="auto"/>
          </w:divBdr>
        </w:div>
        <w:div w:id="1215311526">
          <w:marLeft w:val="0"/>
          <w:marRight w:val="0"/>
          <w:marTop w:val="0"/>
          <w:marBottom w:val="0"/>
          <w:divBdr>
            <w:top w:val="none" w:sz="0" w:space="0" w:color="auto"/>
            <w:left w:val="none" w:sz="0" w:space="0" w:color="auto"/>
            <w:bottom w:val="none" w:sz="0" w:space="0" w:color="auto"/>
            <w:right w:val="none" w:sz="0" w:space="0" w:color="auto"/>
          </w:divBdr>
        </w:div>
        <w:div w:id="1579899004">
          <w:marLeft w:val="0"/>
          <w:marRight w:val="0"/>
          <w:marTop w:val="0"/>
          <w:marBottom w:val="0"/>
          <w:divBdr>
            <w:top w:val="none" w:sz="0" w:space="0" w:color="auto"/>
            <w:left w:val="none" w:sz="0" w:space="0" w:color="auto"/>
            <w:bottom w:val="none" w:sz="0" w:space="0" w:color="auto"/>
            <w:right w:val="none" w:sz="0" w:space="0" w:color="auto"/>
          </w:divBdr>
        </w:div>
        <w:div w:id="1602302093">
          <w:marLeft w:val="0"/>
          <w:marRight w:val="0"/>
          <w:marTop w:val="0"/>
          <w:marBottom w:val="0"/>
          <w:divBdr>
            <w:top w:val="none" w:sz="0" w:space="0" w:color="auto"/>
            <w:left w:val="none" w:sz="0" w:space="0" w:color="auto"/>
            <w:bottom w:val="none" w:sz="0" w:space="0" w:color="auto"/>
            <w:right w:val="none" w:sz="0" w:space="0" w:color="auto"/>
          </w:divBdr>
        </w:div>
        <w:div w:id="1914926631">
          <w:marLeft w:val="0"/>
          <w:marRight w:val="0"/>
          <w:marTop w:val="0"/>
          <w:marBottom w:val="0"/>
          <w:divBdr>
            <w:top w:val="none" w:sz="0" w:space="0" w:color="auto"/>
            <w:left w:val="none" w:sz="0" w:space="0" w:color="auto"/>
            <w:bottom w:val="none" w:sz="0" w:space="0" w:color="auto"/>
            <w:right w:val="none" w:sz="0" w:space="0" w:color="auto"/>
          </w:divBdr>
        </w:div>
      </w:divsChild>
    </w:div>
    <w:div w:id="345792274">
      <w:bodyDiv w:val="1"/>
      <w:marLeft w:val="0"/>
      <w:marRight w:val="0"/>
      <w:marTop w:val="0"/>
      <w:marBottom w:val="0"/>
      <w:divBdr>
        <w:top w:val="none" w:sz="0" w:space="0" w:color="auto"/>
        <w:left w:val="none" w:sz="0" w:space="0" w:color="auto"/>
        <w:bottom w:val="none" w:sz="0" w:space="0" w:color="auto"/>
        <w:right w:val="none" w:sz="0" w:space="0" w:color="auto"/>
      </w:divBdr>
    </w:div>
    <w:div w:id="667709158">
      <w:bodyDiv w:val="1"/>
      <w:marLeft w:val="0"/>
      <w:marRight w:val="0"/>
      <w:marTop w:val="0"/>
      <w:marBottom w:val="0"/>
      <w:divBdr>
        <w:top w:val="none" w:sz="0" w:space="0" w:color="auto"/>
        <w:left w:val="none" w:sz="0" w:space="0" w:color="auto"/>
        <w:bottom w:val="none" w:sz="0" w:space="0" w:color="auto"/>
        <w:right w:val="none" w:sz="0" w:space="0" w:color="auto"/>
      </w:divBdr>
    </w:div>
    <w:div w:id="807167086">
      <w:bodyDiv w:val="1"/>
      <w:marLeft w:val="0"/>
      <w:marRight w:val="0"/>
      <w:marTop w:val="0"/>
      <w:marBottom w:val="0"/>
      <w:divBdr>
        <w:top w:val="none" w:sz="0" w:space="0" w:color="auto"/>
        <w:left w:val="none" w:sz="0" w:space="0" w:color="auto"/>
        <w:bottom w:val="none" w:sz="0" w:space="0" w:color="auto"/>
        <w:right w:val="none" w:sz="0" w:space="0" w:color="auto"/>
      </w:divBdr>
    </w:div>
    <w:div w:id="857045383">
      <w:bodyDiv w:val="1"/>
      <w:marLeft w:val="0"/>
      <w:marRight w:val="0"/>
      <w:marTop w:val="0"/>
      <w:marBottom w:val="0"/>
      <w:divBdr>
        <w:top w:val="none" w:sz="0" w:space="0" w:color="auto"/>
        <w:left w:val="none" w:sz="0" w:space="0" w:color="auto"/>
        <w:bottom w:val="none" w:sz="0" w:space="0" w:color="auto"/>
        <w:right w:val="none" w:sz="0" w:space="0" w:color="auto"/>
      </w:divBdr>
    </w:div>
    <w:div w:id="1357149375">
      <w:bodyDiv w:val="1"/>
      <w:marLeft w:val="0"/>
      <w:marRight w:val="0"/>
      <w:marTop w:val="0"/>
      <w:marBottom w:val="0"/>
      <w:divBdr>
        <w:top w:val="none" w:sz="0" w:space="0" w:color="auto"/>
        <w:left w:val="none" w:sz="0" w:space="0" w:color="auto"/>
        <w:bottom w:val="none" w:sz="0" w:space="0" w:color="auto"/>
        <w:right w:val="none" w:sz="0" w:space="0" w:color="auto"/>
      </w:divBdr>
    </w:div>
    <w:div w:id="1943221547">
      <w:bodyDiv w:val="1"/>
      <w:marLeft w:val="0"/>
      <w:marRight w:val="0"/>
      <w:marTop w:val="0"/>
      <w:marBottom w:val="0"/>
      <w:divBdr>
        <w:top w:val="none" w:sz="0" w:space="0" w:color="auto"/>
        <w:left w:val="none" w:sz="0" w:space="0" w:color="auto"/>
        <w:bottom w:val="none" w:sz="0" w:space="0" w:color="auto"/>
        <w:right w:val="none" w:sz="0" w:space="0" w:color="auto"/>
      </w:divBdr>
    </w:div>
    <w:div w:id="21093072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www.gov.uk/government/collections/mid-sized-businesses" TargetMode="External"/><Relationship Id="rId13" Type="http://schemas.openxmlformats.org/officeDocument/2006/relationships/hyperlink" Target="https://www.gov.uk/national-minimum-wage/employers-and-the-minimum-wage" TargetMode="External"/><Relationship Id="rId18"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www.livingwage.gov.uk/" TargetMode="External"/><Relationship Id="rId17" Type="http://schemas.openxmlformats.org/officeDocument/2006/relationships/header" Target="header2.xml"/><Relationship Id="rId2" Type="http://schemas.openxmlformats.org/officeDocument/2006/relationships/numbering" Target="numbering.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2.warwick.ac.uk/services/equalops/equalitylegislation/" TargetMode="External"/><Relationship Id="rId5" Type="http://schemas.openxmlformats.org/officeDocument/2006/relationships/webSettings" Target="webSettings.xml"/><Relationship Id="rId15" Type="http://schemas.openxmlformats.org/officeDocument/2006/relationships/header" Target="header1.xml"/><Relationship Id="rId10" Type="http://schemas.openxmlformats.org/officeDocument/2006/relationships/hyperlink" Target="https://www.gov.uk/equality-act-2010-guidance" TargetMode="External"/><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www2.warwick.ac.uk/services/equalops/equalitylegislation/" TargetMode="External"/><Relationship Id="rId14" Type="http://schemas.openxmlformats.org/officeDocument/2006/relationships/hyperlink" Target="http://www2.warwick.ac.uk/services/healthsafetywellbeing/guidance/contractors/"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D9991A5-3D7A-4246-8656-0AEDD4D4BA8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19</Pages>
  <Words>4281</Words>
  <Characters>24302</Characters>
  <Application>Microsoft Office Word</Application>
  <DocSecurity>0</DocSecurity>
  <Lines>202</Lines>
  <Paragraphs>57</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28526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Plane, Caroline</dc:creator>
  <cp:lastModifiedBy>Nicholls, Claire</cp:lastModifiedBy>
  <cp:revision>3</cp:revision>
  <cp:lastPrinted>2019-12-10T09:30:00Z</cp:lastPrinted>
  <dcterms:created xsi:type="dcterms:W3CDTF">2020-09-18T10:07:00Z</dcterms:created>
  <dcterms:modified xsi:type="dcterms:W3CDTF">2021-02-03T15:42:00Z</dcterms:modified>
</cp:coreProperties>
</file>