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6394" w:rsidRPr="00B01640" w:rsidRDefault="004766F5" w:rsidP="00F90B37">
      <w:pPr>
        <w:pStyle w:val="Heading1"/>
        <w:spacing w:before="0" w:after="0"/>
        <w:rPr>
          <w:rFonts w:asciiTheme="minorHAnsi" w:hAnsiTheme="minorHAnsi" w:cstheme="minorHAnsi"/>
          <w:color w:val="7030A0"/>
          <w:sz w:val="28"/>
          <w:szCs w:val="28"/>
        </w:rPr>
      </w:pPr>
      <w:r w:rsidRPr="00B01640">
        <w:rPr>
          <w:rFonts w:asciiTheme="minorHAnsi" w:hAnsiTheme="minorHAnsi" w:cstheme="minorHAnsi"/>
          <w:color w:val="7030A0"/>
          <w:sz w:val="28"/>
          <w:szCs w:val="28"/>
        </w:rPr>
        <w:t>OD/</w:t>
      </w:r>
      <w:r w:rsidR="00F90B37" w:rsidRPr="00B01640">
        <w:rPr>
          <w:rFonts w:asciiTheme="minorHAnsi" w:hAnsiTheme="minorHAnsi" w:cstheme="minorHAnsi"/>
          <w:color w:val="7030A0"/>
          <w:sz w:val="28"/>
          <w:szCs w:val="28"/>
        </w:rPr>
        <w:t>RAS HIGHLIGHTS</w:t>
      </w:r>
      <w:r w:rsidR="00A879BC" w:rsidRPr="00B01640">
        <w:rPr>
          <w:rFonts w:asciiTheme="minorHAnsi" w:hAnsiTheme="minorHAnsi" w:cstheme="minorHAnsi"/>
          <w:color w:val="7030A0"/>
          <w:sz w:val="28"/>
          <w:szCs w:val="28"/>
        </w:rPr>
        <w:t xml:space="preserve"> - </w:t>
      </w:r>
      <w:r w:rsidR="00F90B37" w:rsidRPr="00B01640">
        <w:rPr>
          <w:rFonts w:asciiTheme="minorHAnsi" w:hAnsiTheme="minorHAnsi" w:cstheme="minorHAnsi"/>
          <w:color w:val="7030A0"/>
          <w:sz w:val="28"/>
          <w:szCs w:val="28"/>
        </w:rPr>
        <w:t>SANDY SPARKS</w:t>
      </w:r>
    </w:p>
    <w:p w:rsidR="00B6446C" w:rsidRPr="00C524EF" w:rsidRDefault="00B6446C" w:rsidP="00B6446C">
      <w:pPr>
        <w:rPr>
          <w:rFonts w:asciiTheme="minorHAnsi" w:hAnsiTheme="minorHAnsi" w:cstheme="minorHAnsi"/>
          <w:sz w:val="22"/>
          <w:szCs w:val="22"/>
        </w:rPr>
      </w:pPr>
    </w:p>
    <w:p w:rsidR="00216394" w:rsidRPr="00C524EF" w:rsidRDefault="00A879BC" w:rsidP="00A7777F">
      <w:pPr>
        <w:pStyle w:val="Heading2"/>
        <w:rPr>
          <w:rFonts w:asciiTheme="minorHAnsi" w:hAnsiTheme="minorHAnsi" w:cstheme="minorHAnsi"/>
          <w:b/>
          <w:color w:val="auto"/>
          <w:sz w:val="22"/>
          <w:szCs w:val="22"/>
          <w:u w:val="single"/>
        </w:rPr>
      </w:pPr>
      <w:r w:rsidRPr="00C524EF">
        <w:rPr>
          <w:rFonts w:asciiTheme="minorHAnsi" w:hAnsiTheme="minorHAnsi" w:cstheme="minorHAnsi"/>
          <w:b/>
          <w:color w:val="auto"/>
          <w:sz w:val="22"/>
          <w:szCs w:val="22"/>
          <w:u w:val="single"/>
        </w:rPr>
        <w:t xml:space="preserve">2018/19 – Last Year </w:t>
      </w:r>
    </w:p>
    <w:p w:rsidR="00A879BC" w:rsidRPr="00C524EF" w:rsidRDefault="00D03500" w:rsidP="00B6446C">
      <w:pPr>
        <w:pStyle w:val="Heading2"/>
        <w:numPr>
          <w:ilvl w:val="0"/>
          <w:numId w:val="17"/>
        </w:numPr>
        <w:rPr>
          <w:rFonts w:asciiTheme="minorHAnsi" w:hAnsiTheme="minorHAnsi" w:cstheme="minorHAnsi"/>
          <w:color w:val="auto"/>
          <w:sz w:val="22"/>
          <w:szCs w:val="22"/>
        </w:rPr>
      </w:pPr>
      <w:r w:rsidRPr="00C524EF">
        <w:rPr>
          <w:rFonts w:asciiTheme="minorHAnsi" w:hAnsiTheme="minorHAnsi" w:cstheme="minorHAnsi"/>
          <w:b/>
          <w:color w:val="auto"/>
          <w:sz w:val="22"/>
          <w:szCs w:val="22"/>
        </w:rPr>
        <w:t>Impact R</w:t>
      </w:r>
      <w:r w:rsidR="00216394" w:rsidRPr="00C524EF">
        <w:rPr>
          <w:rFonts w:asciiTheme="minorHAnsi" w:hAnsiTheme="minorHAnsi" w:cstheme="minorHAnsi"/>
          <w:b/>
          <w:color w:val="auto"/>
          <w:sz w:val="22"/>
          <w:szCs w:val="22"/>
        </w:rPr>
        <w:t>eports</w:t>
      </w:r>
      <w:r w:rsidR="00A879BC" w:rsidRPr="00C524EF">
        <w:rPr>
          <w:rFonts w:asciiTheme="minorHAnsi" w:hAnsiTheme="minorHAnsi" w:cstheme="minorHAnsi"/>
          <w:color w:val="auto"/>
          <w:sz w:val="22"/>
          <w:szCs w:val="22"/>
        </w:rPr>
        <w:t xml:space="preserve"> - </w:t>
      </w:r>
      <w:hyperlink r:id="rId8" w:history="1">
        <w:r w:rsidR="00A7777F" w:rsidRPr="00C524EF">
          <w:rPr>
            <w:rStyle w:val="Hyperlink"/>
            <w:rFonts w:asciiTheme="minorHAnsi" w:hAnsiTheme="minorHAnsi" w:cstheme="minorHAnsi"/>
            <w:color w:val="auto"/>
            <w:sz w:val="22"/>
            <w:szCs w:val="22"/>
          </w:rPr>
          <w:t>Impact Reports Webpage</w:t>
        </w:r>
      </w:hyperlink>
    </w:p>
    <w:p w:rsidR="00865C9F" w:rsidRPr="00C524EF" w:rsidRDefault="00A879BC" w:rsidP="00B6446C">
      <w:pPr>
        <w:pStyle w:val="Heading2"/>
        <w:ind w:left="709"/>
        <w:rPr>
          <w:rFonts w:asciiTheme="minorHAnsi" w:hAnsiTheme="minorHAnsi" w:cstheme="minorHAnsi"/>
          <w:color w:val="auto"/>
          <w:sz w:val="22"/>
          <w:szCs w:val="22"/>
        </w:rPr>
      </w:pPr>
      <w:r w:rsidRPr="00C524EF">
        <w:rPr>
          <w:rFonts w:asciiTheme="minorHAnsi" w:hAnsiTheme="minorHAnsi" w:cstheme="minorHAnsi"/>
          <w:b/>
          <w:color w:val="auto"/>
          <w:sz w:val="22"/>
          <w:szCs w:val="22"/>
        </w:rPr>
        <w:t xml:space="preserve">RAS 1-1 </w:t>
      </w:r>
      <w:r w:rsidR="00617657" w:rsidRPr="00C524EF">
        <w:rPr>
          <w:rFonts w:asciiTheme="minorHAnsi" w:hAnsiTheme="minorHAnsi" w:cstheme="minorHAnsi"/>
          <w:b/>
          <w:color w:val="auto"/>
          <w:sz w:val="22"/>
          <w:szCs w:val="22"/>
        </w:rPr>
        <w:t>Support</w:t>
      </w:r>
      <w:r w:rsidRPr="00C524EF">
        <w:rPr>
          <w:rFonts w:asciiTheme="minorHAnsi" w:hAnsiTheme="minorHAnsi" w:cstheme="minorHAnsi"/>
          <w:b/>
          <w:color w:val="auto"/>
          <w:sz w:val="22"/>
          <w:szCs w:val="22"/>
        </w:rPr>
        <w:t xml:space="preserve"> Impact R</w:t>
      </w:r>
      <w:r w:rsidR="00865C9F" w:rsidRPr="00C524EF">
        <w:rPr>
          <w:rFonts w:asciiTheme="minorHAnsi" w:hAnsiTheme="minorHAnsi" w:cstheme="minorHAnsi"/>
          <w:b/>
          <w:color w:val="auto"/>
          <w:sz w:val="22"/>
          <w:szCs w:val="22"/>
        </w:rPr>
        <w:t>eport</w:t>
      </w:r>
      <w:r w:rsidR="00865C9F" w:rsidRPr="00C524EF">
        <w:rPr>
          <w:rFonts w:asciiTheme="minorHAnsi" w:hAnsiTheme="minorHAnsi" w:cstheme="minorHAnsi"/>
          <w:color w:val="auto"/>
          <w:sz w:val="22"/>
          <w:szCs w:val="22"/>
        </w:rPr>
        <w:t xml:space="preserve"> form feedback responses 2018/9. (September 2019)</w:t>
      </w:r>
      <w:r w:rsidRPr="00C524EF">
        <w:rPr>
          <w:rFonts w:asciiTheme="minorHAnsi" w:hAnsiTheme="minorHAnsi" w:cstheme="minorHAnsi"/>
          <w:color w:val="auto"/>
          <w:sz w:val="22"/>
          <w:szCs w:val="22"/>
        </w:rPr>
        <w:t xml:space="preserve"> – 50% from last year of 1-1 sessions for RAS</w:t>
      </w:r>
    </w:p>
    <w:p w:rsidR="00865C9F" w:rsidRPr="00C524EF" w:rsidRDefault="00865C9F" w:rsidP="00A7777F">
      <w:pPr>
        <w:pStyle w:val="Heading2"/>
        <w:rPr>
          <w:rFonts w:asciiTheme="minorHAnsi" w:hAnsiTheme="minorHAnsi" w:cstheme="minorHAnsi"/>
          <w:color w:val="auto"/>
          <w:sz w:val="22"/>
          <w:szCs w:val="22"/>
        </w:rPr>
      </w:pPr>
    </w:p>
    <w:p w:rsidR="00865C9F" w:rsidRPr="00C524EF" w:rsidRDefault="00865C9F" w:rsidP="00B6446C">
      <w:pPr>
        <w:pStyle w:val="Heading2"/>
        <w:numPr>
          <w:ilvl w:val="0"/>
          <w:numId w:val="17"/>
        </w:numPr>
        <w:rPr>
          <w:rFonts w:asciiTheme="minorHAnsi" w:hAnsiTheme="minorHAnsi" w:cstheme="minorHAnsi"/>
          <w:color w:val="auto"/>
          <w:sz w:val="22"/>
          <w:szCs w:val="22"/>
        </w:rPr>
      </w:pPr>
      <w:r w:rsidRPr="00C524EF">
        <w:rPr>
          <w:rFonts w:asciiTheme="minorHAnsi" w:hAnsiTheme="minorHAnsi" w:cstheme="minorHAnsi"/>
          <w:b/>
          <w:color w:val="auto"/>
          <w:sz w:val="22"/>
          <w:szCs w:val="22"/>
        </w:rPr>
        <w:t>RAS Annual Stats 2019/20</w:t>
      </w:r>
      <w:r w:rsidR="00A879BC" w:rsidRPr="00C524EF">
        <w:rPr>
          <w:rFonts w:asciiTheme="minorHAnsi" w:hAnsiTheme="minorHAnsi" w:cstheme="minorHAnsi"/>
          <w:b/>
          <w:color w:val="auto"/>
          <w:sz w:val="22"/>
          <w:szCs w:val="22"/>
        </w:rPr>
        <w:t xml:space="preserve"> </w:t>
      </w:r>
      <w:r w:rsidR="00A879BC" w:rsidRPr="00C524EF">
        <w:rPr>
          <w:rFonts w:asciiTheme="minorHAnsi" w:hAnsiTheme="minorHAnsi" w:cstheme="minorHAnsi"/>
          <w:color w:val="auto"/>
          <w:sz w:val="22"/>
          <w:szCs w:val="22"/>
        </w:rPr>
        <w:t>– sharing the number of attendees at events</w:t>
      </w:r>
    </w:p>
    <w:p w:rsidR="00A879BC" w:rsidRPr="00C524EF" w:rsidRDefault="00A879BC" w:rsidP="00A7777F">
      <w:pPr>
        <w:pStyle w:val="Heading2"/>
        <w:rPr>
          <w:rFonts w:asciiTheme="minorHAnsi" w:hAnsiTheme="minorHAnsi" w:cstheme="minorHAnsi"/>
          <w:sz w:val="22"/>
          <w:szCs w:val="22"/>
        </w:rPr>
      </w:pPr>
    </w:p>
    <w:p w:rsidR="00865C9F" w:rsidRPr="00C524EF" w:rsidRDefault="00A879BC" w:rsidP="00A7777F">
      <w:pPr>
        <w:pStyle w:val="Heading2"/>
        <w:rPr>
          <w:rFonts w:asciiTheme="minorHAnsi" w:hAnsiTheme="minorHAnsi" w:cstheme="minorHAnsi"/>
          <w:sz w:val="22"/>
          <w:szCs w:val="22"/>
        </w:rPr>
      </w:pPr>
      <w:r w:rsidRPr="00C524EF">
        <w:rPr>
          <w:rFonts w:asciiTheme="minorHAnsi" w:hAnsiTheme="minorHAnsi" w:cstheme="minorHAnsi"/>
          <w:sz w:val="22"/>
          <w:szCs w:val="22"/>
        </w:rPr>
        <w:t xml:space="preserve"> </w:t>
      </w:r>
      <w:r w:rsidR="00207DA6" w:rsidRPr="00C524EF">
        <w:rPr>
          <w:rFonts w:asciiTheme="minorHAnsi" w:hAnsiTheme="minorHAnsi" w:cstheme="minorHAnsi"/>
          <w:b/>
          <w:color w:val="auto"/>
          <w:sz w:val="22"/>
          <w:szCs w:val="22"/>
          <w:u w:val="single"/>
        </w:rPr>
        <w:t>2019/20</w:t>
      </w:r>
      <w:r w:rsidRPr="00C524EF">
        <w:rPr>
          <w:rFonts w:asciiTheme="minorHAnsi" w:hAnsiTheme="minorHAnsi" w:cstheme="minorHAnsi"/>
          <w:b/>
          <w:color w:val="auto"/>
          <w:sz w:val="22"/>
          <w:szCs w:val="22"/>
          <w:u w:val="single"/>
        </w:rPr>
        <w:t xml:space="preserve"> – This Year</w:t>
      </w:r>
    </w:p>
    <w:p w:rsidR="00216394" w:rsidRPr="00C524EF" w:rsidRDefault="00120DB0" w:rsidP="00A879BC">
      <w:pPr>
        <w:pStyle w:val="Heading2"/>
        <w:numPr>
          <w:ilvl w:val="0"/>
          <w:numId w:val="16"/>
        </w:numPr>
        <w:rPr>
          <w:rFonts w:asciiTheme="minorHAnsi" w:hAnsiTheme="minorHAnsi" w:cstheme="minorHAnsi"/>
          <w:color w:val="auto"/>
          <w:sz w:val="22"/>
          <w:szCs w:val="22"/>
        </w:rPr>
      </w:pPr>
      <w:r w:rsidRPr="00C524EF">
        <w:rPr>
          <w:rFonts w:asciiTheme="minorHAnsi" w:hAnsiTheme="minorHAnsi" w:cstheme="minorHAnsi"/>
          <w:b/>
          <w:color w:val="auto"/>
          <w:sz w:val="22"/>
          <w:szCs w:val="22"/>
        </w:rPr>
        <w:t>RAS Network F</w:t>
      </w:r>
      <w:r w:rsidR="009702E6" w:rsidRPr="00C524EF">
        <w:rPr>
          <w:rFonts w:asciiTheme="minorHAnsi" w:hAnsiTheme="minorHAnsi" w:cstheme="minorHAnsi"/>
          <w:b/>
          <w:color w:val="auto"/>
          <w:sz w:val="22"/>
          <w:szCs w:val="22"/>
        </w:rPr>
        <w:t>unding 2019/20</w:t>
      </w:r>
      <w:r w:rsidR="00216394" w:rsidRPr="00C524EF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</w:p>
    <w:p w:rsidR="00216394" w:rsidRDefault="00B6446C" w:rsidP="00B6446C">
      <w:pPr>
        <w:pStyle w:val="Heading2"/>
        <w:ind w:left="709" w:firstLine="11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0906CD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11 </w:t>
      </w:r>
      <w:r w:rsidR="00216394" w:rsidRPr="000906CD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funded </w:t>
      </w:r>
      <w:r w:rsidRPr="000906CD">
        <w:rPr>
          <w:rFonts w:asciiTheme="minorHAnsi" w:hAnsiTheme="minorHAnsi" w:cstheme="minorHAnsi"/>
          <w:color w:val="000000" w:themeColor="text1"/>
          <w:sz w:val="22"/>
          <w:szCs w:val="22"/>
        </w:rPr>
        <w:t>– all the budget spent - £10K</w:t>
      </w:r>
    </w:p>
    <w:p w:rsidR="00806D44" w:rsidRPr="00806D44" w:rsidRDefault="00806D44" w:rsidP="00806D44"/>
    <w:p w:rsidR="00492139" w:rsidRPr="000906CD" w:rsidRDefault="00806D44" w:rsidP="00806D44">
      <w:pPr>
        <w:pStyle w:val="Heading2"/>
        <w:numPr>
          <w:ilvl w:val="0"/>
          <w:numId w:val="19"/>
        </w:numPr>
        <w:rPr>
          <w:rStyle w:val="Strong"/>
          <w:rFonts w:asciiTheme="minorHAnsi" w:hAnsiTheme="minorHAnsi" w:cstheme="minorHAnsi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     </w:t>
      </w:r>
      <w:r w:rsidR="00216394" w:rsidRPr="000906CD">
        <w:rPr>
          <w:rFonts w:asciiTheme="minorHAnsi" w:hAnsiTheme="minorHAnsi" w:cstheme="minorHAnsi"/>
          <w:color w:val="000000" w:themeColor="text1"/>
          <w:sz w:val="22"/>
          <w:szCs w:val="22"/>
        </w:rPr>
        <w:t>Samantha Flynn</w:t>
      </w:r>
      <w:r w:rsidR="000906CD" w:rsidRPr="000906CD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and Emma Langley</w:t>
      </w:r>
      <w:r w:rsidR="00216394" w:rsidRPr="000906CD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, </w:t>
      </w:r>
      <w:r w:rsidR="00216394" w:rsidRPr="000906CD">
        <w:rPr>
          <w:rStyle w:val="Strong"/>
          <w:rFonts w:asciiTheme="minorHAnsi" w:hAnsiTheme="minorHAnsi" w:cstheme="minorHAnsi"/>
          <w:color w:val="000000" w:themeColor="text1"/>
          <w:sz w:val="22"/>
          <w:szCs w:val="22"/>
        </w:rPr>
        <w:t>Education and Psychology</w:t>
      </w:r>
      <w:r w:rsidR="00492139" w:rsidRPr="000906CD">
        <w:rPr>
          <w:rStyle w:val="Strong"/>
          <w:rFonts w:asciiTheme="minorHAnsi" w:hAnsiTheme="minorHAnsi" w:cstheme="minorHAnsi"/>
          <w:color w:val="000000" w:themeColor="text1"/>
          <w:sz w:val="22"/>
          <w:szCs w:val="22"/>
        </w:rPr>
        <w:t xml:space="preserve"> Research Active Network </w:t>
      </w:r>
      <w:r>
        <w:rPr>
          <w:rStyle w:val="Strong"/>
          <w:rFonts w:asciiTheme="minorHAnsi" w:hAnsiTheme="minorHAnsi" w:cstheme="minorHAnsi"/>
          <w:color w:val="000000" w:themeColor="text1"/>
          <w:sz w:val="22"/>
          <w:szCs w:val="22"/>
        </w:rPr>
        <w:t xml:space="preserve">     </w:t>
      </w:r>
      <w:r>
        <w:rPr>
          <w:rStyle w:val="Strong"/>
          <w:rFonts w:asciiTheme="minorHAnsi" w:hAnsiTheme="minorHAnsi" w:cstheme="minorHAnsi"/>
          <w:color w:val="000000" w:themeColor="text1"/>
          <w:sz w:val="22"/>
          <w:szCs w:val="22"/>
        </w:rPr>
        <w:tab/>
      </w:r>
      <w:r w:rsidR="00492139" w:rsidRPr="000906CD">
        <w:rPr>
          <w:rStyle w:val="Strong"/>
          <w:rFonts w:asciiTheme="minorHAnsi" w:hAnsiTheme="minorHAnsi" w:cstheme="minorHAnsi"/>
          <w:color w:val="000000" w:themeColor="text1"/>
          <w:sz w:val="22"/>
          <w:szCs w:val="22"/>
        </w:rPr>
        <w:t>(EPRAN)</w:t>
      </w:r>
      <w:r>
        <w:rPr>
          <w:rStyle w:val="Strong"/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</w:p>
    <w:p w:rsidR="00450FE7" w:rsidRPr="000906CD" w:rsidRDefault="00450FE7" w:rsidP="00B6446C">
      <w:pPr>
        <w:ind w:left="709"/>
        <w:rPr>
          <w:rFonts w:asciiTheme="minorHAnsi" w:eastAsiaTheme="majorEastAsia" w:hAnsiTheme="minorHAnsi" w:cstheme="minorHAnsi"/>
          <w:b/>
          <w:color w:val="000000" w:themeColor="text1"/>
          <w:sz w:val="22"/>
          <w:szCs w:val="22"/>
        </w:rPr>
      </w:pPr>
      <w:r w:rsidRPr="000906CD">
        <w:rPr>
          <w:rFonts w:asciiTheme="minorHAnsi" w:eastAsiaTheme="majorEastAsia" w:hAnsiTheme="minorHAnsi" w:cstheme="minorHAnsi"/>
          <w:color w:val="000000" w:themeColor="text1"/>
          <w:sz w:val="22"/>
          <w:szCs w:val="22"/>
        </w:rPr>
        <w:tab/>
      </w:r>
      <w:r w:rsidR="00806D44">
        <w:rPr>
          <w:rFonts w:asciiTheme="minorHAnsi" w:eastAsiaTheme="majorEastAsia" w:hAnsiTheme="minorHAnsi" w:cstheme="minorHAnsi"/>
          <w:color w:val="000000" w:themeColor="text1"/>
          <w:sz w:val="22"/>
          <w:szCs w:val="22"/>
        </w:rPr>
        <w:t>2.</w:t>
      </w:r>
      <w:r w:rsidR="00806D44">
        <w:rPr>
          <w:rFonts w:asciiTheme="minorHAnsi" w:eastAsiaTheme="majorEastAsia" w:hAnsiTheme="minorHAnsi" w:cstheme="minorHAnsi"/>
          <w:color w:val="000000" w:themeColor="text1"/>
          <w:sz w:val="22"/>
          <w:szCs w:val="22"/>
        </w:rPr>
        <w:tab/>
      </w:r>
      <w:r w:rsidRPr="000906CD">
        <w:rPr>
          <w:rFonts w:asciiTheme="minorHAnsi" w:eastAsiaTheme="majorEastAsia" w:hAnsiTheme="minorHAnsi" w:cstheme="minorHAnsi"/>
          <w:color w:val="000000" w:themeColor="text1"/>
          <w:sz w:val="22"/>
          <w:szCs w:val="22"/>
        </w:rPr>
        <w:t>Carol Bryce</w:t>
      </w:r>
      <w:r w:rsidR="000906CD" w:rsidRPr="000906CD">
        <w:rPr>
          <w:rFonts w:asciiTheme="minorHAnsi" w:eastAsiaTheme="majorEastAsia" w:hAnsiTheme="minorHAnsi" w:cstheme="minorHAnsi"/>
          <w:color w:val="000000" w:themeColor="text1"/>
          <w:sz w:val="22"/>
          <w:szCs w:val="22"/>
        </w:rPr>
        <w:t xml:space="preserve"> and Abi Eccles</w:t>
      </w:r>
      <w:r w:rsidRPr="000906CD">
        <w:rPr>
          <w:rFonts w:asciiTheme="minorHAnsi" w:eastAsiaTheme="majorEastAsia" w:hAnsiTheme="minorHAnsi" w:cstheme="minorHAnsi"/>
          <w:color w:val="000000" w:themeColor="text1"/>
          <w:sz w:val="22"/>
          <w:szCs w:val="22"/>
        </w:rPr>
        <w:t xml:space="preserve">, </w:t>
      </w:r>
      <w:r w:rsidRPr="000906CD">
        <w:rPr>
          <w:rFonts w:asciiTheme="minorHAnsi" w:eastAsiaTheme="majorEastAsia" w:hAnsiTheme="minorHAnsi" w:cstheme="minorHAnsi"/>
          <w:b/>
          <w:color w:val="000000" w:themeColor="text1"/>
          <w:sz w:val="22"/>
          <w:szCs w:val="22"/>
        </w:rPr>
        <w:t>Medical Sociology Interest Group</w:t>
      </w:r>
      <w:r w:rsidR="00865C9F" w:rsidRPr="000906CD">
        <w:rPr>
          <w:rFonts w:asciiTheme="minorHAnsi" w:eastAsiaTheme="majorEastAsia" w:hAnsiTheme="minorHAnsi" w:cstheme="minorHAnsi"/>
          <w:b/>
          <w:color w:val="000000" w:themeColor="text1"/>
          <w:sz w:val="22"/>
          <w:szCs w:val="22"/>
        </w:rPr>
        <w:t xml:space="preserve"> </w:t>
      </w:r>
    </w:p>
    <w:p w:rsidR="00865C9F" w:rsidRPr="000906CD" w:rsidRDefault="00865C9F" w:rsidP="00B6446C">
      <w:pPr>
        <w:ind w:left="709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0906CD">
        <w:rPr>
          <w:rFonts w:asciiTheme="minorHAnsi" w:eastAsiaTheme="majorEastAsia" w:hAnsiTheme="minorHAnsi" w:cstheme="minorHAnsi"/>
          <w:b/>
          <w:color w:val="000000" w:themeColor="text1"/>
          <w:sz w:val="22"/>
          <w:szCs w:val="22"/>
        </w:rPr>
        <w:tab/>
      </w:r>
      <w:r w:rsidR="00806D44" w:rsidRPr="00806D44">
        <w:rPr>
          <w:rFonts w:asciiTheme="minorHAnsi" w:eastAsiaTheme="majorEastAsia" w:hAnsiTheme="minorHAnsi" w:cstheme="minorHAnsi"/>
          <w:color w:val="000000" w:themeColor="text1"/>
          <w:sz w:val="22"/>
          <w:szCs w:val="22"/>
        </w:rPr>
        <w:t>3.</w:t>
      </w:r>
      <w:r w:rsidR="00806D44">
        <w:rPr>
          <w:rFonts w:asciiTheme="minorHAnsi" w:eastAsiaTheme="majorEastAsia" w:hAnsiTheme="minorHAnsi" w:cstheme="minorHAnsi"/>
          <w:b/>
          <w:color w:val="000000" w:themeColor="text1"/>
          <w:sz w:val="22"/>
          <w:szCs w:val="22"/>
        </w:rPr>
        <w:tab/>
      </w:r>
      <w:r w:rsidR="00B26BBF" w:rsidRPr="000906CD">
        <w:rPr>
          <w:rFonts w:asciiTheme="minorHAnsi" w:eastAsiaTheme="majorEastAsia" w:hAnsiTheme="minorHAnsi" w:cstheme="minorHAnsi"/>
          <w:color w:val="000000" w:themeColor="text1"/>
          <w:sz w:val="22"/>
          <w:szCs w:val="22"/>
        </w:rPr>
        <w:t>Naomi Pullin</w:t>
      </w:r>
      <w:r w:rsidR="000906CD" w:rsidRPr="000906CD">
        <w:rPr>
          <w:rFonts w:asciiTheme="minorHAnsi" w:eastAsiaTheme="majorEastAsia" w:hAnsiTheme="minorHAnsi" w:cstheme="minorHAnsi"/>
          <w:color w:val="000000" w:themeColor="text1"/>
          <w:sz w:val="22"/>
          <w:szCs w:val="22"/>
        </w:rPr>
        <w:t xml:space="preserve"> and Kathryn Woods</w:t>
      </w:r>
      <w:r w:rsidR="00B26BBF" w:rsidRPr="000906CD">
        <w:rPr>
          <w:rFonts w:asciiTheme="minorHAnsi" w:eastAsiaTheme="majorEastAsia" w:hAnsiTheme="minorHAnsi" w:cstheme="minorHAnsi"/>
          <w:color w:val="000000" w:themeColor="text1"/>
          <w:sz w:val="22"/>
          <w:szCs w:val="22"/>
        </w:rPr>
        <w:t xml:space="preserve">, </w:t>
      </w:r>
      <w:r w:rsidR="00B26BBF" w:rsidRPr="000906CD">
        <w:rPr>
          <w:rFonts w:asciiTheme="minorHAnsi" w:eastAsiaTheme="majorEastAsia" w:hAnsiTheme="minorHAnsi" w:cstheme="minorHAnsi"/>
          <w:b/>
          <w:color w:val="000000" w:themeColor="text1"/>
          <w:sz w:val="22"/>
          <w:szCs w:val="22"/>
        </w:rPr>
        <w:t>Faculty of Arts Early Career Writer s’ Group</w:t>
      </w:r>
    </w:p>
    <w:p w:rsidR="00B26BBF" w:rsidRPr="000906CD" w:rsidRDefault="00B26BBF" w:rsidP="00B6446C">
      <w:pPr>
        <w:pStyle w:val="Heading2"/>
        <w:ind w:left="709"/>
        <w:rPr>
          <w:rStyle w:val="Strong"/>
          <w:rFonts w:asciiTheme="minorHAnsi" w:hAnsiTheme="minorHAnsi" w:cstheme="minorHAnsi"/>
          <w:color w:val="000000" w:themeColor="text1"/>
          <w:sz w:val="22"/>
          <w:szCs w:val="22"/>
        </w:rPr>
      </w:pPr>
      <w:r w:rsidRPr="00806D44">
        <w:rPr>
          <w:rStyle w:val="Strong"/>
          <w:rFonts w:asciiTheme="minorHAnsi" w:hAnsiTheme="minorHAnsi" w:cstheme="minorHAnsi"/>
          <w:b w:val="0"/>
          <w:color w:val="000000" w:themeColor="text1"/>
          <w:sz w:val="22"/>
          <w:szCs w:val="22"/>
        </w:rPr>
        <w:tab/>
      </w:r>
      <w:r w:rsidR="00806D44" w:rsidRPr="00806D44">
        <w:rPr>
          <w:rStyle w:val="Strong"/>
          <w:rFonts w:asciiTheme="minorHAnsi" w:hAnsiTheme="minorHAnsi" w:cstheme="minorHAnsi"/>
          <w:b w:val="0"/>
          <w:color w:val="000000" w:themeColor="text1"/>
          <w:sz w:val="22"/>
          <w:szCs w:val="22"/>
        </w:rPr>
        <w:t>4.</w:t>
      </w:r>
      <w:r w:rsidR="00806D44">
        <w:rPr>
          <w:rStyle w:val="Strong"/>
          <w:rFonts w:asciiTheme="minorHAnsi" w:hAnsiTheme="minorHAnsi" w:cstheme="minorHAnsi"/>
          <w:color w:val="000000" w:themeColor="text1"/>
          <w:sz w:val="22"/>
          <w:szCs w:val="22"/>
        </w:rPr>
        <w:tab/>
      </w:r>
      <w:r w:rsidR="000906CD" w:rsidRPr="000906CD">
        <w:rPr>
          <w:rStyle w:val="Strong"/>
          <w:rFonts w:asciiTheme="minorHAnsi" w:hAnsiTheme="minorHAnsi" w:cstheme="minorHAnsi"/>
          <w:b w:val="0"/>
          <w:color w:val="000000" w:themeColor="text1"/>
          <w:sz w:val="22"/>
          <w:szCs w:val="22"/>
        </w:rPr>
        <w:t>Ji Chen and</w:t>
      </w:r>
      <w:r w:rsidR="000906CD" w:rsidRPr="000906CD">
        <w:rPr>
          <w:rStyle w:val="Strong"/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Pr="000906CD">
        <w:rPr>
          <w:rStyle w:val="Strong"/>
          <w:rFonts w:asciiTheme="minorHAnsi" w:hAnsiTheme="minorHAnsi" w:cstheme="minorHAnsi"/>
          <w:b w:val="0"/>
          <w:color w:val="000000" w:themeColor="text1"/>
          <w:sz w:val="22"/>
          <w:szCs w:val="22"/>
        </w:rPr>
        <w:t>Deepak Parashar</w:t>
      </w:r>
      <w:r w:rsidRPr="000906CD">
        <w:rPr>
          <w:rStyle w:val="Strong"/>
          <w:rFonts w:asciiTheme="minorHAnsi" w:hAnsiTheme="minorHAnsi" w:cstheme="minorHAnsi"/>
          <w:color w:val="000000" w:themeColor="text1"/>
          <w:sz w:val="22"/>
          <w:szCs w:val="22"/>
        </w:rPr>
        <w:t>, WMS Medical Statistics Book and Journal Club</w:t>
      </w:r>
    </w:p>
    <w:p w:rsidR="00806D44" w:rsidRDefault="00806D44" w:rsidP="00B6446C">
      <w:pPr>
        <w:ind w:left="709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</w:rPr>
        <w:t>5.</w:t>
      </w:r>
      <w:r w:rsidR="00464D1B" w:rsidRPr="000906CD">
        <w:rPr>
          <w:rFonts w:asciiTheme="minorHAnsi" w:hAnsiTheme="minorHAnsi" w:cstheme="minorHAnsi"/>
          <w:color w:val="000000" w:themeColor="text1"/>
          <w:sz w:val="22"/>
          <w:szCs w:val="22"/>
        </w:rPr>
        <w:tab/>
        <w:t>Vivek Furtado</w:t>
      </w:r>
      <w:r w:rsidR="00B26BBF" w:rsidRPr="000906CD">
        <w:rPr>
          <w:rFonts w:asciiTheme="minorHAnsi" w:hAnsiTheme="minorHAnsi" w:cstheme="minorHAnsi"/>
          <w:color w:val="000000" w:themeColor="text1"/>
          <w:sz w:val="22"/>
          <w:szCs w:val="22"/>
        </w:rPr>
        <w:t>,</w:t>
      </w:r>
      <w:r w:rsidR="000906CD" w:rsidRPr="000906CD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Swaran Singh and Jodie Westhead</w:t>
      </w:r>
      <w:r w:rsidR="00B26BBF" w:rsidRPr="000906CD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  <w:r w:rsidR="00B26BBF" w:rsidRPr="000906CD">
        <w:rPr>
          <w:rFonts w:asciiTheme="minorHAnsi" w:hAnsiTheme="minorHAnsi" w:cstheme="minorHAnsi"/>
          <w:b/>
          <w:color w:val="000000" w:themeColor="text1"/>
          <w:sz w:val="22"/>
          <w:szCs w:val="22"/>
        </w:rPr>
        <w:t xml:space="preserve">West Midlands Forensic Mental Health </w:t>
      </w:r>
      <w:r>
        <w:rPr>
          <w:rFonts w:asciiTheme="minorHAnsi" w:hAnsiTheme="minorHAnsi" w:cstheme="minorHAnsi"/>
          <w:b/>
          <w:color w:val="000000" w:themeColor="text1"/>
          <w:sz w:val="22"/>
          <w:szCs w:val="22"/>
        </w:rPr>
        <w:t xml:space="preserve"> </w:t>
      </w:r>
    </w:p>
    <w:p w:rsidR="00B6446C" w:rsidRPr="000906CD" w:rsidRDefault="00806D44" w:rsidP="00806D44">
      <w:pPr>
        <w:ind w:left="709" w:firstLine="11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b/>
          <w:color w:val="000000" w:themeColor="text1"/>
          <w:sz w:val="22"/>
          <w:szCs w:val="22"/>
        </w:rPr>
        <w:t xml:space="preserve"> </w:t>
      </w:r>
      <w:r>
        <w:rPr>
          <w:rFonts w:asciiTheme="minorHAnsi" w:hAnsiTheme="minorHAnsi" w:cstheme="minorHAnsi"/>
          <w:b/>
          <w:color w:val="000000" w:themeColor="text1"/>
          <w:sz w:val="22"/>
          <w:szCs w:val="22"/>
        </w:rPr>
        <w:tab/>
      </w:r>
      <w:r w:rsidR="00B26BBF" w:rsidRPr="000906CD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Research Network (FRANK)</w:t>
      </w:r>
    </w:p>
    <w:p w:rsidR="00B26BBF" w:rsidRPr="000906CD" w:rsidRDefault="00806D44" w:rsidP="00B6446C">
      <w:pPr>
        <w:ind w:left="709"/>
        <w:rPr>
          <w:rStyle w:val="Strong"/>
          <w:rFonts w:asciiTheme="minorHAnsi" w:hAnsiTheme="minorHAnsi" w:cstheme="minorHAnsi"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</w:rPr>
        <w:t>6.</w:t>
      </w:r>
      <w:r>
        <w:rPr>
          <w:rFonts w:asciiTheme="minorHAnsi" w:hAnsiTheme="minorHAnsi" w:cstheme="minorHAnsi"/>
          <w:color w:val="000000" w:themeColor="text1"/>
          <w:sz w:val="22"/>
          <w:szCs w:val="22"/>
        </w:rPr>
        <w:tab/>
      </w:r>
      <w:r w:rsidR="00B6446C" w:rsidRPr="000906CD">
        <w:rPr>
          <w:rFonts w:asciiTheme="minorHAnsi" w:hAnsiTheme="minorHAnsi" w:cstheme="minorHAnsi"/>
          <w:color w:val="000000" w:themeColor="text1"/>
          <w:sz w:val="22"/>
          <w:szCs w:val="22"/>
        </w:rPr>
        <w:t>N</w:t>
      </w:r>
      <w:r w:rsidR="00B26BBF" w:rsidRPr="000906CD">
        <w:rPr>
          <w:rStyle w:val="Strong"/>
          <w:rFonts w:asciiTheme="minorHAnsi" w:hAnsiTheme="minorHAnsi" w:cstheme="minorHAnsi"/>
          <w:b w:val="0"/>
          <w:color w:val="000000" w:themeColor="text1"/>
          <w:sz w:val="22"/>
          <w:szCs w:val="22"/>
        </w:rPr>
        <w:t>icholas Hopcroft</w:t>
      </w:r>
      <w:r w:rsidR="000906CD" w:rsidRPr="000906CD">
        <w:rPr>
          <w:rStyle w:val="Strong"/>
          <w:rFonts w:asciiTheme="minorHAnsi" w:hAnsiTheme="minorHAnsi" w:cstheme="minorHAnsi"/>
          <w:b w:val="0"/>
          <w:color w:val="000000" w:themeColor="text1"/>
          <w:sz w:val="22"/>
          <w:szCs w:val="22"/>
        </w:rPr>
        <w:t xml:space="preserve"> and Lindsay Muscroft</w:t>
      </w:r>
      <w:r w:rsidR="00B26BBF" w:rsidRPr="000906CD">
        <w:rPr>
          <w:rStyle w:val="Strong"/>
          <w:rFonts w:asciiTheme="minorHAnsi" w:hAnsiTheme="minorHAnsi" w:cstheme="minorHAnsi"/>
          <w:color w:val="000000" w:themeColor="text1"/>
          <w:sz w:val="22"/>
          <w:szCs w:val="22"/>
        </w:rPr>
        <w:t>, Medical Education Research Community (MERC)</w:t>
      </w:r>
    </w:p>
    <w:p w:rsidR="00806D44" w:rsidRDefault="00806D44" w:rsidP="00806D44">
      <w:pPr>
        <w:ind w:left="724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  <w:r>
        <w:rPr>
          <w:rFonts w:asciiTheme="minorHAnsi" w:hAnsiTheme="minorHAnsi" w:cstheme="minorHAnsi"/>
          <w:color w:val="000000" w:themeColor="text1"/>
          <w:sz w:val="22"/>
          <w:szCs w:val="22"/>
        </w:rPr>
        <w:t>7.</w:t>
      </w:r>
      <w:r>
        <w:rPr>
          <w:rFonts w:asciiTheme="minorHAnsi" w:hAnsiTheme="minorHAnsi" w:cstheme="minorHAnsi"/>
          <w:color w:val="000000" w:themeColor="text1"/>
          <w:sz w:val="22"/>
          <w:szCs w:val="22"/>
        </w:rPr>
        <w:tab/>
      </w:r>
      <w:r w:rsidR="00464D1B" w:rsidRPr="000906CD">
        <w:rPr>
          <w:rFonts w:asciiTheme="minorHAnsi" w:hAnsiTheme="minorHAnsi" w:cstheme="minorHAnsi"/>
          <w:color w:val="000000" w:themeColor="text1"/>
          <w:sz w:val="22"/>
          <w:szCs w:val="22"/>
        </w:rPr>
        <w:t>Aruni Fonseka</w:t>
      </w:r>
      <w:r w:rsidR="000906CD" w:rsidRPr="000906CD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and Reza Kashtiban</w:t>
      </w:r>
      <w:r w:rsidR="00464D1B" w:rsidRPr="000906CD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, </w:t>
      </w:r>
      <w:r w:rsidR="00464D1B" w:rsidRPr="000906CD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Physics Post-doctoral Research Active Staff (</w:t>
      </w:r>
      <w:proofErr w:type="spellStart"/>
      <w:r w:rsidR="00464D1B" w:rsidRPr="000906CD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inc.</w:t>
      </w:r>
      <w:proofErr w:type="spellEnd"/>
      <w:r w:rsidR="00464D1B" w:rsidRPr="000906CD">
        <w:rPr>
          <w:rFonts w:asciiTheme="minorHAnsi" w:hAnsiTheme="minorHAnsi" w:cstheme="minorHAnsi"/>
          <w:b/>
          <w:color w:val="000000" w:themeColor="text1"/>
          <w:sz w:val="22"/>
          <w:szCs w:val="22"/>
        </w:rPr>
        <w:t xml:space="preserve"> those on</w:t>
      </w:r>
    </w:p>
    <w:p w:rsidR="000906CD" w:rsidRPr="000906CD" w:rsidRDefault="00464D1B" w:rsidP="00806D44">
      <w:pPr>
        <w:ind w:left="724" w:firstLine="716"/>
        <w:rPr>
          <w:rFonts w:asciiTheme="minorHAnsi" w:hAnsiTheme="minorHAnsi" w:cstheme="minorHAnsi"/>
          <w:color w:val="000000" w:themeColor="text1"/>
          <w:sz w:val="22"/>
          <w:szCs w:val="22"/>
        </w:rPr>
      </w:pPr>
      <w:proofErr w:type="gramStart"/>
      <w:r w:rsidRPr="000906CD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fixed</w:t>
      </w:r>
      <w:proofErr w:type="gramEnd"/>
      <w:r w:rsidRPr="000906CD">
        <w:rPr>
          <w:rFonts w:asciiTheme="minorHAnsi" w:hAnsiTheme="minorHAnsi" w:cstheme="minorHAnsi"/>
          <w:b/>
          <w:color w:val="000000" w:themeColor="text1"/>
          <w:sz w:val="22"/>
          <w:szCs w:val="22"/>
        </w:rPr>
        <w:t xml:space="preserve"> term contract</w:t>
      </w:r>
      <w:r w:rsidRPr="000906CD">
        <w:rPr>
          <w:rFonts w:asciiTheme="minorHAnsi" w:hAnsiTheme="minorHAnsi" w:cstheme="minorHAnsi"/>
          <w:color w:val="000000" w:themeColor="text1"/>
          <w:sz w:val="22"/>
          <w:szCs w:val="22"/>
        </w:rPr>
        <w:t>)</w:t>
      </w:r>
      <w:r w:rsidR="00B6446C" w:rsidRPr="000906CD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</w:t>
      </w:r>
    </w:p>
    <w:p w:rsidR="00464D1B" w:rsidRPr="000906CD" w:rsidRDefault="00806D44" w:rsidP="00B6446C">
      <w:pPr>
        <w:ind w:left="709"/>
        <w:rPr>
          <w:rStyle w:val="Strong"/>
          <w:rFonts w:asciiTheme="minorHAnsi" w:hAnsiTheme="minorHAnsi" w:cstheme="minorHAnsi"/>
          <w:color w:val="000000" w:themeColor="text1"/>
          <w:sz w:val="22"/>
          <w:szCs w:val="22"/>
        </w:rPr>
      </w:pPr>
      <w:r>
        <w:rPr>
          <w:rStyle w:val="Strong"/>
          <w:rFonts w:asciiTheme="minorHAnsi" w:hAnsiTheme="minorHAnsi" w:cstheme="minorHAnsi"/>
          <w:b w:val="0"/>
          <w:color w:val="000000" w:themeColor="text1"/>
          <w:sz w:val="22"/>
          <w:szCs w:val="22"/>
        </w:rPr>
        <w:t>8.</w:t>
      </w:r>
      <w:r>
        <w:rPr>
          <w:rStyle w:val="Strong"/>
          <w:rFonts w:asciiTheme="minorHAnsi" w:hAnsiTheme="minorHAnsi" w:cstheme="minorHAnsi"/>
          <w:b w:val="0"/>
          <w:color w:val="000000" w:themeColor="text1"/>
          <w:sz w:val="22"/>
          <w:szCs w:val="22"/>
        </w:rPr>
        <w:tab/>
      </w:r>
      <w:r w:rsidR="00464D1B" w:rsidRPr="000906CD">
        <w:rPr>
          <w:rStyle w:val="Strong"/>
          <w:rFonts w:asciiTheme="minorHAnsi" w:hAnsiTheme="minorHAnsi" w:cstheme="minorHAnsi"/>
          <w:b w:val="0"/>
          <w:color w:val="000000" w:themeColor="text1"/>
          <w:sz w:val="22"/>
          <w:szCs w:val="22"/>
        </w:rPr>
        <w:t>Valentina Donzella</w:t>
      </w:r>
      <w:r w:rsidR="00464D1B" w:rsidRPr="000906CD">
        <w:rPr>
          <w:rStyle w:val="Strong"/>
          <w:rFonts w:asciiTheme="minorHAnsi" w:hAnsiTheme="minorHAnsi" w:cstheme="minorHAnsi"/>
          <w:color w:val="000000" w:themeColor="text1"/>
          <w:sz w:val="22"/>
          <w:szCs w:val="22"/>
        </w:rPr>
        <w:t xml:space="preserve">, </w:t>
      </w:r>
      <w:r w:rsidR="000906CD" w:rsidRPr="00B01640">
        <w:rPr>
          <w:rStyle w:val="Strong"/>
          <w:rFonts w:asciiTheme="minorHAnsi" w:hAnsiTheme="minorHAnsi" w:cstheme="minorHAnsi"/>
          <w:b w:val="0"/>
          <w:color w:val="000000" w:themeColor="text1"/>
          <w:sz w:val="22"/>
          <w:szCs w:val="22"/>
        </w:rPr>
        <w:t>Helen Ascroft, Sumit Hazra, Sarah Wilson, Vannessa Goodship and Helena</w:t>
      </w:r>
      <w:r>
        <w:rPr>
          <w:rStyle w:val="Strong"/>
          <w:rFonts w:asciiTheme="minorHAnsi" w:hAnsiTheme="minorHAnsi" w:cstheme="minorHAnsi"/>
          <w:b w:val="0"/>
          <w:color w:val="000000" w:themeColor="text1"/>
          <w:sz w:val="22"/>
          <w:szCs w:val="22"/>
        </w:rPr>
        <w:t xml:space="preserve"> </w:t>
      </w:r>
      <w:r>
        <w:rPr>
          <w:rStyle w:val="Strong"/>
          <w:rFonts w:asciiTheme="minorHAnsi" w:hAnsiTheme="minorHAnsi" w:cstheme="minorHAnsi"/>
          <w:b w:val="0"/>
          <w:color w:val="000000" w:themeColor="text1"/>
          <w:sz w:val="22"/>
          <w:szCs w:val="22"/>
        </w:rPr>
        <w:tab/>
      </w:r>
      <w:r>
        <w:rPr>
          <w:rStyle w:val="Strong"/>
          <w:rFonts w:asciiTheme="minorHAnsi" w:hAnsiTheme="minorHAnsi" w:cstheme="minorHAnsi"/>
          <w:b w:val="0"/>
          <w:color w:val="000000" w:themeColor="text1"/>
          <w:sz w:val="22"/>
          <w:szCs w:val="22"/>
        </w:rPr>
        <w:tab/>
      </w:r>
      <w:r w:rsidR="000906CD" w:rsidRPr="00B01640">
        <w:rPr>
          <w:rStyle w:val="Strong"/>
          <w:rFonts w:asciiTheme="minorHAnsi" w:hAnsiTheme="minorHAnsi" w:cstheme="minorHAnsi"/>
          <w:b w:val="0"/>
          <w:color w:val="000000" w:themeColor="text1"/>
          <w:sz w:val="22"/>
          <w:szCs w:val="22"/>
        </w:rPr>
        <w:t xml:space="preserve"> Simmonds</w:t>
      </w:r>
      <w:r w:rsidR="000906CD" w:rsidRPr="000906CD">
        <w:rPr>
          <w:rStyle w:val="Strong"/>
          <w:rFonts w:asciiTheme="minorHAnsi" w:hAnsiTheme="minorHAnsi" w:cstheme="minorHAnsi"/>
          <w:color w:val="000000" w:themeColor="text1"/>
          <w:sz w:val="22"/>
          <w:szCs w:val="22"/>
        </w:rPr>
        <w:t xml:space="preserve">, </w:t>
      </w:r>
      <w:r w:rsidR="00464D1B" w:rsidRPr="000906CD">
        <w:rPr>
          <w:rStyle w:val="Strong"/>
          <w:rFonts w:asciiTheme="minorHAnsi" w:hAnsiTheme="minorHAnsi" w:cstheme="minorHAnsi"/>
          <w:color w:val="000000" w:themeColor="text1"/>
          <w:sz w:val="22"/>
          <w:szCs w:val="22"/>
        </w:rPr>
        <w:t>WMG Researcher Forum</w:t>
      </w:r>
    </w:p>
    <w:p w:rsidR="00464D1B" w:rsidRPr="000906CD" w:rsidRDefault="00464D1B" w:rsidP="00B6446C">
      <w:pPr>
        <w:ind w:left="709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  <w:r w:rsidRPr="000906CD">
        <w:rPr>
          <w:rFonts w:asciiTheme="minorHAnsi" w:hAnsiTheme="minorHAnsi" w:cstheme="minorHAnsi"/>
          <w:color w:val="000000" w:themeColor="text1"/>
          <w:sz w:val="22"/>
          <w:szCs w:val="22"/>
        </w:rPr>
        <w:tab/>
      </w:r>
      <w:r w:rsidR="00806D44">
        <w:rPr>
          <w:rFonts w:asciiTheme="minorHAnsi" w:hAnsiTheme="minorHAnsi" w:cstheme="minorHAnsi"/>
          <w:color w:val="000000" w:themeColor="text1"/>
          <w:sz w:val="22"/>
          <w:szCs w:val="22"/>
        </w:rPr>
        <w:t>9.</w:t>
      </w:r>
      <w:r w:rsidR="00806D44">
        <w:rPr>
          <w:rFonts w:asciiTheme="minorHAnsi" w:hAnsiTheme="minorHAnsi" w:cstheme="minorHAnsi"/>
          <w:color w:val="000000" w:themeColor="text1"/>
          <w:sz w:val="22"/>
          <w:szCs w:val="22"/>
        </w:rPr>
        <w:tab/>
      </w:r>
      <w:r w:rsidRPr="000906CD">
        <w:rPr>
          <w:rFonts w:asciiTheme="minorHAnsi" w:hAnsiTheme="minorHAnsi" w:cstheme="minorHAnsi"/>
          <w:color w:val="000000" w:themeColor="text1"/>
          <w:sz w:val="22"/>
          <w:szCs w:val="22"/>
        </w:rPr>
        <w:t>Sophie Rees</w:t>
      </w:r>
      <w:r w:rsidR="000906CD" w:rsidRPr="000906CD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 and Carol Bryce</w:t>
      </w:r>
      <w:r w:rsidRPr="000906CD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, </w:t>
      </w:r>
      <w:r w:rsidRPr="000906CD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Qualitative and Mixed Methods Interest Group</w:t>
      </w:r>
    </w:p>
    <w:p w:rsidR="00464D1B" w:rsidRPr="000906CD" w:rsidRDefault="00806D44" w:rsidP="00806D44">
      <w:pPr>
        <w:ind w:left="1440" w:hanging="731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  <w:r w:rsidRPr="00806D44">
        <w:rPr>
          <w:rFonts w:asciiTheme="minorHAnsi" w:hAnsiTheme="minorHAnsi" w:cstheme="minorHAnsi"/>
          <w:color w:val="000000" w:themeColor="text1"/>
          <w:sz w:val="22"/>
          <w:szCs w:val="22"/>
        </w:rPr>
        <w:t>10.</w:t>
      </w:r>
      <w:r>
        <w:rPr>
          <w:rFonts w:asciiTheme="minorHAnsi" w:hAnsiTheme="minorHAnsi" w:cstheme="minorHAnsi"/>
          <w:b/>
          <w:color w:val="000000" w:themeColor="text1"/>
          <w:sz w:val="22"/>
          <w:szCs w:val="22"/>
        </w:rPr>
        <w:tab/>
      </w:r>
      <w:r w:rsidR="00464D1B" w:rsidRPr="000906CD">
        <w:rPr>
          <w:rFonts w:asciiTheme="minorHAnsi" w:hAnsiTheme="minorHAnsi" w:cstheme="minorHAnsi"/>
          <w:color w:val="000000" w:themeColor="text1"/>
          <w:sz w:val="22"/>
          <w:szCs w:val="22"/>
        </w:rPr>
        <w:t>Truong Quang Dinh</w:t>
      </w:r>
      <w:r w:rsidR="000906CD" w:rsidRPr="000906CD">
        <w:rPr>
          <w:rFonts w:asciiTheme="minorHAnsi" w:hAnsiTheme="minorHAnsi" w:cstheme="minorHAnsi"/>
          <w:color w:val="000000" w:themeColor="text1"/>
          <w:sz w:val="22"/>
          <w:szCs w:val="22"/>
        </w:rPr>
        <w:t>, Andrew McGordon, Phil Whiffin and Jim Hooper</w:t>
      </w:r>
      <w:r w:rsidR="00464D1B" w:rsidRPr="000906CD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, Advanced Propulsion</w:t>
      </w:r>
      <w:proofErr w:type="gramStart"/>
      <w:r w:rsidR="00464D1B" w:rsidRPr="000906CD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,</w:t>
      </w:r>
      <w:r>
        <w:rPr>
          <w:rFonts w:asciiTheme="minorHAnsi" w:hAnsiTheme="minorHAnsi" w:cstheme="minorHAnsi"/>
          <w:b/>
          <w:color w:val="000000" w:themeColor="text1"/>
          <w:sz w:val="22"/>
          <w:szCs w:val="22"/>
        </w:rPr>
        <w:t xml:space="preserve"> </w:t>
      </w:r>
      <w:r w:rsidR="00464D1B" w:rsidRPr="000906CD">
        <w:rPr>
          <w:rFonts w:asciiTheme="minorHAnsi" w:hAnsiTheme="minorHAnsi" w:cstheme="minorHAnsi"/>
          <w:b/>
          <w:color w:val="000000" w:themeColor="text1"/>
          <w:sz w:val="22"/>
          <w:szCs w:val="22"/>
        </w:rPr>
        <w:t xml:space="preserve"> Energy</w:t>
      </w:r>
      <w:proofErr w:type="gramEnd"/>
      <w:r w:rsidR="00464D1B" w:rsidRPr="000906CD">
        <w:rPr>
          <w:rFonts w:asciiTheme="minorHAnsi" w:hAnsiTheme="minorHAnsi" w:cstheme="minorHAnsi"/>
          <w:b/>
          <w:color w:val="000000" w:themeColor="text1"/>
          <w:sz w:val="22"/>
          <w:szCs w:val="22"/>
        </w:rPr>
        <w:t xml:space="preserve"> Management and System Control</w:t>
      </w:r>
    </w:p>
    <w:p w:rsidR="00207DA6" w:rsidRPr="00091571" w:rsidRDefault="00091571" w:rsidP="00207DA6">
      <w:pPr>
        <w:pStyle w:val="Heading2"/>
        <w:ind w:left="426" w:firstLine="294"/>
        <w:rPr>
          <w:rStyle w:val="Strong"/>
          <w:rFonts w:asciiTheme="minorHAnsi" w:hAnsiTheme="minorHAnsi" w:cstheme="minorHAnsi"/>
          <w:color w:val="000000" w:themeColor="text1"/>
          <w:sz w:val="22"/>
          <w:szCs w:val="22"/>
        </w:rPr>
      </w:pPr>
      <w:r>
        <w:rPr>
          <w:rStyle w:val="Strong"/>
          <w:rFonts w:asciiTheme="minorHAnsi" w:hAnsiTheme="minorHAnsi" w:cstheme="minorHAnsi"/>
          <w:b w:val="0"/>
          <w:color w:val="000000" w:themeColor="text1"/>
          <w:sz w:val="22"/>
          <w:szCs w:val="22"/>
        </w:rPr>
        <w:t>11.</w:t>
      </w:r>
      <w:r>
        <w:rPr>
          <w:rStyle w:val="Strong"/>
          <w:rFonts w:asciiTheme="minorHAnsi" w:hAnsiTheme="minorHAnsi" w:cstheme="minorHAnsi"/>
          <w:b w:val="0"/>
          <w:color w:val="000000" w:themeColor="text1"/>
          <w:sz w:val="22"/>
          <w:szCs w:val="22"/>
        </w:rPr>
        <w:tab/>
        <w:t xml:space="preserve">Asmaa El-Banna and Felicity Langer, </w:t>
      </w:r>
      <w:r>
        <w:rPr>
          <w:rStyle w:val="Strong"/>
          <w:rFonts w:asciiTheme="minorHAnsi" w:hAnsiTheme="minorHAnsi" w:cstheme="minorHAnsi"/>
          <w:color w:val="000000" w:themeColor="text1"/>
          <w:sz w:val="22"/>
          <w:szCs w:val="22"/>
        </w:rPr>
        <w:t>CHEW Seminar Series</w:t>
      </w:r>
    </w:p>
    <w:p w:rsidR="00207DA6" w:rsidRPr="00C524EF" w:rsidRDefault="00C73FB3" w:rsidP="00207DA6">
      <w:pPr>
        <w:pStyle w:val="Heading2"/>
        <w:ind w:left="426" w:firstLine="294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  <w:r w:rsidRPr="00C524EF">
        <w:rPr>
          <w:rStyle w:val="Strong"/>
          <w:rFonts w:asciiTheme="minorHAnsi" w:hAnsiTheme="minorHAnsi" w:cstheme="minorHAnsi"/>
          <w:color w:val="383838"/>
          <w:sz w:val="22"/>
          <w:szCs w:val="22"/>
        </w:rPr>
        <w:br/>
      </w:r>
      <w:r w:rsidR="00207DA6" w:rsidRPr="00C524EF">
        <w:rPr>
          <w:rFonts w:asciiTheme="minorHAnsi" w:hAnsiTheme="minorHAnsi" w:cstheme="minorHAnsi"/>
          <w:b/>
          <w:color w:val="000000" w:themeColor="text1"/>
          <w:sz w:val="22"/>
          <w:szCs w:val="22"/>
        </w:rPr>
        <w:t xml:space="preserve">2. </w:t>
      </w:r>
      <w:r w:rsidR="00207DA6" w:rsidRPr="00C524EF">
        <w:rPr>
          <w:rFonts w:asciiTheme="minorHAnsi" w:hAnsiTheme="minorHAnsi" w:cstheme="minorHAnsi"/>
          <w:b/>
          <w:color w:val="000000" w:themeColor="text1"/>
          <w:sz w:val="22"/>
          <w:szCs w:val="22"/>
        </w:rPr>
        <w:tab/>
        <w:t xml:space="preserve">Leadership </w:t>
      </w:r>
      <w:r w:rsidR="00207DA6" w:rsidRPr="00C524EF">
        <w:rPr>
          <w:rFonts w:asciiTheme="minorHAnsi" w:hAnsiTheme="minorHAnsi" w:cstheme="minorHAnsi"/>
          <w:b/>
          <w:color w:val="000000" w:themeColor="text1"/>
          <w:sz w:val="22"/>
          <w:szCs w:val="22"/>
        </w:rPr>
        <w:br/>
        <w:t xml:space="preserve">      </w:t>
      </w:r>
      <w:hyperlink r:id="rId9" w:history="1">
        <w:r w:rsidR="00492139" w:rsidRPr="00C524EF">
          <w:rPr>
            <w:rStyle w:val="Hyperlink"/>
            <w:rFonts w:asciiTheme="minorHAnsi" w:hAnsiTheme="minorHAnsi" w:cstheme="minorHAnsi"/>
            <w:sz w:val="22"/>
            <w:szCs w:val="22"/>
          </w:rPr>
          <w:t xml:space="preserve">Effective Collaboration for RAS </w:t>
        </w:r>
        <w:r w:rsidR="00207DA6" w:rsidRPr="00C524EF">
          <w:rPr>
            <w:rStyle w:val="Hyperlink"/>
            <w:rFonts w:asciiTheme="minorHAnsi" w:hAnsiTheme="minorHAnsi" w:cstheme="minorHAnsi"/>
            <w:sz w:val="22"/>
            <w:szCs w:val="22"/>
          </w:rPr>
          <w:t xml:space="preserve">Leadership </w:t>
        </w:r>
        <w:r w:rsidR="00492139" w:rsidRPr="00C524EF">
          <w:rPr>
            <w:rStyle w:val="Hyperlink"/>
            <w:rFonts w:asciiTheme="minorHAnsi" w:hAnsiTheme="minorHAnsi" w:cstheme="minorHAnsi"/>
            <w:sz w:val="22"/>
            <w:szCs w:val="22"/>
          </w:rPr>
          <w:t>Programme</w:t>
        </w:r>
      </w:hyperlink>
    </w:p>
    <w:p w:rsidR="00492139" w:rsidRPr="00C524EF" w:rsidRDefault="00492139" w:rsidP="00207DA6">
      <w:pPr>
        <w:pStyle w:val="Heading2"/>
        <w:ind w:left="709"/>
        <w:rPr>
          <w:rStyle w:val="Strong"/>
          <w:rFonts w:asciiTheme="minorHAnsi" w:hAnsiTheme="minorHAnsi" w:cstheme="minorHAnsi"/>
          <w:bCs w:val="0"/>
          <w:color w:val="000000" w:themeColor="text1"/>
          <w:sz w:val="22"/>
          <w:szCs w:val="22"/>
        </w:rPr>
      </w:pPr>
      <w:r w:rsidRPr="00C524EF">
        <w:rPr>
          <w:rStyle w:val="Strong"/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Thursday 21 and Thursday 28 November 2019</w:t>
      </w:r>
    </w:p>
    <w:p w:rsidR="000D1738" w:rsidRPr="00C524EF" w:rsidRDefault="00492139" w:rsidP="00207DA6">
      <w:pPr>
        <w:pStyle w:val="Heading2"/>
        <w:ind w:left="709"/>
        <w:rPr>
          <w:rStyle w:val="Strong"/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</w:pPr>
      <w:r w:rsidRPr="00C524EF">
        <w:rPr>
          <w:rStyle w:val="Strong"/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Nomination Deadline: 1 November 2019</w:t>
      </w:r>
      <w:bookmarkStart w:id="0" w:name="_GoBack"/>
      <w:bookmarkEnd w:id="0"/>
    </w:p>
    <w:p w:rsidR="00240E51" w:rsidRDefault="00865C9F" w:rsidP="00240E51">
      <w:pPr>
        <w:ind w:left="709"/>
        <w:rPr>
          <w:rFonts w:asciiTheme="minorHAnsi" w:hAnsiTheme="minorHAnsi" w:cstheme="minorHAnsi"/>
          <w:sz w:val="22"/>
          <w:szCs w:val="22"/>
        </w:rPr>
      </w:pPr>
      <w:r w:rsidRPr="00C524EF">
        <w:rPr>
          <w:rFonts w:asciiTheme="minorHAnsi" w:hAnsiTheme="minorHAnsi" w:cstheme="minorHAnsi"/>
          <w:sz w:val="22"/>
          <w:szCs w:val="22"/>
        </w:rPr>
        <w:tab/>
        <w:t>To replace Preparing for Leadership for 2019/20</w:t>
      </w:r>
    </w:p>
    <w:p w:rsidR="00240E51" w:rsidRDefault="00240E51" w:rsidP="00240E51">
      <w:pPr>
        <w:ind w:left="709"/>
        <w:rPr>
          <w:rFonts w:asciiTheme="minorHAnsi" w:hAnsiTheme="minorHAnsi" w:cstheme="minorHAnsi"/>
          <w:sz w:val="22"/>
          <w:szCs w:val="22"/>
        </w:rPr>
      </w:pPr>
    </w:p>
    <w:p w:rsidR="00240E51" w:rsidRDefault="00414719" w:rsidP="00240E51">
      <w:pPr>
        <w:ind w:left="709"/>
        <w:rPr>
          <w:rFonts w:asciiTheme="minorHAnsi" w:hAnsiTheme="minorHAnsi" w:cstheme="minorHAnsi"/>
          <w:color w:val="000000" w:themeColor="text1"/>
          <w:sz w:val="22"/>
          <w:szCs w:val="22"/>
        </w:rPr>
      </w:pPr>
      <w:hyperlink r:id="rId10" w:history="1">
        <w:r w:rsidR="00492139" w:rsidRPr="00C524EF">
          <w:rPr>
            <w:rStyle w:val="Hyperlink"/>
            <w:rFonts w:asciiTheme="minorHAnsi" w:hAnsiTheme="minorHAnsi" w:cstheme="minorHAnsi"/>
            <w:sz w:val="22"/>
            <w:szCs w:val="22"/>
          </w:rPr>
          <w:t>Leadership in Action</w:t>
        </w:r>
      </w:hyperlink>
      <w:r w:rsidR="00492139" w:rsidRPr="00C524EF">
        <w:rPr>
          <w:rStyle w:val="Strong"/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 xml:space="preserve"> </w:t>
      </w:r>
      <w:r w:rsidR="00492139" w:rsidRPr="00C524EF">
        <w:rPr>
          <w:rStyle w:val="Strong"/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br/>
      </w:r>
      <w:r w:rsidR="00492139" w:rsidRPr="00C524EF">
        <w:rPr>
          <w:rFonts w:asciiTheme="minorHAnsi" w:hAnsiTheme="minorHAnsi" w:cstheme="minorHAnsi"/>
          <w:color w:val="000000" w:themeColor="text1"/>
          <w:sz w:val="22"/>
          <w:szCs w:val="22"/>
        </w:rPr>
        <w:t>Monday 10 February and Monday 17 February 2020</w:t>
      </w:r>
    </w:p>
    <w:p w:rsidR="00207DA6" w:rsidRDefault="00492139" w:rsidP="00240E51">
      <w:pPr>
        <w:ind w:left="709"/>
        <w:rPr>
          <w:rStyle w:val="Hyperlink"/>
          <w:rFonts w:asciiTheme="minorHAnsi" w:hAnsiTheme="minorHAnsi" w:cstheme="minorHAnsi"/>
          <w:sz w:val="22"/>
          <w:szCs w:val="22"/>
        </w:rPr>
      </w:pPr>
      <w:r w:rsidRPr="00C524EF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Nomination deadline: </w:t>
      </w:r>
      <w:r w:rsidRPr="00C524EF">
        <w:rPr>
          <w:rStyle w:val="Strong"/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t>Monday 13 January 2020</w:t>
      </w:r>
      <w:r w:rsidR="00240E51">
        <w:rPr>
          <w:rStyle w:val="Strong"/>
          <w:rFonts w:asciiTheme="minorHAnsi" w:hAnsiTheme="minorHAnsi" w:cstheme="minorHAnsi"/>
          <w:b w:val="0"/>
          <w:bCs w:val="0"/>
          <w:color w:val="000000" w:themeColor="text1"/>
          <w:sz w:val="22"/>
          <w:szCs w:val="22"/>
        </w:rPr>
        <w:br/>
      </w:r>
      <w:r w:rsidR="001A1214" w:rsidRPr="00C524EF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Leadership in Action </w:t>
      </w:r>
      <w:hyperlink r:id="rId11" w:history="1">
        <w:r w:rsidR="001A1214" w:rsidRPr="00C524EF">
          <w:rPr>
            <w:rStyle w:val="Hyperlink"/>
            <w:rFonts w:asciiTheme="minorHAnsi" w:hAnsiTheme="minorHAnsi" w:cstheme="minorHAnsi"/>
            <w:sz w:val="22"/>
            <w:szCs w:val="22"/>
          </w:rPr>
          <w:t>Resource Bank Page</w:t>
        </w:r>
      </w:hyperlink>
    </w:p>
    <w:p w:rsidR="00240E51" w:rsidRDefault="00240E51" w:rsidP="00240E51">
      <w:pPr>
        <w:ind w:left="709"/>
        <w:rPr>
          <w:rStyle w:val="Hyperlink"/>
          <w:rFonts w:asciiTheme="minorHAnsi" w:hAnsiTheme="minorHAnsi" w:cstheme="minorHAnsi"/>
          <w:sz w:val="22"/>
          <w:szCs w:val="22"/>
        </w:rPr>
      </w:pPr>
    </w:p>
    <w:p w:rsidR="00240E51" w:rsidRPr="00C524EF" w:rsidRDefault="00414719" w:rsidP="00240E51">
      <w:pPr>
        <w:pStyle w:val="Heading2"/>
        <w:numPr>
          <w:ilvl w:val="0"/>
          <w:numId w:val="17"/>
        </w:numPr>
        <w:rPr>
          <w:rFonts w:asciiTheme="minorHAnsi" w:hAnsiTheme="minorHAnsi" w:cstheme="minorHAnsi"/>
          <w:color w:val="000000" w:themeColor="text1"/>
          <w:sz w:val="22"/>
          <w:szCs w:val="22"/>
        </w:rPr>
      </w:pPr>
      <w:hyperlink r:id="rId12" w:history="1">
        <w:r w:rsidR="00240E51" w:rsidRPr="00C524EF">
          <w:rPr>
            <w:rStyle w:val="Hyperlink"/>
            <w:rFonts w:asciiTheme="minorHAnsi" w:hAnsiTheme="minorHAnsi" w:cstheme="minorHAnsi"/>
            <w:b/>
            <w:sz w:val="22"/>
            <w:szCs w:val="22"/>
          </w:rPr>
          <w:t>Research Staff Forum</w:t>
        </w:r>
      </w:hyperlink>
      <w:r w:rsidR="00240E51" w:rsidRPr="00C524EF">
        <w:rPr>
          <w:rFonts w:asciiTheme="minorHAnsi" w:hAnsiTheme="minorHAnsi" w:cstheme="minorHAnsi"/>
          <w:b/>
          <w:color w:val="000000" w:themeColor="text1"/>
          <w:sz w:val="22"/>
          <w:szCs w:val="22"/>
        </w:rPr>
        <w:t xml:space="preserve"> </w:t>
      </w:r>
      <w:r w:rsidR="00240E51" w:rsidRPr="00C524EF">
        <w:rPr>
          <w:rFonts w:asciiTheme="minorHAnsi" w:hAnsiTheme="minorHAnsi" w:cstheme="minorHAnsi"/>
          <w:color w:val="000000" w:themeColor="text1"/>
          <w:sz w:val="22"/>
          <w:szCs w:val="22"/>
        </w:rPr>
        <w:t xml:space="preserve">(RSF) </w:t>
      </w:r>
    </w:p>
    <w:p w:rsidR="00240E51" w:rsidRPr="00C524EF" w:rsidRDefault="00240E51" w:rsidP="00240E51">
      <w:pPr>
        <w:pStyle w:val="Heading2"/>
        <w:rPr>
          <w:rStyle w:val="Hyperlink"/>
          <w:rFonts w:asciiTheme="minorHAnsi" w:hAnsiTheme="minorHAnsi" w:cstheme="minorHAnsi"/>
          <w:color w:val="000000" w:themeColor="text1"/>
          <w:sz w:val="22"/>
          <w:szCs w:val="22"/>
          <w:u w:val="none"/>
        </w:rPr>
      </w:pPr>
      <w:r w:rsidRPr="00C524EF">
        <w:rPr>
          <w:rStyle w:val="Hyperlink"/>
          <w:rFonts w:asciiTheme="minorHAnsi" w:hAnsiTheme="minorHAnsi" w:cstheme="minorHAnsi"/>
          <w:color w:val="000000" w:themeColor="text1"/>
          <w:sz w:val="22"/>
          <w:szCs w:val="22"/>
          <w:u w:val="none"/>
        </w:rPr>
        <w:tab/>
        <w:t>Monday 14 October 2019</w:t>
      </w:r>
    </w:p>
    <w:p w:rsidR="00240E51" w:rsidRPr="00C524EF" w:rsidRDefault="00240E51" w:rsidP="00240E51">
      <w:pPr>
        <w:pStyle w:val="Heading2"/>
        <w:ind w:left="720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C524EF">
        <w:rPr>
          <w:rStyle w:val="Hyperlink"/>
          <w:rFonts w:asciiTheme="minorHAnsi" w:hAnsiTheme="minorHAnsi" w:cstheme="minorHAnsi"/>
          <w:color w:val="000000" w:themeColor="text1"/>
          <w:sz w:val="22"/>
          <w:szCs w:val="22"/>
          <w:u w:val="none"/>
        </w:rPr>
        <w:t xml:space="preserve">Focus on: </w:t>
      </w:r>
      <w:r w:rsidR="00806D44">
        <w:rPr>
          <w:rStyle w:val="Hyperlink"/>
          <w:rFonts w:asciiTheme="minorHAnsi" w:hAnsiTheme="minorHAnsi" w:cstheme="minorHAnsi"/>
          <w:color w:val="000000" w:themeColor="text1"/>
          <w:sz w:val="22"/>
          <w:szCs w:val="22"/>
          <w:u w:val="none"/>
        </w:rPr>
        <w:t xml:space="preserve">Public Engagement Team, Warwick in Africa, Interdisciplinary Journal, </w:t>
      </w:r>
      <w:proofErr w:type="gramStart"/>
      <w:r w:rsidR="00806D44">
        <w:rPr>
          <w:rStyle w:val="Hyperlink"/>
          <w:rFonts w:asciiTheme="minorHAnsi" w:hAnsiTheme="minorHAnsi" w:cstheme="minorHAnsi"/>
          <w:color w:val="000000" w:themeColor="text1"/>
          <w:sz w:val="22"/>
          <w:szCs w:val="22"/>
          <w:u w:val="none"/>
        </w:rPr>
        <w:t>The</w:t>
      </w:r>
      <w:proofErr w:type="gramEnd"/>
      <w:r w:rsidR="00806D44">
        <w:rPr>
          <w:rStyle w:val="Hyperlink"/>
          <w:rFonts w:asciiTheme="minorHAnsi" w:hAnsiTheme="minorHAnsi" w:cstheme="minorHAnsi"/>
          <w:color w:val="000000" w:themeColor="text1"/>
          <w:sz w:val="22"/>
          <w:szCs w:val="22"/>
          <w:u w:val="none"/>
        </w:rPr>
        <w:t xml:space="preserve"> Library and Technicians </w:t>
      </w:r>
    </w:p>
    <w:p w:rsidR="00240E51" w:rsidRPr="00C524EF" w:rsidRDefault="00240E51" w:rsidP="00240E51">
      <w:pPr>
        <w:pStyle w:val="Heading2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C524EF">
        <w:rPr>
          <w:rFonts w:asciiTheme="minorHAnsi" w:hAnsiTheme="minorHAnsi" w:cstheme="minorHAnsi"/>
          <w:color w:val="000000" w:themeColor="text1"/>
          <w:sz w:val="22"/>
          <w:szCs w:val="22"/>
        </w:rPr>
        <w:tab/>
      </w:r>
    </w:p>
    <w:p w:rsidR="00240E51" w:rsidRPr="00C524EF" w:rsidRDefault="00240E51" w:rsidP="00240E51">
      <w:pPr>
        <w:pStyle w:val="Heading2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C524EF">
        <w:rPr>
          <w:rFonts w:asciiTheme="minorHAnsi" w:hAnsiTheme="minorHAnsi" w:cstheme="minorHAnsi"/>
          <w:sz w:val="22"/>
          <w:szCs w:val="22"/>
        </w:rPr>
        <w:tab/>
      </w:r>
      <w:r w:rsidRPr="00C524EF">
        <w:rPr>
          <w:rFonts w:asciiTheme="minorHAnsi" w:hAnsiTheme="minorHAnsi" w:cstheme="minorHAnsi"/>
          <w:color w:val="000000" w:themeColor="text1"/>
          <w:sz w:val="22"/>
          <w:szCs w:val="22"/>
        </w:rPr>
        <w:t>Tuesday 4 February 2020</w:t>
      </w:r>
    </w:p>
    <w:p w:rsidR="00240E51" w:rsidRPr="00C524EF" w:rsidRDefault="00240E51" w:rsidP="00240E51">
      <w:pPr>
        <w:pStyle w:val="Heading2"/>
        <w:rPr>
          <w:rFonts w:asciiTheme="minorHAnsi" w:hAnsiTheme="minorHAnsi" w:cstheme="minorHAnsi"/>
          <w:sz w:val="22"/>
          <w:szCs w:val="22"/>
        </w:rPr>
      </w:pPr>
      <w:r w:rsidRPr="00C524EF">
        <w:rPr>
          <w:rFonts w:asciiTheme="minorHAnsi" w:hAnsiTheme="minorHAnsi" w:cstheme="minorHAnsi"/>
          <w:sz w:val="22"/>
          <w:szCs w:val="22"/>
        </w:rPr>
        <w:tab/>
      </w:r>
    </w:p>
    <w:p w:rsidR="00240E51" w:rsidRPr="00C524EF" w:rsidRDefault="00240E51" w:rsidP="00240E51">
      <w:pPr>
        <w:pStyle w:val="Heading2"/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C524EF">
        <w:rPr>
          <w:rFonts w:asciiTheme="minorHAnsi" w:hAnsiTheme="minorHAnsi" w:cstheme="minorHAnsi"/>
          <w:sz w:val="22"/>
          <w:szCs w:val="22"/>
        </w:rPr>
        <w:tab/>
      </w:r>
      <w:r w:rsidRPr="00C524EF">
        <w:rPr>
          <w:rFonts w:asciiTheme="minorHAnsi" w:hAnsiTheme="minorHAnsi" w:cstheme="minorHAnsi"/>
          <w:color w:val="000000" w:themeColor="text1"/>
          <w:sz w:val="22"/>
          <w:szCs w:val="22"/>
        </w:rPr>
        <w:t>Wednesday 13 May 2020</w:t>
      </w:r>
    </w:p>
    <w:p w:rsidR="00C87FC7" w:rsidRPr="00C524EF" w:rsidRDefault="00C87FC7" w:rsidP="00C87FC7">
      <w:pPr>
        <w:rPr>
          <w:rFonts w:asciiTheme="minorHAnsi" w:hAnsiTheme="minorHAnsi" w:cstheme="minorHAnsi"/>
          <w:sz w:val="22"/>
          <w:szCs w:val="22"/>
        </w:rPr>
      </w:pPr>
    </w:p>
    <w:p w:rsidR="00216394" w:rsidRPr="00C524EF" w:rsidRDefault="00216394" w:rsidP="00207DA6">
      <w:pPr>
        <w:pStyle w:val="Heading2"/>
        <w:numPr>
          <w:ilvl w:val="0"/>
          <w:numId w:val="17"/>
        </w:numPr>
        <w:rPr>
          <w:rFonts w:asciiTheme="minorHAnsi" w:hAnsiTheme="minorHAnsi" w:cstheme="minorHAnsi"/>
          <w:color w:val="auto"/>
          <w:sz w:val="22"/>
          <w:szCs w:val="22"/>
        </w:rPr>
      </w:pPr>
      <w:r w:rsidRPr="00C524EF">
        <w:rPr>
          <w:rFonts w:asciiTheme="minorHAnsi" w:hAnsiTheme="minorHAnsi" w:cstheme="minorHAnsi"/>
          <w:b/>
          <w:color w:val="auto"/>
          <w:sz w:val="22"/>
          <w:szCs w:val="22"/>
        </w:rPr>
        <w:t>Upcoming RAS events</w:t>
      </w:r>
      <w:r w:rsidRPr="00C524EF">
        <w:rPr>
          <w:rFonts w:asciiTheme="minorHAnsi" w:hAnsiTheme="minorHAnsi" w:cstheme="minorHAnsi"/>
          <w:color w:val="auto"/>
          <w:sz w:val="22"/>
          <w:szCs w:val="22"/>
        </w:rPr>
        <w:t xml:space="preserve"> </w:t>
      </w:r>
    </w:p>
    <w:p w:rsidR="00216394" w:rsidRPr="00C524EF" w:rsidRDefault="000547E8" w:rsidP="00D15D8A">
      <w:pPr>
        <w:pStyle w:val="Heading2"/>
        <w:rPr>
          <w:rFonts w:asciiTheme="minorHAnsi" w:hAnsiTheme="minorHAnsi" w:cstheme="minorHAnsi"/>
          <w:color w:val="auto"/>
          <w:sz w:val="22"/>
          <w:szCs w:val="22"/>
        </w:rPr>
      </w:pPr>
      <w:r w:rsidRPr="00C524EF">
        <w:rPr>
          <w:rFonts w:asciiTheme="minorHAnsi" w:hAnsiTheme="minorHAnsi" w:cstheme="minorHAnsi"/>
          <w:sz w:val="22"/>
          <w:szCs w:val="22"/>
        </w:rPr>
        <w:tab/>
      </w:r>
      <w:hyperlink r:id="rId13" w:history="1">
        <w:r w:rsidRPr="00C524EF">
          <w:rPr>
            <w:rStyle w:val="Hyperlink"/>
            <w:rFonts w:asciiTheme="minorHAnsi" w:hAnsiTheme="minorHAnsi" w:cstheme="minorHAnsi"/>
            <w:color w:val="000000" w:themeColor="text1"/>
            <w:sz w:val="22"/>
            <w:szCs w:val="22"/>
          </w:rPr>
          <w:t>RAS Website</w:t>
        </w:r>
      </w:hyperlink>
    </w:p>
    <w:p w:rsidR="00216394" w:rsidRPr="00C524EF" w:rsidRDefault="00216394" w:rsidP="000547E8">
      <w:pPr>
        <w:pStyle w:val="Heading2"/>
        <w:ind w:firstLine="720"/>
        <w:rPr>
          <w:rFonts w:asciiTheme="minorHAnsi" w:hAnsiTheme="minorHAnsi" w:cstheme="minorHAnsi"/>
          <w:color w:val="auto"/>
          <w:sz w:val="22"/>
          <w:szCs w:val="22"/>
        </w:rPr>
      </w:pPr>
      <w:r w:rsidRPr="00C524EF">
        <w:rPr>
          <w:rFonts w:asciiTheme="minorHAnsi" w:hAnsiTheme="minorHAnsi" w:cstheme="minorHAnsi"/>
          <w:color w:val="auto"/>
          <w:sz w:val="22"/>
          <w:szCs w:val="22"/>
        </w:rPr>
        <w:t>A few examples:</w:t>
      </w:r>
    </w:p>
    <w:p w:rsidR="00307539" w:rsidRPr="00C524EF" w:rsidRDefault="000547E8" w:rsidP="00307539">
      <w:pPr>
        <w:pStyle w:val="Heading2"/>
        <w:ind w:left="3600" w:hanging="2880"/>
        <w:rPr>
          <w:rFonts w:asciiTheme="minorHAnsi" w:hAnsiTheme="minorHAnsi" w:cstheme="minorHAnsi"/>
          <w:bCs/>
          <w:color w:val="auto"/>
          <w:sz w:val="22"/>
          <w:szCs w:val="22"/>
          <w:lang w:eastAsia="en-GB"/>
        </w:rPr>
      </w:pPr>
      <w:r w:rsidRPr="00C524EF">
        <w:rPr>
          <w:rFonts w:asciiTheme="minorHAnsi" w:hAnsiTheme="minorHAnsi" w:cstheme="minorHAnsi"/>
          <w:color w:val="auto"/>
          <w:sz w:val="22"/>
          <w:szCs w:val="22"/>
        </w:rPr>
        <w:t>Academic Writing:</w:t>
      </w:r>
      <w:r w:rsidRPr="00C524EF">
        <w:rPr>
          <w:rFonts w:asciiTheme="minorHAnsi" w:hAnsiTheme="minorHAnsi" w:cstheme="minorHAnsi"/>
          <w:color w:val="auto"/>
          <w:sz w:val="22"/>
          <w:szCs w:val="22"/>
        </w:rPr>
        <w:tab/>
      </w:r>
      <w:hyperlink r:id="rId14" w:history="1">
        <w:r w:rsidR="00216394" w:rsidRPr="00C524EF">
          <w:rPr>
            <w:rStyle w:val="Hyperlink"/>
            <w:rFonts w:asciiTheme="minorHAnsi" w:hAnsiTheme="minorHAnsi" w:cstheme="minorHAnsi"/>
            <w:bCs/>
            <w:color w:val="auto"/>
            <w:sz w:val="22"/>
            <w:szCs w:val="22"/>
          </w:rPr>
          <w:t>Being a Prolific Write</w:t>
        </w:r>
        <w:r w:rsidR="00216394" w:rsidRPr="00C524EF">
          <w:rPr>
            <w:rStyle w:val="Hyperlink"/>
            <w:rFonts w:asciiTheme="minorHAnsi" w:hAnsiTheme="minorHAnsi" w:cstheme="minorHAnsi"/>
            <w:bCs/>
            <w:i/>
            <w:color w:val="auto"/>
            <w:sz w:val="22"/>
            <w:szCs w:val="22"/>
          </w:rPr>
          <w:t>r</w:t>
        </w:r>
      </w:hyperlink>
      <w:r w:rsidR="00F20A1C" w:rsidRPr="00C524EF">
        <w:rPr>
          <w:rFonts w:asciiTheme="minorHAnsi" w:hAnsiTheme="minorHAnsi" w:cstheme="minorHAnsi"/>
          <w:color w:val="auto"/>
          <w:sz w:val="22"/>
          <w:szCs w:val="22"/>
        </w:rPr>
        <w:br/>
      </w:r>
      <w:r w:rsidRPr="00C524EF">
        <w:rPr>
          <w:rFonts w:asciiTheme="minorHAnsi" w:hAnsiTheme="minorHAnsi" w:cstheme="minorHAnsi"/>
          <w:color w:val="auto"/>
          <w:sz w:val="22"/>
          <w:szCs w:val="22"/>
        </w:rPr>
        <w:t>Thursday 24 October 2019</w:t>
      </w:r>
      <w:r w:rsidR="00307539" w:rsidRPr="00C524EF">
        <w:rPr>
          <w:rFonts w:asciiTheme="minorHAnsi" w:hAnsiTheme="minorHAnsi" w:cstheme="minorHAnsi"/>
          <w:color w:val="auto"/>
          <w:sz w:val="22"/>
          <w:szCs w:val="22"/>
        </w:rPr>
        <w:br/>
      </w:r>
      <w:r w:rsidR="00216394" w:rsidRPr="00C524EF">
        <w:rPr>
          <w:rFonts w:asciiTheme="minorHAnsi" w:hAnsiTheme="minorHAnsi" w:cstheme="minorHAnsi"/>
          <w:color w:val="auto"/>
          <w:sz w:val="22"/>
          <w:szCs w:val="22"/>
        </w:rPr>
        <w:br/>
      </w:r>
      <w:r w:rsidR="00307539" w:rsidRPr="00C524EF">
        <w:rPr>
          <w:rFonts w:asciiTheme="minorHAnsi" w:hAnsiTheme="minorHAnsi" w:cstheme="minorHAnsi"/>
          <w:b/>
          <w:bCs/>
          <w:color w:val="auto"/>
          <w:sz w:val="22"/>
          <w:szCs w:val="22"/>
          <w:lang w:eastAsia="en-GB"/>
        </w:rPr>
        <w:t>**New for 2019/20**</w:t>
      </w:r>
    </w:p>
    <w:p w:rsidR="000547E8" w:rsidRPr="00C524EF" w:rsidRDefault="00414719" w:rsidP="00307539">
      <w:pPr>
        <w:pStyle w:val="Heading2"/>
        <w:ind w:left="3600"/>
        <w:rPr>
          <w:rFonts w:asciiTheme="minorHAnsi" w:hAnsiTheme="minorHAnsi" w:cstheme="minorHAnsi"/>
          <w:bCs/>
          <w:color w:val="auto"/>
          <w:sz w:val="22"/>
          <w:szCs w:val="22"/>
          <w:lang w:eastAsia="en-GB"/>
        </w:rPr>
      </w:pPr>
      <w:hyperlink r:id="rId15" w:history="1">
        <w:r w:rsidR="000547E8" w:rsidRPr="00887052">
          <w:rPr>
            <w:rStyle w:val="Hyperlink"/>
            <w:rFonts w:asciiTheme="minorHAnsi" w:hAnsiTheme="minorHAnsi" w:cstheme="minorHAnsi"/>
            <w:bCs/>
            <w:color w:val="auto"/>
            <w:sz w:val="22"/>
            <w:szCs w:val="22"/>
            <w:lang w:eastAsia="en-GB"/>
          </w:rPr>
          <w:t>Unlock your Creativity - Creativity and Ideas Generation for</w:t>
        </w:r>
        <w:r w:rsidR="00307539" w:rsidRPr="00887052">
          <w:rPr>
            <w:rStyle w:val="Hyperlink"/>
            <w:rFonts w:asciiTheme="minorHAnsi" w:hAnsiTheme="minorHAnsi" w:cstheme="minorHAnsi"/>
            <w:bCs/>
            <w:color w:val="auto"/>
            <w:sz w:val="22"/>
            <w:szCs w:val="22"/>
            <w:lang w:eastAsia="en-GB"/>
          </w:rPr>
          <w:t xml:space="preserve"> </w:t>
        </w:r>
        <w:r w:rsidR="000547E8" w:rsidRPr="00887052">
          <w:rPr>
            <w:rStyle w:val="Hyperlink"/>
            <w:rFonts w:asciiTheme="minorHAnsi" w:hAnsiTheme="minorHAnsi" w:cstheme="minorHAnsi"/>
            <w:bCs/>
            <w:color w:val="auto"/>
            <w:sz w:val="22"/>
            <w:szCs w:val="22"/>
            <w:lang w:eastAsia="en-GB"/>
          </w:rPr>
          <w:t>Writing</w:t>
        </w:r>
      </w:hyperlink>
      <w:r w:rsidR="00F20A1C" w:rsidRPr="00C524EF">
        <w:rPr>
          <w:rFonts w:asciiTheme="minorHAnsi" w:hAnsiTheme="minorHAnsi" w:cstheme="minorHAnsi"/>
          <w:bCs/>
          <w:color w:val="auto"/>
          <w:sz w:val="22"/>
          <w:szCs w:val="22"/>
          <w:lang w:eastAsia="en-GB"/>
        </w:rPr>
        <w:br/>
      </w:r>
      <w:r w:rsidR="000547E8" w:rsidRPr="00C524EF">
        <w:rPr>
          <w:rFonts w:asciiTheme="minorHAnsi" w:hAnsiTheme="minorHAnsi" w:cstheme="minorHAnsi"/>
          <w:bCs/>
          <w:color w:val="auto"/>
          <w:sz w:val="22"/>
          <w:szCs w:val="22"/>
          <w:lang w:eastAsia="en-GB"/>
        </w:rPr>
        <w:t>Monday 25 November 2019</w:t>
      </w:r>
    </w:p>
    <w:p w:rsidR="00C87FC7" w:rsidRPr="00C524EF" w:rsidRDefault="00C87FC7" w:rsidP="00C87FC7">
      <w:pPr>
        <w:rPr>
          <w:rFonts w:asciiTheme="minorHAnsi" w:hAnsiTheme="minorHAnsi" w:cstheme="minorHAnsi"/>
          <w:sz w:val="22"/>
          <w:szCs w:val="22"/>
          <w:lang w:eastAsia="en-GB"/>
        </w:rPr>
      </w:pPr>
    </w:p>
    <w:p w:rsidR="00C87FC7" w:rsidRPr="00C524EF" w:rsidRDefault="00C87FC7" w:rsidP="00C87FC7">
      <w:pPr>
        <w:rPr>
          <w:rFonts w:asciiTheme="minorHAnsi" w:hAnsiTheme="minorHAnsi" w:cstheme="minorHAnsi"/>
          <w:sz w:val="22"/>
          <w:szCs w:val="22"/>
          <w:lang w:eastAsia="en-GB"/>
        </w:rPr>
      </w:pPr>
      <w:r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hyperlink r:id="rId16" w:history="1">
        <w:r w:rsidRPr="00C524EF">
          <w:rPr>
            <w:rStyle w:val="Hyperlink"/>
            <w:rFonts w:asciiTheme="minorHAnsi" w:hAnsiTheme="minorHAnsi" w:cstheme="minorHAnsi"/>
            <w:color w:val="auto"/>
            <w:sz w:val="22"/>
            <w:szCs w:val="22"/>
            <w:lang w:eastAsia="en-GB"/>
          </w:rPr>
          <w:t>Retreat</w:t>
        </w:r>
        <w:r w:rsidR="009702E6" w:rsidRPr="00C524EF">
          <w:rPr>
            <w:rStyle w:val="Hyperlink"/>
            <w:rFonts w:asciiTheme="minorHAnsi" w:hAnsiTheme="minorHAnsi" w:cstheme="minorHAnsi"/>
            <w:color w:val="auto"/>
            <w:sz w:val="22"/>
            <w:szCs w:val="22"/>
            <w:lang w:eastAsia="en-GB"/>
          </w:rPr>
          <w:t xml:space="preserve"> ‘</w:t>
        </w:r>
        <w:proofErr w:type="spellStart"/>
        <w:r w:rsidR="009702E6" w:rsidRPr="00C524EF">
          <w:rPr>
            <w:rStyle w:val="Hyperlink"/>
            <w:rFonts w:asciiTheme="minorHAnsi" w:hAnsiTheme="minorHAnsi" w:cstheme="minorHAnsi"/>
            <w:color w:val="auto"/>
            <w:sz w:val="22"/>
            <w:szCs w:val="22"/>
            <w:lang w:eastAsia="en-GB"/>
          </w:rPr>
          <w:t>Bootcamp</w:t>
        </w:r>
        <w:proofErr w:type="spellEnd"/>
        <w:r w:rsidR="009702E6" w:rsidRPr="00C524EF">
          <w:rPr>
            <w:rStyle w:val="Hyperlink"/>
            <w:rFonts w:asciiTheme="minorHAnsi" w:hAnsiTheme="minorHAnsi" w:cstheme="minorHAnsi"/>
            <w:color w:val="auto"/>
            <w:sz w:val="22"/>
            <w:szCs w:val="22"/>
            <w:lang w:eastAsia="en-GB"/>
          </w:rPr>
          <w:t>’</w:t>
        </w:r>
      </w:hyperlink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br/>
      </w:r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tab/>
        <w:t>Thursday 7 November 2019</w:t>
      </w:r>
      <w:r w:rsidR="001A1214" w:rsidRPr="00C524EF">
        <w:rPr>
          <w:rFonts w:asciiTheme="minorHAnsi" w:hAnsiTheme="minorHAnsi" w:cstheme="minorHAnsi"/>
          <w:sz w:val="22"/>
          <w:szCs w:val="22"/>
          <w:lang w:eastAsia="en-GB"/>
        </w:rPr>
        <w:t>*</w:t>
      </w:r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br/>
      </w:r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tab/>
        <w:t>Friday 15 November 2019</w:t>
      </w:r>
      <w:r w:rsidR="001A1214" w:rsidRPr="00C524EF">
        <w:rPr>
          <w:rFonts w:asciiTheme="minorHAnsi" w:hAnsiTheme="minorHAnsi" w:cstheme="minorHAnsi"/>
          <w:sz w:val="22"/>
          <w:szCs w:val="22"/>
          <w:lang w:eastAsia="en-GB"/>
        </w:rPr>
        <w:t>*</w:t>
      </w:r>
      <w:r w:rsidR="001A1214" w:rsidRPr="00C524EF">
        <w:rPr>
          <w:rFonts w:asciiTheme="minorHAnsi" w:hAnsiTheme="minorHAnsi" w:cstheme="minorHAnsi"/>
          <w:sz w:val="22"/>
          <w:szCs w:val="22"/>
          <w:lang w:eastAsia="en-GB"/>
        </w:rPr>
        <w:br/>
      </w:r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tab/>
        <w:t>Thurs/Fri 5 and 6 March 2020</w:t>
      </w:r>
      <w:r w:rsidR="001A1214" w:rsidRPr="00C524EF">
        <w:rPr>
          <w:rFonts w:asciiTheme="minorHAnsi" w:hAnsiTheme="minorHAnsi" w:cstheme="minorHAnsi"/>
          <w:sz w:val="22"/>
          <w:szCs w:val="22"/>
          <w:lang w:eastAsia="en-GB"/>
        </w:rPr>
        <w:t>**</w:t>
      </w:r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br/>
      </w:r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F20A1C" w:rsidRPr="00C524EF">
        <w:rPr>
          <w:rFonts w:asciiTheme="minorHAnsi" w:hAnsiTheme="minorHAnsi" w:cstheme="minorHAnsi"/>
          <w:sz w:val="22"/>
          <w:szCs w:val="22"/>
          <w:lang w:eastAsia="en-GB"/>
        </w:rPr>
        <w:tab/>
        <w:t>Thurs/Fri 2 and 3 July 2020</w:t>
      </w:r>
      <w:r w:rsidR="001A1214" w:rsidRPr="00C524EF">
        <w:rPr>
          <w:rFonts w:asciiTheme="minorHAnsi" w:hAnsiTheme="minorHAnsi" w:cstheme="minorHAnsi"/>
          <w:sz w:val="22"/>
          <w:szCs w:val="22"/>
          <w:lang w:eastAsia="en-GB"/>
        </w:rPr>
        <w:t>**</w:t>
      </w:r>
      <w:r w:rsidR="001A1214" w:rsidRPr="00C524EF">
        <w:rPr>
          <w:rFonts w:asciiTheme="minorHAnsi" w:hAnsiTheme="minorHAnsi" w:cstheme="minorHAnsi"/>
          <w:sz w:val="22"/>
          <w:szCs w:val="22"/>
          <w:lang w:eastAsia="en-GB"/>
        </w:rPr>
        <w:br/>
      </w:r>
      <w:r w:rsidR="001A1214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1A1214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1A1214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1A1214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1A1214" w:rsidRPr="00C524EF">
        <w:rPr>
          <w:rFonts w:asciiTheme="minorHAnsi" w:hAnsiTheme="minorHAnsi" w:cstheme="minorHAnsi"/>
          <w:sz w:val="22"/>
          <w:szCs w:val="22"/>
          <w:lang w:eastAsia="en-GB"/>
        </w:rPr>
        <w:tab/>
        <w:t xml:space="preserve">*    Single day </w:t>
      </w:r>
      <w:proofErr w:type="spellStart"/>
      <w:r w:rsidR="001A1214" w:rsidRPr="00C524EF">
        <w:rPr>
          <w:rFonts w:asciiTheme="minorHAnsi" w:hAnsiTheme="minorHAnsi" w:cstheme="minorHAnsi"/>
          <w:sz w:val="22"/>
          <w:szCs w:val="22"/>
          <w:lang w:eastAsia="en-GB"/>
        </w:rPr>
        <w:t>Bootcamps</w:t>
      </w:r>
      <w:proofErr w:type="spellEnd"/>
      <w:r w:rsidR="001A1214" w:rsidRPr="00C524EF">
        <w:rPr>
          <w:rFonts w:asciiTheme="minorHAnsi" w:hAnsiTheme="minorHAnsi" w:cstheme="minorHAnsi"/>
          <w:sz w:val="22"/>
          <w:szCs w:val="22"/>
          <w:lang w:eastAsia="en-GB"/>
        </w:rPr>
        <w:t xml:space="preserve"> </w:t>
      </w:r>
      <w:r w:rsidR="00865C9F" w:rsidRPr="00C524EF">
        <w:rPr>
          <w:rFonts w:asciiTheme="minorHAnsi" w:hAnsiTheme="minorHAnsi" w:cstheme="minorHAnsi"/>
          <w:b/>
          <w:sz w:val="22"/>
          <w:szCs w:val="22"/>
          <w:lang w:eastAsia="en-GB"/>
        </w:rPr>
        <w:t>(N</w:t>
      </w:r>
      <w:r w:rsidR="001A1214" w:rsidRPr="00C524EF">
        <w:rPr>
          <w:rFonts w:asciiTheme="minorHAnsi" w:hAnsiTheme="minorHAnsi" w:cstheme="minorHAnsi"/>
          <w:b/>
          <w:sz w:val="22"/>
          <w:szCs w:val="22"/>
          <w:lang w:eastAsia="en-GB"/>
        </w:rPr>
        <w:t>ew for 2019/20)</w:t>
      </w:r>
      <w:r w:rsidR="00207DA6" w:rsidRPr="00C524EF">
        <w:rPr>
          <w:rFonts w:asciiTheme="minorHAnsi" w:hAnsiTheme="minorHAnsi" w:cstheme="minorHAnsi"/>
          <w:sz w:val="22"/>
          <w:szCs w:val="22"/>
          <w:lang w:eastAsia="en-GB"/>
        </w:rPr>
        <w:br/>
      </w:r>
      <w:r w:rsidR="00207DA6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207DA6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207DA6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207DA6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207DA6" w:rsidRPr="00C524EF">
        <w:rPr>
          <w:rFonts w:asciiTheme="minorHAnsi" w:hAnsiTheme="minorHAnsi" w:cstheme="minorHAnsi"/>
          <w:sz w:val="22"/>
          <w:szCs w:val="22"/>
          <w:lang w:eastAsia="en-GB"/>
        </w:rPr>
        <w:tab/>
        <w:t>*</w:t>
      </w:r>
      <w:proofErr w:type="gramStart"/>
      <w:r w:rsidR="00207DA6" w:rsidRPr="00C524EF">
        <w:rPr>
          <w:rFonts w:asciiTheme="minorHAnsi" w:hAnsiTheme="minorHAnsi" w:cstheme="minorHAnsi"/>
          <w:sz w:val="22"/>
          <w:szCs w:val="22"/>
          <w:lang w:eastAsia="en-GB"/>
        </w:rPr>
        <w:t>*  Two</w:t>
      </w:r>
      <w:proofErr w:type="gramEnd"/>
      <w:r w:rsidR="00207DA6" w:rsidRPr="00C524EF">
        <w:rPr>
          <w:rFonts w:asciiTheme="minorHAnsi" w:hAnsiTheme="minorHAnsi" w:cstheme="minorHAnsi"/>
          <w:sz w:val="22"/>
          <w:szCs w:val="22"/>
          <w:lang w:eastAsia="en-GB"/>
        </w:rPr>
        <w:t xml:space="preserve"> day </w:t>
      </w:r>
      <w:proofErr w:type="spellStart"/>
      <w:r w:rsidR="00207DA6" w:rsidRPr="00C524EF">
        <w:rPr>
          <w:rFonts w:asciiTheme="minorHAnsi" w:hAnsiTheme="minorHAnsi" w:cstheme="minorHAnsi"/>
          <w:sz w:val="22"/>
          <w:szCs w:val="22"/>
          <w:lang w:eastAsia="en-GB"/>
        </w:rPr>
        <w:t>Boo</w:t>
      </w:r>
      <w:r w:rsidR="001A1214" w:rsidRPr="00C524EF">
        <w:rPr>
          <w:rFonts w:asciiTheme="minorHAnsi" w:hAnsiTheme="minorHAnsi" w:cstheme="minorHAnsi"/>
          <w:sz w:val="22"/>
          <w:szCs w:val="22"/>
          <w:lang w:eastAsia="en-GB"/>
        </w:rPr>
        <w:t>tcamps</w:t>
      </w:r>
      <w:proofErr w:type="spellEnd"/>
      <w:r w:rsidR="001A1214" w:rsidRPr="00C524EF">
        <w:rPr>
          <w:rFonts w:asciiTheme="minorHAnsi" w:hAnsiTheme="minorHAnsi" w:cstheme="minorHAnsi"/>
          <w:sz w:val="22"/>
          <w:szCs w:val="22"/>
          <w:lang w:eastAsia="en-GB"/>
        </w:rPr>
        <w:t xml:space="preserve"> (attendance is required on both </w:t>
      </w:r>
      <w:r w:rsidR="001A1214" w:rsidRPr="00C524EF">
        <w:rPr>
          <w:rFonts w:asciiTheme="minorHAnsi" w:hAnsiTheme="minorHAnsi" w:cstheme="minorHAnsi"/>
          <w:sz w:val="22"/>
          <w:szCs w:val="22"/>
          <w:lang w:eastAsia="en-GB"/>
        </w:rPr>
        <w:br/>
        <w:t xml:space="preserve"> </w:t>
      </w:r>
      <w:r w:rsidR="001A1214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1A1214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1A1214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1A1214" w:rsidRPr="00C524EF">
        <w:rPr>
          <w:rFonts w:asciiTheme="minorHAnsi" w:hAnsiTheme="minorHAnsi" w:cstheme="minorHAnsi"/>
          <w:sz w:val="22"/>
          <w:szCs w:val="22"/>
          <w:lang w:eastAsia="en-GB"/>
        </w:rPr>
        <w:tab/>
      </w:r>
      <w:r w:rsidR="001A1214" w:rsidRPr="00C524EF">
        <w:rPr>
          <w:rFonts w:asciiTheme="minorHAnsi" w:hAnsiTheme="minorHAnsi" w:cstheme="minorHAnsi"/>
          <w:sz w:val="22"/>
          <w:szCs w:val="22"/>
          <w:lang w:eastAsia="en-GB"/>
        </w:rPr>
        <w:tab/>
        <w:t>days)</w:t>
      </w:r>
    </w:p>
    <w:p w:rsidR="001A1214" w:rsidRPr="00C524EF" w:rsidRDefault="001A1214" w:rsidP="001A1214">
      <w:pPr>
        <w:pStyle w:val="ListParagraph"/>
        <w:ind w:left="3960"/>
        <w:rPr>
          <w:rFonts w:asciiTheme="minorHAnsi" w:hAnsiTheme="minorHAnsi" w:cstheme="minorHAnsi"/>
          <w:sz w:val="22"/>
          <w:szCs w:val="22"/>
          <w:lang w:eastAsia="en-GB"/>
        </w:rPr>
      </w:pPr>
    </w:p>
    <w:p w:rsidR="00F20A1C" w:rsidRPr="00C524EF" w:rsidRDefault="00F20A1C" w:rsidP="00F20A1C">
      <w:pPr>
        <w:pStyle w:val="Heading2"/>
        <w:ind w:firstLine="720"/>
        <w:rPr>
          <w:rFonts w:asciiTheme="minorHAnsi" w:hAnsiTheme="minorHAnsi" w:cstheme="minorHAnsi"/>
          <w:color w:val="auto"/>
          <w:sz w:val="22"/>
          <w:szCs w:val="22"/>
        </w:rPr>
      </w:pPr>
      <w:r w:rsidRPr="00C524EF">
        <w:rPr>
          <w:rFonts w:asciiTheme="minorHAnsi" w:hAnsiTheme="minorHAnsi" w:cstheme="minorHAnsi"/>
          <w:color w:val="auto"/>
          <w:sz w:val="22"/>
          <w:szCs w:val="22"/>
        </w:rPr>
        <w:t>Career Development:</w:t>
      </w:r>
      <w:r w:rsidRPr="00C524EF">
        <w:rPr>
          <w:rFonts w:asciiTheme="minorHAnsi" w:hAnsiTheme="minorHAnsi" w:cstheme="minorHAnsi"/>
          <w:color w:val="auto"/>
          <w:sz w:val="22"/>
          <w:szCs w:val="22"/>
        </w:rPr>
        <w:tab/>
      </w:r>
      <w:r w:rsidR="00865C9F" w:rsidRPr="00C524EF">
        <w:rPr>
          <w:rFonts w:asciiTheme="minorHAnsi" w:hAnsiTheme="minorHAnsi" w:cstheme="minorHAnsi"/>
          <w:color w:val="auto"/>
          <w:sz w:val="22"/>
          <w:szCs w:val="22"/>
        </w:rPr>
        <w:tab/>
      </w:r>
      <w:hyperlink r:id="rId17" w:history="1">
        <w:r w:rsidRPr="00C524EF">
          <w:rPr>
            <w:rStyle w:val="Hyperlink"/>
            <w:rFonts w:asciiTheme="minorHAnsi" w:hAnsiTheme="minorHAnsi" w:cstheme="minorHAnsi"/>
            <w:color w:val="auto"/>
            <w:sz w:val="22"/>
            <w:szCs w:val="22"/>
          </w:rPr>
          <w:t>Managing your Research and Academic Career</w:t>
        </w:r>
      </w:hyperlink>
    </w:p>
    <w:p w:rsidR="00F20A1C" w:rsidRPr="00C524EF" w:rsidRDefault="00F20A1C" w:rsidP="00F20A1C">
      <w:pPr>
        <w:rPr>
          <w:rFonts w:asciiTheme="minorHAnsi" w:hAnsiTheme="minorHAnsi" w:cstheme="minorHAnsi"/>
          <w:sz w:val="22"/>
          <w:szCs w:val="22"/>
        </w:rPr>
      </w:pPr>
      <w:r w:rsidRPr="00C524EF">
        <w:rPr>
          <w:rFonts w:asciiTheme="minorHAnsi" w:hAnsiTheme="minorHAnsi" w:cstheme="minorHAnsi"/>
          <w:sz w:val="22"/>
          <w:szCs w:val="22"/>
        </w:rPr>
        <w:t xml:space="preserve">  </w:t>
      </w:r>
      <w:r w:rsidRPr="00C524EF">
        <w:rPr>
          <w:rFonts w:asciiTheme="minorHAnsi" w:hAnsiTheme="minorHAnsi" w:cstheme="minorHAnsi"/>
          <w:sz w:val="22"/>
          <w:szCs w:val="22"/>
        </w:rPr>
        <w:tab/>
      </w:r>
      <w:r w:rsidRPr="00C524EF">
        <w:rPr>
          <w:rFonts w:asciiTheme="minorHAnsi" w:hAnsiTheme="minorHAnsi" w:cstheme="minorHAnsi"/>
          <w:sz w:val="22"/>
          <w:szCs w:val="22"/>
        </w:rPr>
        <w:tab/>
      </w:r>
      <w:r w:rsidRPr="00C524EF">
        <w:rPr>
          <w:rFonts w:asciiTheme="minorHAnsi" w:hAnsiTheme="minorHAnsi" w:cstheme="minorHAnsi"/>
          <w:sz w:val="22"/>
          <w:szCs w:val="22"/>
        </w:rPr>
        <w:tab/>
      </w:r>
      <w:r w:rsidRPr="00C524EF">
        <w:rPr>
          <w:rFonts w:asciiTheme="minorHAnsi" w:hAnsiTheme="minorHAnsi" w:cstheme="minorHAnsi"/>
          <w:sz w:val="22"/>
          <w:szCs w:val="22"/>
        </w:rPr>
        <w:tab/>
      </w:r>
      <w:r w:rsidRPr="00C524EF">
        <w:rPr>
          <w:rFonts w:asciiTheme="minorHAnsi" w:hAnsiTheme="minorHAnsi" w:cstheme="minorHAnsi"/>
          <w:sz w:val="22"/>
          <w:szCs w:val="22"/>
        </w:rPr>
        <w:tab/>
        <w:t>Tuesday 19 November 2019</w:t>
      </w:r>
    </w:p>
    <w:p w:rsidR="00F20A1C" w:rsidRPr="00C524EF" w:rsidRDefault="00F20A1C" w:rsidP="00F20A1C">
      <w:pPr>
        <w:rPr>
          <w:rFonts w:asciiTheme="minorHAnsi" w:hAnsiTheme="minorHAnsi" w:cstheme="minorHAnsi"/>
          <w:sz w:val="22"/>
          <w:szCs w:val="22"/>
        </w:rPr>
      </w:pPr>
    </w:p>
    <w:p w:rsidR="00F20A1C" w:rsidRPr="00C524EF" w:rsidRDefault="00F20A1C" w:rsidP="00F20A1C">
      <w:pPr>
        <w:pStyle w:val="Heading2"/>
        <w:ind w:firstLine="720"/>
        <w:rPr>
          <w:rFonts w:asciiTheme="minorHAnsi" w:hAnsiTheme="minorHAnsi" w:cstheme="minorHAnsi"/>
          <w:color w:val="auto"/>
          <w:sz w:val="22"/>
          <w:szCs w:val="22"/>
        </w:rPr>
      </w:pPr>
      <w:r w:rsidRPr="00C524EF">
        <w:rPr>
          <w:rFonts w:asciiTheme="minorHAnsi" w:hAnsiTheme="minorHAnsi" w:cstheme="minorHAnsi"/>
          <w:color w:val="auto"/>
          <w:sz w:val="22"/>
          <w:szCs w:val="22"/>
        </w:rPr>
        <w:t>Open Programme:</w:t>
      </w:r>
      <w:r w:rsidRPr="00C524EF">
        <w:rPr>
          <w:rFonts w:asciiTheme="minorHAnsi" w:hAnsiTheme="minorHAnsi" w:cstheme="minorHAnsi"/>
          <w:color w:val="auto"/>
          <w:sz w:val="22"/>
          <w:szCs w:val="22"/>
        </w:rPr>
        <w:tab/>
      </w:r>
      <w:r w:rsidRPr="00C524EF">
        <w:rPr>
          <w:rFonts w:asciiTheme="minorHAnsi" w:hAnsiTheme="minorHAnsi" w:cstheme="minorHAnsi"/>
          <w:color w:val="auto"/>
          <w:sz w:val="22"/>
          <w:szCs w:val="22"/>
        </w:rPr>
        <w:tab/>
      </w:r>
      <w:hyperlink r:id="rId18" w:history="1">
        <w:r w:rsidRPr="00C524EF">
          <w:rPr>
            <w:rStyle w:val="Hyperlink"/>
            <w:rFonts w:asciiTheme="minorHAnsi" w:hAnsiTheme="minorHAnsi" w:cstheme="minorHAnsi"/>
            <w:color w:val="auto"/>
            <w:sz w:val="22"/>
            <w:szCs w:val="22"/>
          </w:rPr>
          <w:t>Introduction to Unconscious Bias</w:t>
        </w:r>
      </w:hyperlink>
      <w:r w:rsidRPr="00C524EF">
        <w:rPr>
          <w:rFonts w:asciiTheme="minorHAnsi" w:hAnsiTheme="minorHAnsi" w:cstheme="minorHAnsi"/>
          <w:color w:val="auto"/>
          <w:sz w:val="22"/>
          <w:szCs w:val="22"/>
        </w:rPr>
        <w:br/>
        <w:t xml:space="preserve">                     </w:t>
      </w:r>
      <w:r w:rsidRPr="00C524EF">
        <w:rPr>
          <w:rFonts w:asciiTheme="minorHAnsi" w:hAnsiTheme="minorHAnsi" w:cstheme="minorHAnsi"/>
          <w:color w:val="auto"/>
          <w:sz w:val="22"/>
          <w:szCs w:val="22"/>
        </w:rPr>
        <w:tab/>
      </w:r>
      <w:r w:rsidRPr="00C524EF">
        <w:rPr>
          <w:rFonts w:asciiTheme="minorHAnsi" w:hAnsiTheme="minorHAnsi" w:cstheme="minorHAnsi"/>
          <w:color w:val="auto"/>
          <w:sz w:val="22"/>
          <w:szCs w:val="22"/>
        </w:rPr>
        <w:tab/>
      </w:r>
      <w:r w:rsidRPr="00C524EF">
        <w:rPr>
          <w:rFonts w:asciiTheme="minorHAnsi" w:hAnsiTheme="minorHAnsi" w:cstheme="minorHAnsi"/>
          <w:color w:val="auto"/>
          <w:sz w:val="22"/>
          <w:szCs w:val="22"/>
        </w:rPr>
        <w:tab/>
      </w:r>
      <w:r w:rsidRPr="00C524EF">
        <w:rPr>
          <w:rFonts w:asciiTheme="minorHAnsi" w:hAnsiTheme="minorHAnsi" w:cstheme="minorHAnsi"/>
          <w:color w:val="auto"/>
          <w:sz w:val="22"/>
          <w:szCs w:val="22"/>
        </w:rPr>
        <w:tab/>
        <w:t>Tuesday 15 October 2019</w:t>
      </w:r>
      <w:r w:rsidRPr="00C524EF">
        <w:rPr>
          <w:rFonts w:asciiTheme="minorHAnsi" w:hAnsiTheme="minorHAnsi" w:cstheme="minorHAnsi"/>
          <w:color w:val="auto"/>
          <w:sz w:val="22"/>
          <w:szCs w:val="22"/>
        </w:rPr>
        <w:br/>
        <w:t xml:space="preserve">     </w:t>
      </w:r>
      <w:r w:rsidRPr="00C524EF">
        <w:rPr>
          <w:rFonts w:asciiTheme="minorHAnsi" w:hAnsiTheme="minorHAnsi" w:cstheme="minorHAnsi"/>
          <w:color w:val="auto"/>
          <w:sz w:val="22"/>
          <w:szCs w:val="22"/>
        </w:rPr>
        <w:tab/>
      </w:r>
      <w:r w:rsidRPr="00C524EF">
        <w:rPr>
          <w:rFonts w:asciiTheme="minorHAnsi" w:hAnsiTheme="minorHAnsi" w:cstheme="minorHAnsi"/>
          <w:color w:val="auto"/>
          <w:sz w:val="22"/>
          <w:szCs w:val="22"/>
        </w:rPr>
        <w:tab/>
      </w:r>
      <w:r w:rsidRPr="00C524EF">
        <w:rPr>
          <w:rFonts w:asciiTheme="minorHAnsi" w:hAnsiTheme="minorHAnsi" w:cstheme="minorHAnsi"/>
          <w:color w:val="auto"/>
          <w:sz w:val="22"/>
          <w:szCs w:val="22"/>
        </w:rPr>
        <w:tab/>
      </w:r>
      <w:r w:rsidRPr="00C524EF">
        <w:rPr>
          <w:rFonts w:asciiTheme="minorHAnsi" w:hAnsiTheme="minorHAnsi" w:cstheme="minorHAnsi"/>
          <w:color w:val="auto"/>
          <w:sz w:val="22"/>
          <w:szCs w:val="22"/>
        </w:rPr>
        <w:tab/>
      </w:r>
      <w:r w:rsidRPr="00C524EF">
        <w:rPr>
          <w:rFonts w:asciiTheme="minorHAnsi" w:hAnsiTheme="minorHAnsi" w:cstheme="minorHAnsi"/>
          <w:color w:val="auto"/>
          <w:sz w:val="22"/>
          <w:szCs w:val="22"/>
        </w:rPr>
        <w:tab/>
        <w:t>Wednesday 12 February 2020</w:t>
      </w:r>
    </w:p>
    <w:p w:rsidR="00F20A1C" w:rsidRPr="00C524EF" w:rsidRDefault="00F20A1C" w:rsidP="00F20A1C">
      <w:pPr>
        <w:pStyle w:val="Heading2"/>
        <w:ind w:firstLine="720"/>
        <w:rPr>
          <w:rFonts w:asciiTheme="minorHAnsi" w:hAnsiTheme="minorHAnsi" w:cstheme="minorHAnsi"/>
          <w:color w:val="auto"/>
          <w:sz w:val="22"/>
          <w:szCs w:val="22"/>
        </w:rPr>
      </w:pPr>
      <w:r w:rsidRPr="00C524EF">
        <w:rPr>
          <w:rFonts w:asciiTheme="minorHAnsi" w:hAnsiTheme="minorHAnsi" w:cstheme="minorHAnsi"/>
          <w:color w:val="auto"/>
          <w:sz w:val="22"/>
          <w:szCs w:val="22"/>
        </w:rPr>
        <w:tab/>
      </w:r>
      <w:r w:rsidRPr="00C524EF">
        <w:rPr>
          <w:rFonts w:asciiTheme="minorHAnsi" w:hAnsiTheme="minorHAnsi" w:cstheme="minorHAnsi"/>
          <w:color w:val="auto"/>
          <w:sz w:val="22"/>
          <w:szCs w:val="22"/>
        </w:rPr>
        <w:tab/>
      </w:r>
      <w:r w:rsidRPr="00C524EF">
        <w:rPr>
          <w:rFonts w:asciiTheme="minorHAnsi" w:hAnsiTheme="minorHAnsi" w:cstheme="minorHAnsi"/>
          <w:color w:val="auto"/>
          <w:sz w:val="22"/>
          <w:szCs w:val="22"/>
        </w:rPr>
        <w:tab/>
      </w:r>
      <w:r w:rsidRPr="00C524EF">
        <w:rPr>
          <w:rFonts w:asciiTheme="minorHAnsi" w:hAnsiTheme="minorHAnsi" w:cstheme="minorHAnsi"/>
          <w:color w:val="auto"/>
          <w:sz w:val="22"/>
          <w:szCs w:val="22"/>
        </w:rPr>
        <w:tab/>
        <w:t>Thursday 11 June 2020</w:t>
      </w:r>
    </w:p>
    <w:p w:rsidR="00207DA6" w:rsidRDefault="00207DA6" w:rsidP="002F086A">
      <w:pPr>
        <w:rPr>
          <w:rFonts w:asciiTheme="minorHAnsi" w:hAnsiTheme="minorHAnsi" w:cstheme="minorHAnsi"/>
          <w:color w:val="00B050"/>
          <w:sz w:val="22"/>
          <w:szCs w:val="22"/>
        </w:rPr>
      </w:pPr>
      <w:r w:rsidRPr="00C524EF">
        <w:rPr>
          <w:rFonts w:asciiTheme="minorHAnsi" w:hAnsiTheme="minorHAnsi" w:cstheme="minorHAnsi"/>
          <w:color w:val="00B050"/>
          <w:sz w:val="22"/>
          <w:szCs w:val="22"/>
        </w:rPr>
        <w:t xml:space="preserve"> </w:t>
      </w:r>
    </w:p>
    <w:p w:rsidR="00806D44" w:rsidRDefault="00806D44" w:rsidP="002F086A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color w:val="00B050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 xml:space="preserve">Collaborative Events: </w:t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  <w:t xml:space="preserve">7 collaborative events are being run with the Public Engagement Team </w:t>
      </w:r>
    </w:p>
    <w:p w:rsidR="00806D44" w:rsidRDefault="00806D44" w:rsidP="002F086A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proofErr w:type="gramStart"/>
      <w:r>
        <w:rPr>
          <w:rFonts w:asciiTheme="minorHAnsi" w:hAnsiTheme="minorHAnsi" w:cstheme="minorHAnsi"/>
          <w:sz w:val="22"/>
          <w:szCs w:val="22"/>
        </w:rPr>
        <w:t>and</w:t>
      </w:r>
      <w:proofErr w:type="gramEnd"/>
      <w:r>
        <w:rPr>
          <w:rFonts w:asciiTheme="minorHAnsi" w:hAnsiTheme="minorHAnsi" w:cstheme="minorHAnsi"/>
          <w:sz w:val="22"/>
          <w:szCs w:val="22"/>
        </w:rPr>
        <w:t xml:space="preserve"> a further 3 with the Library.  For further information visit the RAS </w:t>
      </w:r>
    </w:p>
    <w:p w:rsidR="00806D44" w:rsidRPr="00806D44" w:rsidRDefault="00806D44" w:rsidP="002F086A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ab/>
      </w:r>
      <w:hyperlink r:id="rId19" w:history="1">
        <w:proofErr w:type="gramStart"/>
        <w:r w:rsidRPr="00B73AC5">
          <w:rPr>
            <w:rStyle w:val="Hyperlink"/>
            <w:rFonts w:asciiTheme="minorHAnsi" w:hAnsiTheme="minorHAnsi" w:cstheme="minorHAnsi"/>
            <w:sz w:val="22"/>
            <w:szCs w:val="22"/>
          </w:rPr>
          <w:t>website</w:t>
        </w:r>
        <w:proofErr w:type="gramEnd"/>
        <w:r w:rsidRPr="00B73AC5">
          <w:rPr>
            <w:rStyle w:val="Hyperlink"/>
            <w:rFonts w:asciiTheme="minorHAnsi" w:hAnsiTheme="minorHAnsi" w:cstheme="minorHAnsi"/>
            <w:sz w:val="22"/>
            <w:szCs w:val="22"/>
          </w:rPr>
          <w:t>.</w:t>
        </w:r>
      </w:hyperlink>
    </w:p>
    <w:p w:rsidR="00806D44" w:rsidRDefault="00806D44" w:rsidP="00207DA6">
      <w:pPr>
        <w:ind w:left="709"/>
        <w:rPr>
          <w:rFonts w:asciiTheme="minorHAnsi" w:hAnsiTheme="minorHAnsi" w:cstheme="minorHAnsi"/>
          <w:sz w:val="22"/>
          <w:szCs w:val="22"/>
        </w:rPr>
      </w:pPr>
    </w:p>
    <w:p w:rsidR="002F086A" w:rsidRPr="00C524EF" w:rsidRDefault="00207DA6" w:rsidP="00207DA6">
      <w:pPr>
        <w:ind w:left="709"/>
        <w:rPr>
          <w:rFonts w:asciiTheme="minorHAnsi" w:hAnsiTheme="minorHAnsi" w:cstheme="minorHAnsi"/>
          <w:sz w:val="22"/>
          <w:szCs w:val="22"/>
        </w:rPr>
      </w:pPr>
      <w:r w:rsidRPr="00C524EF">
        <w:rPr>
          <w:rFonts w:asciiTheme="minorHAnsi" w:hAnsiTheme="minorHAnsi" w:cstheme="minorHAnsi"/>
          <w:sz w:val="22"/>
          <w:szCs w:val="22"/>
        </w:rPr>
        <w:t>B</w:t>
      </w:r>
      <w:r w:rsidR="002F086A" w:rsidRPr="00C524EF">
        <w:rPr>
          <w:rFonts w:asciiTheme="minorHAnsi" w:hAnsiTheme="minorHAnsi" w:cstheme="minorHAnsi"/>
          <w:sz w:val="22"/>
          <w:szCs w:val="22"/>
        </w:rPr>
        <w:t>espoke</w:t>
      </w:r>
      <w:r w:rsidRPr="00C524EF">
        <w:rPr>
          <w:rFonts w:asciiTheme="minorHAnsi" w:hAnsiTheme="minorHAnsi" w:cstheme="minorHAnsi"/>
          <w:sz w:val="22"/>
          <w:szCs w:val="22"/>
        </w:rPr>
        <w:t xml:space="preserve"> Work </w:t>
      </w:r>
    </w:p>
    <w:p w:rsidR="002F086A" w:rsidRPr="00C524EF" w:rsidRDefault="002F086A" w:rsidP="00207DA6">
      <w:pPr>
        <w:pStyle w:val="ListParagraph"/>
        <w:numPr>
          <w:ilvl w:val="0"/>
          <w:numId w:val="14"/>
        </w:numPr>
        <w:ind w:left="709" w:firstLine="0"/>
        <w:rPr>
          <w:rFonts w:asciiTheme="minorHAnsi" w:hAnsiTheme="minorHAnsi" w:cstheme="minorHAnsi"/>
          <w:sz w:val="22"/>
          <w:szCs w:val="22"/>
        </w:rPr>
      </w:pPr>
      <w:r w:rsidRPr="00C524EF">
        <w:rPr>
          <w:rFonts w:asciiTheme="minorHAnsi" w:hAnsiTheme="minorHAnsi" w:cstheme="minorHAnsi"/>
          <w:sz w:val="22"/>
          <w:szCs w:val="22"/>
        </w:rPr>
        <w:t>Developing Resilience</w:t>
      </w:r>
    </w:p>
    <w:p w:rsidR="002F086A" w:rsidRPr="00C524EF" w:rsidRDefault="002F086A" w:rsidP="00207DA6">
      <w:pPr>
        <w:pStyle w:val="ListParagraph"/>
        <w:numPr>
          <w:ilvl w:val="0"/>
          <w:numId w:val="14"/>
        </w:numPr>
        <w:ind w:left="709" w:firstLine="0"/>
        <w:rPr>
          <w:rFonts w:asciiTheme="minorHAnsi" w:hAnsiTheme="minorHAnsi" w:cstheme="minorHAnsi"/>
          <w:sz w:val="22"/>
          <w:szCs w:val="22"/>
        </w:rPr>
      </w:pPr>
      <w:r w:rsidRPr="00C524EF">
        <w:rPr>
          <w:rFonts w:asciiTheme="minorHAnsi" w:hAnsiTheme="minorHAnsi" w:cstheme="minorHAnsi"/>
          <w:sz w:val="22"/>
          <w:szCs w:val="22"/>
        </w:rPr>
        <w:t>Online Presence</w:t>
      </w:r>
    </w:p>
    <w:p w:rsidR="002F086A" w:rsidRPr="00C524EF" w:rsidRDefault="002F086A" w:rsidP="00207DA6">
      <w:pPr>
        <w:pStyle w:val="ListParagraph"/>
        <w:numPr>
          <w:ilvl w:val="0"/>
          <w:numId w:val="14"/>
        </w:numPr>
        <w:ind w:left="709" w:firstLine="0"/>
        <w:rPr>
          <w:rFonts w:asciiTheme="minorHAnsi" w:hAnsiTheme="minorHAnsi" w:cstheme="minorHAnsi"/>
          <w:sz w:val="22"/>
          <w:szCs w:val="22"/>
        </w:rPr>
      </w:pPr>
      <w:r w:rsidRPr="00C524EF">
        <w:rPr>
          <w:rFonts w:asciiTheme="minorHAnsi" w:hAnsiTheme="minorHAnsi" w:cstheme="minorHAnsi"/>
          <w:sz w:val="22"/>
          <w:szCs w:val="22"/>
        </w:rPr>
        <w:t xml:space="preserve">EI in Teaching </w:t>
      </w:r>
    </w:p>
    <w:p w:rsidR="00207DA6" w:rsidRPr="00C524EF" w:rsidRDefault="00207DA6" w:rsidP="00207DA6">
      <w:pPr>
        <w:pStyle w:val="ListParagraph"/>
        <w:numPr>
          <w:ilvl w:val="0"/>
          <w:numId w:val="14"/>
        </w:numPr>
        <w:ind w:left="709" w:firstLine="0"/>
        <w:rPr>
          <w:rFonts w:asciiTheme="minorHAnsi" w:hAnsiTheme="minorHAnsi" w:cstheme="minorHAnsi"/>
          <w:sz w:val="22"/>
          <w:szCs w:val="22"/>
        </w:rPr>
      </w:pPr>
      <w:r w:rsidRPr="00C524EF">
        <w:rPr>
          <w:rFonts w:asciiTheme="minorHAnsi" w:hAnsiTheme="minorHAnsi" w:cstheme="minorHAnsi"/>
          <w:sz w:val="22"/>
          <w:szCs w:val="22"/>
        </w:rPr>
        <w:t>Panel on WMS – Women Career Stories</w:t>
      </w:r>
    </w:p>
    <w:p w:rsidR="00207DA6" w:rsidRPr="00C524EF" w:rsidRDefault="00207DA6" w:rsidP="00207DA6">
      <w:pPr>
        <w:pStyle w:val="ListParagraph"/>
        <w:numPr>
          <w:ilvl w:val="0"/>
          <w:numId w:val="14"/>
        </w:numPr>
        <w:ind w:left="709" w:firstLine="0"/>
        <w:rPr>
          <w:rFonts w:asciiTheme="minorHAnsi" w:hAnsiTheme="minorHAnsi" w:cstheme="minorHAnsi"/>
          <w:sz w:val="22"/>
          <w:szCs w:val="22"/>
        </w:rPr>
      </w:pPr>
      <w:r w:rsidRPr="00C524EF">
        <w:rPr>
          <w:rFonts w:asciiTheme="minorHAnsi" w:hAnsiTheme="minorHAnsi" w:cstheme="minorHAnsi"/>
          <w:sz w:val="22"/>
          <w:szCs w:val="22"/>
        </w:rPr>
        <w:t>Possibly Project Management</w:t>
      </w:r>
    </w:p>
    <w:p w:rsidR="002F086A" w:rsidRPr="00C524EF" w:rsidRDefault="002F086A" w:rsidP="002F086A">
      <w:pPr>
        <w:rPr>
          <w:rFonts w:asciiTheme="minorHAnsi" w:hAnsiTheme="minorHAnsi" w:cstheme="minorHAnsi"/>
          <w:sz w:val="22"/>
          <w:szCs w:val="22"/>
        </w:rPr>
      </w:pPr>
    </w:p>
    <w:p w:rsidR="00BC277F" w:rsidRPr="00BC277F" w:rsidRDefault="00BC277F" w:rsidP="00BC277F">
      <w:pPr>
        <w:pStyle w:val="ListParagraph"/>
        <w:rPr>
          <w:rFonts w:asciiTheme="minorHAnsi" w:hAnsiTheme="minorHAnsi" w:cstheme="minorHAnsi"/>
          <w:sz w:val="22"/>
          <w:szCs w:val="22"/>
        </w:rPr>
      </w:pPr>
    </w:p>
    <w:p w:rsidR="00BC277F" w:rsidRPr="00C524EF" w:rsidRDefault="00BC277F" w:rsidP="00BC277F">
      <w:pPr>
        <w:pStyle w:val="Heading2"/>
        <w:rPr>
          <w:rFonts w:asciiTheme="minorHAnsi" w:hAnsiTheme="minorHAnsi" w:cstheme="minorHAnsi"/>
          <w:b/>
          <w:color w:val="auto"/>
          <w:sz w:val="22"/>
          <w:szCs w:val="22"/>
          <w:u w:val="single"/>
        </w:rPr>
      </w:pPr>
      <w:r w:rsidRPr="00C524EF">
        <w:rPr>
          <w:rFonts w:asciiTheme="minorHAnsi" w:hAnsiTheme="minorHAnsi" w:cstheme="minorHAnsi"/>
          <w:b/>
          <w:color w:val="auto"/>
          <w:sz w:val="22"/>
          <w:szCs w:val="22"/>
          <w:u w:val="single"/>
        </w:rPr>
        <w:t>General</w:t>
      </w:r>
    </w:p>
    <w:p w:rsidR="00BC277F" w:rsidRDefault="00BC277F" w:rsidP="004A39B5">
      <w:pPr>
        <w:pStyle w:val="Heading2"/>
        <w:numPr>
          <w:ilvl w:val="0"/>
          <w:numId w:val="18"/>
        </w:numPr>
        <w:rPr>
          <w:rFonts w:asciiTheme="minorHAnsi" w:hAnsiTheme="minorHAnsi" w:cstheme="minorHAnsi"/>
          <w:color w:val="auto"/>
          <w:sz w:val="22"/>
          <w:szCs w:val="22"/>
        </w:rPr>
      </w:pPr>
      <w:r w:rsidRPr="00C524EF">
        <w:rPr>
          <w:rFonts w:asciiTheme="minorHAnsi" w:hAnsiTheme="minorHAnsi" w:cstheme="minorHAnsi"/>
          <w:color w:val="auto"/>
          <w:sz w:val="22"/>
          <w:szCs w:val="22"/>
        </w:rPr>
        <w:t>RAS e-newsletter with ‘A reflection on the Decade’</w:t>
      </w:r>
    </w:p>
    <w:p w:rsidR="00BC277F" w:rsidRPr="00BC277F" w:rsidRDefault="00BC277F" w:rsidP="004A39B5">
      <w:pPr>
        <w:pStyle w:val="ListParagraph"/>
        <w:numPr>
          <w:ilvl w:val="0"/>
          <w:numId w:val="18"/>
        </w:numPr>
        <w:rPr>
          <w:rStyle w:val="Hyperlink"/>
          <w:rFonts w:asciiTheme="minorHAnsi" w:hAnsiTheme="minorHAnsi" w:cstheme="minorHAnsi"/>
          <w:color w:val="auto"/>
          <w:sz w:val="22"/>
          <w:szCs w:val="22"/>
          <w:u w:val="none"/>
        </w:rPr>
      </w:pPr>
      <w:r>
        <w:rPr>
          <w:rFonts w:asciiTheme="minorHAnsi" w:hAnsiTheme="minorHAnsi" w:cstheme="minorHAnsi"/>
          <w:sz w:val="22"/>
          <w:szCs w:val="22"/>
        </w:rPr>
        <w:t xml:space="preserve">University of Warwick </w:t>
      </w:r>
      <w:r w:rsidRPr="000906CD">
        <w:rPr>
          <w:rFonts w:asciiTheme="minorHAnsi" w:hAnsiTheme="minorHAnsi" w:cstheme="minorHAnsi"/>
          <w:sz w:val="22"/>
          <w:szCs w:val="22"/>
        </w:rPr>
        <w:t xml:space="preserve">- </w:t>
      </w:r>
      <w:hyperlink r:id="rId20" w:history="1">
        <w:r w:rsidRPr="000906CD">
          <w:rPr>
            <w:rStyle w:val="Hyperlink"/>
            <w:rFonts w:asciiTheme="minorHAnsi" w:hAnsiTheme="minorHAnsi" w:cstheme="minorHAnsi"/>
            <w:sz w:val="22"/>
            <w:szCs w:val="22"/>
          </w:rPr>
          <w:t>Values</w:t>
        </w:r>
      </w:hyperlink>
    </w:p>
    <w:p w:rsidR="00BC277F" w:rsidRPr="00BC277F" w:rsidRDefault="00414719" w:rsidP="004A39B5">
      <w:pPr>
        <w:pStyle w:val="ListParagraph"/>
        <w:numPr>
          <w:ilvl w:val="0"/>
          <w:numId w:val="18"/>
        </w:numPr>
        <w:rPr>
          <w:rFonts w:asciiTheme="minorHAnsi" w:hAnsiTheme="minorHAnsi" w:cstheme="minorHAnsi"/>
          <w:color w:val="000000" w:themeColor="text1"/>
          <w:sz w:val="22"/>
          <w:szCs w:val="22"/>
        </w:rPr>
      </w:pPr>
      <w:hyperlink r:id="rId21" w:history="1">
        <w:r w:rsidR="00BC277F" w:rsidRPr="004A39B5">
          <w:rPr>
            <w:rStyle w:val="Hyperlink"/>
            <w:rFonts w:asciiTheme="minorHAnsi" w:hAnsiTheme="minorHAnsi" w:cstheme="minorHAnsi"/>
            <w:sz w:val="22"/>
            <w:szCs w:val="22"/>
          </w:rPr>
          <w:t>New Global Research Priorities</w:t>
        </w:r>
      </w:hyperlink>
      <w:r w:rsidR="004A39B5">
        <w:rPr>
          <w:rStyle w:val="Hyperlink"/>
          <w:rFonts w:asciiTheme="minorHAnsi" w:hAnsiTheme="minorHAnsi" w:cstheme="minorHAnsi"/>
          <w:color w:val="000000" w:themeColor="text1"/>
          <w:sz w:val="22"/>
          <w:szCs w:val="22"/>
          <w:u w:val="none"/>
        </w:rPr>
        <w:t xml:space="preserve"> (GRP)</w:t>
      </w:r>
    </w:p>
    <w:p w:rsidR="00BC277F" w:rsidRDefault="00BC277F" w:rsidP="004A39B5">
      <w:pPr>
        <w:pStyle w:val="ListParagraph"/>
        <w:numPr>
          <w:ilvl w:val="0"/>
          <w:numId w:val="18"/>
        </w:numPr>
        <w:rPr>
          <w:rFonts w:asciiTheme="minorHAnsi" w:hAnsiTheme="minorHAnsi" w:cstheme="minorHAnsi"/>
          <w:sz w:val="22"/>
          <w:szCs w:val="22"/>
        </w:rPr>
      </w:pPr>
      <w:r w:rsidRPr="00C524EF">
        <w:rPr>
          <w:rFonts w:asciiTheme="minorHAnsi" w:hAnsiTheme="minorHAnsi" w:cstheme="minorHAnsi"/>
          <w:sz w:val="22"/>
          <w:szCs w:val="22"/>
        </w:rPr>
        <w:t xml:space="preserve">The REF &amp; E, D &amp; I – ECR’s - facilitated training for </w:t>
      </w:r>
      <w:proofErr w:type="spellStart"/>
      <w:r w:rsidRPr="00C524EF">
        <w:rPr>
          <w:rFonts w:asciiTheme="minorHAnsi" w:hAnsiTheme="minorHAnsi" w:cstheme="minorHAnsi"/>
          <w:sz w:val="22"/>
          <w:szCs w:val="22"/>
        </w:rPr>
        <w:t>HoD’s</w:t>
      </w:r>
      <w:proofErr w:type="spellEnd"/>
      <w:r w:rsidRPr="00C524EF">
        <w:rPr>
          <w:rFonts w:asciiTheme="minorHAnsi" w:hAnsiTheme="minorHAnsi" w:cstheme="minorHAnsi"/>
          <w:sz w:val="22"/>
          <w:szCs w:val="22"/>
        </w:rPr>
        <w:t xml:space="preserve"> / REF Decision-makers x2 &amp; HR Engagement team. Also note about special circs</w:t>
      </w:r>
      <w:r w:rsidR="004A39B5">
        <w:rPr>
          <w:rFonts w:asciiTheme="minorHAnsi" w:hAnsiTheme="minorHAnsi" w:cstheme="minorHAnsi"/>
          <w:sz w:val="22"/>
          <w:szCs w:val="22"/>
        </w:rPr>
        <w:t xml:space="preserve">. </w:t>
      </w:r>
      <w:hyperlink r:id="rId22" w:history="1">
        <w:r w:rsidR="004A39B5" w:rsidRPr="004A39B5">
          <w:rPr>
            <w:rStyle w:val="Hyperlink"/>
            <w:rFonts w:asciiTheme="minorHAnsi" w:hAnsiTheme="minorHAnsi" w:cstheme="minorHAnsi"/>
            <w:sz w:val="22"/>
            <w:szCs w:val="22"/>
          </w:rPr>
          <w:t xml:space="preserve"> REF2021</w:t>
        </w:r>
      </w:hyperlink>
    </w:p>
    <w:p w:rsidR="00BC277F" w:rsidRPr="00C524EF" w:rsidRDefault="00BC277F" w:rsidP="004A39B5">
      <w:pPr>
        <w:pStyle w:val="ListParagraph"/>
        <w:numPr>
          <w:ilvl w:val="0"/>
          <w:numId w:val="18"/>
        </w:numPr>
        <w:rPr>
          <w:rFonts w:asciiTheme="minorHAnsi" w:hAnsiTheme="minorHAnsi" w:cstheme="minorHAnsi"/>
          <w:sz w:val="22"/>
          <w:szCs w:val="22"/>
        </w:rPr>
      </w:pPr>
      <w:r w:rsidRPr="00C524EF">
        <w:rPr>
          <w:rFonts w:asciiTheme="minorHAnsi" w:hAnsiTheme="minorHAnsi" w:cstheme="minorHAnsi"/>
          <w:sz w:val="22"/>
          <w:szCs w:val="22"/>
        </w:rPr>
        <w:t>The Concordat to Support the Career Development of Researchers – launched 12 Aug ( 10 days L&amp;D opportunities)</w:t>
      </w:r>
    </w:p>
    <w:p w:rsidR="00BC277F" w:rsidRDefault="00BC277F" w:rsidP="004A39B5">
      <w:pPr>
        <w:pStyle w:val="ListParagraph"/>
        <w:numPr>
          <w:ilvl w:val="0"/>
          <w:numId w:val="18"/>
        </w:numPr>
        <w:rPr>
          <w:rFonts w:asciiTheme="minorHAnsi" w:hAnsiTheme="minorHAnsi" w:cstheme="minorHAnsi"/>
          <w:sz w:val="22"/>
          <w:szCs w:val="22"/>
        </w:rPr>
      </w:pPr>
      <w:r w:rsidRPr="00C524EF">
        <w:rPr>
          <w:rFonts w:asciiTheme="minorHAnsi" w:hAnsiTheme="minorHAnsi" w:cstheme="minorHAnsi"/>
          <w:sz w:val="22"/>
          <w:szCs w:val="22"/>
        </w:rPr>
        <w:t>Thank you  - M. Cullen for all her involvement in the RSF for over a decade</w:t>
      </w:r>
    </w:p>
    <w:p w:rsidR="00BC277F" w:rsidRPr="00C524EF" w:rsidRDefault="00BC277F" w:rsidP="004A39B5">
      <w:pPr>
        <w:pStyle w:val="ListParagraph"/>
        <w:numPr>
          <w:ilvl w:val="0"/>
          <w:numId w:val="18"/>
        </w:num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Sandy Sparks leaving December 2019</w:t>
      </w:r>
    </w:p>
    <w:p w:rsidR="00BC277F" w:rsidRPr="00BC277F" w:rsidRDefault="00BC277F" w:rsidP="00BC277F">
      <w:pPr>
        <w:rPr>
          <w:rFonts w:asciiTheme="minorHAnsi" w:hAnsiTheme="minorHAnsi" w:cstheme="minorHAnsi"/>
          <w:sz w:val="22"/>
          <w:szCs w:val="22"/>
        </w:rPr>
      </w:pPr>
    </w:p>
    <w:sectPr w:rsidR="00BC277F" w:rsidRPr="00BC277F" w:rsidSect="00464D1B">
      <w:footerReference w:type="default" r:id="rId23"/>
      <w:pgSz w:w="11906" w:h="16838"/>
      <w:pgMar w:top="567" w:right="851" w:bottom="56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1702" w:rsidRDefault="00C31702" w:rsidP="00E86708">
      <w:r>
        <w:separator/>
      </w:r>
    </w:p>
  </w:endnote>
  <w:endnote w:type="continuationSeparator" w:id="0">
    <w:p w:rsidR="00C31702" w:rsidRDefault="00C31702" w:rsidP="00E867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1702" w:rsidRDefault="004766F5">
    <w:pPr>
      <w:pStyle w:val="Footer"/>
      <w:rPr>
        <w:rFonts w:asciiTheme="minorHAnsi" w:hAnsiTheme="minorHAnsi" w:cstheme="minorHAnsi"/>
        <w:sz w:val="26"/>
        <w:szCs w:val="26"/>
      </w:rPr>
    </w:pPr>
    <w:r w:rsidRPr="00022751">
      <w:rPr>
        <w:rFonts w:asciiTheme="minorHAnsi" w:hAnsiTheme="minorHAnsi" w:cstheme="minorHAnsi"/>
        <w:i/>
        <w:noProof/>
        <w:sz w:val="26"/>
        <w:szCs w:val="26"/>
        <w:lang w:eastAsia="en-GB"/>
      </w:rPr>
      <w:drawing>
        <wp:anchor distT="0" distB="0" distL="114300" distR="114300" simplePos="0" relativeHeight="251658240" behindDoc="1" locked="0" layoutInCell="1" allowOverlap="1" wp14:anchorId="5529EC67" wp14:editId="445EFCDD">
          <wp:simplePos x="0" y="0"/>
          <wp:positionH relativeFrom="page">
            <wp:posOffset>-885190</wp:posOffset>
          </wp:positionH>
          <wp:positionV relativeFrom="paragraph">
            <wp:posOffset>63500</wp:posOffset>
          </wp:positionV>
          <wp:extent cx="8502650" cy="1099820"/>
          <wp:effectExtent l="0" t="0" r="0" b="508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warwick branding new foote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502650" cy="10998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4A39B5" w:rsidRDefault="004A39B5" w:rsidP="00990755">
    <w:pPr>
      <w:pStyle w:val="Heading1"/>
      <w:spacing w:before="0" w:after="0"/>
      <w:rPr>
        <w:rFonts w:asciiTheme="minorHAnsi" w:hAnsiTheme="minorHAnsi" w:cstheme="minorHAnsi"/>
        <w:b w:val="0"/>
        <w:sz w:val="22"/>
        <w:szCs w:val="22"/>
      </w:rPr>
    </w:pPr>
  </w:p>
  <w:p w:rsidR="00990755" w:rsidRPr="00D74F7E" w:rsidRDefault="00990755" w:rsidP="00990755">
    <w:pPr>
      <w:pStyle w:val="Heading1"/>
      <w:spacing w:before="0" w:after="0"/>
      <w:rPr>
        <w:rFonts w:asciiTheme="minorHAnsi" w:hAnsiTheme="minorHAnsi" w:cstheme="minorHAnsi"/>
        <w:b w:val="0"/>
        <w:color w:val="7030A0"/>
        <w:sz w:val="18"/>
        <w:szCs w:val="18"/>
      </w:rPr>
    </w:pPr>
    <w:r w:rsidRPr="00D74F7E">
      <w:rPr>
        <w:rFonts w:asciiTheme="minorHAnsi" w:hAnsiTheme="minorHAnsi" w:cstheme="minorHAnsi"/>
        <w:b w:val="0"/>
        <w:sz w:val="18"/>
        <w:szCs w:val="18"/>
      </w:rPr>
      <w:t>Sandy Sparks</w:t>
    </w:r>
    <w:r w:rsidRPr="00D74F7E">
      <w:rPr>
        <w:rFonts w:asciiTheme="minorHAnsi" w:hAnsiTheme="minorHAnsi" w:cstheme="minorHAnsi"/>
        <w:b w:val="0"/>
        <w:sz w:val="18"/>
        <w:szCs w:val="18"/>
      </w:rPr>
      <w:tab/>
    </w:r>
    <w:r w:rsidRPr="00D74F7E">
      <w:rPr>
        <w:rFonts w:asciiTheme="minorHAnsi" w:hAnsiTheme="minorHAnsi" w:cstheme="minorHAnsi"/>
        <w:b w:val="0"/>
        <w:sz w:val="18"/>
        <w:szCs w:val="18"/>
      </w:rPr>
      <w:tab/>
      <w:t xml:space="preserve">Research Staff Forum (RSF) </w:t>
    </w:r>
    <w:r w:rsidR="004A39B5" w:rsidRPr="00D74F7E">
      <w:rPr>
        <w:rFonts w:asciiTheme="minorHAnsi" w:hAnsiTheme="minorHAnsi" w:cstheme="minorHAnsi"/>
        <w:b w:val="0"/>
        <w:sz w:val="18"/>
        <w:szCs w:val="18"/>
      </w:rPr>
      <w:t>– 14 October                   One-pager</w:t>
    </w:r>
    <w:r w:rsidRPr="00D74F7E">
      <w:rPr>
        <w:rFonts w:asciiTheme="minorHAnsi" w:hAnsiTheme="minorHAnsi" w:cstheme="minorHAnsi"/>
        <w:b w:val="0"/>
        <w:color w:val="7030A0"/>
        <w:sz w:val="18"/>
        <w:szCs w:val="18"/>
      </w:rPr>
      <w:t xml:space="preserve"> </w:t>
    </w:r>
    <w:r w:rsidRPr="00D74F7E">
      <w:rPr>
        <w:rFonts w:asciiTheme="minorHAnsi" w:hAnsiTheme="minorHAnsi" w:cstheme="minorHAnsi"/>
        <w:b w:val="0"/>
        <w:color w:val="7030A0"/>
        <w:sz w:val="18"/>
        <w:szCs w:val="18"/>
      </w:rPr>
      <w:br/>
    </w:r>
  </w:p>
  <w:p w:rsidR="00990755" w:rsidRPr="00022751" w:rsidRDefault="00990755">
    <w:pPr>
      <w:pStyle w:val="Footer"/>
      <w:rPr>
        <w:rFonts w:asciiTheme="minorHAnsi" w:hAnsiTheme="minorHAnsi" w:cstheme="minorHAnsi"/>
        <w:sz w:val="26"/>
        <w:szCs w:val="2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1702" w:rsidRDefault="00C31702" w:rsidP="00E86708">
      <w:r>
        <w:separator/>
      </w:r>
    </w:p>
  </w:footnote>
  <w:footnote w:type="continuationSeparator" w:id="0">
    <w:p w:rsidR="00C31702" w:rsidRDefault="00C31702" w:rsidP="00E8670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502A5"/>
    <w:multiLevelType w:val="hybridMultilevel"/>
    <w:tmpl w:val="48FA35A0"/>
    <w:lvl w:ilvl="0" w:tplc="08090017">
      <w:start w:val="1"/>
      <w:numFmt w:val="lowerLetter"/>
      <w:lvlText w:val="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86F4943"/>
    <w:multiLevelType w:val="hybridMultilevel"/>
    <w:tmpl w:val="51FCC398"/>
    <w:lvl w:ilvl="0" w:tplc="7BF8754C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789" w:hanging="360"/>
      </w:pPr>
    </w:lvl>
    <w:lvl w:ilvl="2" w:tplc="0809001B" w:tentative="1">
      <w:start w:val="1"/>
      <w:numFmt w:val="lowerRoman"/>
      <w:lvlText w:val="%3."/>
      <w:lvlJc w:val="right"/>
      <w:pPr>
        <w:ind w:left="2509" w:hanging="180"/>
      </w:pPr>
    </w:lvl>
    <w:lvl w:ilvl="3" w:tplc="0809000F" w:tentative="1">
      <w:start w:val="1"/>
      <w:numFmt w:val="decimal"/>
      <w:lvlText w:val="%4."/>
      <w:lvlJc w:val="left"/>
      <w:pPr>
        <w:ind w:left="3229" w:hanging="360"/>
      </w:pPr>
    </w:lvl>
    <w:lvl w:ilvl="4" w:tplc="08090019" w:tentative="1">
      <w:start w:val="1"/>
      <w:numFmt w:val="lowerLetter"/>
      <w:lvlText w:val="%5."/>
      <w:lvlJc w:val="left"/>
      <w:pPr>
        <w:ind w:left="3949" w:hanging="360"/>
      </w:pPr>
    </w:lvl>
    <w:lvl w:ilvl="5" w:tplc="0809001B" w:tentative="1">
      <w:start w:val="1"/>
      <w:numFmt w:val="lowerRoman"/>
      <w:lvlText w:val="%6."/>
      <w:lvlJc w:val="right"/>
      <w:pPr>
        <w:ind w:left="4669" w:hanging="180"/>
      </w:pPr>
    </w:lvl>
    <w:lvl w:ilvl="6" w:tplc="0809000F" w:tentative="1">
      <w:start w:val="1"/>
      <w:numFmt w:val="decimal"/>
      <w:lvlText w:val="%7."/>
      <w:lvlJc w:val="left"/>
      <w:pPr>
        <w:ind w:left="5389" w:hanging="360"/>
      </w:pPr>
    </w:lvl>
    <w:lvl w:ilvl="7" w:tplc="08090019" w:tentative="1">
      <w:start w:val="1"/>
      <w:numFmt w:val="lowerLetter"/>
      <w:lvlText w:val="%8."/>
      <w:lvlJc w:val="left"/>
      <w:pPr>
        <w:ind w:left="6109" w:hanging="360"/>
      </w:pPr>
    </w:lvl>
    <w:lvl w:ilvl="8" w:tplc="0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AD423C8"/>
    <w:multiLevelType w:val="hybridMultilevel"/>
    <w:tmpl w:val="3A52D880"/>
    <w:lvl w:ilvl="0" w:tplc="6946FF3C">
      <w:start w:val="6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0B3C1FBB"/>
    <w:multiLevelType w:val="hybridMultilevel"/>
    <w:tmpl w:val="E500BF68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" w15:restartNumberingAfterBreak="0">
    <w:nsid w:val="12544A95"/>
    <w:multiLevelType w:val="hybridMultilevel"/>
    <w:tmpl w:val="5914B750"/>
    <w:lvl w:ilvl="0" w:tplc="F95CD5F6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3387D1A"/>
    <w:multiLevelType w:val="hybridMultilevel"/>
    <w:tmpl w:val="693A745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0E41F7"/>
    <w:multiLevelType w:val="hybridMultilevel"/>
    <w:tmpl w:val="3DF09E7C"/>
    <w:lvl w:ilvl="0" w:tplc="6F300D0E">
      <w:numFmt w:val="bullet"/>
      <w:lvlText w:val=""/>
      <w:lvlJc w:val="left"/>
      <w:pPr>
        <w:ind w:left="396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7" w15:restartNumberingAfterBreak="0">
    <w:nsid w:val="1E567705"/>
    <w:multiLevelType w:val="hybridMultilevel"/>
    <w:tmpl w:val="9866FED4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21AC7998"/>
    <w:multiLevelType w:val="hybridMultilevel"/>
    <w:tmpl w:val="0930EAAE"/>
    <w:lvl w:ilvl="0" w:tplc="9476DBBA">
      <w:start w:val="1"/>
      <w:numFmt w:val="decimal"/>
      <w:lvlText w:val="%1"/>
      <w:lvlJc w:val="left"/>
      <w:pPr>
        <w:ind w:left="720" w:hanging="360"/>
      </w:pPr>
      <w:rPr>
        <w:rFonts w:hint="default"/>
        <w:color w:val="000000" w:themeColor="text1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C20B64"/>
    <w:multiLevelType w:val="hybridMultilevel"/>
    <w:tmpl w:val="FF2CCD2C"/>
    <w:lvl w:ilvl="0" w:tplc="5E7077F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D21D01"/>
    <w:multiLevelType w:val="hybridMultilevel"/>
    <w:tmpl w:val="A7EA60B2"/>
    <w:lvl w:ilvl="0" w:tplc="A98CD61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8E02D7C"/>
    <w:multiLevelType w:val="multilevel"/>
    <w:tmpl w:val="3E883E64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D0223F0"/>
    <w:multiLevelType w:val="multilevel"/>
    <w:tmpl w:val="AD30B3FC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2806340"/>
    <w:multiLevelType w:val="hybridMultilevel"/>
    <w:tmpl w:val="E1564D1C"/>
    <w:lvl w:ilvl="0" w:tplc="40FC5002">
      <w:numFmt w:val="bullet"/>
      <w:lvlText w:val=""/>
      <w:lvlJc w:val="left"/>
      <w:pPr>
        <w:ind w:left="396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14" w15:restartNumberingAfterBreak="0">
    <w:nsid w:val="54DA72DF"/>
    <w:multiLevelType w:val="hybridMultilevel"/>
    <w:tmpl w:val="D8AE258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8C11BEA"/>
    <w:multiLevelType w:val="multilevel"/>
    <w:tmpl w:val="5076121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color w:val="0563C1" w:themeColor="hyperlink"/>
        <w:u w:val="single"/>
      </w:rPr>
    </w:lvl>
    <w:lvl w:ilvl="1">
      <w:start w:val="1"/>
      <w:numFmt w:val="decimal"/>
      <w:lvlText w:val="%1-%2"/>
      <w:lvlJc w:val="left"/>
      <w:pPr>
        <w:ind w:left="1440" w:hanging="360"/>
      </w:pPr>
      <w:rPr>
        <w:rFonts w:hint="default"/>
        <w:color w:val="0563C1" w:themeColor="hyperlink"/>
        <w:u w:val="single"/>
      </w:rPr>
    </w:lvl>
    <w:lvl w:ilvl="2">
      <w:start w:val="1"/>
      <w:numFmt w:val="decimal"/>
      <w:lvlText w:val="%1-%2.%3"/>
      <w:lvlJc w:val="left"/>
      <w:pPr>
        <w:ind w:left="2880" w:hanging="720"/>
      </w:pPr>
      <w:rPr>
        <w:rFonts w:hint="default"/>
        <w:color w:val="0563C1" w:themeColor="hyperlink"/>
        <w:u w:val="single"/>
      </w:rPr>
    </w:lvl>
    <w:lvl w:ilvl="3">
      <w:start w:val="1"/>
      <w:numFmt w:val="decimal"/>
      <w:lvlText w:val="%1-%2.%3.%4"/>
      <w:lvlJc w:val="left"/>
      <w:pPr>
        <w:ind w:left="3960" w:hanging="720"/>
      </w:pPr>
      <w:rPr>
        <w:rFonts w:hint="default"/>
        <w:color w:val="0563C1" w:themeColor="hyperlink"/>
        <w:u w:val="single"/>
      </w:rPr>
    </w:lvl>
    <w:lvl w:ilvl="4">
      <w:start w:val="1"/>
      <w:numFmt w:val="decimal"/>
      <w:lvlText w:val="%1-%2.%3.%4.%5"/>
      <w:lvlJc w:val="left"/>
      <w:pPr>
        <w:ind w:left="5400" w:hanging="1080"/>
      </w:pPr>
      <w:rPr>
        <w:rFonts w:hint="default"/>
        <w:color w:val="0563C1" w:themeColor="hyperlink"/>
        <w:u w:val="single"/>
      </w:rPr>
    </w:lvl>
    <w:lvl w:ilvl="5">
      <w:start w:val="1"/>
      <w:numFmt w:val="decimal"/>
      <w:lvlText w:val="%1-%2.%3.%4.%5.%6"/>
      <w:lvlJc w:val="left"/>
      <w:pPr>
        <w:ind w:left="6480" w:hanging="1080"/>
      </w:pPr>
      <w:rPr>
        <w:rFonts w:hint="default"/>
        <w:color w:val="0563C1" w:themeColor="hyperlink"/>
        <w:u w:val="single"/>
      </w:rPr>
    </w:lvl>
    <w:lvl w:ilvl="6">
      <w:start w:val="1"/>
      <w:numFmt w:val="decimal"/>
      <w:lvlText w:val="%1-%2.%3.%4.%5.%6.%7"/>
      <w:lvlJc w:val="left"/>
      <w:pPr>
        <w:ind w:left="7920" w:hanging="1440"/>
      </w:pPr>
      <w:rPr>
        <w:rFonts w:hint="default"/>
        <w:color w:val="0563C1" w:themeColor="hyperlink"/>
        <w:u w:val="single"/>
      </w:rPr>
    </w:lvl>
    <w:lvl w:ilvl="7">
      <w:start w:val="1"/>
      <w:numFmt w:val="decimal"/>
      <w:lvlText w:val="%1-%2.%3.%4.%5.%6.%7.%8"/>
      <w:lvlJc w:val="left"/>
      <w:pPr>
        <w:ind w:left="9000" w:hanging="1440"/>
      </w:pPr>
      <w:rPr>
        <w:rFonts w:hint="default"/>
        <w:color w:val="0563C1" w:themeColor="hyperlink"/>
        <w:u w:val="single"/>
      </w:rPr>
    </w:lvl>
    <w:lvl w:ilvl="8">
      <w:start w:val="1"/>
      <w:numFmt w:val="decimal"/>
      <w:lvlText w:val="%1-%2.%3.%4.%5.%6.%7.%8.%9"/>
      <w:lvlJc w:val="left"/>
      <w:pPr>
        <w:ind w:left="10440" w:hanging="1800"/>
      </w:pPr>
      <w:rPr>
        <w:rFonts w:hint="default"/>
        <w:color w:val="0563C1" w:themeColor="hyperlink"/>
        <w:u w:val="single"/>
      </w:rPr>
    </w:lvl>
  </w:abstractNum>
  <w:abstractNum w:abstractNumId="16" w15:restartNumberingAfterBreak="0">
    <w:nsid w:val="624238E7"/>
    <w:multiLevelType w:val="hybridMultilevel"/>
    <w:tmpl w:val="3CB2C716"/>
    <w:lvl w:ilvl="0" w:tplc="466AE55E">
      <w:start w:val="1"/>
      <w:numFmt w:val="decimal"/>
      <w:lvlText w:val="%1."/>
      <w:lvlJc w:val="left"/>
      <w:pPr>
        <w:ind w:left="1125" w:hanging="360"/>
      </w:pPr>
      <w:rPr>
        <w:rFonts w:asciiTheme="minorHAnsi" w:eastAsiaTheme="majorEastAsia" w:hAnsiTheme="minorHAnsi" w:cstheme="minorHAnsi"/>
      </w:rPr>
    </w:lvl>
    <w:lvl w:ilvl="1" w:tplc="08090003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17" w15:restartNumberingAfterBreak="0">
    <w:nsid w:val="63905988"/>
    <w:multiLevelType w:val="multilevel"/>
    <w:tmpl w:val="FCA8649C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-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lvlText w:val="%1-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-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7560" w:hanging="1800"/>
      </w:pPr>
      <w:rPr>
        <w:rFonts w:hint="default"/>
      </w:r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2"/>
  </w:num>
  <w:num w:numId="4">
    <w:abstractNumId w:val="11"/>
  </w:num>
  <w:num w:numId="5">
    <w:abstractNumId w:val="10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3"/>
  </w:num>
  <w:num w:numId="9">
    <w:abstractNumId w:val="15"/>
  </w:num>
  <w:num w:numId="10">
    <w:abstractNumId w:val="7"/>
  </w:num>
  <w:num w:numId="11">
    <w:abstractNumId w:val="13"/>
  </w:num>
  <w:num w:numId="12">
    <w:abstractNumId w:val="6"/>
  </w:num>
  <w:num w:numId="13">
    <w:abstractNumId w:val="17"/>
  </w:num>
  <w:num w:numId="14">
    <w:abstractNumId w:val="2"/>
  </w:num>
  <w:num w:numId="15">
    <w:abstractNumId w:val="8"/>
  </w:num>
  <w:num w:numId="16">
    <w:abstractNumId w:val="5"/>
  </w:num>
  <w:num w:numId="17">
    <w:abstractNumId w:val="9"/>
  </w:num>
  <w:num w:numId="18">
    <w:abstractNumId w:val="16"/>
  </w:num>
  <w:num w:numId="19">
    <w:abstractNumId w:val="1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6708"/>
    <w:rsid w:val="000219EF"/>
    <w:rsid w:val="00022751"/>
    <w:rsid w:val="000547E8"/>
    <w:rsid w:val="000645E4"/>
    <w:rsid w:val="00075759"/>
    <w:rsid w:val="0007795A"/>
    <w:rsid w:val="000906CD"/>
    <w:rsid w:val="00091571"/>
    <w:rsid w:val="00095558"/>
    <w:rsid w:val="000A4F86"/>
    <w:rsid w:val="000B701B"/>
    <w:rsid w:val="000D1738"/>
    <w:rsid w:val="00120DB0"/>
    <w:rsid w:val="00162FAE"/>
    <w:rsid w:val="00195945"/>
    <w:rsid w:val="001A1214"/>
    <w:rsid w:val="001D1D17"/>
    <w:rsid w:val="00207DA6"/>
    <w:rsid w:val="00216394"/>
    <w:rsid w:val="0021706E"/>
    <w:rsid w:val="00235C60"/>
    <w:rsid w:val="00240E51"/>
    <w:rsid w:val="0029471A"/>
    <w:rsid w:val="002E4F42"/>
    <w:rsid w:val="002F086A"/>
    <w:rsid w:val="00307539"/>
    <w:rsid w:val="00312B9F"/>
    <w:rsid w:val="003143BC"/>
    <w:rsid w:val="00346CBE"/>
    <w:rsid w:val="003649BC"/>
    <w:rsid w:val="00373CEB"/>
    <w:rsid w:val="003A3ADE"/>
    <w:rsid w:val="004226C3"/>
    <w:rsid w:val="00437E99"/>
    <w:rsid w:val="0044135B"/>
    <w:rsid w:val="00450FE7"/>
    <w:rsid w:val="00464D1B"/>
    <w:rsid w:val="004766F5"/>
    <w:rsid w:val="00487546"/>
    <w:rsid w:val="00492139"/>
    <w:rsid w:val="00492DB0"/>
    <w:rsid w:val="004A08CB"/>
    <w:rsid w:val="004A39B5"/>
    <w:rsid w:val="0050496F"/>
    <w:rsid w:val="005C2B07"/>
    <w:rsid w:val="005E41E2"/>
    <w:rsid w:val="005F789F"/>
    <w:rsid w:val="00617657"/>
    <w:rsid w:val="006302CE"/>
    <w:rsid w:val="0063553D"/>
    <w:rsid w:val="00635766"/>
    <w:rsid w:val="00672E07"/>
    <w:rsid w:val="00704651"/>
    <w:rsid w:val="007B21BE"/>
    <w:rsid w:val="007C01D0"/>
    <w:rsid w:val="007F164D"/>
    <w:rsid w:val="00806D44"/>
    <w:rsid w:val="00827E95"/>
    <w:rsid w:val="00865C9F"/>
    <w:rsid w:val="00887052"/>
    <w:rsid w:val="00893F05"/>
    <w:rsid w:val="008F0622"/>
    <w:rsid w:val="008F51C8"/>
    <w:rsid w:val="00900B26"/>
    <w:rsid w:val="009478D1"/>
    <w:rsid w:val="009702E6"/>
    <w:rsid w:val="00990755"/>
    <w:rsid w:val="009D2939"/>
    <w:rsid w:val="00A338A8"/>
    <w:rsid w:val="00A7777F"/>
    <w:rsid w:val="00A879BC"/>
    <w:rsid w:val="00AB2783"/>
    <w:rsid w:val="00B01640"/>
    <w:rsid w:val="00B26BBF"/>
    <w:rsid w:val="00B45451"/>
    <w:rsid w:val="00B52576"/>
    <w:rsid w:val="00B6446C"/>
    <w:rsid w:val="00B73AC5"/>
    <w:rsid w:val="00BC277F"/>
    <w:rsid w:val="00C31702"/>
    <w:rsid w:val="00C33656"/>
    <w:rsid w:val="00C524EF"/>
    <w:rsid w:val="00C73FB3"/>
    <w:rsid w:val="00C87FC7"/>
    <w:rsid w:val="00CC1DEA"/>
    <w:rsid w:val="00D03500"/>
    <w:rsid w:val="00D15D8A"/>
    <w:rsid w:val="00D628B0"/>
    <w:rsid w:val="00D74F7E"/>
    <w:rsid w:val="00DF3D16"/>
    <w:rsid w:val="00E062D1"/>
    <w:rsid w:val="00E6630B"/>
    <w:rsid w:val="00E86708"/>
    <w:rsid w:val="00E9636C"/>
    <w:rsid w:val="00EA06CA"/>
    <w:rsid w:val="00EF59E4"/>
    <w:rsid w:val="00F03DC8"/>
    <w:rsid w:val="00F20A1C"/>
    <w:rsid w:val="00F36CCD"/>
    <w:rsid w:val="00F4770F"/>
    <w:rsid w:val="00F6122C"/>
    <w:rsid w:val="00F90B37"/>
    <w:rsid w:val="00FB4C98"/>
    <w:rsid w:val="00FC0593"/>
    <w:rsid w:val="00FC0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5D69267"/>
  <w15:chartTrackingRefBased/>
  <w15:docId w15:val="{440E0D97-4624-4C04-946E-D84D4AC8D0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62D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E9636C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7777F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8670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86708"/>
  </w:style>
  <w:style w:type="paragraph" w:styleId="Footer">
    <w:name w:val="footer"/>
    <w:basedOn w:val="Normal"/>
    <w:link w:val="FooterChar"/>
    <w:uiPriority w:val="99"/>
    <w:unhideWhenUsed/>
    <w:rsid w:val="00E8670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86708"/>
  </w:style>
  <w:style w:type="table" w:styleId="TableGrid">
    <w:name w:val="Table Grid"/>
    <w:basedOn w:val="TableNormal"/>
    <w:uiPriority w:val="39"/>
    <w:rsid w:val="001D1D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D1D1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D1D17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rsid w:val="00E062D1"/>
    <w:rPr>
      <w:rFonts w:ascii="Comic Sans MS" w:hAnsi="Comic Sans MS"/>
      <w:sz w:val="22"/>
    </w:rPr>
  </w:style>
  <w:style w:type="character" w:customStyle="1" w:styleId="BodyTextChar">
    <w:name w:val="Body Text Char"/>
    <w:basedOn w:val="DefaultParagraphFont"/>
    <w:link w:val="BodyText"/>
    <w:rsid w:val="00E062D1"/>
    <w:rPr>
      <w:rFonts w:ascii="Comic Sans MS" w:eastAsia="Times New Roman" w:hAnsi="Comic Sans MS" w:cs="Times New Roman"/>
      <w:szCs w:val="24"/>
    </w:rPr>
  </w:style>
  <w:style w:type="paragraph" w:styleId="ListParagraph">
    <w:name w:val="List Paragraph"/>
    <w:basedOn w:val="Normal"/>
    <w:uiPriority w:val="34"/>
    <w:qFormat/>
    <w:rsid w:val="007F164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437E99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302CE"/>
    <w:rPr>
      <w:color w:val="954F72" w:themeColor="followedHyperlink"/>
      <w:u w:val="single"/>
    </w:rPr>
  </w:style>
  <w:style w:type="paragraph" w:customStyle="1" w:styleId="Default">
    <w:name w:val="Default"/>
    <w:rsid w:val="00C3170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C31702"/>
    <w:rPr>
      <w:rFonts w:eastAsiaTheme="minorHAnsi"/>
      <w:lang w:eastAsia="en-GB"/>
    </w:rPr>
  </w:style>
  <w:style w:type="character" w:styleId="Strong">
    <w:name w:val="Strong"/>
    <w:basedOn w:val="DefaultParagraphFont"/>
    <w:uiPriority w:val="22"/>
    <w:qFormat/>
    <w:rsid w:val="00C31702"/>
    <w:rPr>
      <w:b/>
      <w:bCs/>
    </w:rPr>
  </w:style>
  <w:style w:type="character" w:customStyle="1" w:styleId="Heading1Char">
    <w:name w:val="Heading 1 Char"/>
    <w:basedOn w:val="DefaultParagraphFont"/>
    <w:link w:val="Heading1"/>
    <w:rsid w:val="00E9636C"/>
    <w:rPr>
      <w:rFonts w:ascii="Arial" w:eastAsia="Times New Roman" w:hAnsi="Arial" w:cs="Arial"/>
      <w:b/>
      <w:bCs/>
      <w:kern w:val="32"/>
      <w:sz w:val="32"/>
      <w:szCs w:val="32"/>
    </w:rPr>
  </w:style>
  <w:style w:type="character" w:customStyle="1" w:styleId="MessageHeaderLabel">
    <w:name w:val="Message Header Label"/>
    <w:rsid w:val="00E9636C"/>
    <w:rPr>
      <w:rFonts w:ascii="Arial" w:hAnsi="Arial"/>
      <w:b/>
      <w:spacing w:val="-4"/>
      <w:sz w:val="18"/>
    </w:rPr>
  </w:style>
  <w:style w:type="paragraph" w:customStyle="1" w:styleId="FaxHeader">
    <w:name w:val="Fax Header"/>
    <w:basedOn w:val="Normal"/>
    <w:rsid w:val="00E9636C"/>
    <w:pPr>
      <w:spacing w:before="240" w:after="60"/>
    </w:pPr>
    <w:rPr>
      <w:rFonts w:ascii="Arial" w:hAnsi="Arial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A7777F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03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4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9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ldc/researchers/opportunities/impact_reports" TargetMode="External"/><Relationship Id="rId13" Type="http://schemas.openxmlformats.org/officeDocument/2006/relationships/hyperlink" Target="https://warwick.ac.uk/services/ldc/researchers/events_news/ras_events/" TargetMode="External"/><Relationship Id="rId18" Type="http://schemas.openxmlformats.org/officeDocument/2006/relationships/hyperlink" Target="https://warwick.ac.uk/services/ldc/researchers/events_news/ras_events/ras_ub_sept_18_onwards/" TargetMode="External"/><Relationship Id="rId3" Type="http://schemas.openxmlformats.org/officeDocument/2006/relationships/styles" Target="styles.xml"/><Relationship Id="rId21" Type="http://schemas.openxmlformats.org/officeDocument/2006/relationships/hyperlink" Target="file:///M:\PL\LDC\RAS%20-%20Research%20Active%20Staff%20-%20Admin%20support\Academic%20Year%202019-2020\Research%20Staff%20Forum\14%20October%202019\Website\New%20Global%20Research%20Priorities%20(GRP).pdf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arwick.ac.uk/services/ldc/researchers/community/rsf/" TargetMode="External"/><Relationship Id="rId17" Type="http://schemas.openxmlformats.org/officeDocument/2006/relationships/hyperlink" Target="https://warwick.ac.uk/services/ldc/researchers/events_news/ras_events/ras_myrac_sept_18_onwards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s://warwick.ac.uk/services/ldc/researchers/events_news/ras_events/bootcamp" TargetMode="External"/><Relationship Id="rId20" Type="http://schemas.openxmlformats.org/officeDocument/2006/relationships/hyperlink" Target="https://warwick.ac.uk/about/valu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arwick.ac.uk/services/ldc/researchers/resource_bank/lia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s://warwick.ac.uk/services/ldc/researchers/events_news/ras_events/aw_creativity" TargetMode="External"/><Relationship Id="rId23" Type="http://schemas.openxmlformats.org/officeDocument/2006/relationships/footer" Target="footer1.xml"/><Relationship Id="rId10" Type="http://schemas.openxmlformats.org/officeDocument/2006/relationships/hyperlink" Target="https://warwick.ac.uk/services/ldc/researchers/events_news/ras_events/lia_1819" TargetMode="External"/><Relationship Id="rId19" Type="http://schemas.openxmlformats.org/officeDocument/2006/relationships/hyperlink" Target="https://warwick.ac.uk/services/od/ras/opportunities/ras_events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arwick.ac.uk/services/ldc/researchers/events_news/ras_events/lia_1819" TargetMode="External"/><Relationship Id="rId14" Type="http://schemas.openxmlformats.org/officeDocument/2006/relationships/hyperlink" Target="https://warwick.ac.uk/services/ldc/researchers/events_news/ras_events/prol_writ/" TargetMode="External"/><Relationship Id="rId22" Type="http://schemas.openxmlformats.org/officeDocument/2006/relationships/hyperlink" Target="file:///M:\PL\LDC\RAS%20-%20Research%20Active%20Staff%20-%20Admin%20support\Academic%20Year%202019-2020\Research%20Staff%20Forum\14%20October%202019\Website\REF.pdf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426D3C-B32C-4DA7-92EE-F18940333C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F26AAF63</Template>
  <TotalTime>106</TotalTime>
  <Pages>3</Pages>
  <Words>772</Words>
  <Characters>4407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Lindop, Jodie</dc:creator>
  <cp:keywords/>
  <dc:description/>
  <cp:lastModifiedBy>Cooper, Jane</cp:lastModifiedBy>
  <cp:revision>7</cp:revision>
  <cp:lastPrinted>2019-10-14T07:53:00Z</cp:lastPrinted>
  <dcterms:created xsi:type="dcterms:W3CDTF">2019-10-04T10:13:00Z</dcterms:created>
  <dcterms:modified xsi:type="dcterms:W3CDTF">2019-10-14T08:06:00Z</dcterms:modified>
</cp:coreProperties>
</file>