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BAB" w:rsidRPr="00044BAB" w:rsidRDefault="00044BAB" w:rsidP="00044BAB">
      <w:pPr>
        <w:spacing w:after="0"/>
        <w:jc w:val="center"/>
        <w:rPr>
          <w:b/>
        </w:rPr>
      </w:pPr>
      <w:bookmarkStart w:id="0" w:name="_GoBack"/>
      <w:bookmarkEnd w:id="0"/>
      <w:r>
        <w:rPr>
          <w:b/>
        </w:rPr>
        <w:t>(LATE PAYMENT PENALTY WARNING EMAIL – EXAMPLE)</w:t>
      </w:r>
    </w:p>
    <w:p w:rsidR="00044BAB" w:rsidRDefault="00044BAB" w:rsidP="00044BAB">
      <w:pPr>
        <w:spacing w:after="0"/>
      </w:pPr>
    </w:p>
    <w:p w:rsidR="00044BAB" w:rsidRDefault="00044BAB" w:rsidP="00044BAB">
      <w:pPr>
        <w:spacing w:after="0"/>
      </w:pPr>
      <w:r>
        <w:t xml:space="preserve">STU Ref: 1111111 </w:t>
      </w:r>
    </w:p>
    <w:p w:rsidR="00044BAB" w:rsidRDefault="00044BAB" w:rsidP="00044BAB">
      <w:pPr>
        <w:spacing w:after="0"/>
      </w:pPr>
    </w:p>
    <w:p w:rsidR="00044BAB" w:rsidRDefault="00044BAB" w:rsidP="00044BAB">
      <w:pPr>
        <w:spacing w:after="0"/>
      </w:pPr>
      <w:r>
        <w:t>Dear Student,</w:t>
      </w:r>
    </w:p>
    <w:p w:rsidR="00044BAB" w:rsidRDefault="00044BAB" w:rsidP="00044BAB">
      <w:pPr>
        <w:spacing w:after="0"/>
      </w:pPr>
    </w:p>
    <w:p w:rsidR="00044BAB" w:rsidRDefault="00044BAB" w:rsidP="00044BAB">
      <w:pPr>
        <w:spacing w:after="0"/>
      </w:pPr>
      <w:r>
        <w:t>You have been sent this email because there is an overdue amount on your account. If the fees are not cleared on your Warwick account by midnight on Sunday/Monday (1st/2nd February), you will be charged a late fee as per University Ordinance 16.</w:t>
      </w:r>
    </w:p>
    <w:p w:rsidR="00044BAB" w:rsidRDefault="00044BAB" w:rsidP="00044BAB">
      <w:pPr>
        <w:spacing w:after="0"/>
      </w:pPr>
    </w:p>
    <w:p w:rsidR="00044BAB" w:rsidRDefault="00044BAB" w:rsidP="00044BAB">
      <w:pPr>
        <w:spacing w:after="0"/>
      </w:pPr>
      <w:r>
        <w:t>The overdue sum will result in a late fee of £123.17 being charged to your account on the morning of Monday 2nd February.</w:t>
      </w:r>
    </w:p>
    <w:p w:rsidR="00044BAB" w:rsidRDefault="00044BAB" w:rsidP="00044BAB">
      <w:pPr>
        <w:spacing w:after="0"/>
      </w:pPr>
    </w:p>
    <w:p w:rsidR="00044BAB" w:rsidRDefault="00044BAB" w:rsidP="00044BAB">
      <w:pPr>
        <w:spacing w:after="0"/>
      </w:pPr>
      <w:r>
        <w:t>Once this late fee has been applied to your account, it will not be removed and you will be expected to pay it.</w:t>
      </w:r>
    </w:p>
    <w:p w:rsidR="00044BAB" w:rsidRDefault="00044BAB" w:rsidP="00044BAB">
      <w:pPr>
        <w:spacing w:after="0"/>
      </w:pPr>
    </w:p>
    <w:p w:rsidR="00044BAB" w:rsidRDefault="00044BAB" w:rsidP="00044BAB">
      <w:pPr>
        <w:spacing w:after="0"/>
      </w:pPr>
      <w:r>
        <w:t>Home/EU Students</w:t>
      </w:r>
    </w:p>
    <w:p w:rsidR="00044BAB" w:rsidRDefault="00044BAB" w:rsidP="00044BAB">
      <w:pPr>
        <w:spacing w:after="0"/>
      </w:pPr>
      <w:r>
        <w:t>If the outstanding sum (in full or in part) is for tuition fees and you have applied to the SLC for a tuition fee loan, the SLC has not yet notified the University.</w:t>
      </w:r>
    </w:p>
    <w:p w:rsidR="00044BAB" w:rsidRDefault="00044BAB" w:rsidP="00044BAB">
      <w:pPr>
        <w:spacing w:after="0"/>
      </w:pPr>
    </w:p>
    <w:p w:rsidR="00044BAB" w:rsidRDefault="00044BAB" w:rsidP="00044BAB">
      <w:pPr>
        <w:spacing w:after="0"/>
      </w:pPr>
      <w:r>
        <w:t>This issue can only be resolved if you contact the SLC as they are waiting for something from you before they will confirm your loan to us. Additionally, you will need to send an email to us (student.finance.cc@warwick.ac.uk, putting “SLC Problem” in the subject field) confirming that you have applied to the SLC for a tuition fee loan and that you are taking active steps to resolve the situation.</w:t>
      </w:r>
    </w:p>
    <w:p w:rsidR="00044BAB" w:rsidRDefault="00044BAB" w:rsidP="00044BAB">
      <w:pPr>
        <w:spacing w:after="0"/>
      </w:pPr>
    </w:p>
    <w:p w:rsidR="00044BAB" w:rsidRDefault="00044BAB" w:rsidP="00044BAB">
      <w:pPr>
        <w:spacing w:after="0"/>
      </w:pPr>
      <w:r>
        <w:t>If we don’t receive an email from you, in the correct format, before the deadline stated above, a late fee will be applied to your account.</w:t>
      </w:r>
    </w:p>
    <w:p w:rsidR="00044BAB" w:rsidRDefault="00044BAB" w:rsidP="00044BAB">
      <w:pPr>
        <w:spacing w:after="0"/>
      </w:pPr>
    </w:p>
    <w:p w:rsidR="00044BAB" w:rsidRDefault="00044BAB" w:rsidP="00044BAB">
      <w:pPr>
        <w:spacing w:after="0"/>
      </w:pPr>
      <w:r>
        <w:t>Sponsored Students</w:t>
      </w:r>
    </w:p>
    <w:p w:rsidR="00044BAB" w:rsidRDefault="00044BAB" w:rsidP="00044BAB">
      <w:pPr>
        <w:spacing w:after="0"/>
      </w:pPr>
      <w:r>
        <w:t>If a sponsor (other than the SLC) is paying your fees i.e. somebody other than your family or friends, then you will need to send us evidence of this. This will normally be in the form of a letter or financial guarantee given to you by your sponsor. If you have this, please scan a copy and email it to us (student.finance.cc@warwick.ac.uk, putting “Sponsor Letter” in the subject field).</w:t>
      </w:r>
    </w:p>
    <w:p w:rsidR="00044BAB" w:rsidRDefault="00044BAB" w:rsidP="00044BAB">
      <w:pPr>
        <w:spacing w:after="0"/>
      </w:pPr>
    </w:p>
    <w:p w:rsidR="00044BAB" w:rsidRDefault="00044BAB" w:rsidP="00044BAB">
      <w:pPr>
        <w:spacing w:after="0"/>
      </w:pPr>
      <w:r>
        <w:t>If we don’t receive an email from you, in the correct format, before the deadline stated above, a late fee will be applied to your account.</w:t>
      </w:r>
    </w:p>
    <w:p w:rsidR="00044BAB" w:rsidRDefault="00044BAB" w:rsidP="00044BAB">
      <w:pPr>
        <w:spacing w:after="0"/>
      </w:pPr>
    </w:p>
    <w:p w:rsidR="00044BAB" w:rsidRDefault="00044BAB" w:rsidP="00044BAB">
      <w:pPr>
        <w:spacing w:after="0"/>
      </w:pPr>
    </w:p>
    <w:p w:rsidR="00044BAB" w:rsidRDefault="00044BAB" w:rsidP="00044BAB">
      <w:pPr>
        <w:spacing w:after="0"/>
      </w:pPr>
      <w:r>
        <w:t>Yours sincerely</w:t>
      </w:r>
    </w:p>
    <w:p w:rsidR="00044BAB" w:rsidRDefault="00044BAB" w:rsidP="00044BAB">
      <w:pPr>
        <w:spacing w:after="0"/>
      </w:pPr>
    </w:p>
    <w:p w:rsidR="00044BAB" w:rsidRDefault="00044BAB" w:rsidP="00044BAB">
      <w:pPr>
        <w:spacing w:after="0"/>
      </w:pPr>
    </w:p>
    <w:p w:rsidR="00044BAB" w:rsidRDefault="00044BAB" w:rsidP="00044BAB">
      <w:pPr>
        <w:spacing w:after="0"/>
      </w:pPr>
    </w:p>
    <w:p w:rsidR="00044BAB" w:rsidRDefault="00044BAB" w:rsidP="00044BAB">
      <w:pPr>
        <w:spacing w:after="0"/>
      </w:pPr>
    </w:p>
    <w:p w:rsidR="00044BAB" w:rsidRDefault="00044BAB" w:rsidP="00044BAB">
      <w:pPr>
        <w:spacing w:after="0"/>
      </w:pPr>
    </w:p>
    <w:p w:rsidR="00044BAB" w:rsidRDefault="00044BAB" w:rsidP="00044BAB">
      <w:pPr>
        <w:spacing w:after="0"/>
      </w:pPr>
      <w:r>
        <w:t>Credit Control</w:t>
      </w:r>
    </w:p>
    <w:p w:rsidR="00044BAB" w:rsidRDefault="00044BAB" w:rsidP="00044BAB">
      <w:pPr>
        <w:spacing w:after="0"/>
      </w:pPr>
      <w:r>
        <w:t>Student Finance Team</w:t>
      </w:r>
    </w:p>
    <w:p w:rsidR="00201BBB" w:rsidRDefault="00201BBB"/>
    <w:sectPr w:rsidR="00201B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BAB"/>
    <w:rsid w:val="00044BAB"/>
    <w:rsid w:val="00201BBB"/>
    <w:rsid w:val="003108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4B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4BAB"/>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4B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4B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B913AC77</Template>
  <TotalTime>0</TotalTime>
  <Pages>1</Pages>
  <Words>283</Words>
  <Characters>1616</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Woolcock, Lloyd</dc:creator>
  <cp:lastModifiedBy>Brewitt, Jamie</cp:lastModifiedBy>
  <cp:revision>2</cp:revision>
  <cp:lastPrinted>2015-02-24T15:15:00Z</cp:lastPrinted>
  <dcterms:created xsi:type="dcterms:W3CDTF">2015-05-19T11:21:00Z</dcterms:created>
  <dcterms:modified xsi:type="dcterms:W3CDTF">2015-05-19T11:21:00Z</dcterms:modified>
</cp:coreProperties>
</file>