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3C9" w:rsidRPr="00E8743A" w:rsidRDefault="00B966FD" w:rsidP="00E8743A">
      <w:r w:rsidRPr="00E8743A">
        <w:t xml:space="preserve">Dear </w:t>
      </w:r>
      <w:bookmarkStart w:id="0" w:name="_GoBack"/>
      <w:bookmarkEnd w:id="0"/>
      <w:r w:rsidR="00E8743A">
        <w:br/>
      </w:r>
      <w:r w:rsidR="00E8743A">
        <w:br/>
      </w:r>
      <w:r w:rsidRPr="00E8743A">
        <w:t>We regret to inform you that your application for a single room on campus for the 201</w:t>
      </w:r>
      <w:r w:rsidR="003B3916">
        <w:t>5</w:t>
      </w:r>
      <w:r w:rsidRPr="00E8743A">
        <w:t>/201</w:t>
      </w:r>
      <w:r w:rsidR="003B3916">
        <w:t>6</w:t>
      </w:r>
      <w:r w:rsidRPr="00E8743A">
        <w:t xml:space="preserve"> academic year has been unsuccessful.</w:t>
      </w:r>
      <w:r w:rsidR="00E8743A">
        <w:br/>
      </w:r>
      <w:r w:rsidR="00E8743A">
        <w:br/>
      </w:r>
      <w:r w:rsidR="004A20AD" w:rsidRPr="00E8743A">
        <w:t xml:space="preserve">If a sufficient number of students reject their campus places, then we may open a waiting list via our website in term two; it is your responsibility to keep checking our website for updates on our news feed at: </w:t>
      </w:r>
      <w:hyperlink r:id="rId5" w:history="1">
        <w:r w:rsidR="00E8743A" w:rsidRPr="00E8743A">
          <w:rPr>
            <w:rStyle w:val="Hyperlink"/>
          </w:rPr>
          <w:t>www.warwick.ac.uk/studentaccom</w:t>
        </w:r>
      </w:hyperlink>
      <w:r w:rsidR="007B569B">
        <w:rPr>
          <w:rStyle w:val="Hyperlink"/>
        </w:rPr>
        <w:t>.</w:t>
      </w:r>
      <w:r w:rsidR="00E8743A" w:rsidRPr="00E8743A">
        <w:t xml:space="preserve"> </w:t>
      </w:r>
      <w:r w:rsidR="00E8743A">
        <w:br/>
      </w:r>
      <w:r w:rsidR="00E8743A">
        <w:br/>
      </w:r>
      <w:r w:rsidR="00E023C9" w:rsidRPr="00E8743A">
        <w:t xml:space="preserve">Warwick Accommodation Managed Off-campus Housing is available to book through our website from 12 noon on the </w:t>
      </w:r>
      <w:r w:rsidR="003B3916">
        <w:t>26th November 2014</w:t>
      </w:r>
      <w:r w:rsidR="00E023C9" w:rsidRPr="00E8743A">
        <w:t xml:space="preserve">.  It is currently possible to browse available properties and create groups at the following link: </w:t>
      </w:r>
      <w:hyperlink r:id="rId6" w:history="1">
        <w:r w:rsidR="00E8743A" w:rsidRPr="00E8743A">
          <w:rPr>
            <w:rStyle w:val="Hyperlink"/>
          </w:rPr>
          <w:t>www.warwick.ac.uk/housingWA</w:t>
        </w:r>
      </w:hyperlink>
      <w:r w:rsidR="007B569B">
        <w:t>.</w:t>
      </w:r>
      <w:r w:rsidR="00E023C9" w:rsidRPr="00E8743A">
        <w:t xml:space="preserve"> Information about the booking process can be found at: </w:t>
      </w:r>
      <w:hyperlink r:id="rId7" w:history="1">
        <w:r w:rsidR="003B3916" w:rsidRPr="00435ECB">
          <w:rPr>
            <w:rStyle w:val="Hyperlink"/>
          </w:rPr>
          <w:t>www.warwick.ac.uk/applyWA/15/current</w:t>
        </w:r>
      </w:hyperlink>
      <w:r w:rsidR="007B569B">
        <w:rPr>
          <w:rStyle w:val="Hyperlink"/>
        </w:rPr>
        <w:t>.</w:t>
      </w:r>
      <w:r w:rsidR="003B3916">
        <w:t xml:space="preserve"> </w:t>
      </w:r>
      <w:r w:rsidR="00E8743A">
        <w:br/>
      </w:r>
      <w:r w:rsidR="00E8743A">
        <w:br/>
      </w:r>
      <w:r w:rsidR="00E023C9" w:rsidRPr="00E8743A">
        <w:t>There will be a housing day with Warwick Accommodation and the Students’ U</w:t>
      </w:r>
      <w:r w:rsidR="007B569B">
        <w:t>nion between 10am and 4pm on</w:t>
      </w:r>
      <w:r w:rsidR="00E023C9" w:rsidRPr="00E8743A">
        <w:t xml:space="preserve"> 2</w:t>
      </w:r>
      <w:r w:rsidR="003B3916">
        <w:t>6</w:t>
      </w:r>
      <w:r w:rsidR="00E023C9" w:rsidRPr="00E8743A">
        <w:t xml:space="preserve"> November in the SU atrium if you have any questions about your off-campus options. </w:t>
      </w:r>
      <w:r w:rsidR="00E8743A">
        <w:br/>
      </w:r>
      <w:r w:rsidR="00E8743A">
        <w:br/>
      </w:r>
      <w:r w:rsidRPr="00E8743A">
        <w:t>Please do not hesitate to contact us with any queries.</w:t>
      </w:r>
      <w:r w:rsidR="00E8743A">
        <w:br/>
      </w:r>
      <w:r w:rsidR="00E8743A">
        <w:br/>
      </w:r>
      <w:r w:rsidRPr="00E8743A">
        <w:t>Kind regards</w:t>
      </w:r>
      <w:r w:rsidR="00E8743A">
        <w:br/>
      </w:r>
      <w:r w:rsidR="00E8743A">
        <w:br/>
      </w:r>
      <w:r w:rsidRPr="00E8743A">
        <w:t>Warwick Accommodation</w:t>
      </w:r>
      <w:r w:rsidR="00E8743A">
        <w:br/>
      </w:r>
      <w:hyperlink r:id="rId8" w:history="1">
        <w:r w:rsidR="00E023C9" w:rsidRPr="00E8743A">
          <w:rPr>
            <w:rStyle w:val="Hyperlink"/>
          </w:rPr>
          <w:t>www.warwick.ac.uk/accommodation</w:t>
        </w:r>
      </w:hyperlink>
      <w:r w:rsidR="00E023C9" w:rsidRPr="00E8743A">
        <w:t xml:space="preserve"> </w:t>
      </w:r>
    </w:p>
    <w:p w:rsidR="00B966FD" w:rsidRDefault="00B966FD" w:rsidP="00B966FD">
      <w:pPr>
        <w:pStyle w:val="PlainText"/>
      </w:pPr>
    </w:p>
    <w:p w:rsidR="00B966FD" w:rsidRDefault="00B966FD" w:rsidP="00B966FD">
      <w:pPr>
        <w:pStyle w:val="PlainText"/>
      </w:pPr>
    </w:p>
    <w:p w:rsidR="00B966FD" w:rsidRDefault="00B966FD" w:rsidP="00B966FD"/>
    <w:p w:rsidR="0013475A" w:rsidRDefault="0013475A"/>
    <w:sectPr w:rsidR="001347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6FD"/>
    <w:rsid w:val="000167A4"/>
    <w:rsid w:val="0013475A"/>
    <w:rsid w:val="003B3916"/>
    <w:rsid w:val="004A20AD"/>
    <w:rsid w:val="007B569B"/>
    <w:rsid w:val="008B5EFD"/>
    <w:rsid w:val="00B966FD"/>
    <w:rsid w:val="00BF3386"/>
    <w:rsid w:val="00CF08A8"/>
    <w:rsid w:val="00D06516"/>
    <w:rsid w:val="00E023C9"/>
    <w:rsid w:val="00E87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6FD"/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966FD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966FD"/>
    <w:pPr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966FD"/>
    <w:rPr>
      <w:rFonts w:ascii="Arial" w:hAnsi="Arial" w:cs="Arial"/>
      <w:sz w:val="20"/>
      <w:szCs w:val="20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B966F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6FD"/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966FD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966FD"/>
    <w:pPr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966FD"/>
    <w:rPr>
      <w:rFonts w:ascii="Arial" w:hAnsi="Arial" w:cs="Arial"/>
      <w:sz w:val="20"/>
      <w:szCs w:val="20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B966F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933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arwick.ac.uk/accommodation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warwick.ac.uk/applyWA/15/curren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warwick.ac.uk/housingWA" TargetMode="External"/><Relationship Id="rId5" Type="http://schemas.openxmlformats.org/officeDocument/2006/relationships/hyperlink" Target="http://www.warwick.ac.uk/studentacco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3D41D197</Template>
  <TotalTime>0</TotalTime>
  <Pages>1</Pages>
  <Words>190</Words>
  <Characters>1085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UOW</Company>
  <LinksUpToDate>false</LinksUpToDate>
  <CharactersWithSpaces>1273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HO-PC-352</dc:creator>
  <cp:lastModifiedBy>Brewitt, Jamie</cp:lastModifiedBy>
  <cp:revision>2</cp:revision>
  <cp:lastPrinted>2013-11-26T15:03:00Z</cp:lastPrinted>
  <dcterms:created xsi:type="dcterms:W3CDTF">2015-05-19T12:59:00Z</dcterms:created>
  <dcterms:modified xsi:type="dcterms:W3CDTF">2015-05-19T12:59:00Z</dcterms:modified>
</cp:coreProperties>
</file>