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622B85" w14:textId="59A2F4DE" w:rsidR="00E70480" w:rsidRPr="00E70480" w:rsidRDefault="00E70480" w:rsidP="00914CCC">
      <w:pPr>
        <w:spacing w:after="0"/>
        <w:jc w:val="center"/>
        <w:rPr>
          <w:rFonts w:cstheme="minorHAnsi"/>
          <w:b/>
          <w:bCs/>
          <w:color w:val="5F497A" w:themeColor="accent4" w:themeShade="BF"/>
          <w:sz w:val="32"/>
          <w:szCs w:val="32"/>
        </w:rPr>
      </w:pPr>
    </w:p>
    <w:p w14:paraId="62EA379D" w14:textId="422FBB18" w:rsidR="00837BF7" w:rsidRPr="009444BE" w:rsidRDefault="00914CCC" w:rsidP="00914CCC">
      <w:pPr>
        <w:spacing w:after="0"/>
        <w:jc w:val="center"/>
        <w:rPr>
          <w:rFonts w:cstheme="minorHAnsi"/>
          <w:b/>
          <w:bCs/>
          <w:color w:val="1C245E"/>
          <w:sz w:val="40"/>
          <w:szCs w:val="40"/>
        </w:rPr>
      </w:pPr>
      <w:r w:rsidRPr="009444BE">
        <w:rPr>
          <w:rFonts w:cstheme="minorHAnsi"/>
          <w:b/>
          <w:bCs/>
          <w:color w:val="1C245E"/>
          <w:sz w:val="40"/>
          <w:szCs w:val="40"/>
        </w:rPr>
        <w:t>Creating Opportunities for Local Innovation:</w:t>
      </w:r>
    </w:p>
    <w:p w14:paraId="5B35776F" w14:textId="21EB1DA7" w:rsidR="00914CCC" w:rsidRPr="009444BE" w:rsidRDefault="00914CCC" w:rsidP="00837BF7">
      <w:pPr>
        <w:jc w:val="center"/>
        <w:rPr>
          <w:rFonts w:cstheme="minorHAnsi"/>
          <w:b/>
          <w:bCs/>
          <w:color w:val="1C245E"/>
          <w:sz w:val="36"/>
          <w:szCs w:val="36"/>
        </w:rPr>
      </w:pPr>
      <w:r w:rsidRPr="009444BE">
        <w:rPr>
          <w:rFonts w:cstheme="minorHAnsi"/>
          <w:b/>
          <w:bCs/>
          <w:color w:val="1C245E"/>
          <w:sz w:val="36"/>
          <w:szCs w:val="36"/>
        </w:rPr>
        <w:t>Fellowship Application</w:t>
      </w:r>
      <w:r w:rsidR="000F602F">
        <w:rPr>
          <w:rFonts w:cstheme="minorHAnsi"/>
          <w:b/>
          <w:bCs/>
          <w:color w:val="1C245E"/>
          <w:sz w:val="36"/>
          <w:szCs w:val="36"/>
        </w:rPr>
        <w:t xml:space="preserve"> Form</w:t>
      </w:r>
    </w:p>
    <w:p w14:paraId="495FDB65" w14:textId="380A9B3B" w:rsidR="00954476" w:rsidRPr="00E22139" w:rsidRDefault="0010201F" w:rsidP="00837BF7">
      <w:pPr>
        <w:jc w:val="center"/>
        <w:rPr>
          <w:rFonts w:ascii="Calibri Light" w:hAnsi="Calibri Light" w:cs="Calibri Light"/>
          <w:i/>
          <w:iCs/>
        </w:rPr>
      </w:pPr>
      <w:r>
        <w:rPr>
          <w:rFonts w:ascii="Calibri Light" w:hAnsi="Calibri Light" w:cs="Calibri Light"/>
          <w:i/>
          <w:iCs/>
        </w:rPr>
        <w:t>Please do not exceed the wordcount limits indicated.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72"/>
        <w:gridCol w:w="6656"/>
      </w:tblGrid>
      <w:tr w:rsidR="001E3548" w:rsidRPr="00837BF7" w14:paraId="613876FE" w14:textId="77777777" w:rsidTr="007D4D64">
        <w:trPr>
          <w:trHeight w:val="454"/>
        </w:trPr>
        <w:tc>
          <w:tcPr>
            <w:tcW w:w="9628" w:type="dxa"/>
            <w:gridSpan w:val="2"/>
            <w:shd w:val="clear" w:color="auto" w:fill="D9D9D9" w:themeFill="background1" w:themeFillShade="D9"/>
            <w:vAlign w:val="center"/>
          </w:tcPr>
          <w:p w14:paraId="7D7088AE" w14:textId="77777777" w:rsidR="001E3548" w:rsidRPr="00837BF7" w:rsidRDefault="001E3548" w:rsidP="00837BF7">
            <w:pPr>
              <w:tabs>
                <w:tab w:val="left" w:pos="3030"/>
              </w:tabs>
              <w:rPr>
                <w:rFonts w:cstheme="minorHAnsi"/>
                <w:b/>
                <w:sz w:val="28"/>
                <w:szCs w:val="28"/>
              </w:rPr>
            </w:pPr>
            <w:r w:rsidRPr="00837BF7">
              <w:rPr>
                <w:rFonts w:cstheme="minorHAnsi"/>
                <w:b/>
                <w:sz w:val="28"/>
                <w:szCs w:val="28"/>
              </w:rPr>
              <w:t>Applicant Details</w:t>
            </w:r>
            <w:r w:rsidR="00FE6BAC" w:rsidRPr="00837BF7">
              <w:rPr>
                <w:rFonts w:cstheme="minorHAnsi"/>
                <w:b/>
                <w:sz w:val="28"/>
                <w:szCs w:val="28"/>
              </w:rPr>
              <w:tab/>
            </w:r>
          </w:p>
        </w:tc>
      </w:tr>
      <w:tr w:rsidR="001E3548" w:rsidRPr="00837BF7" w14:paraId="4A79F8B5" w14:textId="77777777" w:rsidTr="00D53989">
        <w:trPr>
          <w:trHeight w:val="340"/>
        </w:trPr>
        <w:tc>
          <w:tcPr>
            <w:tcW w:w="2972" w:type="dxa"/>
            <w:shd w:val="clear" w:color="auto" w:fill="F2F2F2" w:themeFill="background1" w:themeFillShade="F2"/>
            <w:vAlign w:val="center"/>
          </w:tcPr>
          <w:p w14:paraId="4E39CACF" w14:textId="78A42762" w:rsidR="001E3548" w:rsidRPr="009444BE" w:rsidRDefault="00D53989" w:rsidP="00CE26A3">
            <w:pPr>
              <w:jc w:val="both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Full n</w:t>
            </w:r>
            <w:r w:rsidR="001E3548" w:rsidRPr="009444BE">
              <w:rPr>
                <w:rFonts w:cstheme="minorHAnsi"/>
                <w:b/>
                <w:bCs/>
              </w:rPr>
              <w:t>ame</w:t>
            </w:r>
            <w:r w:rsidR="00CE26A3" w:rsidRPr="009444BE">
              <w:rPr>
                <w:rFonts w:cstheme="minorHAnsi"/>
                <w:b/>
                <w:bCs/>
              </w:rPr>
              <w:t>:</w:t>
            </w:r>
          </w:p>
        </w:tc>
        <w:tc>
          <w:tcPr>
            <w:tcW w:w="6656" w:type="dxa"/>
            <w:vAlign w:val="center"/>
          </w:tcPr>
          <w:p w14:paraId="1A264D8E" w14:textId="77777777" w:rsidR="001E3548" w:rsidRPr="00FB2E0C" w:rsidRDefault="001E3548" w:rsidP="00837BF7">
            <w:pPr>
              <w:rPr>
                <w:rFonts w:cstheme="minorHAnsi"/>
              </w:rPr>
            </w:pPr>
          </w:p>
        </w:tc>
      </w:tr>
      <w:tr w:rsidR="001E3548" w:rsidRPr="00837BF7" w14:paraId="46E6EC7C" w14:textId="77777777" w:rsidTr="000F602F">
        <w:trPr>
          <w:trHeight w:val="283"/>
        </w:trPr>
        <w:tc>
          <w:tcPr>
            <w:tcW w:w="2972" w:type="dxa"/>
            <w:shd w:val="clear" w:color="auto" w:fill="F2F2F2" w:themeFill="background1" w:themeFillShade="F2"/>
            <w:vAlign w:val="center"/>
          </w:tcPr>
          <w:p w14:paraId="5E39FDDB" w14:textId="77777777" w:rsidR="000F602F" w:rsidRPr="00D53989" w:rsidRDefault="00CE26A3" w:rsidP="00CE26A3">
            <w:pPr>
              <w:jc w:val="both"/>
              <w:rPr>
                <w:rFonts w:cstheme="minorHAnsi"/>
                <w:b/>
                <w:bCs/>
              </w:rPr>
            </w:pPr>
            <w:r w:rsidRPr="00D53989">
              <w:rPr>
                <w:rFonts w:cstheme="minorHAnsi"/>
                <w:b/>
                <w:bCs/>
              </w:rPr>
              <w:t>S</w:t>
            </w:r>
            <w:r w:rsidR="009941FD" w:rsidRPr="00D53989">
              <w:rPr>
                <w:rFonts w:cstheme="minorHAnsi"/>
                <w:b/>
                <w:bCs/>
              </w:rPr>
              <w:t>tatus</w:t>
            </w:r>
            <w:r w:rsidR="000F602F" w:rsidRPr="00D53989">
              <w:rPr>
                <w:rFonts w:cstheme="minorHAnsi"/>
                <w:b/>
                <w:bCs/>
              </w:rPr>
              <w:t>:</w:t>
            </w:r>
          </w:p>
          <w:p w14:paraId="44471377" w14:textId="40972CF8" w:rsidR="001E3548" w:rsidRPr="000F602F" w:rsidRDefault="000F602F" w:rsidP="00CE26A3">
            <w:pPr>
              <w:jc w:val="both"/>
              <w:rPr>
                <w:rFonts w:cstheme="minorHAnsi"/>
                <w:sz w:val="20"/>
                <w:szCs w:val="20"/>
              </w:rPr>
            </w:pPr>
            <w:r w:rsidRPr="00D53989">
              <w:rPr>
                <w:rFonts w:cstheme="minorHAnsi"/>
              </w:rPr>
              <w:t>E.g.: doctoral student</w:t>
            </w:r>
            <w:r w:rsidRPr="000F602F">
              <w:rPr>
                <w:rFonts w:cstheme="minorHAnsi"/>
              </w:rPr>
              <w:t xml:space="preserve"> (please indicate date of completion); Research Fellow; etc.</w:t>
            </w:r>
            <w:r w:rsidR="009941FD" w:rsidRPr="000F602F">
              <w:rPr>
                <w:rFonts w:cstheme="minorHAnsi"/>
              </w:rPr>
              <w:t xml:space="preserve"> </w:t>
            </w:r>
          </w:p>
        </w:tc>
        <w:tc>
          <w:tcPr>
            <w:tcW w:w="6656" w:type="dxa"/>
            <w:vAlign w:val="center"/>
          </w:tcPr>
          <w:p w14:paraId="75C2A2A8" w14:textId="77777777" w:rsidR="001E3548" w:rsidRPr="00FB2E0C" w:rsidRDefault="001E3548" w:rsidP="00837BF7">
            <w:pPr>
              <w:rPr>
                <w:rFonts w:cstheme="minorHAnsi"/>
              </w:rPr>
            </w:pPr>
          </w:p>
        </w:tc>
      </w:tr>
      <w:tr w:rsidR="001E3548" w:rsidRPr="00837BF7" w14:paraId="3FEC3B2B" w14:textId="77777777" w:rsidTr="00D53989">
        <w:trPr>
          <w:trHeight w:val="340"/>
        </w:trPr>
        <w:tc>
          <w:tcPr>
            <w:tcW w:w="2972" w:type="dxa"/>
            <w:shd w:val="clear" w:color="auto" w:fill="F2F2F2" w:themeFill="background1" w:themeFillShade="F2"/>
            <w:vAlign w:val="center"/>
          </w:tcPr>
          <w:p w14:paraId="240B28CA" w14:textId="27DC58E9" w:rsidR="001E3548" w:rsidRPr="009444BE" w:rsidRDefault="00F97C47" w:rsidP="00CE26A3">
            <w:pPr>
              <w:jc w:val="both"/>
              <w:rPr>
                <w:rFonts w:cstheme="minorHAnsi"/>
                <w:b/>
                <w:bCs/>
              </w:rPr>
            </w:pPr>
            <w:r w:rsidRPr="009444BE">
              <w:rPr>
                <w:rFonts w:cstheme="minorHAnsi"/>
                <w:b/>
                <w:bCs/>
              </w:rPr>
              <w:t>Current</w:t>
            </w:r>
            <w:r w:rsidR="000F602F">
              <w:rPr>
                <w:rFonts w:cstheme="minorHAnsi"/>
                <w:b/>
                <w:bCs/>
              </w:rPr>
              <w:t>/previous</w:t>
            </w:r>
            <w:r w:rsidRPr="009444BE">
              <w:rPr>
                <w:rFonts w:cstheme="minorHAnsi"/>
                <w:b/>
                <w:bCs/>
              </w:rPr>
              <w:t xml:space="preserve"> Institution:</w:t>
            </w:r>
          </w:p>
        </w:tc>
        <w:tc>
          <w:tcPr>
            <w:tcW w:w="6656" w:type="dxa"/>
            <w:vAlign w:val="center"/>
          </w:tcPr>
          <w:p w14:paraId="5B289BC2" w14:textId="77777777" w:rsidR="001E3548" w:rsidRPr="00FB2E0C" w:rsidRDefault="001E3548" w:rsidP="00837BF7">
            <w:pPr>
              <w:rPr>
                <w:rFonts w:cstheme="minorHAnsi"/>
              </w:rPr>
            </w:pPr>
          </w:p>
        </w:tc>
      </w:tr>
      <w:tr w:rsidR="00F97C47" w:rsidRPr="00837BF7" w14:paraId="4534FC42" w14:textId="77777777" w:rsidTr="00D53989">
        <w:trPr>
          <w:trHeight w:val="340"/>
        </w:trPr>
        <w:tc>
          <w:tcPr>
            <w:tcW w:w="2972" w:type="dxa"/>
            <w:shd w:val="clear" w:color="auto" w:fill="F2F2F2" w:themeFill="background1" w:themeFillShade="F2"/>
            <w:vAlign w:val="center"/>
          </w:tcPr>
          <w:p w14:paraId="1D0BBE63" w14:textId="57B39B41" w:rsidR="00F97C47" w:rsidRPr="009444BE" w:rsidRDefault="00F97C47" w:rsidP="00CE26A3">
            <w:pPr>
              <w:jc w:val="both"/>
              <w:rPr>
                <w:rFonts w:cstheme="minorHAnsi"/>
                <w:b/>
                <w:bCs/>
              </w:rPr>
            </w:pPr>
            <w:r w:rsidRPr="009444BE">
              <w:rPr>
                <w:rFonts w:cstheme="minorHAnsi"/>
                <w:b/>
                <w:bCs/>
              </w:rPr>
              <w:t>Department:</w:t>
            </w:r>
          </w:p>
        </w:tc>
        <w:tc>
          <w:tcPr>
            <w:tcW w:w="6656" w:type="dxa"/>
            <w:vAlign w:val="center"/>
          </w:tcPr>
          <w:p w14:paraId="66938A7E" w14:textId="77777777" w:rsidR="00F97C47" w:rsidRPr="00FB2E0C" w:rsidRDefault="00F97C47" w:rsidP="00837BF7">
            <w:pPr>
              <w:rPr>
                <w:rFonts w:cstheme="minorHAnsi"/>
              </w:rPr>
            </w:pPr>
          </w:p>
        </w:tc>
      </w:tr>
      <w:tr w:rsidR="001E3548" w:rsidRPr="00837BF7" w14:paraId="4D4C0BC7" w14:textId="77777777" w:rsidTr="00D53989">
        <w:trPr>
          <w:trHeight w:val="340"/>
        </w:trPr>
        <w:tc>
          <w:tcPr>
            <w:tcW w:w="2972" w:type="dxa"/>
            <w:shd w:val="clear" w:color="auto" w:fill="F2F2F2" w:themeFill="background1" w:themeFillShade="F2"/>
            <w:vAlign w:val="center"/>
          </w:tcPr>
          <w:p w14:paraId="64A6A45B" w14:textId="67101363" w:rsidR="001E3548" w:rsidRPr="009444BE" w:rsidRDefault="001E3548" w:rsidP="00CE26A3">
            <w:pPr>
              <w:jc w:val="both"/>
              <w:rPr>
                <w:rFonts w:cstheme="minorHAnsi"/>
                <w:b/>
                <w:bCs/>
              </w:rPr>
            </w:pPr>
            <w:r w:rsidRPr="009444BE">
              <w:rPr>
                <w:rFonts w:cstheme="minorHAnsi"/>
                <w:b/>
                <w:bCs/>
              </w:rPr>
              <w:t>Email</w:t>
            </w:r>
            <w:r w:rsidR="00CE26A3" w:rsidRPr="009444BE">
              <w:rPr>
                <w:rFonts w:cstheme="minorHAnsi"/>
                <w:b/>
                <w:bCs/>
              </w:rPr>
              <w:t xml:space="preserve"> Address:</w:t>
            </w:r>
          </w:p>
        </w:tc>
        <w:tc>
          <w:tcPr>
            <w:tcW w:w="6656" w:type="dxa"/>
            <w:vAlign w:val="center"/>
          </w:tcPr>
          <w:p w14:paraId="67FC18B0" w14:textId="77777777" w:rsidR="001E3548" w:rsidRPr="00FB2E0C" w:rsidRDefault="001E3548" w:rsidP="00837BF7">
            <w:pPr>
              <w:rPr>
                <w:rFonts w:cstheme="minorHAnsi"/>
              </w:rPr>
            </w:pPr>
          </w:p>
        </w:tc>
      </w:tr>
    </w:tbl>
    <w:p w14:paraId="5598C6F5" w14:textId="77777777" w:rsidR="009444BE" w:rsidRDefault="009444BE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635FF" w:rsidRPr="00CE26A3" w14:paraId="7514C074" w14:textId="77777777" w:rsidTr="007D4D64">
        <w:trPr>
          <w:trHeight w:val="454"/>
        </w:trPr>
        <w:tc>
          <w:tcPr>
            <w:tcW w:w="9628" w:type="dxa"/>
            <w:shd w:val="clear" w:color="auto" w:fill="D9D9D9" w:themeFill="background1" w:themeFillShade="D9"/>
            <w:vAlign w:val="center"/>
          </w:tcPr>
          <w:p w14:paraId="515CED9F" w14:textId="479DED66" w:rsidR="007635FF" w:rsidRPr="007635FF" w:rsidRDefault="007635FF" w:rsidP="00EB30D9">
            <w:pPr>
              <w:rPr>
                <w:rFonts w:cstheme="minorHAnsi"/>
                <w:b/>
                <w:sz w:val="24"/>
                <w:szCs w:val="24"/>
              </w:rPr>
            </w:pPr>
            <w:r w:rsidRPr="007635FF">
              <w:rPr>
                <w:b/>
                <w:sz w:val="28"/>
                <w:szCs w:val="28"/>
              </w:rPr>
              <w:t>Suitability for Fellowship</w:t>
            </w:r>
          </w:p>
        </w:tc>
      </w:tr>
      <w:tr w:rsidR="007635FF" w:rsidRPr="00CE26A3" w14:paraId="69613AFC" w14:textId="77777777" w:rsidTr="007D4D64">
        <w:trPr>
          <w:trHeight w:val="397"/>
        </w:trPr>
        <w:tc>
          <w:tcPr>
            <w:tcW w:w="9628" w:type="dxa"/>
            <w:shd w:val="clear" w:color="auto" w:fill="F2F2F2" w:themeFill="background1" w:themeFillShade="F2"/>
            <w:vAlign w:val="center"/>
          </w:tcPr>
          <w:p w14:paraId="1CB4DEF8" w14:textId="537CE2D3" w:rsidR="008B7BA7" w:rsidRPr="00FA11B4" w:rsidRDefault="007635FF" w:rsidP="009654C8">
            <w:pPr>
              <w:spacing w:after="60"/>
              <w:jc w:val="both"/>
              <w:rPr>
                <w:rFonts w:cstheme="minorHAnsi"/>
                <w:b/>
                <w:bCs/>
              </w:rPr>
            </w:pPr>
            <w:r w:rsidRPr="00FA11B4">
              <w:rPr>
                <w:rFonts w:cstheme="minorHAnsi"/>
                <w:b/>
                <w:bCs/>
              </w:rPr>
              <w:t xml:space="preserve">Summarise </w:t>
            </w:r>
            <w:r w:rsidR="009444BE" w:rsidRPr="00FA11B4">
              <w:rPr>
                <w:rFonts w:cstheme="minorHAnsi"/>
                <w:b/>
                <w:bCs/>
              </w:rPr>
              <w:t>the key expertise, experience</w:t>
            </w:r>
            <w:r w:rsidR="00D75492">
              <w:rPr>
                <w:rFonts w:cstheme="minorHAnsi"/>
                <w:b/>
                <w:bCs/>
              </w:rPr>
              <w:t>,</w:t>
            </w:r>
            <w:r w:rsidR="009444BE" w:rsidRPr="00FA11B4">
              <w:rPr>
                <w:rFonts w:cstheme="minorHAnsi"/>
                <w:b/>
                <w:bCs/>
              </w:rPr>
              <w:t xml:space="preserve"> and </w:t>
            </w:r>
            <w:r w:rsidR="0032243E">
              <w:rPr>
                <w:rFonts w:cstheme="minorHAnsi"/>
                <w:b/>
                <w:bCs/>
              </w:rPr>
              <w:t xml:space="preserve">any </w:t>
            </w:r>
            <w:r w:rsidR="009444BE" w:rsidRPr="00FA11B4">
              <w:rPr>
                <w:rFonts w:cstheme="minorHAnsi"/>
                <w:b/>
                <w:bCs/>
              </w:rPr>
              <w:t xml:space="preserve">prior activities </w:t>
            </w:r>
            <w:r w:rsidR="0032243E">
              <w:rPr>
                <w:rFonts w:cstheme="minorHAnsi"/>
                <w:b/>
                <w:bCs/>
              </w:rPr>
              <w:t xml:space="preserve">you have undertaken </w:t>
            </w:r>
            <w:r w:rsidR="009444BE" w:rsidRPr="00FA11B4">
              <w:rPr>
                <w:rFonts w:cstheme="minorHAnsi"/>
                <w:b/>
                <w:bCs/>
              </w:rPr>
              <w:t xml:space="preserve">which make you a suitable candidate </w:t>
            </w:r>
            <w:r w:rsidR="0032243E">
              <w:rPr>
                <w:rFonts w:cstheme="minorHAnsi"/>
                <w:b/>
                <w:bCs/>
              </w:rPr>
              <w:t>for</w:t>
            </w:r>
            <w:r w:rsidR="009444BE" w:rsidRPr="00FA11B4">
              <w:rPr>
                <w:rFonts w:cstheme="minorHAnsi"/>
                <w:b/>
                <w:bCs/>
              </w:rPr>
              <w:t xml:space="preserve"> this fellowship</w:t>
            </w:r>
            <w:r w:rsidR="0032243E">
              <w:rPr>
                <w:rFonts w:cstheme="minorHAnsi"/>
                <w:b/>
                <w:bCs/>
              </w:rPr>
              <w:t xml:space="preserve"> opportunity</w:t>
            </w:r>
            <w:r w:rsidR="009444BE" w:rsidRPr="00FA11B4">
              <w:rPr>
                <w:rFonts w:cstheme="minorHAnsi"/>
                <w:b/>
                <w:bCs/>
              </w:rPr>
              <w:t>, including:</w:t>
            </w:r>
          </w:p>
          <w:p w14:paraId="761C42C0" w14:textId="3410DC2D" w:rsidR="007635FF" w:rsidRPr="007B0603" w:rsidRDefault="007B0603" w:rsidP="009654C8">
            <w:pPr>
              <w:pStyle w:val="ListParagraph"/>
              <w:numPr>
                <w:ilvl w:val="0"/>
                <w:numId w:val="22"/>
              </w:numPr>
              <w:spacing w:after="60"/>
              <w:contextualSpacing w:val="0"/>
              <w:jc w:val="both"/>
              <w:rPr>
                <w:rFonts w:cstheme="minorHAnsi"/>
              </w:rPr>
            </w:pPr>
            <w:r w:rsidRPr="007B0603">
              <w:rPr>
                <w:rFonts w:cstheme="minorHAnsi"/>
              </w:rPr>
              <w:t xml:space="preserve">Any relevant </w:t>
            </w:r>
            <w:r w:rsidR="007635FF" w:rsidRPr="007B0603">
              <w:rPr>
                <w:rFonts w:cstheme="minorHAnsi"/>
              </w:rPr>
              <w:t xml:space="preserve">research </w:t>
            </w:r>
            <w:r w:rsidRPr="007B0603">
              <w:rPr>
                <w:rFonts w:cstheme="minorHAnsi"/>
              </w:rPr>
              <w:t xml:space="preserve">expertise and </w:t>
            </w:r>
            <w:r w:rsidR="009444BE" w:rsidRPr="007B0603">
              <w:rPr>
                <w:rFonts w:cstheme="minorHAnsi"/>
              </w:rPr>
              <w:t>experience</w:t>
            </w:r>
            <w:r w:rsidR="00450DBA">
              <w:rPr>
                <w:rFonts w:cstheme="minorHAnsi"/>
              </w:rPr>
              <w:t xml:space="preserve"> (</w:t>
            </w:r>
            <w:r>
              <w:rPr>
                <w:rFonts w:cstheme="minorHAnsi"/>
              </w:rPr>
              <w:t xml:space="preserve">in terms of topic, methodology, </w:t>
            </w:r>
            <w:r w:rsidR="00450DBA">
              <w:rPr>
                <w:rFonts w:cstheme="minorHAnsi"/>
              </w:rPr>
              <w:t>or engag</w:t>
            </w:r>
            <w:r w:rsidR="0032243E">
              <w:rPr>
                <w:rFonts w:cstheme="minorHAnsi"/>
              </w:rPr>
              <w:t>ement</w:t>
            </w:r>
            <w:r w:rsidR="00450DBA">
              <w:rPr>
                <w:rFonts w:cstheme="minorHAnsi"/>
              </w:rPr>
              <w:t xml:space="preserve"> with non-academic stakeholders/communities)</w:t>
            </w:r>
          </w:p>
          <w:p w14:paraId="20F985C3" w14:textId="6AAB3799" w:rsidR="007B0603" w:rsidRPr="007B0603" w:rsidRDefault="007B0603" w:rsidP="009654C8">
            <w:pPr>
              <w:pStyle w:val="ListParagraph"/>
              <w:numPr>
                <w:ilvl w:val="0"/>
                <w:numId w:val="22"/>
              </w:numPr>
              <w:spacing w:after="60"/>
              <w:contextualSpacing w:val="0"/>
              <w:jc w:val="both"/>
              <w:rPr>
                <w:rFonts w:cstheme="minorHAnsi"/>
              </w:rPr>
            </w:pPr>
            <w:r w:rsidRPr="007B0603">
              <w:rPr>
                <w:rFonts w:cstheme="minorHAnsi"/>
              </w:rPr>
              <w:t>Any relevant sector experience</w:t>
            </w:r>
            <w:r w:rsidR="00450DBA">
              <w:rPr>
                <w:rFonts w:cstheme="minorHAnsi"/>
              </w:rPr>
              <w:t xml:space="preserve"> (including </w:t>
            </w:r>
            <w:r>
              <w:rPr>
                <w:rFonts w:cstheme="minorHAnsi"/>
              </w:rPr>
              <w:t>professional experience</w:t>
            </w:r>
            <w:r w:rsidR="00450DBA">
              <w:rPr>
                <w:rFonts w:cstheme="minorHAnsi"/>
              </w:rPr>
              <w:t>)</w:t>
            </w:r>
          </w:p>
          <w:p w14:paraId="48F9E0CB" w14:textId="775BACE1" w:rsidR="007B0603" w:rsidRPr="007B0603" w:rsidRDefault="007B0603" w:rsidP="009654C8">
            <w:pPr>
              <w:pStyle w:val="ListParagraph"/>
              <w:numPr>
                <w:ilvl w:val="0"/>
                <w:numId w:val="22"/>
              </w:numPr>
              <w:spacing w:after="60"/>
              <w:contextualSpacing w:val="0"/>
              <w:jc w:val="both"/>
              <w:rPr>
                <w:rFonts w:cstheme="minorHAnsi"/>
              </w:rPr>
            </w:pPr>
            <w:r w:rsidRPr="007B0603">
              <w:rPr>
                <w:rFonts w:cstheme="minorHAnsi"/>
              </w:rPr>
              <w:t xml:space="preserve">Any </w:t>
            </w:r>
            <w:r w:rsidR="00450DBA">
              <w:rPr>
                <w:rFonts w:cstheme="minorHAnsi"/>
              </w:rPr>
              <w:t xml:space="preserve">prior </w:t>
            </w:r>
            <w:r w:rsidRPr="007B0603">
              <w:rPr>
                <w:rFonts w:cstheme="minorHAnsi"/>
              </w:rPr>
              <w:t>engagement with relevant stakeholders</w:t>
            </w:r>
            <w:r>
              <w:rPr>
                <w:rFonts w:cstheme="minorHAnsi"/>
              </w:rPr>
              <w:t xml:space="preserve"> </w:t>
            </w:r>
            <w:r w:rsidR="00450DBA">
              <w:rPr>
                <w:rFonts w:cstheme="minorHAnsi"/>
              </w:rPr>
              <w:t>(</w:t>
            </w:r>
            <w:r w:rsidR="0032243E">
              <w:rPr>
                <w:rFonts w:cstheme="minorHAnsi"/>
              </w:rPr>
              <w:t>such as through collaborating on</w:t>
            </w:r>
            <w:r w:rsidR="00450DBA">
              <w:rPr>
                <w:rFonts w:cstheme="minorHAnsi"/>
              </w:rPr>
              <w:t xml:space="preserve"> research</w:t>
            </w:r>
            <w:r w:rsidR="0032243E">
              <w:rPr>
                <w:rFonts w:cstheme="minorHAnsi"/>
              </w:rPr>
              <w:t xml:space="preserve">, </w:t>
            </w:r>
            <w:r>
              <w:rPr>
                <w:rFonts w:cstheme="minorHAnsi"/>
              </w:rPr>
              <w:t xml:space="preserve">or engagement </w:t>
            </w:r>
            <w:r w:rsidR="00B77AC5">
              <w:rPr>
                <w:rFonts w:cstheme="minorHAnsi"/>
              </w:rPr>
              <w:t>as</w:t>
            </w:r>
            <w:r>
              <w:rPr>
                <w:rFonts w:cstheme="minorHAnsi"/>
              </w:rPr>
              <w:t xml:space="preserve"> </w:t>
            </w:r>
            <w:r w:rsidR="00450DBA">
              <w:rPr>
                <w:rFonts w:cstheme="minorHAnsi"/>
              </w:rPr>
              <w:t xml:space="preserve">external </w:t>
            </w:r>
            <w:r>
              <w:rPr>
                <w:rFonts w:cstheme="minorHAnsi"/>
              </w:rPr>
              <w:t>partners</w:t>
            </w:r>
            <w:r w:rsidR="00450DBA">
              <w:rPr>
                <w:rFonts w:cstheme="minorHAnsi"/>
              </w:rPr>
              <w:t>,</w:t>
            </w:r>
            <w:r>
              <w:rPr>
                <w:rFonts w:cstheme="minorHAnsi"/>
              </w:rPr>
              <w:t xml:space="preserve"> communities or end users</w:t>
            </w:r>
            <w:r w:rsidR="0032243E">
              <w:rPr>
                <w:rFonts w:cstheme="minorHAnsi"/>
              </w:rPr>
              <w:t xml:space="preserve"> of your research</w:t>
            </w:r>
            <w:r w:rsidR="00450DBA">
              <w:rPr>
                <w:rFonts w:cstheme="minorHAnsi"/>
              </w:rPr>
              <w:t xml:space="preserve">; </w:t>
            </w:r>
            <w:r>
              <w:rPr>
                <w:rFonts w:cstheme="minorHAnsi"/>
              </w:rPr>
              <w:t>co-design</w:t>
            </w:r>
            <w:r w:rsidR="00450DBA">
              <w:rPr>
                <w:rFonts w:cstheme="minorHAnsi"/>
              </w:rPr>
              <w:t xml:space="preserve"> </w:t>
            </w:r>
            <w:r w:rsidR="0032243E">
              <w:rPr>
                <w:rFonts w:cstheme="minorHAnsi"/>
              </w:rPr>
              <w:t xml:space="preserve">or co-delivery </w:t>
            </w:r>
            <w:r w:rsidR="00450DBA">
              <w:rPr>
                <w:rFonts w:cstheme="minorHAnsi"/>
              </w:rPr>
              <w:t>with external stakeholders;</w:t>
            </w:r>
            <w:r>
              <w:rPr>
                <w:rFonts w:cstheme="minorHAnsi"/>
              </w:rPr>
              <w:t xml:space="preserve"> participatory research</w:t>
            </w:r>
            <w:r w:rsidR="00450DBA">
              <w:rPr>
                <w:rFonts w:cstheme="minorHAnsi"/>
              </w:rPr>
              <w:t>;</w:t>
            </w:r>
            <w:r>
              <w:rPr>
                <w:rFonts w:cstheme="minorHAnsi"/>
              </w:rPr>
              <w:t xml:space="preserve"> outreach</w:t>
            </w:r>
            <w:r w:rsidR="0032243E">
              <w:rPr>
                <w:rFonts w:cstheme="minorHAnsi"/>
              </w:rPr>
              <w:t>; or through professional experience in or for a relevant sector</w:t>
            </w:r>
            <w:r w:rsidR="00450DBA">
              <w:rPr>
                <w:rFonts w:cstheme="minorHAnsi"/>
              </w:rPr>
              <w:t>)</w:t>
            </w:r>
          </w:p>
          <w:p w14:paraId="02ED6C52" w14:textId="165FD684" w:rsidR="007635FF" w:rsidRPr="00FA11B4" w:rsidRDefault="007635FF" w:rsidP="009654C8">
            <w:pPr>
              <w:spacing w:after="60"/>
              <w:jc w:val="both"/>
              <w:rPr>
                <w:rFonts w:cstheme="minorHAnsi"/>
              </w:rPr>
            </w:pPr>
            <w:r w:rsidRPr="00FA11B4">
              <w:rPr>
                <w:rFonts w:cstheme="minorHAnsi"/>
              </w:rPr>
              <w:t>Max. 3</w:t>
            </w:r>
            <w:r w:rsidR="007B0603" w:rsidRPr="00FA11B4">
              <w:rPr>
                <w:rFonts w:cstheme="minorHAnsi"/>
              </w:rPr>
              <w:t>5</w:t>
            </w:r>
            <w:r w:rsidRPr="00FA11B4">
              <w:rPr>
                <w:rFonts w:cstheme="minorHAnsi"/>
              </w:rPr>
              <w:t>0 words</w:t>
            </w:r>
          </w:p>
        </w:tc>
      </w:tr>
      <w:tr w:rsidR="007635FF" w:rsidRPr="00CE26A3" w14:paraId="66EC69B8" w14:textId="77777777" w:rsidTr="00EB30D9">
        <w:tc>
          <w:tcPr>
            <w:tcW w:w="9628" w:type="dxa"/>
            <w:vAlign w:val="center"/>
          </w:tcPr>
          <w:p w14:paraId="5A342FCA" w14:textId="77777777" w:rsidR="007635FF" w:rsidRDefault="007635FF" w:rsidP="00EB30D9">
            <w:pPr>
              <w:jc w:val="both"/>
              <w:rPr>
                <w:rFonts w:cstheme="minorHAnsi"/>
                <w:b/>
              </w:rPr>
            </w:pPr>
          </w:p>
          <w:p w14:paraId="4C027AFF" w14:textId="77777777" w:rsidR="004653A6" w:rsidRDefault="004653A6" w:rsidP="00EB30D9">
            <w:pPr>
              <w:jc w:val="both"/>
              <w:rPr>
                <w:rFonts w:cstheme="minorHAnsi"/>
                <w:b/>
              </w:rPr>
            </w:pPr>
          </w:p>
          <w:p w14:paraId="1C23508F" w14:textId="77777777" w:rsidR="004653A6" w:rsidRDefault="004653A6" w:rsidP="00EB30D9">
            <w:pPr>
              <w:jc w:val="both"/>
              <w:rPr>
                <w:rFonts w:cstheme="minorHAnsi"/>
                <w:b/>
              </w:rPr>
            </w:pPr>
          </w:p>
          <w:p w14:paraId="64634F8A" w14:textId="77777777" w:rsidR="004653A6" w:rsidRDefault="004653A6" w:rsidP="00EB30D9">
            <w:pPr>
              <w:jc w:val="both"/>
              <w:rPr>
                <w:rFonts w:cstheme="minorHAnsi"/>
                <w:b/>
              </w:rPr>
            </w:pPr>
          </w:p>
          <w:p w14:paraId="07795452" w14:textId="77777777" w:rsidR="004653A6" w:rsidRDefault="004653A6" w:rsidP="00EB30D9">
            <w:pPr>
              <w:jc w:val="both"/>
              <w:rPr>
                <w:rFonts w:cstheme="minorHAnsi"/>
                <w:b/>
              </w:rPr>
            </w:pPr>
          </w:p>
          <w:p w14:paraId="78581A0D" w14:textId="77777777" w:rsidR="004653A6" w:rsidRPr="007B0603" w:rsidRDefault="004653A6" w:rsidP="00EB30D9">
            <w:pPr>
              <w:jc w:val="both"/>
              <w:rPr>
                <w:rFonts w:cstheme="minorHAnsi"/>
                <w:b/>
              </w:rPr>
            </w:pPr>
          </w:p>
        </w:tc>
      </w:tr>
    </w:tbl>
    <w:p w14:paraId="182D41BD" w14:textId="77777777" w:rsidR="007635FF" w:rsidRDefault="007635FF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681"/>
        <w:gridCol w:w="5947"/>
      </w:tblGrid>
      <w:tr w:rsidR="00FE6BAC" w:rsidRPr="00CE26A3" w14:paraId="76D889BF" w14:textId="77777777" w:rsidTr="007D4D64">
        <w:trPr>
          <w:trHeight w:val="454"/>
        </w:trPr>
        <w:tc>
          <w:tcPr>
            <w:tcW w:w="9628" w:type="dxa"/>
            <w:gridSpan w:val="2"/>
            <w:shd w:val="clear" w:color="auto" w:fill="D9D9D9" w:themeFill="background1" w:themeFillShade="D9"/>
            <w:vAlign w:val="center"/>
          </w:tcPr>
          <w:p w14:paraId="5A908F5B" w14:textId="16CC4538" w:rsidR="00FE6BAC" w:rsidRPr="00CE26A3" w:rsidRDefault="00F97C47" w:rsidP="00CE26A3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b/>
                <w:sz w:val="28"/>
                <w:szCs w:val="28"/>
              </w:rPr>
              <w:t>Proposal</w:t>
            </w:r>
          </w:p>
        </w:tc>
      </w:tr>
      <w:tr w:rsidR="008E2CC3" w:rsidRPr="00CE26A3" w14:paraId="4CFCA4E1" w14:textId="77777777" w:rsidTr="007D4D64">
        <w:tc>
          <w:tcPr>
            <w:tcW w:w="3681" w:type="dxa"/>
            <w:shd w:val="clear" w:color="auto" w:fill="F2F2F2" w:themeFill="background1" w:themeFillShade="F2"/>
            <w:vAlign w:val="center"/>
          </w:tcPr>
          <w:p w14:paraId="538BD5E6" w14:textId="51ACAD20" w:rsidR="008E2CC3" w:rsidRPr="00571003" w:rsidRDefault="008E2CC3" w:rsidP="00381948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FA11B4">
              <w:rPr>
                <w:rFonts w:cstheme="minorHAnsi"/>
                <w:b/>
                <w:bCs/>
              </w:rPr>
              <w:t xml:space="preserve">To which strand of work are you </w:t>
            </w:r>
            <w:r w:rsidR="007954F7" w:rsidRPr="00FA11B4">
              <w:rPr>
                <w:rFonts w:cstheme="minorHAnsi"/>
                <w:b/>
                <w:bCs/>
              </w:rPr>
              <w:t>a</w:t>
            </w:r>
            <w:r w:rsidRPr="00FA11B4">
              <w:rPr>
                <w:rFonts w:cstheme="minorHAnsi"/>
                <w:b/>
                <w:bCs/>
              </w:rPr>
              <w:t>pplying?</w:t>
            </w:r>
          </w:p>
        </w:tc>
        <w:tc>
          <w:tcPr>
            <w:tcW w:w="5947" w:type="dxa"/>
            <w:vAlign w:val="center"/>
          </w:tcPr>
          <w:p w14:paraId="176FE0F9" w14:textId="77777777" w:rsidR="008E2CC3" w:rsidRDefault="008E2CC3" w:rsidP="008E2CC3">
            <w:pPr>
              <w:pStyle w:val="ListParagraph"/>
              <w:ind w:left="397"/>
              <w:rPr>
                <w:rFonts w:cstheme="minorHAnsi"/>
              </w:rPr>
            </w:pPr>
          </w:p>
          <w:p w14:paraId="01CC51A9" w14:textId="0E34D870" w:rsidR="008E2CC3" w:rsidRDefault="008E2CC3" w:rsidP="008E2CC3">
            <w:pPr>
              <w:pStyle w:val="ListParagraph"/>
              <w:numPr>
                <w:ilvl w:val="0"/>
                <w:numId w:val="24"/>
              </w:numPr>
              <w:ind w:left="397" w:hanging="284"/>
              <w:rPr>
                <w:rFonts w:cstheme="minorHAnsi"/>
              </w:rPr>
            </w:pPr>
            <w:r w:rsidRPr="008E2CC3">
              <w:rPr>
                <w:rFonts w:cstheme="minorHAnsi"/>
              </w:rPr>
              <w:t>‘A Connected Knowledge Exchange Landscape’</w:t>
            </w:r>
            <w:r>
              <w:rPr>
                <w:rFonts w:cstheme="minorHAnsi"/>
              </w:rPr>
              <w:t xml:space="preserve"> </w:t>
            </w:r>
            <w:r w:rsidR="007954F7">
              <w:rPr>
                <w:rFonts w:cstheme="minorHAnsi"/>
              </w:rPr>
              <w:t xml:space="preserve">      </w:t>
            </w:r>
            <w:r>
              <w:rPr>
                <w:rFonts w:cstheme="minorHAnsi"/>
              </w:rPr>
              <w:t xml:space="preserve"> </w:t>
            </w:r>
            <w:r w:rsidRPr="008E2CC3">
              <w:rPr>
                <w:rFonts w:cstheme="minorHAnsi"/>
              </w:rPr>
              <w:t xml:space="preserve"> </w:t>
            </w:r>
            <w:sdt>
              <w:sdtPr>
                <w:rPr>
                  <w:rFonts w:cstheme="minorHAnsi"/>
                </w:rPr>
                <w:id w:val="17480764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</w:p>
          <w:p w14:paraId="1E6071DA" w14:textId="77777777" w:rsidR="008E2CC3" w:rsidRPr="008E2CC3" w:rsidRDefault="008E2CC3" w:rsidP="008E2CC3">
            <w:pPr>
              <w:pStyle w:val="ListParagraph"/>
              <w:ind w:left="397"/>
              <w:rPr>
                <w:rFonts w:cstheme="minorHAnsi"/>
              </w:rPr>
            </w:pPr>
          </w:p>
          <w:p w14:paraId="07E7DACB" w14:textId="3B27C02C" w:rsidR="008E2CC3" w:rsidRPr="008E2CC3" w:rsidRDefault="008E2CC3" w:rsidP="008E2CC3">
            <w:pPr>
              <w:pStyle w:val="ListParagraph"/>
              <w:numPr>
                <w:ilvl w:val="0"/>
                <w:numId w:val="24"/>
              </w:numPr>
              <w:ind w:left="397" w:hanging="284"/>
              <w:rPr>
                <w:rFonts w:cstheme="minorHAnsi"/>
                <w:sz w:val="24"/>
                <w:szCs w:val="24"/>
              </w:rPr>
            </w:pPr>
            <w:r w:rsidRPr="008E2CC3">
              <w:rPr>
                <w:rFonts w:cstheme="minorHAnsi"/>
              </w:rPr>
              <w:t>‘Hyperlocal Community Empowerment’</w:t>
            </w:r>
            <w:r>
              <w:rPr>
                <w:rFonts w:cstheme="minorHAnsi"/>
              </w:rPr>
              <w:t xml:space="preserve">            </w:t>
            </w:r>
            <w:r w:rsidR="007954F7">
              <w:rPr>
                <w:rFonts w:cstheme="minorHAnsi"/>
              </w:rPr>
              <w:t xml:space="preserve">      </w:t>
            </w:r>
            <w:r>
              <w:rPr>
                <w:rFonts w:cstheme="minorHAnsi"/>
              </w:rPr>
              <w:t xml:space="preserve">   </w:t>
            </w:r>
            <w:r w:rsidRPr="008E2CC3">
              <w:rPr>
                <w:rFonts w:cstheme="minorHAnsi"/>
              </w:rPr>
              <w:t xml:space="preserve"> </w:t>
            </w:r>
            <w:sdt>
              <w:sdtPr>
                <w:rPr>
                  <w:rFonts w:cstheme="minorHAnsi"/>
                </w:rPr>
                <w:id w:val="-18487002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Pr="008E2CC3">
              <w:rPr>
                <w:rFonts w:cstheme="minorHAnsi"/>
              </w:rPr>
              <w:t xml:space="preserve">              </w:t>
            </w:r>
          </w:p>
          <w:p w14:paraId="3DA70F24" w14:textId="3A16632F" w:rsidR="008E2CC3" w:rsidRPr="008E2CC3" w:rsidRDefault="008E2CC3" w:rsidP="008E2CC3">
            <w:pPr>
              <w:rPr>
                <w:rFonts w:cstheme="minorHAnsi"/>
                <w:sz w:val="24"/>
                <w:szCs w:val="24"/>
              </w:rPr>
            </w:pPr>
            <w:r w:rsidRPr="008E2CC3">
              <w:rPr>
                <w:rFonts w:cstheme="minorHAnsi"/>
              </w:rPr>
              <w:t xml:space="preserve">         </w:t>
            </w:r>
          </w:p>
        </w:tc>
      </w:tr>
      <w:tr w:rsidR="00381948" w:rsidRPr="00CE26A3" w14:paraId="310C76FA" w14:textId="77777777" w:rsidTr="007D4D64">
        <w:tc>
          <w:tcPr>
            <w:tcW w:w="9628" w:type="dxa"/>
            <w:gridSpan w:val="2"/>
            <w:shd w:val="clear" w:color="auto" w:fill="F2F2F2" w:themeFill="background1" w:themeFillShade="F2"/>
            <w:vAlign w:val="center"/>
          </w:tcPr>
          <w:p w14:paraId="0882C858" w14:textId="09CC3C61" w:rsidR="00381948" w:rsidRPr="00FA11B4" w:rsidRDefault="00381948" w:rsidP="009654C8">
            <w:pPr>
              <w:spacing w:after="60"/>
              <w:jc w:val="both"/>
              <w:rPr>
                <w:rFonts w:cstheme="minorHAnsi"/>
                <w:b/>
                <w:bCs/>
              </w:rPr>
            </w:pPr>
            <w:r w:rsidRPr="00FA11B4">
              <w:rPr>
                <w:rFonts w:cstheme="minorHAnsi"/>
                <w:b/>
                <w:bCs/>
              </w:rPr>
              <w:t xml:space="preserve">Describe your proposed </w:t>
            </w:r>
            <w:r w:rsidR="00625EE7" w:rsidRPr="00FA11B4">
              <w:rPr>
                <w:rFonts w:cstheme="minorHAnsi"/>
                <w:b/>
                <w:bCs/>
              </w:rPr>
              <w:t>approach to the project</w:t>
            </w:r>
            <w:r w:rsidR="008B7BA7">
              <w:rPr>
                <w:rFonts w:cstheme="minorHAnsi"/>
                <w:b/>
                <w:bCs/>
              </w:rPr>
              <w:t>, including</w:t>
            </w:r>
            <w:r w:rsidR="00625EE7" w:rsidRPr="00FA11B4">
              <w:rPr>
                <w:rFonts w:cstheme="minorHAnsi"/>
                <w:b/>
                <w:bCs/>
              </w:rPr>
              <w:t>:</w:t>
            </w:r>
          </w:p>
          <w:p w14:paraId="0731BF23" w14:textId="7C029CB5" w:rsidR="007954F7" w:rsidRPr="00FA11B4" w:rsidRDefault="008B7BA7" w:rsidP="009654C8">
            <w:pPr>
              <w:pStyle w:val="ListParagraph"/>
              <w:numPr>
                <w:ilvl w:val="0"/>
                <w:numId w:val="25"/>
              </w:numPr>
              <w:spacing w:after="60"/>
              <w:contextualSpacing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Identifying the c</w:t>
            </w:r>
            <w:r w:rsidR="007954F7" w:rsidRPr="00FA11B4">
              <w:rPr>
                <w:rFonts w:cstheme="minorHAnsi"/>
              </w:rPr>
              <w:t>hallenge</w:t>
            </w:r>
            <w:r>
              <w:rPr>
                <w:rFonts w:cstheme="minorHAnsi"/>
              </w:rPr>
              <w:t>(</w:t>
            </w:r>
            <w:r w:rsidR="007954F7" w:rsidRPr="00FA11B4">
              <w:rPr>
                <w:rFonts w:cstheme="minorHAnsi"/>
              </w:rPr>
              <w:t>s</w:t>
            </w:r>
            <w:r>
              <w:rPr>
                <w:rFonts w:cstheme="minorHAnsi"/>
              </w:rPr>
              <w:t>)</w:t>
            </w:r>
            <w:r w:rsidR="007954F7" w:rsidRPr="00FA11B4">
              <w:rPr>
                <w:rFonts w:cstheme="minorHAnsi"/>
              </w:rPr>
              <w:t xml:space="preserve"> to be addressed</w:t>
            </w:r>
            <w:r w:rsidR="00DB2B47">
              <w:rPr>
                <w:rFonts w:cstheme="minorHAnsi"/>
              </w:rPr>
              <w:t xml:space="preserve"> as you understand them</w:t>
            </w:r>
          </w:p>
          <w:p w14:paraId="1644975B" w14:textId="14F87AF3" w:rsidR="007954F7" w:rsidRPr="00FA11B4" w:rsidRDefault="00DB2B47" w:rsidP="009654C8">
            <w:pPr>
              <w:pStyle w:val="ListParagraph"/>
              <w:numPr>
                <w:ilvl w:val="0"/>
                <w:numId w:val="25"/>
              </w:numPr>
              <w:spacing w:after="60"/>
              <w:contextualSpacing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The e</w:t>
            </w:r>
            <w:r w:rsidR="007954F7" w:rsidRPr="00FA11B4">
              <w:rPr>
                <w:rFonts w:cstheme="minorHAnsi"/>
              </w:rPr>
              <w:t xml:space="preserve">vidence </w:t>
            </w:r>
            <w:r>
              <w:rPr>
                <w:rFonts w:cstheme="minorHAnsi"/>
              </w:rPr>
              <w:t>you would need to gather and draw upon</w:t>
            </w:r>
            <w:r w:rsidR="0032243E">
              <w:rPr>
                <w:rFonts w:cstheme="minorHAnsi"/>
              </w:rPr>
              <w:t xml:space="preserve"> in order to fully explore the issues at stake and design interventions to address them</w:t>
            </w:r>
          </w:p>
          <w:p w14:paraId="0A11B2E4" w14:textId="4170B388" w:rsidR="007954F7" w:rsidRPr="00FA11B4" w:rsidRDefault="007954F7" w:rsidP="009654C8">
            <w:pPr>
              <w:pStyle w:val="ListParagraph"/>
              <w:numPr>
                <w:ilvl w:val="0"/>
                <w:numId w:val="25"/>
              </w:numPr>
              <w:spacing w:after="60"/>
              <w:contextualSpacing w:val="0"/>
              <w:jc w:val="both"/>
              <w:rPr>
                <w:rFonts w:cstheme="minorHAnsi"/>
              </w:rPr>
            </w:pPr>
            <w:r w:rsidRPr="00FA11B4">
              <w:rPr>
                <w:rFonts w:cstheme="minorHAnsi"/>
              </w:rPr>
              <w:lastRenderedPageBreak/>
              <w:t xml:space="preserve">The </w:t>
            </w:r>
            <w:r w:rsidR="00DB2B47">
              <w:rPr>
                <w:rFonts w:cstheme="minorHAnsi"/>
              </w:rPr>
              <w:t xml:space="preserve">specific </w:t>
            </w:r>
            <w:r w:rsidRPr="00FA11B4">
              <w:rPr>
                <w:rFonts w:cstheme="minorHAnsi"/>
              </w:rPr>
              <w:t>types of stakeholders to be engaged with</w:t>
            </w:r>
            <w:r w:rsidR="00DB2B47">
              <w:rPr>
                <w:rFonts w:cstheme="minorHAnsi"/>
              </w:rPr>
              <w:t>, and how you would engage them</w:t>
            </w:r>
          </w:p>
          <w:p w14:paraId="2F68EB73" w14:textId="4C95C9FE" w:rsidR="007954F7" w:rsidRDefault="00DB2B47" w:rsidP="009654C8">
            <w:pPr>
              <w:pStyle w:val="ListParagraph"/>
              <w:numPr>
                <w:ilvl w:val="0"/>
                <w:numId w:val="25"/>
              </w:numPr>
              <w:spacing w:after="60"/>
              <w:contextualSpacing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The potential o</w:t>
            </w:r>
            <w:r w:rsidR="00684EEB">
              <w:rPr>
                <w:rFonts w:cstheme="minorHAnsi"/>
              </w:rPr>
              <w:t xml:space="preserve">utputs </w:t>
            </w:r>
            <w:r>
              <w:rPr>
                <w:rFonts w:cstheme="minorHAnsi"/>
              </w:rPr>
              <w:t xml:space="preserve">of the work, including </w:t>
            </w:r>
            <w:r w:rsidR="00684EEB">
              <w:rPr>
                <w:rFonts w:cstheme="minorHAnsi"/>
              </w:rPr>
              <w:t>t</w:t>
            </w:r>
            <w:r w:rsidR="00684EEB" w:rsidRPr="00684EEB">
              <w:rPr>
                <w:rFonts w:cstheme="minorHAnsi"/>
              </w:rPr>
              <w:t>he kinds of interventions that could be developed</w:t>
            </w:r>
            <w:r w:rsidR="00684EEB">
              <w:rPr>
                <w:rFonts w:cstheme="minorHAnsi"/>
              </w:rPr>
              <w:t xml:space="preserve">; </w:t>
            </w:r>
            <w:r w:rsidR="0032243E">
              <w:rPr>
                <w:rFonts w:cstheme="minorHAnsi"/>
              </w:rPr>
              <w:t>the relevant</w:t>
            </w:r>
            <w:r>
              <w:rPr>
                <w:rFonts w:cstheme="minorHAnsi"/>
              </w:rPr>
              <w:t xml:space="preserve"> </w:t>
            </w:r>
            <w:r w:rsidR="00684EEB">
              <w:rPr>
                <w:rFonts w:cstheme="minorHAnsi"/>
              </w:rPr>
              <w:t xml:space="preserve">policies to </w:t>
            </w:r>
            <w:r w:rsidR="0032243E">
              <w:rPr>
                <w:rFonts w:cstheme="minorHAnsi"/>
              </w:rPr>
              <w:t>target</w:t>
            </w:r>
            <w:r w:rsidR="00684EEB">
              <w:rPr>
                <w:rFonts w:cstheme="minorHAnsi"/>
              </w:rPr>
              <w:t>; tools and resources</w:t>
            </w:r>
            <w:r>
              <w:rPr>
                <w:rFonts w:cstheme="minorHAnsi"/>
              </w:rPr>
              <w:t xml:space="preserve"> that could be created and disseminated</w:t>
            </w:r>
          </w:p>
          <w:p w14:paraId="07C25820" w14:textId="1FE529B5" w:rsidR="00684EEB" w:rsidRPr="00684EEB" w:rsidRDefault="00DB2B47" w:rsidP="009654C8">
            <w:pPr>
              <w:pStyle w:val="ListParagraph"/>
              <w:numPr>
                <w:ilvl w:val="0"/>
                <w:numId w:val="25"/>
              </w:numPr>
              <w:spacing w:after="60"/>
              <w:contextualSpacing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The potential outcomes of the fellowship – such as improved ways of working</w:t>
            </w:r>
            <w:r w:rsidR="009654C8">
              <w:rPr>
                <w:rFonts w:cstheme="minorHAnsi"/>
              </w:rPr>
              <w:t>; new knowledge; new or increased collaborations; etc.</w:t>
            </w:r>
          </w:p>
          <w:p w14:paraId="7BB02F1D" w14:textId="0C8F4892" w:rsidR="00381948" w:rsidRPr="007B0603" w:rsidRDefault="00381948" w:rsidP="009654C8">
            <w:pPr>
              <w:spacing w:after="60"/>
              <w:jc w:val="both"/>
              <w:rPr>
                <w:rFonts w:cstheme="minorHAnsi"/>
                <w:b/>
              </w:rPr>
            </w:pPr>
            <w:r w:rsidRPr="00FA11B4">
              <w:rPr>
                <w:rFonts w:cstheme="minorHAnsi"/>
              </w:rPr>
              <w:t xml:space="preserve">Max. </w:t>
            </w:r>
            <w:r w:rsidR="00625EE7" w:rsidRPr="00FA11B4">
              <w:rPr>
                <w:rFonts w:cstheme="minorHAnsi"/>
              </w:rPr>
              <w:t>50</w:t>
            </w:r>
            <w:r w:rsidRPr="00FA11B4">
              <w:rPr>
                <w:rFonts w:cstheme="minorHAnsi"/>
              </w:rPr>
              <w:t>0 words:</w:t>
            </w:r>
          </w:p>
        </w:tc>
      </w:tr>
      <w:tr w:rsidR="00EE3A4D" w:rsidRPr="00CE26A3" w14:paraId="24607A05" w14:textId="77777777" w:rsidTr="00CE26A3">
        <w:tc>
          <w:tcPr>
            <w:tcW w:w="9628" w:type="dxa"/>
            <w:gridSpan w:val="2"/>
            <w:vAlign w:val="center"/>
          </w:tcPr>
          <w:p w14:paraId="437BFC58" w14:textId="77777777" w:rsidR="00E5646B" w:rsidRDefault="00E5646B" w:rsidP="00906AA2">
            <w:pPr>
              <w:jc w:val="both"/>
              <w:rPr>
                <w:rFonts w:cstheme="minorHAnsi"/>
                <w:b/>
              </w:rPr>
            </w:pPr>
          </w:p>
          <w:p w14:paraId="5AA6B482" w14:textId="77777777" w:rsidR="004653A6" w:rsidRDefault="004653A6" w:rsidP="00906AA2">
            <w:pPr>
              <w:jc w:val="both"/>
              <w:rPr>
                <w:rFonts w:cstheme="minorHAnsi"/>
                <w:b/>
              </w:rPr>
            </w:pPr>
          </w:p>
          <w:p w14:paraId="4F5305EA" w14:textId="77777777" w:rsidR="004653A6" w:rsidRDefault="004653A6" w:rsidP="00906AA2">
            <w:pPr>
              <w:jc w:val="both"/>
              <w:rPr>
                <w:rFonts w:cstheme="minorHAnsi"/>
                <w:b/>
              </w:rPr>
            </w:pPr>
          </w:p>
          <w:p w14:paraId="679B7535" w14:textId="77777777" w:rsidR="004653A6" w:rsidRDefault="004653A6" w:rsidP="00906AA2">
            <w:pPr>
              <w:jc w:val="both"/>
              <w:rPr>
                <w:rFonts w:cstheme="minorHAnsi"/>
                <w:b/>
              </w:rPr>
            </w:pPr>
          </w:p>
          <w:p w14:paraId="73CAE862" w14:textId="77777777" w:rsidR="004653A6" w:rsidRDefault="004653A6" w:rsidP="00906AA2">
            <w:pPr>
              <w:jc w:val="both"/>
              <w:rPr>
                <w:rFonts w:cstheme="minorHAnsi"/>
                <w:b/>
              </w:rPr>
            </w:pPr>
          </w:p>
          <w:p w14:paraId="7542F290" w14:textId="1F88CC52" w:rsidR="004653A6" w:rsidRPr="007B0603" w:rsidRDefault="004653A6" w:rsidP="00906AA2">
            <w:pPr>
              <w:jc w:val="both"/>
              <w:rPr>
                <w:rFonts w:cstheme="minorHAnsi"/>
                <w:b/>
              </w:rPr>
            </w:pPr>
          </w:p>
        </w:tc>
      </w:tr>
      <w:tr w:rsidR="00906AA2" w:rsidRPr="00CE26A3" w14:paraId="6CC0F669" w14:textId="77777777" w:rsidTr="00D96865">
        <w:trPr>
          <w:trHeight w:val="624"/>
        </w:trPr>
        <w:tc>
          <w:tcPr>
            <w:tcW w:w="9628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E8BBA4" w14:textId="6E456C7C" w:rsidR="00906AA2" w:rsidRPr="0016350C" w:rsidRDefault="004653A6" w:rsidP="0016350C">
            <w:pPr>
              <w:spacing w:after="60"/>
              <w:jc w:val="both"/>
              <w:rPr>
                <w:rFonts w:cstheme="minorHAnsi"/>
                <w:b/>
                <w:bCs/>
              </w:rPr>
            </w:pPr>
            <w:r w:rsidRPr="0016350C">
              <w:rPr>
                <w:rFonts w:cstheme="minorHAnsi"/>
                <w:b/>
                <w:bCs/>
              </w:rPr>
              <w:t>Proposed use of budget</w:t>
            </w:r>
            <w:r w:rsidR="00D96865" w:rsidRPr="0016350C">
              <w:rPr>
                <w:rFonts w:cstheme="minorHAnsi"/>
                <w:b/>
                <w:bCs/>
              </w:rPr>
              <w:t xml:space="preserve"> (fellows will be able to request up to £10,000 over the duration of the fellowship to support their activities</w:t>
            </w:r>
            <w:r w:rsidR="0016350C">
              <w:rPr>
                <w:rFonts w:cstheme="minorHAnsi"/>
                <w:b/>
                <w:bCs/>
              </w:rPr>
              <w:t>),</w:t>
            </w:r>
            <w:r w:rsidR="0016350C" w:rsidRPr="0016350C">
              <w:rPr>
                <w:rFonts w:cstheme="minorHAnsi"/>
                <w:b/>
                <w:bCs/>
              </w:rPr>
              <w:t xml:space="preserve"> including </w:t>
            </w:r>
            <w:r w:rsidR="0016350C">
              <w:rPr>
                <w:rFonts w:cstheme="minorHAnsi"/>
                <w:b/>
                <w:bCs/>
              </w:rPr>
              <w:t xml:space="preserve">a brief </w:t>
            </w:r>
            <w:r w:rsidR="0016350C" w:rsidRPr="0016350C">
              <w:rPr>
                <w:rFonts w:cstheme="minorHAnsi"/>
                <w:b/>
                <w:bCs/>
              </w:rPr>
              <w:t>justification of cost for each item</w:t>
            </w:r>
            <w:r w:rsidR="00D96865" w:rsidRPr="0016350C">
              <w:rPr>
                <w:rFonts w:cstheme="minorHAnsi"/>
                <w:b/>
                <w:bCs/>
              </w:rPr>
              <w:t>:</w:t>
            </w:r>
          </w:p>
          <w:p w14:paraId="7B7904FA" w14:textId="5081455D" w:rsidR="0016350C" w:rsidRPr="0016350C" w:rsidRDefault="0016350C" w:rsidP="0016350C">
            <w:pPr>
              <w:spacing w:after="60"/>
              <w:jc w:val="both"/>
              <w:rPr>
                <w:rFonts w:cstheme="minorHAnsi"/>
                <w:sz w:val="24"/>
                <w:szCs w:val="24"/>
              </w:rPr>
            </w:pPr>
            <w:r w:rsidRPr="0016350C">
              <w:rPr>
                <w:rFonts w:cstheme="minorHAnsi"/>
              </w:rPr>
              <w:t>Max. 250 words</w:t>
            </w:r>
            <w:r>
              <w:rPr>
                <w:rFonts w:cstheme="minorHAnsi"/>
              </w:rPr>
              <w:t>:</w:t>
            </w:r>
          </w:p>
        </w:tc>
      </w:tr>
      <w:tr w:rsidR="00EE3A4D" w:rsidRPr="00CE26A3" w14:paraId="346EA4DE" w14:textId="77777777" w:rsidTr="008A31DD">
        <w:tc>
          <w:tcPr>
            <w:tcW w:w="9628" w:type="dxa"/>
            <w:gridSpan w:val="2"/>
            <w:vAlign w:val="center"/>
          </w:tcPr>
          <w:p w14:paraId="500A43A1" w14:textId="77777777" w:rsidR="000923ED" w:rsidRDefault="000923ED" w:rsidP="00CE26A3">
            <w:pPr>
              <w:rPr>
                <w:rFonts w:cstheme="minorHAnsi"/>
              </w:rPr>
            </w:pPr>
          </w:p>
          <w:p w14:paraId="5F2C750A" w14:textId="77777777" w:rsidR="00755740" w:rsidRDefault="00755740" w:rsidP="00CE26A3">
            <w:pPr>
              <w:rPr>
                <w:rFonts w:cstheme="minorHAnsi"/>
              </w:rPr>
            </w:pPr>
          </w:p>
          <w:p w14:paraId="6AD682F8" w14:textId="77777777" w:rsidR="00755740" w:rsidRDefault="00755740" w:rsidP="00CE26A3">
            <w:pPr>
              <w:rPr>
                <w:rFonts w:cstheme="minorHAnsi"/>
              </w:rPr>
            </w:pPr>
          </w:p>
          <w:p w14:paraId="2858FE62" w14:textId="77777777" w:rsidR="00755740" w:rsidRDefault="00755740" w:rsidP="00CE26A3">
            <w:pPr>
              <w:rPr>
                <w:rFonts w:cstheme="minorHAnsi"/>
              </w:rPr>
            </w:pPr>
          </w:p>
          <w:p w14:paraId="2114C24C" w14:textId="407045DF" w:rsidR="00755740" w:rsidRPr="00CE26A3" w:rsidRDefault="00755740" w:rsidP="00CE26A3">
            <w:pPr>
              <w:rPr>
                <w:rFonts w:cstheme="minorHAnsi"/>
              </w:rPr>
            </w:pPr>
          </w:p>
        </w:tc>
      </w:tr>
      <w:tr w:rsidR="008A31DD" w:rsidRPr="00CE26A3" w14:paraId="1F44952A" w14:textId="77777777" w:rsidTr="008A31DD">
        <w:tc>
          <w:tcPr>
            <w:tcW w:w="9628" w:type="dxa"/>
            <w:gridSpan w:val="2"/>
            <w:shd w:val="clear" w:color="auto" w:fill="F2F2F2" w:themeFill="background1" w:themeFillShade="F2"/>
            <w:vAlign w:val="center"/>
          </w:tcPr>
          <w:p w14:paraId="5178E407" w14:textId="77777777" w:rsidR="0016350C" w:rsidRPr="0016350C" w:rsidRDefault="0016350C" w:rsidP="0016350C">
            <w:pPr>
              <w:spacing w:after="60"/>
              <w:rPr>
                <w:b/>
                <w:bCs/>
              </w:rPr>
            </w:pPr>
            <w:r w:rsidRPr="0016350C">
              <w:rPr>
                <w:b/>
                <w:bCs/>
              </w:rPr>
              <w:t>Project Management and Activity Timeline:</w:t>
            </w:r>
          </w:p>
          <w:p w14:paraId="25D0B48A" w14:textId="77777777" w:rsidR="0016350C" w:rsidRPr="0016350C" w:rsidRDefault="0016350C" w:rsidP="0016350C">
            <w:pPr>
              <w:spacing w:after="60"/>
              <w:jc w:val="both"/>
            </w:pPr>
            <w:r w:rsidRPr="0016350C">
              <w:t xml:space="preserve">Provide a timeline of your proposed activities or a project management overview, including milestones for key outputs and/or outcomes. You could consider using a Gantt chart (or similar) to convey your plans and timelines. </w:t>
            </w:r>
          </w:p>
          <w:p w14:paraId="57CAEF20" w14:textId="0FBEC356" w:rsidR="008A31DD" w:rsidRPr="008A31DD" w:rsidRDefault="0016350C" w:rsidP="0016350C">
            <w:pPr>
              <w:spacing w:after="60"/>
            </w:pPr>
            <w:r>
              <w:t>Max. 300 words:</w:t>
            </w:r>
          </w:p>
        </w:tc>
      </w:tr>
      <w:tr w:rsidR="008A31DD" w:rsidRPr="00CE26A3" w14:paraId="2F0E6F27" w14:textId="77777777" w:rsidTr="008A31DD">
        <w:tc>
          <w:tcPr>
            <w:tcW w:w="9628" w:type="dxa"/>
            <w:gridSpan w:val="2"/>
            <w:vAlign w:val="center"/>
          </w:tcPr>
          <w:p w14:paraId="0E9D9CD9" w14:textId="77777777" w:rsidR="008A31DD" w:rsidRDefault="008A31DD" w:rsidP="00CE26A3">
            <w:pPr>
              <w:rPr>
                <w:rFonts w:cstheme="minorHAnsi"/>
              </w:rPr>
            </w:pPr>
          </w:p>
          <w:p w14:paraId="6B9352EE" w14:textId="77777777" w:rsidR="008A31DD" w:rsidRDefault="008A31DD" w:rsidP="00CE26A3">
            <w:pPr>
              <w:rPr>
                <w:rFonts w:cstheme="minorHAnsi"/>
              </w:rPr>
            </w:pPr>
          </w:p>
          <w:p w14:paraId="185D4819" w14:textId="77777777" w:rsidR="008A31DD" w:rsidRDefault="008A31DD" w:rsidP="00CE26A3">
            <w:pPr>
              <w:rPr>
                <w:rFonts w:cstheme="minorHAnsi"/>
              </w:rPr>
            </w:pPr>
          </w:p>
          <w:p w14:paraId="1A1F3E18" w14:textId="77777777" w:rsidR="008A31DD" w:rsidRDefault="008A31DD" w:rsidP="00CE26A3">
            <w:pPr>
              <w:rPr>
                <w:rFonts w:cstheme="minorHAnsi"/>
              </w:rPr>
            </w:pPr>
          </w:p>
          <w:p w14:paraId="0BBEBABC" w14:textId="77777777" w:rsidR="008A31DD" w:rsidRDefault="008A31DD" w:rsidP="00CE26A3">
            <w:pPr>
              <w:rPr>
                <w:rFonts w:cstheme="minorHAnsi"/>
              </w:rPr>
            </w:pPr>
          </w:p>
        </w:tc>
      </w:tr>
    </w:tbl>
    <w:p w14:paraId="26C703E0" w14:textId="77777777" w:rsidR="00D75492" w:rsidRDefault="00D75492"/>
    <w:p w14:paraId="76D43D1F" w14:textId="77777777" w:rsidR="00D75492" w:rsidRDefault="00D75492">
      <w:r>
        <w:br w:type="page"/>
      </w:r>
    </w:p>
    <w:tbl>
      <w:tblPr>
        <w:tblStyle w:val="TableGrid5"/>
        <w:tblW w:w="0" w:type="auto"/>
        <w:tblLook w:val="04A0" w:firstRow="1" w:lastRow="0" w:firstColumn="1" w:lastColumn="0" w:noHBand="0" w:noVBand="1"/>
      </w:tblPr>
      <w:tblGrid>
        <w:gridCol w:w="3823"/>
        <w:gridCol w:w="5805"/>
      </w:tblGrid>
      <w:tr w:rsidR="006A3100" w:rsidRPr="006A3100" w14:paraId="06F20262" w14:textId="77777777" w:rsidTr="00FA11B4">
        <w:trPr>
          <w:trHeight w:val="397"/>
        </w:trPr>
        <w:tc>
          <w:tcPr>
            <w:tcW w:w="9628" w:type="dxa"/>
            <w:gridSpan w:val="2"/>
            <w:shd w:val="clear" w:color="auto" w:fill="D9D9D9" w:themeFill="background1" w:themeFillShade="D9"/>
            <w:vAlign w:val="center"/>
          </w:tcPr>
          <w:p w14:paraId="429C72EF" w14:textId="3BEC6465" w:rsidR="006A3100" w:rsidRPr="006A3100" w:rsidRDefault="006A3100" w:rsidP="006A3100">
            <w:pPr>
              <w:tabs>
                <w:tab w:val="left" w:pos="3481"/>
              </w:tabs>
              <w:rPr>
                <w:rFonts w:eastAsia="Arial" w:cs="Calibri"/>
                <w:b/>
                <w:sz w:val="28"/>
                <w:szCs w:val="28"/>
                <w:lang w:eastAsia="en-GB"/>
              </w:rPr>
            </w:pPr>
            <w:r w:rsidRPr="006A3100">
              <w:rPr>
                <w:rFonts w:eastAsia="Arial" w:cs="Calibri"/>
                <w:b/>
                <w:sz w:val="28"/>
                <w:szCs w:val="28"/>
                <w:lang w:eastAsia="en-GB"/>
              </w:rPr>
              <w:lastRenderedPageBreak/>
              <w:t>Research Governance and Compliance</w:t>
            </w:r>
            <w:r w:rsidRPr="006A3100">
              <w:rPr>
                <w:rFonts w:eastAsia="Arial" w:cs="Calibri"/>
                <w:b/>
                <w:sz w:val="28"/>
                <w:szCs w:val="28"/>
                <w:lang w:eastAsia="en-GB"/>
              </w:rPr>
              <w:tab/>
            </w:r>
          </w:p>
        </w:tc>
      </w:tr>
      <w:tr w:rsidR="006A3100" w:rsidRPr="006A3100" w14:paraId="1281EE02" w14:textId="77777777" w:rsidTr="00FE5BF2">
        <w:trPr>
          <w:trHeight w:val="904"/>
        </w:trPr>
        <w:tc>
          <w:tcPr>
            <w:tcW w:w="3823" w:type="dxa"/>
            <w:vAlign w:val="center"/>
          </w:tcPr>
          <w:p w14:paraId="0D522EFD" w14:textId="07829497" w:rsidR="006A3100" w:rsidRPr="006A3100" w:rsidRDefault="006A3100" w:rsidP="00FE5BF2">
            <w:pPr>
              <w:spacing w:line="276" w:lineRule="auto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r w:rsidRPr="006A3100">
              <w:rPr>
                <w:rFonts w:asciiTheme="minorHAnsi" w:eastAsia="Arial" w:hAnsiTheme="minorHAnsi" w:cstheme="minorHAnsi"/>
                <w:lang w:eastAsia="en-GB"/>
              </w:rPr>
              <w:t xml:space="preserve">If your project has an overseas or international dimension, </w:t>
            </w:r>
            <w:r w:rsidR="00FE5BF2">
              <w:rPr>
                <w:rFonts w:asciiTheme="minorHAnsi" w:eastAsia="Arial" w:hAnsiTheme="minorHAnsi" w:cstheme="minorHAnsi"/>
                <w:lang w:eastAsia="en-GB"/>
              </w:rPr>
              <w:t>p</w:t>
            </w:r>
            <w:r w:rsidR="00FE5BF2">
              <w:rPr>
                <w:rFonts w:eastAsia="Arial"/>
                <w:lang w:eastAsia="en-GB"/>
              </w:rPr>
              <w:t xml:space="preserve">lease </w:t>
            </w:r>
            <w:r w:rsidRPr="006A3100">
              <w:rPr>
                <w:rFonts w:asciiTheme="minorHAnsi" w:eastAsia="Arial" w:hAnsiTheme="minorHAnsi" w:cstheme="minorHAnsi"/>
                <w:lang w:eastAsia="en-GB"/>
              </w:rPr>
              <w:t xml:space="preserve">confirm you have read the University guidance on </w:t>
            </w:r>
            <w:hyperlink r:id="rId8" w:history="1">
              <w:r w:rsidRPr="006A3100">
                <w:rPr>
                  <w:rFonts w:asciiTheme="minorHAnsi" w:eastAsia="Arial" w:hAnsiTheme="minorHAnsi" w:cstheme="minorHAnsi"/>
                  <w:color w:val="0000FF"/>
                  <w:u w:val="single"/>
                  <w:lang w:eastAsia="en-GB"/>
                </w:rPr>
                <w:t>International Working</w:t>
              </w:r>
            </w:hyperlink>
            <w:r w:rsidRPr="006A3100">
              <w:rPr>
                <w:rFonts w:asciiTheme="minorHAnsi" w:eastAsia="Arial" w:hAnsiTheme="minorHAnsi" w:cstheme="minorHAnsi"/>
                <w:lang w:eastAsia="en-GB"/>
              </w:rPr>
              <w:t xml:space="preserve"> and discussed any risks or implications with the relevant Departmental Administrator:</w:t>
            </w:r>
          </w:p>
        </w:tc>
        <w:tc>
          <w:tcPr>
            <w:tcW w:w="5805" w:type="dxa"/>
            <w:vAlign w:val="center"/>
          </w:tcPr>
          <w:p w14:paraId="24E15B08" w14:textId="77777777" w:rsidR="006A3100" w:rsidRPr="006A3100" w:rsidRDefault="00D855A0" w:rsidP="00FE5BF2">
            <w:pPr>
              <w:spacing w:line="276" w:lineRule="auto"/>
              <w:ind w:left="360"/>
              <w:rPr>
                <w:rFonts w:asciiTheme="minorHAnsi" w:eastAsia="Arial" w:hAnsiTheme="minorHAnsi" w:cstheme="minorHAnsi"/>
                <w:lang w:eastAsia="en-GB"/>
              </w:rPr>
            </w:pPr>
            <w:sdt>
              <w:sdtPr>
                <w:rPr>
                  <w:rFonts w:eastAsia="Arial" w:cstheme="minorHAnsi"/>
                  <w:lang w:eastAsia="en-GB"/>
                </w:rPr>
                <w:id w:val="-2074163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3100" w:rsidRPr="006A3100">
                  <w:rPr>
                    <w:rFonts w:ascii="Segoe UI Symbol" w:eastAsia="Arial" w:hAnsi="Segoe UI Symbol" w:cs="Segoe UI Symbol"/>
                    <w:lang w:eastAsia="en-GB"/>
                  </w:rPr>
                  <w:t>☐</w:t>
                </w:r>
              </w:sdtContent>
            </w:sdt>
            <w:r w:rsidR="006A3100" w:rsidRPr="006A3100">
              <w:rPr>
                <w:rFonts w:asciiTheme="minorHAnsi" w:eastAsia="Arial" w:hAnsiTheme="minorHAnsi" w:cstheme="minorHAnsi"/>
                <w:lang w:eastAsia="en-GB"/>
              </w:rPr>
              <w:t xml:space="preserve"> Yes</w:t>
            </w:r>
          </w:p>
          <w:p w14:paraId="746E0171" w14:textId="77777777" w:rsidR="006A3100" w:rsidRPr="006A3100" w:rsidRDefault="006A3100" w:rsidP="00FE5BF2">
            <w:pPr>
              <w:spacing w:line="276" w:lineRule="auto"/>
              <w:ind w:left="360"/>
              <w:rPr>
                <w:rFonts w:asciiTheme="minorHAnsi" w:eastAsia="Arial" w:hAnsiTheme="minorHAnsi" w:cstheme="minorHAnsi"/>
                <w:lang w:eastAsia="en-GB"/>
              </w:rPr>
            </w:pPr>
          </w:p>
          <w:p w14:paraId="3B3A4D74" w14:textId="77777777" w:rsidR="006A3100" w:rsidRPr="006A3100" w:rsidRDefault="00D855A0" w:rsidP="00FE5BF2">
            <w:pPr>
              <w:spacing w:line="276" w:lineRule="auto"/>
              <w:ind w:left="360"/>
              <w:rPr>
                <w:rFonts w:asciiTheme="minorHAnsi" w:eastAsia="Arial" w:hAnsiTheme="minorHAnsi" w:cstheme="minorHAnsi"/>
                <w:lang w:eastAsia="en-GB"/>
              </w:rPr>
            </w:pPr>
            <w:sdt>
              <w:sdtPr>
                <w:rPr>
                  <w:rFonts w:eastAsia="Arial" w:cstheme="minorHAnsi"/>
                  <w:lang w:eastAsia="en-GB"/>
                </w:rPr>
                <w:id w:val="10763973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3100" w:rsidRPr="006A3100">
                  <w:rPr>
                    <w:rFonts w:ascii="Segoe UI Symbol" w:eastAsia="Arial" w:hAnsi="Segoe UI Symbol" w:cs="Segoe UI Symbol"/>
                    <w:lang w:eastAsia="en-GB"/>
                  </w:rPr>
                  <w:t>☐</w:t>
                </w:r>
              </w:sdtContent>
            </w:sdt>
            <w:r w:rsidR="006A3100" w:rsidRPr="006A3100">
              <w:rPr>
                <w:rFonts w:asciiTheme="minorHAnsi" w:eastAsia="Arial" w:hAnsiTheme="minorHAnsi" w:cstheme="minorHAnsi"/>
                <w:lang w:eastAsia="en-GB"/>
              </w:rPr>
              <w:t xml:space="preserve"> No</w:t>
            </w:r>
          </w:p>
          <w:p w14:paraId="46BA294A" w14:textId="77777777" w:rsidR="006A3100" w:rsidRPr="006A3100" w:rsidRDefault="006A3100" w:rsidP="00FE5BF2">
            <w:pPr>
              <w:spacing w:line="276" w:lineRule="auto"/>
              <w:ind w:left="360"/>
              <w:rPr>
                <w:rFonts w:asciiTheme="minorHAnsi" w:eastAsia="Arial" w:hAnsiTheme="minorHAnsi" w:cstheme="minorHAnsi"/>
                <w:lang w:eastAsia="en-GB"/>
              </w:rPr>
            </w:pPr>
          </w:p>
          <w:p w14:paraId="6ECEE707" w14:textId="77777777" w:rsidR="006A3100" w:rsidRPr="006A3100" w:rsidRDefault="00D855A0" w:rsidP="00FE5BF2">
            <w:pPr>
              <w:spacing w:line="276" w:lineRule="auto"/>
              <w:ind w:left="360"/>
              <w:rPr>
                <w:rFonts w:asciiTheme="minorHAnsi" w:eastAsia="Arial" w:hAnsiTheme="minorHAnsi" w:cstheme="minorHAnsi"/>
                <w:lang w:eastAsia="en-GB"/>
              </w:rPr>
            </w:pPr>
            <w:sdt>
              <w:sdtPr>
                <w:rPr>
                  <w:rFonts w:eastAsia="Arial" w:cstheme="minorHAnsi"/>
                  <w:lang w:eastAsia="en-GB"/>
                </w:rPr>
                <w:id w:val="-11749562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3100" w:rsidRPr="006A3100">
                  <w:rPr>
                    <w:rFonts w:ascii="Segoe UI Symbol" w:eastAsia="Arial" w:hAnsi="Segoe UI Symbol" w:cs="Segoe UI Symbol"/>
                    <w:lang w:eastAsia="en-GB"/>
                  </w:rPr>
                  <w:t>☐</w:t>
                </w:r>
              </w:sdtContent>
            </w:sdt>
            <w:r w:rsidR="006A3100" w:rsidRPr="006A3100">
              <w:rPr>
                <w:rFonts w:asciiTheme="minorHAnsi" w:eastAsia="Arial" w:hAnsiTheme="minorHAnsi" w:cstheme="minorHAnsi"/>
                <w:lang w:eastAsia="en-GB"/>
              </w:rPr>
              <w:t xml:space="preserve"> N/A</w:t>
            </w:r>
          </w:p>
        </w:tc>
      </w:tr>
      <w:tr w:rsidR="006A3100" w:rsidRPr="006A3100" w14:paraId="1723725D" w14:textId="77777777" w:rsidTr="00FE5BF2">
        <w:trPr>
          <w:trHeight w:val="904"/>
        </w:trPr>
        <w:tc>
          <w:tcPr>
            <w:tcW w:w="3823" w:type="dxa"/>
            <w:vAlign w:val="center"/>
          </w:tcPr>
          <w:p w14:paraId="1D947CF3" w14:textId="301659AA" w:rsidR="006A3100" w:rsidRPr="006A3100" w:rsidRDefault="006A3100" w:rsidP="00FE5BF2">
            <w:pPr>
              <w:spacing w:line="276" w:lineRule="auto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r w:rsidRPr="006A3100">
              <w:rPr>
                <w:rFonts w:asciiTheme="minorHAnsi" w:eastAsia="Arial" w:hAnsiTheme="minorHAnsi" w:cstheme="minorHAnsi"/>
                <w:lang w:eastAsia="en-GB"/>
              </w:rPr>
              <w:t>The University takes seriously its commitment towards the provision of a healthy research culture for all staff, students, and research participants. Researchers supported by the ESRC IAA 2023-28 are therefore required to undertake either the concise or full version of the Epigeum Research Integrity Training, which can be accessed </w:t>
            </w:r>
            <w:hyperlink r:id="rId9" w:history="1">
              <w:r w:rsidRPr="006A3100">
                <w:rPr>
                  <w:rFonts w:asciiTheme="minorHAnsi" w:eastAsia="Arial" w:hAnsiTheme="minorHAnsi" w:cstheme="minorHAnsi"/>
                  <w:color w:val="0000FF"/>
                  <w:u w:val="single"/>
                  <w:lang w:eastAsia="en-GB"/>
                </w:rPr>
                <w:t>here</w:t>
              </w:r>
            </w:hyperlink>
            <w:r w:rsidRPr="006A3100">
              <w:rPr>
                <w:rFonts w:asciiTheme="minorHAnsi" w:eastAsia="Arial" w:hAnsiTheme="minorHAnsi" w:cstheme="minorHAnsi"/>
                <w:lang w:eastAsia="en-GB"/>
              </w:rPr>
              <w:t xml:space="preserve">. </w:t>
            </w:r>
          </w:p>
          <w:p w14:paraId="648A2EEC" w14:textId="77777777" w:rsidR="006A3100" w:rsidRPr="006A3100" w:rsidRDefault="006A3100" w:rsidP="00FE5BF2">
            <w:pPr>
              <w:spacing w:line="276" w:lineRule="auto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</w:p>
          <w:p w14:paraId="2436F9DD" w14:textId="77777777" w:rsidR="006A3100" w:rsidRPr="006A3100" w:rsidRDefault="006A3100" w:rsidP="00FE5BF2">
            <w:pPr>
              <w:spacing w:line="276" w:lineRule="auto"/>
              <w:jc w:val="both"/>
              <w:rPr>
                <w:rFonts w:asciiTheme="minorHAnsi" w:eastAsia="Arial" w:hAnsiTheme="minorHAnsi" w:cstheme="minorHAnsi"/>
                <w:i/>
                <w:iCs/>
                <w:lang w:eastAsia="en-GB"/>
              </w:rPr>
            </w:pPr>
            <w:r w:rsidRPr="006A3100">
              <w:rPr>
                <w:rFonts w:asciiTheme="minorHAnsi" w:eastAsia="Arial" w:hAnsiTheme="minorHAnsi" w:cstheme="minorHAnsi"/>
                <w:i/>
                <w:iCs/>
                <w:lang w:eastAsia="en-GB"/>
              </w:rPr>
              <w:t>Please note that completion of this training will be reviewed when applying for any future internal funds.</w:t>
            </w:r>
          </w:p>
        </w:tc>
        <w:tc>
          <w:tcPr>
            <w:tcW w:w="5805" w:type="dxa"/>
            <w:vAlign w:val="center"/>
          </w:tcPr>
          <w:p w14:paraId="6C1C5CDD" w14:textId="77777777" w:rsidR="006A3100" w:rsidRPr="006A3100" w:rsidRDefault="006A3100" w:rsidP="00920C91">
            <w:pPr>
              <w:spacing w:line="276" w:lineRule="auto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r w:rsidRPr="006A3100">
              <w:rPr>
                <w:rFonts w:asciiTheme="minorHAnsi" w:eastAsia="Arial" w:hAnsiTheme="minorHAnsi" w:cstheme="minorHAnsi"/>
                <w:lang w:eastAsia="en-GB"/>
              </w:rPr>
              <w:t xml:space="preserve">Please tick here to confirm that you have understood this requirement: </w:t>
            </w:r>
            <w:sdt>
              <w:sdtPr>
                <w:rPr>
                  <w:rFonts w:eastAsia="Arial" w:cstheme="minorHAnsi"/>
                  <w:lang w:eastAsia="en-GB"/>
                </w:rPr>
                <w:id w:val="-6114320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A3100">
                  <w:rPr>
                    <w:rFonts w:ascii="Segoe UI Symbol" w:eastAsia="Arial" w:hAnsi="Segoe UI Symbol" w:cs="Segoe UI Symbol"/>
                    <w:lang w:eastAsia="en-GB"/>
                  </w:rPr>
                  <w:t>☐</w:t>
                </w:r>
              </w:sdtContent>
            </w:sdt>
          </w:p>
        </w:tc>
      </w:tr>
      <w:tr w:rsidR="006A3100" w:rsidRPr="006A3100" w14:paraId="34DABA64" w14:textId="77777777" w:rsidTr="00FE5BF2">
        <w:trPr>
          <w:trHeight w:val="1690"/>
        </w:trPr>
        <w:tc>
          <w:tcPr>
            <w:tcW w:w="3823" w:type="dxa"/>
            <w:vAlign w:val="center"/>
          </w:tcPr>
          <w:p w14:paraId="576120A4" w14:textId="339401EB" w:rsidR="006A3100" w:rsidRPr="006A3100" w:rsidRDefault="006A3100" w:rsidP="00586BC2">
            <w:pPr>
              <w:spacing w:line="276" w:lineRule="auto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r w:rsidRPr="006A3100">
              <w:rPr>
                <w:rFonts w:asciiTheme="minorHAnsi" w:eastAsia="Arial" w:hAnsiTheme="minorHAnsi" w:cstheme="minorHAnsi"/>
                <w:lang w:eastAsia="en-GB"/>
              </w:rPr>
              <w:t>Does the proposed project require ethical review and, if so, by which committee? If not, please provide a brief explanation as to why.</w:t>
            </w:r>
          </w:p>
          <w:p w14:paraId="442E1523" w14:textId="77777777" w:rsidR="006A3100" w:rsidRPr="006A3100" w:rsidRDefault="006A3100" w:rsidP="00586BC2">
            <w:pPr>
              <w:spacing w:line="276" w:lineRule="auto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</w:p>
          <w:p w14:paraId="36EDA639" w14:textId="597F27BC" w:rsidR="006A3100" w:rsidRPr="006A3100" w:rsidRDefault="006A3100" w:rsidP="00586BC2">
            <w:pPr>
              <w:spacing w:line="276" w:lineRule="auto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r w:rsidRPr="006A3100">
              <w:rPr>
                <w:rFonts w:asciiTheme="minorHAnsi" w:eastAsia="Arial" w:hAnsiTheme="minorHAnsi" w:cstheme="minorHAnsi"/>
                <w:i/>
                <w:iCs/>
                <w:lang w:eastAsia="en-GB"/>
              </w:rPr>
              <w:t xml:space="preserve">Information on ethics approvals is available </w:t>
            </w:r>
            <w:hyperlink r:id="rId10" w:history="1">
              <w:r w:rsidRPr="006A3100">
                <w:rPr>
                  <w:rFonts w:asciiTheme="minorHAnsi" w:eastAsia="Arial" w:hAnsiTheme="minorHAnsi" w:cstheme="minorHAnsi"/>
                  <w:i/>
                  <w:iCs/>
                  <w:color w:val="0000FF"/>
                  <w:u w:val="single"/>
                  <w:lang w:eastAsia="en-GB"/>
                </w:rPr>
                <w:t>here</w:t>
              </w:r>
            </w:hyperlink>
            <w:r w:rsidRPr="006A3100">
              <w:rPr>
                <w:rFonts w:asciiTheme="minorHAnsi" w:eastAsia="Arial" w:hAnsiTheme="minorHAnsi" w:cstheme="minorHAnsi"/>
                <w:i/>
                <w:iCs/>
                <w:color w:val="0000FF"/>
                <w:u w:val="single"/>
                <w:lang w:eastAsia="en-GB"/>
              </w:rPr>
              <w:t>.</w:t>
            </w:r>
          </w:p>
        </w:tc>
        <w:tc>
          <w:tcPr>
            <w:tcW w:w="5805" w:type="dxa"/>
            <w:vAlign w:val="center"/>
          </w:tcPr>
          <w:p w14:paraId="560EAF9F" w14:textId="77777777" w:rsidR="006A3100" w:rsidRPr="006A3100" w:rsidRDefault="00D855A0" w:rsidP="00FE5BF2">
            <w:pPr>
              <w:spacing w:line="276" w:lineRule="auto"/>
              <w:rPr>
                <w:rFonts w:asciiTheme="minorHAnsi" w:eastAsia="Arial" w:hAnsiTheme="minorHAnsi" w:cstheme="minorHAnsi"/>
                <w:lang w:eastAsia="en-GB"/>
              </w:rPr>
            </w:pPr>
            <w:sdt>
              <w:sdtPr>
                <w:rPr>
                  <w:rFonts w:eastAsia="Arial" w:cstheme="minorHAnsi"/>
                  <w:lang w:eastAsia="en-GB"/>
                </w:rPr>
                <w:id w:val="-11767286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3100" w:rsidRPr="006A3100">
                  <w:rPr>
                    <w:rFonts w:ascii="Segoe UI Symbol" w:eastAsia="Arial" w:hAnsi="Segoe UI Symbol" w:cs="Segoe UI Symbol"/>
                    <w:lang w:eastAsia="en-GB"/>
                  </w:rPr>
                  <w:t>☐</w:t>
                </w:r>
              </w:sdtContent>
            </w:sdt>
            <w:r w:rsidR="006A3100" w:rsidRPr="006A3100">
              <w:rPr>
                <w:rFonts w:asciiTheme="minorHAnsi" w:eastAsia="Arial" w:hAnsiTheme="minorHAnsi" w:cstheme="minorHAnsi"/>
                <w:lang w:eastAsia="en-GB"/>
              </w:rPr>
              <w:t xml:space="preserve"> Yes</w:t>
            </w:r>
          </w:p>
          <w:p w14:paraId="0C745B94" w14:textId="77777777" w:rsidR="006A3100" w:rsidRPr="006A3100" w:rsidRDefault="006A3100" w:rsidP="00FE5BF2">
            <w:pPr>
              <w:spacing w:line="276" w:lineRule="auto"/>
              <w:rPr>
                <w:rFonts w:asciiTheme="minorHAnsi" w:eastAsia="Arial" w:hAnsiTheme="minorHAnsi" w:cstheme="minorHAnsi"/>
                <w:lang w:eastAsia="en-GB"/>
              </w:rPr>
            </w:pPr>
          </w:p>
          <w:p w14:paraId="66E9F70F" w14:textId="77777777" w:rsidR="006A3100" w:rsidRPr="006A3100" w:rsidRDefault="00D855A0" w:rsidP="00FE5BF2">
            <w:pPr>
              <w:spacing w:line="276" w:lineRule="auto"/>
              <w:rPr>
                <w:rFonts w:asciiTheme="minorHAnsi" w:eastAsia="Arial" w:hAnsiTheme="minorHAnsi" w:cstheme="minorHAnsi"/>
                <w:lang w:eastAsia="en-GB"/>
              </w:rPr>
            </w:pPr>
            <w:sdt>
              <w:sdtPr>
                <w:rPr>
                  <w:rFonts w:eastAsia="Arial" w:cstheme="minorHAnsi"/>
                  <w:lang w:eastAsia="en-GB"/>
                </w:rPr>
                <w:id w:val="20581241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3100" w:rsidRPr="006A3100">
                  <w:rPr>
                    <w:rFonts w:ascii="Segoe UI Symbol" w:eastAsia="Arial" w:hAnsi="Segoe UI Symbol" w:cs="Segoe UI Symbol"/>
                    <w:lang w:eastAsia="en-GB"/>
                  </w:rPr>
                  <w:t>☐</w:t>
                </w:r>
              </w:sdtContent>
            </w:sdt>
            <w:r w:rsidR="006A3100" w:rsidRPr="006A3100">
              <w:rPr>
                <w:rFonts w:asciiTheme="minorHAnsi" w:eastAsia="Arial" w:hAnsiTheme="minorHAnsi" w:cstheme="minorHAnsi"/>
                <w:lang w:eastAsia="en-GB"/>
              </w:rPr>
              <w:t xml:space="preserve"> No</w:t>
            </w:r>
          </w:p>
          <w:p w14:paraId="38B7E06D" w14:textId="77777777" w:rsidR="006A3100" w:rsidRPr="006A3100" w:rsidRDefault="006A3100" w:rsidP="00FE5BF2">
            <w:pPr>
              <w:spacing w:line="276" w:lineRule="auto"/>
              <w:rPr>
                <w:rFonts w:asciiTheme="minorHAnsi" w:eastAsia="Arial" w:hAnsiTheme="minorHAnsi" w:cstheme="minorHAnsi"/>
                <w:lang w:eastAsia="en-GB"/>
              </w:rPr>
            </w:pPr>
          </w:p>
          <w:p w14:paraId="0129979C" w14:textId="77777777" w:rsidR="006A3100" w:rsidRPr="006A3100" w:rsidRDefault="006A3100" w:rsidP="00FE5BF2">
            <w:pPr>
              <w:spacing w:line="276" w:lineRule="auto"/>
              <w:rPr>
                <w:rFonts w:asciiTheme="minorHAnsi" w:eastAsia="Arial" w:hAnsiTheme="minorHAnsi" w:cstheme="minorHAnsi"/>
                <w:lang w:eastAsia="en-GB"/>
              </w:rPr>
            </w:pPr>
            <w:r w:rsidRPr="006A3100">
              <w:rPr>
                <w:rFonts w:asciiTheme="minorHAnsi" w:eastAsia="Arial" w:hAnsiTheme="minorHAnsi" w:cstheme="minorHAnsi"/>
                <w:lang w:eastAsia="en-GB"/>
              </w:rPr>
              <w:t>Details:</w:t>
            </w:r>
          </w:p>
          <w:p w14:paraId="33A9DF44" w14:textId="77777777" w:rsidR="006A3100" w:rsidRPr="006A3100" w:rsidRDefault="006A3100" w:rsidP="00FE5BF2">
            <w:pPr>
              <w:spacing w:line="276" w:lineRule="auto"/>
              <w:ind w:left="360"/>
              <w:rPr>
                <w:rFonts w:asciiTheme="minorHAnsi" w:eastAsia="Arial" w:hAnsiTheme="minorHAnsi" w:cstheme="minorHAnsi"/>
                <w:lang w:eastAsia="en-GB"/>
              </w:rPr>
            </w:pPr>
          </w:p>
          <w:p w14:paraId="16E6F1E6" w14:textId="77777777" w:rsidR="006A3100" w:rsidRPr="006A3100" w:rsidRDefault="006A3100" w:rsidP="00FE5BF2">
            <w:pPr>
              <w:spacing w:line="276" w:lineRule="auto"/>
              <w:rPr>
                <w:rFonts w:asciiTheme="minorHAnsi" w:eastAsia="Arial" w:hAnsiTheme="minorHAnsi" w:cstheme="minorHAnsi"/>
                <w:lang w:eastAsia="en-GB"/>
              </w:rPr>
            </w:pPr>
          </w:p>
        </w:tc>
      </w:tr>
      <w:tr w:rsidR="006A3100" w:rsidRPr="006A3100" w14:paraId="74B4F22E" w14:textId="77777777" w:rsidTr="00FE5BF2">
        <w:trPr>
          <w:trHeight w:val="1690"/>
        </w:trPr>
        <w:tc>
          <w:tcPr>
            <w:tcW w:w="3823" w:type="dxa"/>
            <w:vAlign w:val="center"/>
          </w:tcPr>
          <w:p w14:paraId="462D6881" w14:textId="77777777" w:rsidR="006A3100" w:rsidRPr="006A3100" w:rsidRDefault="006A3100" w:rsidP="00920C91">
            <w:pPr>
              <w:spacing w:line="276" w:lineRule="auto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bookmarkStart w:id="0" w:name="_Hlk159498537"/>
            <w:r w:rsidRPr="006A3100">
              <w:rPr>
                <w:rFonts w:asciiTheme="minorHAnsi" w:eastAsia="Arial" w:hAnsiTheme="minorHAnsi" w:cstheme="minorHAnsi"/>
                <w:lang w:eastAsia="en-GB"/>
              </w:rPr>
              <w:t>Researchers need to complete a Risk Assessment for activities beyond desk-based research, which requires approval by Heads of Department and/or Departmental Administrators. It’s possible that Ethics Approval might not be necessary for a project, but a Risk Assessment might be. Funding is subject to satisfactory sign-off of a Risk Assessment where required.</w:t>
            </w:r>
          </w:p>
        </w:tc>
        <w:tc>
          <w:tcPr>
            <w:tcW w:w="5805" w:type="dxa"/>
            <w:vAlign w:val="center"/>
          </w:tcPr>
          <w:p w14:paraId="570EFAB6" w14:textId="77777777" w:rsidR="006A3100" w:rsidRPr="006A3100" w:rsidRDefault="006A3100" w:rsidP="00920C91">
            <w:pPr>
              <w:spacing w:line="276" w:lineRule="auto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r w:rsidRPr="006A3100">
              <w:rPr>
                <w:rFonts w:asciiTheme="minorHAnsi" w:eastAsia="Arial" w:hAnsiTheme="minorHAnsi" w:cstheme="minorHAnsi"/>
                <w:lang w:eastAsia="en-GB"/>
              </w:rPr>
              <w:t xml:space="preserve">Please tick here to confirm that you have understood this requirement: </w:t>
            </w:r>
            <w:sdt>
              <w:sdtPr>
                <w:rPr>
                  <w:rFonts w:eastAsia="Arial" w:cstheme="minorHAnsi"/>
                  <w:lang w:eastAsia="en-GB"/>
                </w:rPr>
                <w:id w:val="20802506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A3100">
                  <w:rPr>
                    <w:rFonts w:ascii="Segoe UI Symbol" w:eastAsia="Arial" w:hAnsi="Segoe UI Symbol" w:cs="Segoe UI Symbol"/>
                    <w:lang w:eastAsia="en-GB"/>
                  </w:rPr>
                  <w:t>☐</w:t>
                </w:r>
              </w:sdtContent>
            </w:sdt>
          </w:p>
        </w:tc>
      </w:tr>
      <w:bookmarkEnd w:id="0"/>
      <w:tr w:rsidR="006A3100" w:rsidRPr="006A3100" w14:paraId="6D92FE60" w14:textId="77777777" w:rsidTr="00FE5BF2">
        <w:trPr>
          <w:trHeight w:val="1046"/>
        </w:trPr>
        <w:tc>
          <w:tcPr>
            <w:tcW w:w="3823" w:type="dxa"/>
            <w:vAlign w:val="center"/>
          </w:tcPr>
          <w:p w14:paraId="6D942DDD" w14:textId="26F44E0A" w:rsidR="006A3100" w:rsidRPr="006A3100" w:rsidRDefault="006A3100" w:rsidP="00920C91">
            <w:pPr>
              <w:spacing w:line="276" w:lineRule="auto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r w:rsidRPr="006A3100">
              <w:rPr>
                <w:rFonts w:asciiTheme="minorHAnsi" w:eastAsia="Arial" w:hAnsiTheme="minorHAnsi" w:cstheme="minorHAnsi"/>
                <w:lang w:eastAsia="en-GB"/>
              </w:rPr>
              <w:t>Are any of the following applicable to your project? Please tick all that apply.</w:t>
            </w:r>
          </w:p>
        </w:tc>
        <w:tc>
          <w:tcPr>
            <w:tcW w:w="5805" w:type="dxa"/>
            <w:vAlign w:val="center"/>
          </w:tcPr>
          <w:p w14:paraId="68B05AB6" w14:textId="77777777" w:rsidR="006A3100" w:rsidRPr="006A3100" w:rsidRDefault="00D855A0" w:rsidP="00920C91">
            <w:pPr>
              <w:spacing w:after="120" w:line="276" w:lineRule="auto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sdt>
              <w:sdtPr>
                <w:rPr>
                  <w:rFonts w:eastAsia="Arial" w:cstheme="minorHAnsi"/>
                  <w:lang w:eastAsia="en-GB"/>
                </w:rPr>
                <w:id w:val="14802582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3100" w:rsidRPr="006A3100">
                  <w:rPr>
                    <w:rFonts w:ascii="Segoe UI Symbol" w:eastAsia="Arial" w:hAnsi="Segoe UI Symbol" w:cs="Segoe UI Symbol"/>
                    <w:lang w:eastAsia="en-GB"/>
                  </w:rPr>
                  <w:t>☐</w:t>
                </w:r>
              </w:sdtContent>
            </w:sdt>
            <w:r w:rsidR="006A3100" w:rsidRPr="006A3100">
              <w:rPr>
                <w:rFonts w:asciiTheme="minorHAnsi" w:eastAsia="Arial" w:hAnsiTheme="minorHAnsi" w:cstheme="minorHAnsi"/>
                <w:lang w:eastAsia="en-GB"/>
              </w:rPr>
              <w:t xml:space="preserve"> Involvement of human participants, their data or tissue.</w:t>
            </w:r>
          </w:p>
          <w:p w14:paraId="5094F9D1" w14:textId="77777777" w:rsidR="006A3100" w:rsidRPr="006A3100" w:rsidRDefault="00D855A0" w:rsidP="00920C91">
            <w:pPr>
              <w:spacing w:after="120" w:line="276" w:lineRule="auto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sdt>
              <w:sdtPr>
                <w:rPr>
                  <w:rFonts w:eastAsia="Arial" w:cstheme="minorHAnsi"/>
                  <w:lang w:eastAsia="en-GB"/>
                </w:rPr>
                <w:id w:val="-6665497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3100" w:rsidRPr="006A3100">
                  <w:rPr>
                    <w:rFonts w:ascii="Segoe UI Symbol" w:eastAsia="Arial" w:hAnsi="Segoe UI Symbol" w:cs="Segoe UI Symbol"/>
                    <w:lang w:eastAsia="en-GB"/>
                  </w:rPr>
                  <w:t>☐</w:t>
                </w:r>
              </w:sdtContent>
            </w:sdt>
            <w:r w:rsidR="006A3100" w:rsidRPr="006A3100">
              <w:rPr>
                <w:rFonts w:asciiTheme="minorHAnsi" w:eastAsia="Arial" w:hAnsiTheme="minorHAnsi" w:cstheme="minorHAnsi"/>
                <w:lang w:eastAsia="en-GB"/>
              </w:rPr>
              <w:t xml:space="preserve"> Working with minors or vulnerable adults.</w:t>
            </w:r>
          </w:p>
          <w:p w14:paraId="7E40B0DF" w14:textId="77777777" w:rsidR="006A3100" w:rsidRPr="006A3100" w:rsidRDefault="00D855A0" w:rsidP="00920C91">
            <w:pPr>
              <w:spacing w:after="120" w:line="276" w:lineRule="auto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sdt>
              <w:sdtPr>
                <w:rPr>
                  <w:rFonts w:eastAsia="Arial" w:cstheme="minorHAnsi"/>
                  <w:lang w:eastAsia="en-GB"/>
                </w:rPr>
                <w:id w:val="7151656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3100" w:rsidRPr="006A3100">
                  <w:rPr>
                    <w:rFonts w:ascii="Segoe UI Symbol" w:eastAsia="Arial" w:hAnsi="Segoe UI Symbol" w:cs="Segoe UI Symbol"/>
                    <w:lang w:eastAsia="en-GB"/>
                  </w:rPr>
                  <w:t>☐</w:t>
                </w:r>
              </w:sdtContent>
            </w:sdt>
            <w:r w:rsidR="006A3100" w:rsidRPr="006A3100">
              <w:rPr>
                <w:rFonts w:asciiTheme="minorHAnsi" w:eastAsia="Arial" w:hAnsiTheme="minorHAnsi" w:cstheme="minorHAnsi"/>
                <w:lang w:eastAsia="en-GB"/>
              </w:rPr>
              <w:t xml:space="preserve"> Use of data that has been obtained via social media (including to recruit stakeholder participants, as a data source, as a data collection tool, or as a stakeholder communication tool).</w:t>
            </w:r>
          </w:p>
          <w:p w14:paraId="12CE5513" w14:textId="77777777" w:rsidR="006A3100" w:rsidRPr="006A3100" w:rsidRDefault="00D855A0" w:rsidP="00920C91">
            <w:pPr>
              <w:spacing w:after="120" w:line="276" w:lineRule="auto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sdt>
              <w:sdtPr>
                <w:rPr>
                  <w:rFonts w:eastAsia="Arial" w:cstheme="minorHAnsi"/>
                  <w:lang w:eastAsia="en-GB"/>
                </w:rPr>
                <w:id w:val="1125499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3100" w:rsidRPr="006A3100">
                  <w:rPr>
                    <w:rFonts w:ascii="Segoe UI Symbol" w:eastAsia="Arial" w:hAnsi="Segoe UI Symbol" w:cs="Segoe UI Symbol"/>
                    <w:lang w:eastAsia="en-GB"/>
                  </w:rPr>
                  <w:t>☐</w:t>
                </w:r>
              </w:sdtContent>
            </w:sdt>
            <w:r w:rsidR="006A3100" w:rsidRPr="006A3100">
              <w:rPr>
                <w:rFonts w:asciiTheme="minorHAnsi" w:eastAsia="Arial" w:hAnsiTheme="minorHAnsi" w:cstheme="minorHAnsi"/>
                <w:lang w:eastAsia="en-GB"/>
              </w:rPr>
              <w:t xml:space="preserve"> Involvement</w:t>
            </w:r>
            <w:r w:rsidR="006A3100" w:rsidRPr="006A3100">
              <w:rPr>
                <w:rFonts w:asciiTheme="minorHAnsi" w:eastAsia="Times New Roman" w:hAnsiTheme="minorHAnsi" w:cstheme="minorHAnsi"/>
                <w:lang w:eastAsia="en-GB"/>
              </w:rPr>
              <w:t xml:space="preserve"> of NHS patients, staff, premises, or facilities and/or an overseas clinical trial.</w:t>
            </w:r>
          </w:p>
          <w:p w14:paraId="10A26956" w14:textId="77777777" w:rsidR="006A3100" w:rsidRPr="006A3100" w:rsidRDefault="00D855A0" w:rsidP="00920C91">
            <w:pPr>
              <w:spacing w:after="120" w:line="276" w:lineRule="auto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sdt>
              <w:sdtPr>
                <w:rPr>
                  <w:rFonts w:eastAsia="Arial" w:cstheme="minorHAnsi"/>
                  <w:lang w:eastAsia="en-GB"/>
                </w:rPr>
                <w:id w:val="2032200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3100" w:rsidRPr="006A3100">
                  <w:rPr>
                    <w:rFonts w:ascii="Segoe UI Symbol" w:eastAsia="Arial" w:hAnsi="Segoe UI Symbol" w:cs="Segoe UI Symbol"/>
                    <w:lang w:eastAsia="en-GB"/>
                  </w:rPr>
                  <w:t>☐</w:t>
                </w:r>
              </w:sdtContent>
            </w:sdt>
            <w:r w:rsidR="006A3100" w:rsidRPr="006A3100">
              <w:rPr>
                <w:rFonts w:asciiTheme="minorHAnsi" w:eastAsia="Arial" w:hAnsiTheme="minorHAnsi" w:cstheme="minorHAnsi"/>
                <w:lang w:eastAsia="en-GB"/>
              </w:rPr>
              <w:t xml:space="preserve"> Commissioned by (or relating to research commissioned by) the military.</w:t>
            </w:r>
          </w:p>
          <w:p w14:paraId="41AFBAE5" w14:textId="77777777" w:rsidR="006A3100" w:rsidRPr="006A3100" w:rsidRDefault="00D855A0" w:rsidP="00920C91">
            <w:pPr>
              <w:spacing w:after="120" w:line="276" w:lineRule="auto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sdt>
              <w:sdtPr>
                <w:rPr>
                  <w:rFonts w:eastAsia="Arial" w:cstheme="minorHAnsi"/>
                  <w:lang w:eastAsia="en-GB"/>
                </w:rPr>
                <w:id w:val="-16085697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3100" w:rsidRPr="006A3100">
                  <w:rPr>
                    <w:rFonts w:ascii="Segoe UI Symbol" w:eastAsia="Arial" w:hAnsi="Segoe UI Symbol" w:cs="Segoe UI Symbol"/>
                    <w:lang w:eastAsia="en-GB"/>
                  </w:rPr>
                  <w:t>☐</w:t>
                </w:r>
              </w:sdtContent>
            </w:sdt>
            <w:r w:rsidR="006A3100" w:rsidRPr="006A3100">
              <w:rPr>
                <w:rFonts w:asciiTheme="minorHAnsi" w:eastAsia="Arial" w:hAnsiTheme="minorHAnsi" w:cstheme="minorHAnsi"/>
                <w:lang w:eastAsia="en-GB"/>
              </w:rPr>
              <w:t xml:space="preserve"> Commissioned under (or relating to research commissioned under) an EU security call.</w:t>
            </w:r>
          </w:p>
          <w:p w14:paraId="0DA1B4F1" w14:textId="77777777" w:rsidR="006A3100" w:rsidRPr="006A3100" w:rsidRDefault="00D855A0" w:rsidP="00920C91">
            <w:pPr>
              <w:spacing w:after="120" w:line="276" w:lineRule="auto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sdt>
              <w:sdtPr>
                <w:rPr>
                  <w:rFonts w:eastAsia="Arial" w:cstheme="minorHAnsi"/>
                  <w:lang w:eastAsia="en-GB"/>
                </w:rPr>
                <w:id w:val="-1439684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3100" w:rsidRPr="006A3100">
                  <w:rPr>
                    <w:rFonts w:ascii="Segoe UI Symbol" w:eastAsia="Arial" w:hAnsi="Segoe UI Symbol" w:cs="Segoe UI Symbol"/>
                    <w:lang w:eastAsia="en-GB"/>
                  </w:rPr>
                  <w:t>☐</w:t>
                </w:r>
              </w:sdtContent>
            </w:sdt>
            <w:r w:rsidR="006A3100" w:rsidRPr="006A3100">
              <w:rPr>
                <w:rFonts w:asciiTheme="minorHAnsi" w:eastAsia="Arial" w:hAnsiTheme="minorHAnsi" w:cstheme="minorHAnsi"/>
                <w:lang w:eastAsia="en-GB"/>
              </w:rPr>
              <w:t xml:space="preserve"> Acquisition of security clearance is required (or relating to research for which security clearance was required).</w:t>
            </w:r>
          </w:p>
          <w:p w14:paraId="0FA73B8C" w14:textId="77777777" w:rsidR="006A3100" w:rsidRPr="006A3100" w:rsidRDefault="00D855A0" w:rsidP="00920C91">
            <w:pPr>
              <w:spacing w:after="120" w:line="276" w:lineRule="auto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sdt>
              <w:sdtPr>
                <w:rPr>
                  <w:rFonts w:eastAsia="Arial" w:cstheme="minorHAnsi"/>
                  <w:lang w:eastAsia="en-GB"/>
                </w:rPr>
                <w:id w:val="7860830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3100" w:rsidRPr="006A3100">
                  <w:rPr>
                    <w:rFonts w:ascii="Segoe UI Symbol" w:eastAsia="Arial" w:hAnsi="Segoe UI Symbol" w:cs="Segoe UI Symbol"/>
                    <w:lang w:eastAsia="en-GB"/>
                  </w:rPr>
                  <w:t>☐</w:t>
                </w:r>
              </w:sdtContent>
            </w:sdt>
            <w:r w:rsidR="006A3100" w:rsidRPr="006A3100">
              <w:rPr>
                <w:rFonts w:asciiTheme="minorHAnsi" w:eastAsia="Arial" w:hAnsiTheme="minorHAnsi" w:cstheme="minorHAnsi"/>
                <w:lang w:eastAsia="en-GB"/>
              </w:rPr>
              <w:t xml:space="preserve"> Concerns terrorist or extreme groups.</w:t>
            </w:r>
          </w:p>
          <w:p w14:paraId="1DA433F7" w14:textId="77777777" w:rsidR="006A3100" w:rsidRPr="006A3100" w:rsidRDefault="00D855A0" w:rsidP="00920C91">
            <w:pPr>
              <w:spacing w:after="120" w:line="276" w:lineRule="auto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sdt>
              <w:sdtPr>
                <w:rPr>
                  <w:rFonts w:eastAsia="Arial" w:cstheme="minorHAnsi"/>
                  <w:lang w:eastAsia="en-GB"/>
                </w:rPr>
                <w:id w:val="21298932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3100" w:rsidRPr="006A3100">
                  <w:rPr>
                    <w:rFonts w:ascii="Segoe UI Symbol" w:eastAsia="Arial" w:hAnsi="Segoe UI Symbol" w:cs="Segoe UI Symbol"/>
                    <w:lang w:eastAsia="en-GB"/>
                  </w:rPr>
                  <w:t>☐</w:t>
                </w:r>
              </w:sdtContent>
            </w:sdt>
            <w:r w:rsidR="006A3100" w:rsidRPr="006A3100">
              <w:rPr>
                <w:rFonts w:asciiTheme="minorHAnsi" w:eastAsia="Arial" w:hAnsiTheme="minorHAnsi" w:cstheme="minorHAnsi"/>
                <w:lang w:eastAsia="en-GB"/>
              </w:rPr>
              <w:t xml:space="preserve"> Collection, processing, or storage of Protected, Restricted, or Reserved data.</w:t>
            </w:r>
          </w:p>
          <w:p w14:paraId="3F6A56DC" w14:textId="77777777" w:rsidR="006A3100" w:rsidRPr="006A3100" w:rsidRDefault="00D855A0" w:rsidP="00920C91">
            <w:pPr>
              <w:spacing w:after="120" w:line="276" w:lineRule="auto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sdt>
              <w:sdtPr>
                <w:rPr>
                  <w:rFonts w:eastAsia="Arial" w:cstheme="minorHAnsi"/>
                  <w:lang w:eastAsia="en-GB"/>
                </w:rPr>
                <w:id w:val="-2480420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3100" w:rsidRPr="006A3100">
                  <w:rPr>
                    <w:rFonts w:ascii="Segoe UI Symbol" w:eastAsia="Arial" w:hAnsi="Segoe UI Symbol" w:cs="Segoe UI Symbol"/>
                    <w:lang w:eastAsia="en-GB"/>
                  </w:rPr>
                  <w:t>☐</w:t>
                </w:r>
              </w:sdtContent>
            </w:sdt>
            <w:r w:rsidR="006A3100" w:rsidRPr="006A3100">
              <w:rPr>
                <w:rFonts w:asciiTheme="minorHAnsi" w:eastAsia="Arial" w:hAnsiTheme="minorHAnsi" w:cstheme="minorHAnsi"/>
                <w:lang w:eastAsia="en-GB"/>
              </w:rPr>
              <w:t xml:space="preserve"> Not for publication on University or funder webpages.</w:t>
            </w:r>
          </w:p>
        </w:tc>
      </w:tr>
      <w:tr w:rsidR="006A3100" w:rsidRPr="006A3100" w14:paraId="02F2F31D" w14:textId="77777777" w:rsidTr="00FE5BF2">
        <w:trPr>
          <w:trHeight w:val="1046"/>
        </w:trPr>
        <w:tc>
          <w:tcPr>
            <w:tcW w:w="3823" w:type="dxa"/>
            <w:vAlign w:val="center"/>
          </w:tcPr>
          <w:p w14:paraId="3B359B84" w14:textId="77777777" w:rsidR="006A3100" w:rsidRPr="006A3100" w:rsidRDefault="006A3100" w:rsidP="00FE5BF2">
            <w:pPr>
              <w:spacing w:line="276" w:lineRule="auto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r w:rsidRPr="006A3100">
              <w:rPr>
                <w:rFonts w:asciiTheme="minorHAnsi" w:eastAsia="Arial" w:hAnsiTheme="minorHAnsi" w:cstheme="minorHAnsi"/>
                <w:lang w:eastAsia="en-GB"/>
              </w:rPr>
              <w:lastRenderedPageBreak/>
              <w:t xml:space="preserve">You may be required to undertake a </w:t>
            </w:r>
            <w:hyperlink r:id="rId11" w:history="1">
              <w:r w:rsidRPr="006A3100">
                <w:rPr>
                  <w:rFonts w:asciiTheme="minorHAnsi" w:eastAsia="Arial" w:hAnsiTheme="minorHAnsi" w:cstheme="minorHAnsi"/>
                  <w:color w:val="0000FF"/>
                  <w:u w:val="single"/>
                  <w:lang w:eastAsia="en-GB"/>
                </w:rPr>
                <w:t>DBS check</w:t>
              </w:r>
            </w:hyperlink>
            <w:r w:rsidRPr="006A3100">
              <w:rPr>
                <w:rFonts w:asciiTheme="minorHAnsi" w:eastAsia="Arial" w:hAnsiTheme="minorHAnsi" w:cstheme="minorHAnsi"/>
                <w:lang w:eastAsia="en-GB"/>
              </w:rPr>
              <w:t xml:space="preserve"> if your project involves working with minors or vulnerable adults.</w:t>
            </w:r>
          </w:p>
        </w:tc>
        <w:tc>
          <w:tcPr>
            <w:tcW w:w="5805" w:type="dxa"/>
            <w:vAlign w:val="center"/>
          </w:tcPr>
          <w:p w14:paraId="129BED80" w14:textId="77777777" w:rsidR="006A3100" w:rsidRPr="006A3100" w:rsidRDefault="006A3100" w:rsidP="00920C91">
            <w:pPr>
              <w:spacing w:after="120" w:line="276" w:lineRule="auto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r w:rsidRPr="006A3100">
              <w:rPr>
                <w:rFonts w:asciiTheme="minorHAnsi" w:eastAsia="Arial" w:hAnsiTheme="minorHAnsi" w:cstheme="minorHAnsi"/>
                <w:lang w:eastAsia="en-GB"/>
              </w:rPr>
              <w:t xml:space="preserve">Please tick here to confirm that you have understood this requirement: </w:t>
            </w:r>
            <w:sdt>
              <w:sdtPr>
                <w:rPr>
                  <w:rFonts w:eastAsia="Arial" w:cstheme="minorHAnsi"/>
                  <w:lang w:eastAsia="en-GB"/>
                </w:rPr>
                <w:id w:val="9619224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6A3100">
                  <w:rPr>
                    <w:rFonts w:ascii="Segoe UI Symbol" w:eastAsia="Arial" w:hAnsi="Segoe UI Symbol" w:cs="Segoe UI Symbol"/>
                    <w:lang w:eastAsia="en-GB"/>
                  </w:rPr>
                  <w:t>☐</w:t>
                </w:r>
              </w:sdtContent>
            </w:sdt>
          </w:p>
        </w:tc>
      </w:tr>
      <w:tr w:rsidR="006A3100" w:rsidRPr="006A3100" w14:paraId="7B3426D6" w14:textId="77777777" w:rsidTr="00FE5BF2">
        <w:trPr>
          <w:trHeight w:val="1690"/>
        </w:trPr>
        <w:tc>
          <w:tcPr>
            <w:tcW w:w="3823" w:type="dxa"/>
            <w:vAlign w:val="center"/>
          </w:tcPr>
          <w:p w14:paraId="72C0A431" w14:textId="23929B84" w:rsidR="006A3100" w:rsidRPr="006A3100" w:rsidRDefault="006A3100" w:rsidP="00920C91">
            <w:pPr>
              <w:spacing w:line="276" w:lineRule="auto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r w:rsidRPr="006A3100">
              <w:rPr>
                <w:rFonts w:asciiTheme="minorHAnsi" w:eastAsia="Arial" w:hAnsiTheme="minorHAnsi" w:cstheme="minorHAnsi"/>
                <w:lang w:eastAsia="en-GB"/>
              </w:rPr>
              <w:t>Export Control: are any of the following applicable to your project? Please tick all that apply.</w:t>
            </w:r>
          </w:p>
          <w:p w14:paraId="6367ED80" w14:textId="77777777" w:rsidR="006A3100" w:rsidRPr="006A3100" w:rsidRDefault="006A3100" w:rsidP="00920C91">
            <w:pPr>
              <w:spacing w:line="276" w:lineRule="auto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</w:p>
          <w:p w14:paraId="250F3187" w14:textId="77777777" w:rsidR="006A3100" w:rsidRPr="006A3100" w:rsidRDefault="006A3100" w:rsidP="00920C91">
            <w:pPr>
              <w:spacing w:line="276" w:lineRule="auto"/>
              <w:jc w:val="both"/>
              <w:rPr>
                <w:rFonts w:asciiTheme="minorHAnsi" w:eastAsia="Arial" w:hAnsiTheme="minorHAnsi" w:cstheme="minorHAnsi"/>
                <w:i/>
                <w:iCs/>
                <w:lang w:eastAsia="en-GB"/>
              </w:rPr>
            </w:pPr>
            <w:r w:rsidRPr="006A3100">
              <w:rPr>
                <w:rFonts w:asciiTheme="minorHAnsi" w:eastAsia="Arial" w:hAnsiTheme="minorHAnsi" w:cstheme="minorHAnsi"/>
                <w:i/>
                <w:iCs/>
                <w:lang w:eastAsia="en-GB"/>
              </w:rPr>
              <w:t xml:space="preserve">International export controls and sanctions apply to universities with regards to the transfer of technology, equipment, or know-how from a University to an overseas organisation. This is because research that may appear benign and/or intended for use with civilian purposes may have a potential military application and therefore require an Export Control Licence. Answering ‘yes’ to any of these questions will trigger a discussion with R&amp;IS to ensure that either: </w:t>
            </w:r>
          </w:p>
          <w:p w14:paraId="52EBBC58" w14:textId="77777777" w:rsidR="006A3100" w:rsidRPr="006A3100" w:rsidRDefault="006A3100" w:rsidP="00CE296A">
            <w:pPr>
              <w:numPr>
                <w:ilvl w:val="0"/>
                <w:numId w:val="19"/>
              </w:numPr>
              <w:spacing w:line="276" w:lineRule="auto"/>
              <w:ind w:left="284" w:hanging="284"/>
              <w:contextualSpacing/>
              <w:rPr>
                <w:rFonts w:asciiTheme="minorHAnsi" w:eastAsia="Arial" w:hAnsiTheme="minorHAnsi" w:cstheme="minorHAnsi"/>
                <w:i/>
                <w:iCs/>
                <w:lang w:eastAsia="en-GB"/>
              </w:rPr>
            </w:pPr>
            <w:r w:rsidRPr="006A3100">
              <w:rPr>
                <w:rFonts w:asciiTheme="minorHAnsi" w:eastAsia="Arial" w:hAnsiTheme="minorHAnsi" w:cstheme="minorHAnsi"/>
                <w:i/>
                <w:iCs/>
                <w:lang w:eastAsia="en-GB"/>
              </w:rPr>
              <w:t>The project has an acceptable exemption;</w:t>
            </w:r>
          </w:p>
          <w:p w14:paraId="38A54D91" w14:textId="77777777" w:rsidR="006A3100" w:rsidRPr="006A3100" w:rsidRDefault="006A3100" w:rsidP="00CE296A">
            <w:pPr>
              <w:numPr>
                <w:ilvl w:val="0"/>
                <w:numId w:val="19"/>
              </w:numPr>
              <w:spacing w:line="276" w:lineRule="auto"/>
              <w:ind w:left="284" w:hanging="284"/>
              <w:contextualSpacing/>
              <w:rPr>
                <w:rFonts w:asciiTheme="minorHAnsi" w:eastAsia="Arial" w:hAnsiTheme="minorHAnsi" w:cstheme="minorHAnsi"/>
                <w:i/>
                <w:iCs/>
                <w:lang w:eastAsia="en-GB"/>
              </w:rPr>
            </w:pPr>
            <w:r w:rsidRPr="006A3100">
              <w:rPr>
                <w:rFonts w:asciiTheme="minorHAnsi" w:eastAsia="Arial" w:hAnsiTheme="minorHAnsi" w:cstheme="minorHAnsi"/>
                <w:i/>
                <w:iCs/>
                <w:lang w:eastAsia="en-GB"/>
              </w:rPr>
              <w:t>Or supports PIs to progress the relevant documentation.</w:t>
            </w:r>
          </w:p>
          <w:p w14:paraId="389D8619" w14:textId="74223B98" w:rsidR="006A3100" w:rsidRPr="006A3100" w:rsidRDefault="006A3100" w:rsidP="00920C91">
            <w:pPr>
              <w:spacing w:line="276" w:lineRule="auto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r w:rsidRPr="006A3100">
              <w:rPr>
                <w:rFonts w:asciiTheme="minorHAnsi" w:eastAsia="Arial" w:hAnsiTheme="minorHAnsi" w:cstheme="minorHAnsi"/>
                <w:i/>
                <w:iCs/>
                <w:lang w:eastAsia="en-GB"/>
              </w:rPr>
              <w:t xml:space="preserve">Export Control guidance notes are available </w:t>
            </w:r>
            <w:hyperlink r:id="rId12" w:history="1">
              <w:r w:rsidRPr="006A3100">
                <w:rPr>
                  <w:rFonts w:asciiTheme="minorHAnsi" w:eastAsia="Arial" w:hAnsiTheme="minorHAnsi" w:cstheme="minorHAnsi"/>
                  <w:i/>
                  <w:iCs/>
                  <w:color w:val="0000FF"/>
                  <w:u w:val="single"/>
                  <w:lang w:eastAsia="en-GB"/>
                </w:rPr>
                <w:t>here</w:t>
              </w:r>
            </w:hyperlink>
            <w:r w:rsidRPr="006A3100">
              <w:rPr>
                <w:rFonts w:asciiTheme="minorHAnsi" w:eastAsia="Arial" w:hAnsiTheme="minorHAnsi" w:cstheme="minorHAnsi"/>
                <w:i/>
                <w:iCs/>
                <w:color w:val="0000FF"/>
                <w:u w:val="single"/>
                <w:lang w:eastAsia="en-GB"/>
              </w:rPr>
              <w:t>.</w:t>
            </w:r>
          </w:p>
        </w:tc>
        <w:tc>
          <w:tcPr>
            <w:tcW w:w="5805" w:type="dxa"/>
            <w:vAlign w:val="center"/>
          </w:tcPr>
          <w:p w14:paraId="0E2E3F6E" w14:textId="77777777" w:rsidR="006A3100" w:rsidRPr="006A3100" w:rsidRDefault="00D855A0" w:rsidP="00920C91">
            <w:pPr>
              <w:spacing w:after="120" w:line="276" w:lineRule="auto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sdt>
              <w:sdtPr>
                <w:rPr>
                  <w:rFonts w:eastAsia="Arial" w:cstheme="minorHAnsi"/>
                  <w:lang w:eastAsia="en-GB"/>
                </w:rPr>
                <w:id w:val="5566609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3100" w:rsidRPr="006A3100">
                  <w:rPr>
                    <w:rFonts w:ascii="Segoe UI Symbol" w:eastAsia="Arial" w:hAnsi="Segoe UI Symbol" w:cs="Segoe UI Symbol"/>
                    <w:lang w:eastAsia="en-GB"/>
                  </w:rPr>
                  <w:t>☐</w:t>
                </w:r>
              </w:sdtContent>
            </w:sdt>
            <w:r w:rsidR="006A3100" w:rsidRPr="006A3100">
              <w:rPr>
                <w:rFonts w:asciiTheme="minorHAnsi" w:eastAsia="Arial" w:hAnsiTheme="minorHAnsi" w:cstheme="minorHAnsi"/>
                <w:lang w:eastAsia="en-GB"/>
              </w:rPr>
              <w:t xml:space="preserve"> Collaboration with (or relating to research which was commissioned or funded by) a </w:t>
            </w:r>
            <w:r w:rsidR="006A3100" w:rsidRPr="006A3100">
              <w:rPr>
                <w:rFonts w:asciiTheme="minorHAnsi" w:eastAsia="Arial" w:hAnsiTheme="minorHAnsi" w:cstheme="minorHAnsi"/>
                <w:iCs/>
                <w:lang w:eastAsia="en-GB"/>
              </w:rPr>
              <w:t>non-UK</w:t>
            </w:r>
            <w:r w:rsidR="006A3100" w:rsidRPr="006A3100">
              <w:rPr>
                <w:rFonts w:asciiTheme="minorHAnsi" w:eastAsia="Arial" w:hAnsiTheme="minorHAnsi" w:cstheme="minorHAnsi"/>
                <w:lang w:eastAsia="en-GB"/>
              </w:rPr>
              <w:t xml:space="preserve"> military organisation. (Military organisation means organisations, departments, or individuals authorized by a Governmental Entity to defend or engage in combat for a country, or who otherwise engage in activities of a military nature or function.)</w:t>
            </w:r>
          </w:p>
          <w:p w14:paraId="1F442A57" w14:textId="77777777" w:rsidR="006A3100" w:rsidRPr="006A3100" w:rsidRDefault="00D855A0" w:rsidP="00920C91">
            <w:pPr>
              <w:spacing w:line="276" w:lineRule="auto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sdt>
              <w:sdtPr>
                <w:rPr>
                  <w:rFonts w:eastAsia="Arial" w:cstheme="minorHAnsi"/>
                  <w:lang w:eastAsia="en-GB"/>
                </w:rPr>
                <w:id w:val="-19576245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3100" w:rsidRPr="006A3100">
                  <w:rPr>
                    <w:rFonts w:ascii="Segoe UI Symbol" w:eastAsia="Arial" w:hAnsi="Segoe UI Symbol" w:cs="Segoe UI Symbol"/>
                    <w:lang w:eastAsia="en-GB"/>
                  </w:rPr>
                  <w:t>☐</w:t>
                </w:r>
              </w:sdtContent>
            </w:sdt>
            <w:r w:rsidR="006A3100" w:rsidRPr="006A3100">
              <w:rPr>
                <w:rFonts w:asciiTheme="minorHAnsi" w:eastAsia="Arial" w:hAnsiTheme="minorHAnsi" w:cstheme="minorHAnsi"/>
                <w:lang w:eastAsia="en-GB"/>
              </w:rPr>
              <w:t xml:space="preserve"> The physical, electronic, or verbal transfer of any technologies, material, equipment, or know-how listed in the categories below, to any non-UK organisation:</w:t>
            </w:r>
          </w:p>
          <w:p w14:paraId="15191B1B" w14:textId="77777777" w:rsidR="006A3100" w:rsidRPr="006A3100" w:rsidRDefault="006A3100" w:rsidP="00C44F74">
            <w:pPr>
              <w:numPr>
                <w:ilvl w:val="0"/>
                <w:numId w:val="20"/>
              </w:numPr>
              <w:spacing w:line="276" w:lineRule="auto"/>
              <w:ind w:left="284" w:hanging="284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r w:rsidRPr="006A3100">
              <w:rPr>
                <w:rFonts w:asciiTheme="minorHAnsi" w:eastAsia="Arial" w:hAnsiTheme="minorHAnsi" w:cstheme="minorHAnsi"/>
                <w:lang w:eastAsia="en-GB"/>
              </w:rPr>
              <w:t>Nuclear materials, facilities, and equipment</w:t>
            </w:r>
          </w:p>
          <w:p w14:paraId="7F31A9EE" w14:textId="77777777" w:rsidR="006A3100" w:rsidRPr="006A3100" w:rsidRDefault="006A3100" w:rsidP="00C44F74">
            <w:pPr>
              <w:numPr>
                <w:ilvl w:val="0"/>
                <w:numId w:val="20"/>
              </w:numPr>
              <w:spacing w:line="276" w:lineRule="auto"/>
              <w:ind w:left="284" w:hanging="284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r w:rsidRPr="006A3100">
              <w:rPr>
                <w:rFonts w:asciiTheme="minorHAnsi" w:eastAsia="Arial" w:hAnsiTheme="minorHAnsi" w:cstheme="minorHAnsi"/>
                <w:lang w:eastAsia="en-GB"/>
              </w:rPr>
              <w:t>Special materials and related equipment</w:t>
            </w:r>
          </w:p>
          <w:p w14:paraId="2F510879" w14:textId="77777777" w:rsidR="006A3100" w:rsidRPr="006A3100" w:rsidRDefault="006A3100" w:rsidP="00C44F74">
            <w:pPr>
              <w:numPr>
                <w:ilvl w:val="0"/>
                <w:numId w:val="20"/>
              </w:numPr>
              <w:spacing w:line="276" w:lineRule="auto"/>
              <w:ind w:left="284" w:hanging="284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r w:rsidRPr="006A3100">
              <w:rPr>
                <w:rFonts w:asciiTheme="minorHAnsi" w:eastAsia="Arial" w:hAnsiTheme="minorHAnsi" w:cstheme="minorHAnsi"/>
                <w:lang w:eastAsia="en-GB"/>
              </w:rPr>
              <w:t>Materials processing</w:t>
            </w:r>
          </w:p>
          <w:p w14:paraId="52BECAEB" w14:textId="77777777" w:rsidR="006A3100" w:rsidRPr="006A3100" w:rsidRDefault="006A3100" w:rsidP="00C44F74">
            <w:pPr>
              <w:numPr>
                <w:ilvl w:val="0"/>
                <w:numId w:val="20"/>
              </w:numPr>
              <w:spacing w:line="276" w:lineRule="auto"/>
              <w:ind w:left="284" w:hanging="284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r w:rsidRPr="006A3100">
              <w:rPr>
                <w:rFonts w:asciiTheme="minorHAnsi" w:eastAsia="Arial" w:hAnsiTheme="minorHAnsi" w:cstheme="minorHAnsi"/>
                <w:lang w:eastAsia="en-GB"/>
              </w:rPr>
              <w:t>Electronics</w:t>
            </w:r>
          </w:p>
          <w:p w14:paraId="7C7B85B7" w14:textId="77777777" w:rsidR="006A3100" w:rsidRPr="006A3100" w:rsidRDefault="006A3100" w:rsidP="00C44F74">
            <w:pPr>
              <w:numPr>
                <w:ilvl w:val="0"/>
                <w:numId w:val="20"/>
              </w:numPr>
              <w:spacing w:line="276" w:lineRule="auto"/>
              <w:ind w:left="284" w:hanging="284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r w:rsidRPr="006A3100">
              <w:rPr>
                <w:rFonts w:asciiTheme="minorHAnsi" w:eastAsia="Arial" w:hAnsiTheme="minorHAnsi" w:cstheme="minorHAnsi"/>
                <w:lang w:eastAsia="en-GB"/>
              </w:rPr>
              <w:t>Computers</w:t>
            </w:r>
          </w:p>
          <w:p w14:paraId="29C5B059" w14:textId="77777777" w:rsidR="006A3100" w:rsidRPr="006A3100" w:rsidRDefault="006A3100" w:rsidP="00C44F74">
            <w:pPr>
              <w:numPr>
                <w:ilvl w:val="0"/>
                <w:numId w:val="20"/>
              </w:numPr>
              <w:spacing w:line="276" w:lineRule="auto"/>
              <w:ind w:left="284" w:hanging="284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r w:rsidRPr="006A3100">
              <w:rPr>
                <w:rFonts w:asciiTheme="minorHAnsi" w:eastAsia="Arial" w:hAnsiTheme="minorHAnsi" w:cstheme="minorHAnsi"/>
                <w:lang w:eastAsia="en-GB"/>
              </w:rPr>
              <w:t xml:space="preserve">Telecommunications and "information security" </w:t>
            </w:r>
          </w:p>
          <w:p w14:paraId="200B0B58" w14:textId="77777777" w:rsidR="006A3100" w:rsidRPr="006A3100" w:rsidRDefault="006A3100" w:rsidP="00C44F74">
            <w:pPr>
              <w:numPr>
                <w:ilvl w:val="0"/>
                <w:numId w:val="20"/>
              </w:numPr>
              <w:spacing w:line="276" w:lineRule="auto"/>
              <w:ind w:left="284" w:hanging="284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r w:rsidRPr="006A3100">
              <w:rPr>
                <w:rFonts w:asciiTheme="minorHAnsi" w:eastAsia="Arial" w:hAnsiTheme="minorHAnsi" w:cstheme="minorHAnsi"/>
                <w:lang w:eastAsia="en-GB"/>
              </w:rPr>
              <w:t>Sensors and lasers</w:t>
            </w:r>
          </w:p>
          <w:p w14:paraId="62BEED9B" w14:textId="77777777" w:rsidR="006A3100" w:rsidRPr="006A3100" w:rsidRDefault="006A3100" w:rsidP="00C44F74">
            <w:pPr>
              <w:numPr>
                <w:ilvl w:val="0"/>
                <w:numId w:val="20"/>
              </w:numPr>
              <w:spacing w:line="276" w:lineRule="auto"/>
              <w:ind w:left="284" w:hanging="284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r w:rsidRPr="006A3100">
              <w:rPr>
                <w:rFonts w:asciiTheme="minorHAnsi" w:eastAsia="Arial" w:hAnsiTheme="minorHAnsi" w:cstheme="minorHAnsi"/>
                <w:lang w:eastAsia="en-GB"/>
              </w:rPr>
              <w:t>Navigation and avionics</w:t>
            </w:r>
          </w:p>
          <w:p w14:paraId="51AE4DD1" w14:textId="77777777" w:rsidR="006A3100" w:rsidRPr="006A3100" w:rsidRDefault="006A3100" w:rsidP="00C44F74">
            <w:pPr>
              <w:numPr>
                <w:ilvl w:val="0"/>
                <w:numId w:val="20"/>
              </w:numPr>
              <w:spacing w:line="276" w:lineRule="auto"/>
              <w:ind w:left="284" w:hanging="284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r w:rsidRPr="006A3100">
              <w:rPr>
                <w:rFonts w:asciiTheme="minorHAnsi" w:eastAsia="Arial" w:hAnsiTheme="minorHAnsi" w:cstheme="minorHAnsi"/>
                <w:lang w:eastAsia="en-GB"/>
              </w:rPr>
              <w:t>Marine</w:t>
            </w:r>
          </w:p>
          <w:p w14:paraId="26EC2418" w14:textId="77777777" w:rsidR="006A3100" w:rsidRPr="006A3100" w:rsidRDefault="006A3100" w:rsidP="00C44F74">
            <w:pPr>
              <w:numPr>
                <w:ilvl w:val="0"/>
                <w:numId w:val="20"/>
              </w:numPr>
              <w:spacing w:after="120" w:line="276" w:lineRule="auto"/>
              <w:ind w:left="284" w:hanging="284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r w:rsidRPr="006A3100">
              <w:rPr>
                <w:rFonts w:asciiTheme="minorHAnsi" w:eastAsia="Arial" w:hAnsiTheme="minorHAnsi" w:cstheme="minorHAnsi"/>
                <w:lang w:eastAsia="en-GB"/>
              </w:rPr>
              <w:t>Aerospace and Propulsion</w:t>
            </w:r>
          </w:p>
          <w:p w14:paraId="4C31660A" w14:textId="77777777" w:rsidR="006A3100" w:rsidRPr="006A3100" w:rsidRDefault="00D855A0" w:rsidP="00920C91">
            <w:pPr>
              <w:spacing w:after="120" w:line="276" w:lineRule="auto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sdt>
              <w:sdtPr>
                <w:rPr>
                  <w:rFonts w:eastAsia="Arial" w:cstheme="minorHAnsi"/>
                  <w:lang w:eastAsia="en-GB"/>
                </w:rPr>
                <w:id w:val="-3619046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3100" w:rsidRPr="006A3100">
                  <w:rPr>
                    <w:rFonts w:ascii="Segoe UI Symbol" w:eastAsia="Arial" w:hAnsi="Segoe UI Symbol" w:cs="Segoe UI Symbol"/>
                    <w:lang w:eastAsia="en-GB"/>
                  </w:rPr>
                  <w:t>☐</w:t>
                </w:r>
              </w:sdtContent>
            </w:sdt>
            <w:r w:rsidR="006A3100" w:rsidRPr="006A3100">
              <w:rPr>
                <w:rFonts w:asciiTheme="minorHAnsi" w:eastAsia="Arial" w:hAnsiTheme="minorHAnsi" w:cstheme="minorHAnsi"/>
                <w:lang w:eastAsia="en-GB"/>
              </w:rPr>
              <w:t xml:space="preserve"> The technologies, material, equipment, or know-how has potential to support the design, development, production, stockpiling or use of nuclear, chemical, or biological weapons.</w:t>
            </w:r>
          </w:p>
          <w:p w14:paraId="7560419A" w14:textId="24914574" w:rsidR="006A3100" w:rsidRPr="006A3100" w:rsidRDefault="00D855A0" w:rsidP="00920C91">
            <w:pPr>
              <w:spacing w:line="276" w:lineRule="auto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sdt>
              <w:sdtPr>
                <w:rPr>
                  <w:rFonts w:eastAsia="Arial" w:cstheme="minorHAnsi"/>
                  <w:lang w:eastAsia="en-GB"/>
                </w:rPr>
                <w:id w:val="-7083411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3100" w:rsidRPr="006A3100">
                  <w:rPr>
                    <w:rFonts w:ascii="Segoe UI Symbol" w:eastAsia="Arial" w:hAnsi="Segoe UI Symbol" w:cs="Segoe UI Symbol"/>
                    <w:lang w:eastAsia="en-GB"/>
                  </w:rPr>
                  <w:t>☐</w:t>
                </w:r>
              </w:sdtContent>
            </w:sdt>
            <w:r w:rsidR="006A3100" w:rsidRPr="006A3100">
              <w:rPr>
                <w:rFonts w:asciiTheme="minorHAnsi" w:eastAsia="Arial" w:hAnsiTheme="minorHAnsi" w:cstheme="minorHAnsi"/>
                <w:lang w:eastAsia="en-GB"/>
              </w:rPr>
              <w:t xml:space="preserve"> You have concerns that the end user of this research could use the technology, material, equipment, or know-how to support the design, development, production, stockpiling or </w:t>
            </w:r>
            <w:r w:rsidR="006A3100" w:rsidRPr="006A3100">
              <w:rPr>
                <w:rFonts w:asciiTheme="minorHAnsi" w:eastAsia="Arial" w:hAnsiTheme="minorHAnsi" w:cstheme="minorHAnsi"/>
                <w:lang w:eastAsia="en-GB"/>
              </w:rPr>
              <w:lastRenderedPageBreak/>
              <w:t xml:space="preserve">use of nuclear, chemical, or biological weapons. (The end user can be one or any of the following: </w:t>
            </w:r>
          </w:p>
          <w:p w14:paraId="08C19C65" w14:textId="77777777" w:rsidR="006A3100" w:rsidRPr="006A3100" w:rsidRDefault="006A3100" w:rsidP="00CE296A">
            <w:pPr>
              <w:numPr>
                <w:ilvl w:val="0"/>
                <w:numId w:val="21"/>
              </w:numPr>
              <w:spacing w:line="276" w:lineRule="auto"/>
              <w:ind w:left="284" w:hanging="284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r w:rsidRPr="006A3100">
              <w:rPr>
                <w:rFonts w:asciiTheme="minorHAnsi" w:eastAsia="Arial" w:hAnsiTheme="minorHAnsi" w:cstheme="minorHAnsi"/>
                <w:lang w:eastAsia="en-GB"/>
              </w:rPr>
              <w:t>The funder of research;</w:t>
            </w:r>
          </w:p>
          <w:p w14:paraId="06999474" w14:textId="77777777" w:rsidR="006A3100" w:rsidRPr="006A3100" w:rsidRDefault="006A3100" w:rsidP="00CE296A">
            <w:pPr>
              <w:numPr>
                <w:ilvl w:val="0"/>
                <w:numId w:val="21"/>
              </w:numPr>
              <w:spacing w:line="276" w:lineRule="auto"/>
              <w:ind w:left="284" w:hanging="284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r w:rsidRPr="006A3100">
              <w:rPr>
                <w:rFonts w:asciiTheme="minorHAnsi" w:eastAsia="Arial" w:hAnsiTheme="minorHAnsi" w:cstheme="minorHAnsi"/>
                <w:lang w:eastAsia="en-GB"/>
              </w:rPr>
              <w:t>Partners and/or collaborators in the research project and organisations that these partners/collaborators engage with, whether or not these are directly involved in the project;</w:t>
            </w:r>
          </w:p>
          <w:p w14:paraId="4CE0DDBD" w14:textId="0377C370" w:rsidR="006A3100" w:rsidRPr="006A3100" w:rsidRDefault="006A3100" w:rsidP="00CE296A">
            <w:pPr>
              <w:numPr>
                <w:ilvl w:val="0"/>
                <w:numId w:val="21"/>
              </w:numPr>
              <w:spacing w:after="120" w:line="276" w:lineRule="auto"/>
              <w:ind w:left="284" w:hanging="284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r w:rsidRPr="006A3100">
              <w:rPr>
                <w:rFonts w:asciiTheme="minorHAnsi" w:eastAsia="Arial" w:hAnsiTheme="minorHAnsi" w:cstheme="minorHAnsi"/>
                <w:lang w:eastAsia="en-GB"/>
              </w:rPr>
              <w:t>Organisations that you are sharing data</w:t>
            </w:r>
            <w:r w:rsidR="00920C91">
              <w:rPr>
                <w:rFonts w:asciiTheme="minorHAnsi" w:eastAsia="Arial" w:hAnsiTheme="minorHAnsi" w:cstheme="minorHAnsi"/>
                <w:lang w:eastAsia="en-GB"/>
              </w:rPr>
              <w:t xml:space="preserve">, </w:t>
            </w:r>
            <w:r w:rsidRPr="006A3100">
              <w:rPr>
                <w:rFonts w:asciiTheme="minorHAnsi" w:eastAsia="Arial" w:hAnsiTheme="minorHAnsi" w:cstheme="minorHAnsi"/>
                <w:lang w:eastAsia="en-GB"/>
              </w:rPr>
              <w:t>materials</w:t>
            </w:r>
            <w:r w:rsidR="00920C91">
              <w:rPr>
                <w:rFonts w:asciiTheme="minorHAnsi" w:eastAsia="Arial" w:hAnsiTheme="minorHAnsi" w:cstheme="minorHAnsi"/>
                <w:lang w:eastAsia="en-GB"/>
              </w:rPr>
              <w:t xml:space="preserve">, or </w:t>
            </w:r>
            <w:r w:rsidRPr="006A3100">
              <w:rPr>
                <w:rFonts w:asciiTheme="minorHAnsi" w:eastAsia="Arial" w:hAnsiTheme="minorHAnsi" w:cstheme="minorHAnsi"/>
                <w:lang w:eastAsia="en-GB"/>
              </w:rPr>
              <w:t>know-how with, whether or not these organisations are directly involved in the production of the research.)</w:t>
            </w:r>
          </w:p>
          <w:p w14:paraId="69A76CF5" w14:textId="77777777" w:rsidR="006A3100" w:rsidRPr="006A3100" w:rsidRDefault="00D855A0" w:rsidP="00920C91">
            <w:pPr>
              <w:spacing w:after="120" w:line="276" w:lineRule="auto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sdt>
              <w:sdtPr>
                <w:rPr>
                  <w:rFonts w:eastAsia="Arial" w:cstheme="minorHAnsi"/>
                  <w:lang w:eastAsia="en-GB"/>
                </w:rPr>
                <w:id w:val="12852243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3100" w:rsidRPr="006A3100">
                  <w:rPr>
                    <w:rFonts w:ascii="Segoe UI Symbol" w:eastAsia="Arial" w:hAnsi="Segoe UI Symbol" w:cs="Segoe UI Symbol"/>
                    <w:lang w:eastAsia="en-GB"/>
                  </w:rPr>
                  <w:t>☐</w:t>
                </w:r>
              </w:sdtContent>
            </w:sdt>
            <w:r w:rsidR="006A3100" w:rsidRPr="006A3100">
              <w:rPr>
                <w:rFonts w:asciiTheme="minorHAnsi" w:eastAsia="Arial" w:hAnsiTheme="minorHAnsi" w:cstheme="minorHAnsi"/>
                <w:lang w:eastAsia="en-GB"/>
              </w:rPr>
              <w:t xml:space="preserve"> You are receiving technology, material, equipment, or know-how from the US or which is subject to US export control.</w:t>
            </w:r>
          </w:p>
          <w:p w14:paraId="570BCFEA" w14:textId="77777777" w:rsidR="006A3100" w:rsidRPr="006A3100" w:rsidRDefault="00D855A0" w:rsidP="00920C91">
            <w:pPr>
              <w:spacing w:after="120" w:line="276" w:lineRule="auto"/>
              <w:jc w:val="both"/>
              <w:rPr>
                <w:rFonts w:asciiTheme="minorHAnsi" w:eastAsia="Arial" w:hAnsiTheme="minorHAnsi" w:cstheme="minorHAnsi"/>
                <w:lang w:eastAsia="en-GB"/>
              </w:rPr>
            </w:pPr>
            <w:sdt>
              <w:sdtPr>
                <w:rPr>
                  <w:rFonts w:eastAsia="Arial" w:cstheme="minorHAnsi"/>
                  <w:lang w:eastAsia="en-GB"/>
                </w:rPr>
                <w:id w:val="12578690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3100" w:rsidRPr="006A3100">
                  <w:rPr>
                    <w:rFonts w:ascii="Segoe UI Symbol" w:eastAsia="Arial" w:hAnsi="Segoe UI Symbol" w:cs="Segoe UI Symbol"/>
                    <w:lang w:eastAsia="en-GB"/>
                  </w:rPr>
                  <w:t>☐</w:t>
                </w:r>
              </w:sdtContent>
            </w:sdt>
            <w:r w:rsidR="006A3100" w:rsidRPr="006A3100">
              <w:rPr>
                <w:rFonts w:asciiTheme="minorHAnsi" w:eastAsia="Arial" w:hAnsiTheme="minorHAnsi" w:cstheme="minorHAnsi"/>
                <w:lang w:eastAsia="en-GB"/>
              </w:rPr>
              <w:t xml:space="preserve"> You intend to transfer either physically, electronically, or orally this technology, material, equipment, or know-how to a collaborator or third party outside of the UK.</w:t>
            </w:r>
          </w:p>
        </w:tc>
      </w:tr>
    </w:tbl>
    <w:p w14:paraId="58121EA1" w14:textId="7583AEA9" w:rsidR="00E3335A" w:rsidRDefault="00E3335A" w:rsidP="00653976"/>
    <w:p w14:paraId="2612A051" w14:textId="386B14E7" w:rsidR="00D8653C" w:rsidRPr="00151E44" w:rsidRDefault="00432AD6" w:rsidP="00432AD6">
      <w:pPr>
        <w:jc w:val="both"/>
        <w:rPr>
          <w:sz w:val="24"/>
          <w:szCs w:val="24"/>
        </w:rPr>
      </w:pPr>
      <w:r w:rsidRPr="00151E44">
        <w:rPr>
          <w:sz w:val="24"/>
          <w:szCs w:val="24"/>
        </w:rPr>
        <w:t>Please send completed application forms, along with a</w:t>
      </w:r>
      <w:r w:rsidRPr="00151E44">
        <w:rPr>
          <w:b/>
          <w:bCs/>
          <w:sz w:val="24"/>
          <w:szCs w:val="24"/>
        </w:rPr>
        <w:t xml:space="preserve"> CV </w:t>
      </w:r>
      <w:r w:rsidRPr="00151E44">
        <w:rPr>
          <w:sz w:val="24"/>
          <w:szCs w:val="24"/>
        </w:rPr>
        <w:t>of no longer than</w:t>
      </w:r>
      <w:r w:rsidRPr="00151E44">
        <w:rPr>
          <w:b/>
          <w:bCs/>
          <w:sz w:val="24"/>
          <w:szCs w:val="24"/>
        </w:rPr>
        <w:t xml:space="preserve"> 2 sides</w:t>
      </w:r>
      <w:r w:rsidRPr="00151E44">
        <w:rPr>
          <w:sz w:val="24"/>
          <w:szCs w:val="24"/>
        </w:rPr>
        <w:t xml:space="preserve">, to: </w:t>
      </w:r>
      <w:hyperlink r:id="rId13" w:history="1">
        <w:r w:rsidRPr="00151E44">
          <w:rPr>
            <w:rStyle w:val="Hyperlink"/>
            <w:sz w:val="24"/>
            <w:szCs w:val="24"/>
          </w:rPr>
          <w:t>esrcimpactaccount@warwick.ac.uk</w:t>
        </w:r>
      </w:hyperlink>
      <w:r w:rsidRPr="00151E44">
        <w:rPr>
          <w:sz w:val="24"/>
          <w:szCs w:val="24"/>
        </w:rPr>
        <w:t xml:space="preserve"> by </w:t>
      </w:r>
      <w:r w:rsidR="00B77AC5" w:rsidRPr="00151E44">
        <w:rPr>
          <w:b/>
          <w:bCs/>
          <w:sz w:val="24"/>
          <w:szCs w:val="24"/>
        </w:rPr>
        <w:t>17:00</w:t>
      </w:r>
      <w:r w:rsidR="00B77AC5" w:rsidRPr="00151E44">
        <w:rPr>
          <w:sz w:val="24"/>
          <w:szCs w:val="24"/>
        </w:rPr>
        <w:t xml:space="preserve"> on </w:t>
      </w:r>
      <w:r w:rsidR="00D855A0">
        <w:rPr>
          <w:b/>
          <w:bCs/>
          <w:sz w:val="24"/>
          <w:szCs w:val="24"/>
        </w:rPr>
        <w:t>Fri</w:t>
      </w:r>
      <w:r w:rsidR="00B77AC5" w:rsidRPr="00151E44">
        <w:rPr>
          <w:b/>
          <w:bCs/>
          <w:sz w:val="24"/>
          <w:szCs w:val="24"/>
        </w:rPr>
        <w:t>day 2</w:t>
      </w:r>
      <w:r w:rsidR="00D855A0">
        <w:rPr>
          <w:b/>
          <w:bCs/>
          <w:sz w:val="24"/>
          <w:szCs w:val="24"/>
        </w:rPr>
        <w:t>9</w:t>
      </w:r>
      <w:r w:rsidR="00B77AC5" w:rsidRPr="00151E44">
        <w:rPr>
          <w:b/>
          <w:bCs/>
          <w:sz w:val="24"/>
          <w:szCs w:val="24"/>
        </w:rPr>
        <w:t xml:space="preserve"> November 2024</w:t>
      </w:r>
      <w:r w:rsidRPr="00151E44">
        <w:rPr>
          <w:sz w:val="24"/>
          <w:szCs w:val="24"/>
        </w:rPr>
        <w:t>.</w:t>
      </w:r>
    </w:p>
    <w:sectPr w:rsidR="00D8653C" w:rsidRPr="00151E44" w:rsidSect="008A31DD">
      <w:headerReference w:type="default" r:id="rId14"/>
      <w:footerReference w:type="default" r:id="rId15"/>
      <w:pgSz w:w="11906" w:h="16838"/>
      <w:pgMar w:top="1134" w:right="1134" w:bottom="1134" w:left="1134" w:header="68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8B76F6" w14:textId="77777777" w:rsidR="009122F0" w:rsidRDefault="009122F0" w:rsidP="009122F0">
      <w:pPr>
        <w:spacing w:after="0" w:line="240" w:lineRule="auto"/>
      </w:pPr>
      <w:r>
        <w:separator/>
      </w:r>
    </w:p>
  </w:endnote>
  <w:endnote w:type="continuationSeparator" w:id="0">
    <w:p w14:paraId="1C507F67" w14:textId="77777777" w:rsidR="009122F0" w:rsidRDefault="009122F0" w:rsidP="009122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Calibri Light" w:hAnsi="Calibri Light" w:cs="Calibri Light"/>
      </w:rPr>
      <w:id w:val="22072592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9776A10" w14:textId="04927D89" w:rsidR="004B5F49" w:rsidRPr="00F06912" w:rsidRDefault="00F06912" w:rsidP="00F06912">
        <w:pPr>
          <w:pStyle w:val="Footer"/>
          <w:jc w:val="right"/>
          <w:rPr>
            <w:rFonts w:ascii="Calibri Light" w:hAnsi="Calibri Light" w:cs="Calibri Light"/>
          </w:rPr>
        </w:pPr>
        <w:r w:rsidRPr="008E2CC3">
          <w:rPr>
            <w:rFonts w:cstheme="minorHAnsi"/>
          </w:rPr>
          <w:t xml:space="preserve">Page </w:t>
        </w:r>
        <w:r w:rsidR="004B5F49" w:rsidRPr="008E2CC3">
          <w:rPr>
            <w:rFonts w:cstheme="minorHAnsi"/>
            <w:b/>
            <w:bCs/>
          </w:rPr>
          <w:fldChar w:fldCharType="begin"/>
        </w:r>
        <w:r w:rsidR="004B5F49" w:rsidRPr="008E2CC3">
          <w:rPr>
            <w:rFonts w:cstheme="minorHAnsi"/>
            <w:b/>
            <w:bCs/>
          </w:rPr>
          <w:instrText xml:space="preserve"> PAGE   \* MERGEFORMAT </w:instrText>
        </w:r>
        <w:r w:rsidR="004B5F49" w:rsidRPr="008E2CC3">
          <w:rPr>
            <w:rFonts w:cstheme="minorHAnsi"/>
            <w:b/>
            <w:bCs/>
          </w:rPr>
          <w:fldChar w:fldCharType="separate"/>
        </w:r>
        <w:r w:rsidR="002C07FF" w:rsidRPr="008E2CC3">
          <w:rPr>
            <w:rFonts w:cstheme="minorHAnsi"/>
            <w:b/>
            <w:bCs/>
            <w:noProof/>
          </w:rPr>
          <w:t>2</w:t>
        </w:r>
        <w:r w:rsidR="004B5F49" w:rsidRPr="008E2CC3">
          <w:rPr>
            <w:rFonts w:cstheme="minorHAnsi"/>
            <w:b/>
            <w:bCs/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8454B6" w14:textId="77777777" w:rsidR="009122F0" w:rsidRDefault="009122F0" w:rsidP="009122F0">
      <w:pPr>
        <w:spacing w:after="0" w:line="240" w:lineRule="auto"/>
      </w:pPr>
      <w:r>
        <w:separator/>
      </w:r>
    </w:p>
  </w:footnote>
  <w:footnote w:type="continuationSeparator" w:id="0">
    <w:p w14:paraId="4B5FEA27" w14:textId="77777777" w:rsidR="009122F0" w:rsidRDefault="009122F0" w:rsidP="009122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EE3EE4" w14:textId="3B490709" w:rsidR="00F06912" w:rsidRPr="00914CCC" w:rsidRDefault="00937716" w:rsidP="00914CCC">
    <w:pPr>
      <w:pStyle w:val="Header"/>
    </w:pPr>
    <w:r>
      <w:rPr>
        <w:noProof/>
      </w:rPr>
      <w:drawing>
        <wp:anchor distT="0" distB="0" distL="114300" distR="114300" simplePos="0" relativeHeight="251663360" behindDoc="0" locked="0" layoutInCell="1" allowOverlap="1" wp14:anchorId="12819195" wp14:editId="17CD42DD">
          <wp:simplePos x="0" y="0"/>
          <wp:positionH relativeFrom="column">
            <wp:posOffset>5336844</wp:posOffset>
          </wp:positionH>
          <wp:positionV relativeFrom="paragraph">
            <wp:posOffset>-88265</wp:posOffset>
          </wp:positionV>
          <wp:extent cx="1363345" cy="431800"/>
          <wp:effectExtent l="0" t="0" r="8255" b="6350"/>
          <wp:wrapSquare wrapText="bothSides"/>
          <wp:docPr id="43306889" name="Picture 6" descr="A close-up of a logo&#10;&#10;Description automatically generated">
            <a:extLst xmlns:a="http://schemas.openxmlformats.org/drawingml/2006/main">
              <a:ext uri="{FF2B5EF4-FFF2-40B4-BE49-F238E27FC236}">
                <a16:creationId xmlns:a16="http://schemas.microsoft.com/office/drawing/2014/main" id="{8735D8F7-CBAE-F92F-41E6-ABC9FD07B982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3306889" name="Picture 6" descr="A close-up of a logo&#10;&#10;Description automatically generated">
                    <a:extLst>
                      <a:ext uri="{FF2B5EF4-FFF2-40B4-BE49-F238E27FC236}">
                        <a16:creationId xmlns:a16="http://schemas.microsoft.com/office/drawing/2014/main" id="{8735D8F7-CBAE-F92F-41E6-ABC9FD07B982}"/>
                      </a:ext>
                    </a:extLst>
                  </pic:cNvPr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17" t="8800" r="39406" b="8310"/>
                  <a:stretch/>
                </pic:blipFill>
                <pic:spPr>
                  <a:xfrm>
                    <a:off x="0" y="0"/>
                    <a:ext cx="1363345" cy="431800"/>
                  </a:xfrm>
                  <a:prstGeom prst="rect">
                    <a:avLst/>
                  </a:prstGeom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2336" behindDoc="1" locked="0" layoutInCell="1" allowOverlap="1" wp14:anchorId="714E273F" wp14:editId="485EEB82">
          <wp:simplePos x="0" y="0"/>
          <wp:positionH relativeFrom="margin">
            <wp:posOffset>2221955</wp:posOffset>
          </wp:positionH>
          <wp:positionV relativeFrom="paragraph">
            <wp:posOffset>-97270</wp:posOffset>
          </wp:positionV>
          <wp:extent cx="625475" cy="431800"/>
          <wp:effectExtent l="0" t="0" r="3175" b="6350"/>
          <wp:wrapTight wrapText="bothSides">
            <wp:wrapPolygon edited="0">
              <wp:start x="13815" y="0"/>
              <wp:lineTo x="0" y="8576"/>
              <wp:lineTo x="0" y="20965"/>
              <wp:lineTo x="17762" y="20965"/>
              <wp:lineTo x="21052" y="20965"/>
              <wp:lineTo x="21052" y="0"/>
              <wp:lineTo x="13815" y="0"/>
            </wp:wrapPolygon>
          </wp:wrapTight>
          <wp:docPr id="11" name="Graphic 10">
            <a:extLst xmlns:a="http://schemas.openxmlformats.org/drawingml/2006/main">
              <a:ext uri="{FF2B5EF4-FFF2-40B4-BE49-F238E27FC236}">
                <a16:creationId xmlns:a16="http://schemas.microsoft.com/office/drawing/2014/main" id="{C3E7A3AE-B85F-A7A7-91CE-508889A5A119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Graphic 10">
                    <a:extLst>
                      <a:ext uri="{FF2B5EF4-FFF2-40B4-BE49-F238E27FC236}">
                        <a16:creationId xmlns:a16="http://schemas.microsoft.com/office/drawing/2014/main" id="{C3E7A3AE-B85F-A7A7-91CE-508889A5A119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5475" cy="431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1" locked="0" layoutInCell="1" allowOverlap="1" wp14:anchorId="0A5F53D0" wp14:editId="1FBAFA28">
          <wp:simplePos x="0" y="0"/>
          <wp:positionH relativeFrom="column">
            <wp:posOffset>1286032</wp:posOffset>
          </wp:positionH>
          <wp:positionV relativeFrom="paragraph">
            <wp:posOffset>-55484</wp:posOffset>
          </wp:positionV>
          <wp:extent cx="858520" cy="359410"/>
          <wp:effectExtent l="0" t="0" r="0" b="2540"/>
          <wp:wrapTight wrapText="bothSides">
            <wp:wrapPolygon edited="0">
              <wp:start x="3834" y="0"/>
              <wp:lineTo x="0" y="1145"/>
              <wp:lineTo x="0" y="20608"/>
              <wp:lineTo x="16775" y="20608"/>
              <wp:lineTo x="21089" y="16028"/>
              <wp:lineTo x="21089" y="9159"/>
              <wp:lineTo x="7669" y="0"/>
              <wp:lineTo x="3834" y="0"/>
            </wp:wrapPolygon>
          </wp:wrapTight>
          <wp:docPr id="9" name="Graphic 8">
            <a:extLst xmlns:a="http://schemas.openxmlformats.org/drawingml/2006/main">
              <a:ext uri="{FF2B5EF4-FFF2-40B4-BE49-F238E27FC236}">
                <a16:creationId xmlns:a16="http://schemas.microsoft.com/office/drawing/2014/main" id="{A866ACC6-B3B7-F444-EFB6-1D7588D3EF5C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Graphic 8">
                    <a:extLst>
                      <a:ext uri="{FF2B5EF4-FFF2-40B4-BE49-F238E27FC236}">
                        <a16:creationId xmlns:a16="http://schemas.microsoft.com/office/drawing/2014/main" id="{A866ACC6-B3B7-F444-EFB6-1D7588D3EF5C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5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58520" cy="3594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45C03">
      <w:rPr>
        <w:noProof/>
      </w:rPr>
      <w:drawing>
        <wp:anchor distT="0" distB="0" distL="114300" distR="114300" simplePos="0" relativeHeight="251660288" behindDoc="0" locked="0" layoutInCell="1" allowOverlap="1" wp14:anchorId="3EDDC975" wp14:editId="59425C4B">
          <wp:simplePos x="0" y="0"/>
          <wp:positionH relativeFrom="column">
            <wp:posOffset>180942</wp:posOffset>
          </wp:positionH>
          <wp:positionV relativeFrom="paragraph">
            <wp:posOffset>-60787</wp:posOffset>
          </wp:positionV>
          <wp:extent cx="1006475" cy="359410"/>
          <wp:effectExtent l="0" t="0" r="3175" b="2540"/>
          <wp:wrapSquare wrapText="bothSides"/>
          <wp:docPr id="7" name="Picture 6">
            <a:extLst xmlns:a="http://schemas.openxmlformats.org/drawingml/2006/main">
              <a:ext uri="{FF2B5EF4-FFF2-40B4-BE49-F238E27FC236}">
                <a16:creationId xmlns:a16="http://schemas.microsoft.com/office/drawing/2014/main" id="{1178661F-51BB-D2EC-6269-78E919580453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6">
                    <a:extLst>
                      <a:ext uri="{FF2B5EF4-FFF2-40B4-BE49-F238E27FC236}">
                        <a16:creationId xmlns:a16="http://schemas.microsoft.com/office/drawing/2014/main" id="{1178661F-51BB-D2EC-6269-78E919580453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6"/>
                  <a:stretch>
                    <a:fillRect/>
                  </a:stretch>
                </pic:blipFill>
                <pic:spPr>
                  <a:xfrm>
                    <a:off x="0" y="0"/>
                    <a:ext cx="1006475" cy="3594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45C03">
      <w:rPr>
        <w:noProof/>
      </w:rPr>
      <w:drawing>
        <wp:anchor distT="0" distB="0" distL="114300" distR="114300" simplePos="0" relativeHeight="251659264" behindDoc="0" locked="0" layoutInCell="1" allowOverlap="1" wp14:anchorId="3249BDB1" wp14:editId="66E0A27A">
          <wp:simplePos x="0" y="0"/>
          <wp:positionH relativeFrom="page">
            <wp:posOffset>4981</wp:posOffset>
          </wp:positionH>
          <wp:positionV relativeFrom="paragraph">
            <wp:posOffset>-182814</wp:posOffset>
          </wp:positionV>
          <wp:extent cx="904875" cy="539750"/>
          <wp:effectExtent l="0" t="0" r="9525" b="0"/>
          <wp:wrapSquare wrapText="bothSides"/>
          <wp:docPr id="6" name="Picture 5" descr="A logo for a university&#10;&#10;Description automatically generated">
            <a:extLst xmlns:a="http://schemas.openxmlformats.org/drawingml/2006/main">
              <a:ext uri="{FF2B5EF4-FFF2-40B4-BE49-F238E27FC236}">
                <a16:creationId xmlns:a16="http://schemas.microsoft.com/office/drawing/2014/main" id="{769230CF-EFFF-8D6F-9AE9-09E32F115692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Picture 5" descr="A logo for a university&#10;&#10;Description automatically generated">
                    <a:extLst>
                      <a:ext uri="{FF2B5EF4-FFF2-40B4-BE49-F238E27FC236}">
                        <a16:creationId xmlns:a16="http://schemas.microsoft.com/office/drawing/2014/main" id="{769230CF-EFFF-8D6F-9AE9-09E32F115692}"/>
                      </a:ext>
                    </a:extLst>
                  </pic:cNvPr>
                  <pic:cNvPicPr>
                    <a:picLocks noChangeAspect="1"/>
                  </pic:cNvPicPr>
                </pic:nvPicPr>
                <pic:blipFill rotWithShape="1">
                  <a:blip r:embed="rId7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10037"/>
                  <a:stretch/>
                </pic:blipFill>
                <pic:spPr>
                  <a:xfrm>
                    <a:off x="0" y="0"/>
                    <a:ext cx="904875" cy="5397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1054EC"/>
    <w:multiLevelType w:val="hybridMultilevel"/>
    <w:tmpl w:val="2E2A477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73640D"/>
    <w:multiLevelType w:val="hybridMultilevel"/>
    <w:tmpl w:val="78FCD962"/>
    <w:lvl w:ilvl="0" w:tplc="A2F2B50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6D1B11"/>
    <w:multiLevelType w:val="hybridMultilevel"/>
    <w:tmpl w:val="32DC8F90"/>
    <w:lvl w:ilvl="0" w:tplc="198C507C">
      <w:start w:val="1"/>
      <w:numFmt w:val="bullet"/>
      <w:lvlText w:val="-"/>
      <w:lvlJc w:val="left"/>
      <w:pPr>
        <w:ind w:left="1080" w:hanging="360"/>
      </w:pPr>
      <w:rPr>
        <w:rFonts w:ascii="Calibri Light" w:eastAsiaTheme="minorHAnsi" w:hAnsi="Calibri Light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7013A78"/>
    <w:multiLevelType w:val="hybridMultilevel"/>
    <w:tmpl w:val="87E874B6"/>
    <w:lvl w:ilvl="0" w:tplc="6E508D36">
      <w:numFmt w:val="bullet"/>
      <w:lvlText w:val="•"/>
      <w:lvlJc w:val="left"/>
      <w:pPr>
        <w:ind w:left="1080" w:hanging="72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2B7FA5"/>
    <w:multiLevelType w:val="hybridMultilevel"/>
    <w:tmpl w:val="5658E7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CF60D6"/>
    <w:multiLevelType w:val="hybridMultilevel"/>
    <w:tmpl w:val="777AE0C6"/>
    <w:lvl w:ilvl="0" w:tplc="6E508D36">
      <w:numFmt w:val="bullet"/>
      <w:lvlText w:val="•"/>
      <w:lvlJc w:val="left"/>
      <w:pPr>
        <w:ind w:left="1080" w:hanging="72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B7181C"/>
    <w:multiLevelType w:val="hybridMultilevel"/>
    <w:tmpl w:val="4AFC10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98504E"/>
    <w:multiLevelType w:val="hybridMultilevel"/>
    <w:tmpl w:val="31C240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EA0013"/>
    <w:multiLevelType w:val="hybridMultilevel"/>
    <w:tmpl w:val="BDD4EDD4"/>
    <w:lvl w:ilvl="0" w:tplc="31445A9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89" w:hanging="360"/>
      </w:pPr>
    </w:lvl>
    <w:lvl w:ilvl="2" w:tplc="0809001B" w:tentative="1">
      <w:start w:val="1"/>
      <w:numFmt w:val="lowerRoman"/>
      <w:lvlText w:val="%3."/>
      <w:lvlJc w:val="right"/>
      <w:pPr>
        <w:ind w:left="2509" w:hanging="180"/>
      </w:pPr>
    </w:lvl>
    <w:lvl w:ilvl="3" w:tplc="0809000F" w:tentative="1">
      <w:start w:val="1"/>
      <w:numFmt w:val="decimal"/>
      <w:lvlText w:val="%4."/>
      <w:lvlJc w:val="left"/>
      <w:pPr>
        <w:ind w:left="3229" w:hanging="360"/>
      </w:pPr>
    </w:lvl>
    <w:lvl w:ilvl="4" w:tplc="08090019" w:tentative="1">
      <w:start w:val="1"/>
      <w:numFmt w:val="lowerLetter"/>
      <w:lvlText w:val="%5."/>
      <w:lvlJc w:val="left"/>
      <w:pPr>
        <w:ind w:left="3949" w:hanging="360"/>
      </w:pPr>
    </w:lvl>
    <w:lvl w:ilvl="5" w:tplc="0809001B" w:tentative="1">
      <w:start w:val="1"/>
      <w:numFmt w:val="lowerRoman"/>
      <w:lvlText w:val="%6."/>
      <w:lvlJc w:val="right"/>
      <w:pPr>
        <w:ind w:left="4669" w:hanging="180"/>
      </w:pPr>
    </w:lvl>
    <w:lvl w:ilvl="6" w:tplc="0809000F" w:tentative="1">
      <w:start w:val="1"/>
      <w:numFmt w:val="decimal"/>
      <w:lvlText w:val="%7."/>
      <w:lvlJc w:val="left"/>
      <w:pPr>
        <w:ind w:left="5389" w:hanging="360"/>
      </w:pPr>
    </w:lvl>
    <w:lvl w:ilvl="7" w:tplc="08090019" w:tentative="1">
      <w:start w:val="1"/>
      <w:numFmt w:val="lowerLetter"/>
      <w:lvlText w:val="%8."/>
      <w:lvlJc w:val="left"/>
      <w:pPr>
        <w:ind w:left="6109" w:hanging="360"/>
      </w:pPr>
    </w:lvl>
    <w:lvl w:ilvl="8" w:tplc="0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225128EE"/>
    <w:multiLevelType w:val="hybridMultilevel"/>
    <w:tmpl w:val="E50EDAB8"/>
    <w:lvl w:ilvl="0" w:tplc="A2F2B500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8464A03"/>
    <w:multiLevelType w:val="hybridMultilevel"/>
    <w:tmpl w:val="0E96CEB8"/>
    <w:lvl w:ilvl="0" w:tplc="8B608E7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217E2A"/>
    <w:multiLevelType w:val="hybridMultilevel"/>
    <w:tmpl w:val="A5F401D2"/>
    <w:lvl w:ilvl="0" w:tplc="C63224A2">
      <w:start w:val="1"/>
      <w:numFmt w:val="bullet"/>
      <w:lvlText w:val="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B5F11AE"/>
    <w:multiLevelType w:val="hybridMultilevel"/>
    <w:tmpl w:val="00341B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3443BB"/>
    <w:multiLevelType w:val="hybridMultilevel"/>
    <w:tmpl w:val="52C020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BC3556"/>
    <w:multiLevelType w:val="hybridMultilevel"/>
    <w:tmpl w:val="A28A28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CD0A73"/>
    <w:multiLevelType w:val="hybridMultilevel"/>
    <w:tmpl w:val="F92E1DA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8D4DE9"/>
    <w:multiLevelType w:val="hybridMultilevel"/>
    <w:tmpl w:val="9022F18C"/>
    <w:lvl w:ilvl="0" w:tplc="02B401F6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 w15:restartNumberingAfterBreak="0">
    <w:nsid w:val="41970238"/>
    <w:multiLevelType w:val="hybridMultilevel"/>
    <w:tmpl w:val="A70CFE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225426"/>
    <w:multiLevelType w:val="hybridMultilevel"/>
    <w:tmpl w:val="A7726562"/>
    <w:lvl w:ilvl="0" w:tplc="65527346">
      <w:start w:val="4"/>
      <w:numFmt w:val="bullet"/>
      <w:lvlText w:val="-"/>
      <w:lvlJc w:val="left"/>
      <w:pPr>
        <w:ind w:left="720" w:hanging="360"/>
      </w:pPr>
      <w:rPr>
        <w:rFonts w:ascii="Calibri Light" w:eastAsiaTheme="minorHAnsi" w:hAnsi="Calibri Light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2E6EBD"/>
    <w:multiLevelType w:val="hybridMultilevel"/>
    <w:tmpl w:val="E7BA7C9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AE1673"/>
    <w:multiLevelType w:val="hybridMultilevel"/>
    <w:tmpl w:val="C39A956E"/>
    <w:lvl w:ilvl="0" w:tplc="0809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 w15:restartNumberingAfterBreak="0">
    <w:nsid w:val="492375A9"/>
    <w:multiLevelType w:val="hybridMultilevel"/>
    <w:tmpl w:val="4C746B10"/>
    <w:lvl w:ilvl="0" w:tplc="58203B5C">
      <w:start w:val="1"/>
      <w:numFmt w:val="bullet"/>
      <w:lvlText w:val=""/>
      <w:lvlJc w:val="left"/>
      <w:pPr>
        <w:ind w:left="108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4D67337E"/>
    <w:multiLevelType w:val="hybridMultilevel"/>
    <w:tmpl w:val="551EE1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F0B19E6"/>
    <w:multiLevelType w:val="hybridMultilevel"/>
    <w:tmpl w:val="26748C20"/>
    <w:lvl w:ilvl="0" w:tplc="1B2CAF2E">
      <w:start w:val="5"/>
      <w:numFmt w:val="bullet"/>
      <w:lvlText w:val="-"/>
      <w:lvlJc w:val="left"/>
      <w:pPr>
        <w:ind w:left="720" w:hanging="360"/>
      </w:pPr>
      <w:rPr>
        <w:rFonts w:ascii="Calibri Light" w:eastAsiaTheme="minorHAnsi" w:hAnsi="Calibri Light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25F2BA2"/>
    <w:multiLevelType w:val="hybridMultilevel"/>
    <w:tmpl w:val="48207410"/>
    <w:lvl w:ilvl="0" w:tplc="C63224A2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913422">
    <w:abstractNumId w:val="7"/>
  </w:num>
  <w:num w:numId="2" w16cid:durableId="1897620417">
    <w:abstractNumId w:val="16"/>
  </w:num>
  <w:num w:numId="3" w16cid:durableId="1954163798">
    <w:abstractNumId w:val="8"/>
  </w:num>
  <w:num w:numId="4" w16cid:durableId="1333723933">
    <w:abstractNumId w:val="12"/>
  </w:num>
  <w:num w:numId="5" w16cid:durableId="238756011">
    <w:abstractNumId w:val="24"/>
  </w:num>
  <w:num w:numId="6" w16cid:durableId="1721172140">
    <w:abstractNumId w:val="11"/>
  </w:num>
  <w:num w:numId="7" w16cid:durableId="1877693810">
    <w:abstractNumId w:val="21"/>
  </w:num>
  <w:num w:numId="8" w16cid:durableId="1326586973">
    <w:abstractNumId w:val="15"/>
  </w:num>
  <w:num w:numId="9" w16cid:durableId="861744760">
    <w:abstractNumId w:val="2"/>
  </w:num>
  <w:num w:numId="10" w16cid:durableId="1709064832">
    <w:abstractNumId w:val="1"/>
  </w:num>
  <w:num w:numId="11" w16cid:durableId="2100322282">
    <w:abstractNumId w:val="18"/>
  </w:num>
  <w:num w:numId="12" w16cid:durableId="816653373">
    <w:abstractNumId w:val="9"/>
  </w:num>
  <w:num w:numId="13" w16cid:durableId="2110390530">
    <w:abstractNumId w:val="23"/>
  </w:num>
  <w:num w:numId="14" w16cid:durableId="1204564">
    <w:abstractNumId w:val="6"/>
  </w:num>
  <w:num w:numId="15" w16cid:durableId="18825678">
    <w:abstractNumId w:val="13"/>
  </w:num>
  <w:num w:numId="16" w16cid:durableId="1004627745">
    <w:abstractNumId w:val="14"/>
  </w:num>
  <w:num w:numId="17" w16cid:durableId="1498114288">
    <w:abstractNumId w:val="4"/>
  </w:num>
  <w:num w:numId="18" w16cid:durableId="1814716373">
    <w:abstractNumId w:val="20"/>
  </w:num>
  <w:num w:numId="19" w16cid:durableId="1678924647">
    <w:abstractNumId w:val="17"/>
  </w:num>
  <w:num w:numId="20" w16cid:durableId="1016422670">
    <w:abstractNumId w:val="3"/>
  </w:num>
  <w:num w:numId="21" w16cid:durableId="183901632">
    <w:abstractNumId w:val="5"/>
  </w:num>
  <w:num w:numId="22" w16cid:durableId="1182667468">
    <w:abstractNumId w:val="22"/>
  </w:num>
  <w:num w:numId="23" w16cid:durableId="198902823">
    <w:abstractNumId w:val="19"/>
  </w:num>
  <w:num w:numId="24" w16cid:durableId="417948651">
    <w:abstractNumId w:val="0"/>
  </w:num>
  <w:num w:numId="25" w16cid:durableId="72649577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mailMerge>
    <w:mainDocumentType w:val="email"/>
    <w:dataType w:val="textFile"/>
    <w:activeRecord w:val="-1"/>
  </w:mailMerge>
  <w:defaultTabStop w:val="720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71FC"/>
    <w:rsid w:val="00003614"/>
    <w:rsid w:val="00013B1D"/>
    <w:rsid w:val="000159EB"/>
    <w:rsid w:val="000161BB"/>
    <w:rsid w:val="00021AF8"/>
    <w:rsid w:val="0006760C"/>
    <w:rsid w:val="00067832"/>
    <w:rsid w:val="0007116C"/>
    <w:rsid w:val="000854B9"/>
    <w:rsid w:val="000923ED"/>
    <w:rsid w:val="00093379"/>
    <w:rsid w:val="000A3A30"/>
    <w:rsid w:val="000A6252"/>
    <w:rsid w:val="000B2C0D"/>
    <w:rsid w:val="000C0BBD"/>
    <w:rsid w:val="000C3A63"/>
    <w:rsid w:val="000C71C5"/>
    <w:rsid w:val="000D3DB0"/>
    <w:rsid w:val="000E3281"/>
    <w:rsid w:val="000F3A2C"/>
    <w:rsid w:val="000F602F"/>
    <w:rsid w:val="0010201F"/>
    <w:rsid w:val="00106AFB"/>
    <w:rsid w:val="001126FD"/>
    <w:rsid w:val="00117741"/>
    <w:rsid w:val="00122EA8"/>
    <w:rsid w:val="00133453"/>
    <w:rsid w:val="0013537C"/>
    <w:rsid w:val="0014299B"/>
    <w:rsid w:val="00151E44"/>
    <w:rsid w:val="00156A07"/>
    <w:rsid w:val="0016350C"/>
    <w:rsid w:val="00163D3D"/>
    <w:rsid w:val="00170CFA"/>
    <w:rsid w:val="0017203C"/>
    <w:rsid w:val="0017532F"/>
    <w:rsid w:val="00177487"/>
    <w:rsid w:val="00182CC4"/>
    <w:rsid w:val="00187748"/>
    <w:rsid w:val="00187B1C"/>
    <w:rsid w:val="001A2A16"/>
    <w:rsid w:val="001A45D1"/>
    <w:rsid w:val="001A5E33"/>
    <w:rsid w:val="001C06EC"/>
    <w:rsid w:val="001C32DE"/>
    <w:rsid w:val="001C333D"/>
    <w:rsid w:val="001D1EFC"/>
    <w:rsid w:val="001E1E97"/>
    <w:rsid w:val="001E3548"/>
    <w:rsid w:val="001F5560"/>
    <w:rsid w:val="00200FC6"/>
    <w:rsid w:val="00211729"/>
    <w:rsid w:val="00212B24"/>
    <w:rsid w:val="00216A8C"/>
    <w:rsid w:val="00217FA0"/>
    <w:rsid w:val="00225F66"/>
    <w:rsid w:val="00226279"/>
    <w:rsid w:val="00232DF7"/>
    <w:rsid w:val="0023722C"/>
    <w:rsid w:val="00246B8D"/>
    <w:rsid w:val="0025276D"/>
    <w:rsid w:val="0025741D"/>
    <w:rsid w:val="00285C8B"/>
    <w:rsid w:val="00297624"/>
    <w:rsid w:val="002A2899"/>
    <w:rsid w:val="002A4769"/>
    <w:rsid w:val="002B0902"/>
    <w:rsid w:val="002B6F52"/>
    <w:rsid w:val="002B78F7"/>
    <w:rsid w:val="002C07FF"/>
    <w:rsid w:val="002D1268"/>
    <w:rsid w:val="002E216E"/>
    <w:rsid w:val="003156CA"/>
    <w:rsid w:val="00321933"/>
    <w:rsid w:val="0032243E"/>
    <w:rsid w:val="00327602"/>
    <w:rsid w:val="00336DE5"/>
    <w:rsid w:val="00361DF9"/>
    <w:rsid w:val="00362332"/>
    <w:rsid w:val="003769D6"/>
    <w:rsid w:val="00376CA0"/>
    <w:rsid w:val="00377282"/>
    <w:rsid w:val="00381508"/>
    <w:rsid w:val="00381948"/>
    <w:rsid w:val="003819AA"/>
    <w:rsid w:val="00391979"/>
    <w:rsid w:val="0039502D"/>
    <w:rsid w:val="00396AE9"/>
    <w:rsid w:val="00396C5A"/>
    <w:rsid w:val="003A470E"/>
    <w:rsid w:val="003B6050"/>
    <w:rsid w:val="003C3C33"/>
    <w:rsid w:val="003C7A4C"/>
    <w:rsid w:val="003E7C07"/>
    <w:rsid w:val="00407150"/>
    <w:rsid w:val="00414399"/>
    <w:rsid w:val="004319D0"/>
    <w:rsid w:val="00432AD6"/>
    <w:rsid w:val="00445C03"/>
    <w:rsid w:val="00446224"/>
    <w:rsid w:val="00450DBA"/>
    <w:rsid w:val="004653A6"/>
    <w:rsid w:val="00472867"/>
    <w:rsid w:val="00475774"/>
    <w:rsid w:val="004757AF"/>
    <w:rsid w:val="0048445C"/>
    <w:rsid w:val="00490B89"/>
    <w:rsid w:val="00491A48"/>
    <w:rsid w:val="004B2BBC"/>
    <w:rsid w:val="004B5F49"/>
    <w:rsid w:val="004B782D"/>
    <w:rsid w:val="004C7EFD"/>
    <w:rsid w:val="004D1B36"/>
    <w:rsid w:val="004D4FBA"/>
    <w:rsid w:val="004E5CFE"/>
    <w:rsid w:val="004E6F64"/>
    <w:rsid w:val="004E799E"/>
    <w:rsid w:val="004F3EA7"/>
    <w:rsid w:val="004F735D"/>
    <w:rsid w:val="005036F2"/>
    <w:rsid w:val="00503D9B"/>
    <w:rsid w:val="00535562"/>
    <w:rsid w:val="00544F49"/>
    <w:rsid w:val="00545D57"/>
    <w:rsid w:val="005476B2"/>
    <w:rsid w:val="00552F1D"/>
    <w:rsid w:val="00562A32"/>
    <w:rsid w:val="00566BD5"/>
    <w:rsid w:val="00571003"/>
    <w:rsid w:val="00572CB8"/>
    <w:rsid w:val="00576650"/>
    <w:rsid w:val="00577220"/>
    <w:rsid w:val="00586BC2"/>
    <w:rsid w:val="005A3C6B"/>
    <w:rsid w:val="005A4899"/>
    <w:rsid w:val="005D2662"/>
    <w:rsid w:val="005D30F3"/>
    <w:rsid w:val="005E1802"/>
    <w:rsid w:val="005E2145"/>
    <w:rsid w:val="005E42B3"/>
    <w:rsid w:val="005E626B"/>
    <w:rsid w:val="005F1CF5"/>
    <w:rsid w:val="0060305E"/>
    <w:rsid w:val="00603B4B"/>
    <w:rsid w:val="00616862"/>
    <w:rsid w:val="0062321E"/>
    <w:rsid w:val="00625EE7"/>
    <w:rsid w:val="00627C88"/>
    <w:rsid w:val="00633DEE"/>
    <w:rsid w:val="00643213"/>
    <w:rsid w:val="00653976"/>
    <w:rsid w:val="00653AD0"/>
    <w:rsid w:val="0067375D"/>
    <w:rsid w:val="00684C72"/>
    <w:rsid w:val="00684EEB"/>
    <w:rsid w:val="0068769C"/>
    <w:rsid w:val="006940FC"/>
    <w:rsid w:val="006A0928"/>
    <w:rsid w:val="006A3100"/>
    <w:rsid w:val="006B32A3"/>
    <w:rsid w:val="006B461D"/>
    <w:rsid w:val="006F4622"/>
    <w:rsid w:val="00711184"/>
    <w:rsid w:val="007410BA"/>
    <w:rsid w:val="0075050E"/>
    <w:rsid w:val="007510F3"/>
    <w:rsid w:val="00751201"/>
    <w:rsid w:val="00751FB3"/>
    <w:rsid w:val="00754082"/>
    <w:rsid w:val="00755740"/>
    <w:rsid w:val="007635FF"/>
    <w:rsid w:val="007766CC"/>
    <w:rsid w:val="00780EB9"/>
    <w:rsid w:val="00790F99"/>
    <w:rsid w:val="0079474D"/>
    <w:rsid w:val="007954F7"/>
    <w:rsid w:val="007A4348"/>
    <w:rsid w:val="007A509D"/>
    <w:rsid w:val="007B0603"/>
    <w:rsid w:val="007B2BE6"/>
    <w:rsid w:val="007B4651"/>
    <w:rsid w:val="007B70ED"/>
    <w:rsid w:val="007C2F72"/>
    <w:rsid w:val="007D4D64"/>
    <w:rsid w:val="007D509F"/>
    <w:rsid w:val="007D7DCA"/>
    <w:rsid w:val="007E0DE8"/>
    <w:rsid w:val="007E1A60"/>
    <w:rsid w:val="007E4196"/>
    <w:rsid w:val="007F474F"/>
    <w:rsid w:val="00811907"/>
    <w:rsid w:val="00821753"/>
    <w:rsid w:val="00837BF7"/>
    <w:rsid w:val="00841E19"/>
    <w:rsid w:val="00841E73"/>
    <w:rsid w:val="008433EF"/>
    <w:rsid w:val="008511F5"/>
    <w:rsid w:val="00856524"/>
    <w:rsid w:val="00867461"/>
    <w:rsid w:val="008A0C4E"/>
    <w:rsid w:val="008A31DD"/>
    <w:rsid w:val="008A6C3C"/>
    <w:rsid w:val="008B1277"/>
    <w:rsid w:val="008B6027"/>
    <w:rsid w:val="008B7BA7"/>
    <w:rsid w:val="008C098D"/>
    <w:rsid w:val="008D3B45"/>
    <w:rsid w:val="008D58D4"/>
    <w:rsid w:val="008D6A3C"/>
    <w:rsid w:val="008E2CC3"/>
    <w:rsid w:val="008F115F"/>
    <w:rsid w:val="0090400B"/>
    <w:rsid w:val="00906AA2"/>
    <w:rsid w:val="009122F0"/>
    <w:rsid w:val="00914CCC"/>
    <w:rsid w:val="009173A6"/>
    <w:rsid w:val="00920C91"/>
    <w:rsid w:val="00937716"/>
    <w:rsid w:val="009444BE"/>
    <w:rsid w:val="009460C2"/>
    <w:rsid w:val="00954476"/>
    <w:rsid w:val="00962DC3"/>
    <w:rsid w:val="009654C8"/>
    <w:rsid w:val="00965F03"/>
    <w:rsid w:val="0097284F"/>
    <w:rsid w:val="009778AB"/>
    <w:rsid w:val="00984652"/>
    <w:rsid w:val="009875B3"/>
    <w:rsid w:val="0099041C"/>
    <w:rsid w:val="00991377"/>
    <w:rsid w:val="00991C71"/>
    <w:rsid w:val="009941FD"/>
    <w:rsid w:val="009944DF"/>
    <w:rsid w:val="009972CC"/>
    <w:rsid w:val="009B4F4D"/>
    <w:rsid w:val="009B633F"/>
    <w:rsid w:val="009B7230"/>
    <w:rsid w:val="009C0A72"/>
    <w:rsid w:val="009D4915"/>
    <w:rsid w:val="009E2885"/>
    <w:rsid w:val="009E4A88"/>
    <w:rsid w:val="009F3711"/>
    <w:rsid w:val="00A108FE"/>
    <w:rsid w:val="00A110CB"/>
    <w:rsid w:val="00A26DF3"/>
    <w:rsid w:val="00A323BB"/>
    <w:rsid w:val="00A44A9A"/>
    <w:rsid w:val="00A50508"/>
    <w:rsid w:val="00A51E44"/>
    <w:rsid w:val="00A66F45"/>
    <w:rsid w:val="00A846AC"/>
    <w:rsid w:val="00A86E98"/>
    <w:rsid w:val="00A9412D"/>
    <w:rsid w:val="00AA184C"/>
    <w:rsid w:val="00AB0739"/>
    <w:rsid w:val="00AB1CAB"/>
    <w:rsid w:val="00AB3EC1"/>
    <w:rsid w:val="00AC4416"/>
    <w:rsid w:val="00B06B93"/>
    <w:rsid w:val="00B112AB"/>
    <w:rsid w:val="00B134EE"/>
    <w:rsid w:val="00B15F3C"/>
    <w:rsid w:val="00B25267"/>
    <w:rsid w:val="00B36985"/>
    <w:rsid w:val="00B37224"/>
    <w:rsid w:val="00B65C05"/>
    <w:rsid w:val="00B67C21"/>
    <w:rsid w:val="00B715FE"/>
    <w:rsid w:val="00B77AC5"/>
    <w:rsid w:val="00B84913"/>
    <w:rsid w:val="00B85746"/>
    <w:rsid w:val="00BB1C62"/>
    <w:rsid w:val="00BB50C6"/>
    <w:rsid w:val="00BB5B8E"/>
    <w:rsid w:val="00BC4C43"/>
    <w:rsid w:val="00BD0272"/>
    <w:rsid w:val="00BE0062"/>
    <w:rsid w:val="00C0569B"/>
    <w:rsid w:val="00C20DFC"/>
    <w:rsid w:val="00C220C2"/>
    <w:rsid w:val="00C35402"/>
    <w:rsid w:val="00C36BE9"/>
    <w:rsid w:val="00C41E5C"/>
    <w:rsid w:val="00C44F74"/>
    <w:rsid w:val="00C50312"/>
    <w:rsid w:val="00C57A65"/>
    <w:rsid w:val="00C6039E"/>
    <w:rsid w:val="00C65BE0"/>
    <w:rsid w:val="00C771FC"/>
    <w:rsid w:val="00C82633"/>
    <w:rsid w:val="00C83482"/>
    <w:rsid w:val="00CB1057"/>
    <w:rsid w:val="00CD0F72"/>
    <w:rsid w:val="00CE26A3"/>
    <w:rsid w:val="00CE296A"/>
    <w:rsid w:val="00CE6E2D"/>
    <w:rsid w:val="00CE6FB6"/>
    <w:rsid w:val="00CF56A0"/>
    <w:rsid w:val="00D209C3"/>
    <w:rsid w:val="00D3387A"/>
    <w:rsid w:val="00D41A44"/>
    <w:rsid w:val="00D425D2"/>
    <w:rsid w:val="00D50654"/>
    <w:rsid w:val="00D50EFF"/>
    <w:rsid w:val="00D515FD"/>
    <w:rsid w:val="00D51BAD"/>
    <w:rsid w:val="00D526D6"/>
    <w:rsid w:val="00D53802"/>
    <w:rsid w:val="00D53989"/>
    <w:rsid w:val="00D56A1A"/>
    <w:rsid w:val="00D6362F"/>
    <w:rsid w:val="00D72D1D"/>
    <w:rsid w:val="00D7399E"/>
    <w:rsid w:val="00D73C91"/>
    <w:rsid w:val="00D751D0"/>
    <w:rsid w:val="00D75492"/>
    <w:rsid w:val="00D855A0"/>
    <w:rsid w:val="00D8653C"/>
    <w:rsid w:val="00D96865"/>
    <w:rsid w:val="00DB1D71"/>
    <w:rsid w:val="00DB2B47"/>
    <w:rsid w:val="00DB3A5A"/>
    <w:rsid w:val="00DB5773"/>
    <w:rsid w:val="00DC1D2C"/>
    <w:rsid w:val="00DE106E"/>
    <w:rsid w:val="00DE5FF3"/>
    <w:rsid w:val="00E0641C"/>
    <w:rsid w:val="00E22139"/>
    <w:rsid w:val="00E227A2"/>
    <w:rsid w:val="00E26EF8"/>
    <w:rsid w:val="00E27FFA"/>
    <w:rsid w:val="00E31A16"/>
    <w:rsid w:val="00E32157"/>
    <w:rsid w:val="00E328A1"/>
    <w:rsid w:val="00E3335A"/>
    <w:rsid w:val="00E37245"/>
    <w:rsid w:val="00E503E5"/>
    <w:rsid w:val="00E50633"/>
    <w:rsid w:val="00E53BFD"/>
    <w:rsid w:val="00E5646B"/>
    <w:rsid w:val="00E70480"/>
    <w:rsid w:val="00E848ED"/>
    <w:rsid w:val="00E92858"/>
    <w:rsid w:val="00E9662B"/>
    <w:rsid w:val="00E970F6"/>
    <w:rsid w:val="00EA14A7"/>
    <w:rsid w:val="00EA168A"/>
    <w:rsid w:val="00EC1990"/>
    <w:rsid w:val="00ED1900"/>
    <w:rsid w:val="00ED2E49"/>
    <w:rsid w:val="00ED5D5E"/>
    <w:rsid w:val="00EE3A4D"/>
    <w:rsid w:val="00F06912"/>
    <w:rsid w:val="00F15FC6"/>
    <w:rsid w:val="00F41F21"/>
    <w:rsid w:val="00F43D5D"/>
    <w:rsid w:val="00F45206"/>
    <w:rsid w:val="00F53097"/>
    <w:rsid w:val="00F7309D"/>
    <w:rsid w:val="00F84EEE"/>
    <w:rsid w:val="00F8547D"/>
    <w:rsid w:val="00F97C47"/>
    <w:rsid w:val="00FA11B4"/>
    <w:rsid w:val="00FB2E0C"/>
    <w:rsid w:val="00FB30CD"/>
    <w:rsid w:val="00FC677C"/>
    <w:rsid w:val="00FC728B"/>
    <w:rsid w:val="00FC7C69"/>
    <w:rsid w:val="00FE5BF2"/>
    <w:rsid w:val="00FE6BAC"/>
    <w:rsid w:val="00FF686B"/>
    <w:rsid w:val="00FF7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69"/>
    <o:shapelayout v:ext="edit">
      <o:idmap v:ext="edit" data="1"/>
    </o:shapelayout>
  </w:shapeDefaults>
  <w:decimalSymbol w:val="."/>
  <w:listSeparator w:val=","/>
  <w14:docId w14:val="7F580691"/>
  <w15:docId w15:val="{058A3038-A9C7-468A-8770-7B10D166CB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E35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3C3C3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76650"/>
    <w:rPr>
      <w:color w:val="0000FF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4D1B36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9122F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122F0"/>
  </w:style>
  <w:style w:type="paragraph" w:styleId="Footer">
    <w:name w:val="footer"/>
    <w:basedOn w:val="Normal"/>
    <w:link w:val="FooterChar"/>
    <w:uiPriority w:val="99"/>
    <w:unhideWhenUsed/>
    <w:rsid w:val="009122F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122F0"/>
  </w:style>
  <w:style w:type="paragraph" w:styleId="BalloonText">
    <w:name w:val="Balloon Text"/>
    <w:basedOn w:val="Normal"/>
    <w:link w:val="BalloonTextChar"/>
    <w:uiPriority w:val="99"/>
    <w:semiHidden/>
    <w:unhideWhenUsed/>
    <w:rsid w:val="00E966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9662B"/>
    <w:rPr>
      <w:rFonts w:ascii="Tahoma" w:hAnsi="Tahoma" w:cs="Tahoma"/>
      <w:sz w:val="16"/>
      <w:szCs w:val="16"/>
    </w:rPr>
  </w:style>
  <w:style w:type="character" w:styleId="UnresolvedMention">
    <w:name w:val="Unresolved Mention"/>
    <w:basedOn w:val="DefaultParagraphFont"/>
    <w:uiPriority w:val="99"/>
    <w:semiHidden/>
    <w:unhideWhenUsed/>
    <w:rsid w:val="0017203C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226279"/>
    <w:pPr>
      <w:spacing w:after="0" w:line="240" w:lineRule="auto"/>
    </w:pPr>
  </w:style>
  <w:style w:type="table" w:customStyle="1" w:styleId="TableGrid5">
    <w:name w:val="Table Grid5"/>
    <w:basedOn w:val="TableNormal"/>
    <w:next w:val="TableGrid"/>
    <w:uiPriority w:val="59"/>
    <w:rsid w:val="006A310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DB5773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8511F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511F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511F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511F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511F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73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97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humanresources/internal/a-z/internationalworking/" TargetMode="External"/><Relationship Id="rId13" Type="http://schemas.openxmlformats.org/officeDocument/2006/relationships/hyperlink" Target="mailto:esrcimpactaccount@warwick.ac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arwick.ac.uk/services/ris/export-controls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gov.uk/government/organisations/disclosure-and-barring-service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arwick.ac.uk/services/ris/research-integrity/ethical-approva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arwick.ac.uk/services/ris/research_integrity/trainingandmentoring/online-training/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svg"/><Relationship Id="rId7" Type="http://schemas.openxmlformats.org/officeDocument/2006/relationships/image" Target="media/image7.jp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sv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229DDD-7B38-4A72-81DC-3ACBF976FD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1238</Words>
  <Characters>7063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8285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Littlewood, Veronica</dc:creator>
  <cp:lastModifiedBy>van de Wiel, Kathryn</cp:lastModifiedBy>
  <cp:revision>3</cp:revision>
  <dcterms:created xsi:type="dcterms:W3CDTF">2024-10-07T11:14:00Z</dcterms:created>
  <dcterms:modified xsi:type="dcterms:W3CDTF">2024-11-01T10:49:00Z</dcterms:modified>
</cp:coreProperties>
</file>