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2D7C88" w14:textId="6DCA4384" w:rsidR="00DD5DE0" w:rsidRPr="00F05BCC" w:rsidRDefault="00DD5DE0" w:rsidP="00DD5DE0">
      <w:pPr>
        <w:spacing w:after="0"/>
        <w:ind w:right="-993"/>
        <w:jc w:val="left"/>
        <w:rPr>
          <w:rFonts w:ascii="Calibri" w:hAnsi="Calibri" w:cs="Arial"/>
          <w:b/>
          <w:color w:val="4472C4"/>
          <w:sz w:val="22"/>
          <w:szCs w:val="22"/>
          <w:lang w:val="en-GB"/>
        </w:rPr>
      </w:pPr>
      <w:r w:rsidRPr="00F05BCC">
        <w:rPr>
          <w:rFonts w:ascii="Calibri" w:hAnsi="Calibri" w:cs="Arial"/>
          <w:b/>
          <w:color w:val="0F243E" w:themeColor="text2" w:themeShade="80"/>
          <w:sz w:val="22"/>
          <w:szCs w:val="22"/>
          <w:lang w:val="en-GB"/>
        </w:rPr>
        <w:t>Mobility Programme</w:t>
      </w:r>
      <w:r w:rsidRPr="00F05BCC">
        <w:rPr>
          <w:rFonts w:ascii="Calibri" w:hAnsi="Calibri" w:cs="Arial"/>
          <w:b/>
          <w:color w:val="4472C4"/>
          <w:sz w:val="22"/>
          <w:szCs w:val="22"/>
          <w:lang w:val="en-GB"/>
        </w:rPr>
        <w:t>:</w:t>
      </w:r>
    </w:p>
    <w:p w14:paraId="53AD20C1" w14:textId="3B7DD576" w:rsidR="00DD5DE0" w:rsidRPr="00F05BCC" w:rsidRDefault="00DD5DE0" w:rsidP="00DD5DE0">
      <w:pPr>
        <w:spacing w:after="0"/>
        <w:ind w:right="-993"/>
        <w:jc w:val="left"/>
        <w:rPr>
          <w:rFonts w:ascii="Calibri" w:hAnsi="Calibri" w:cs="Arial"/>
          <w:b/>
          <w:color w:val="4472C4"/>
          <w:sz w:val="22"/>
          <w:szCs w:val="22"/>
          <w:lang w:val="en-GB"/>
        </w:rPr>
      </w:pPr>
    </w:p>
    <w:tbl>
      <w:tblPr>
        <w:tblStyle w:val="TableGrid"/>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8"/>
      </w:tblGrid>
      <w:tr w:rsidR="00C3552B" w:rsidRPr="00F05BCC" w14:paraId="528EBCBD" w14:textId="77777777" w:rsidTr="00C3552B">
        <w:trPr>
          <w:trHeight w:val="283"/>
        </w:trPr>
        <w:tc>
          <w:tcPr>
            <w:tcW w:w="9498" w:type="dxa"/>
            <w:tcBorders>
              <w:left w:val="single" w:sz="4" w:space="0" w:color="auto"/>
            </w:tcBorders>
            <w:vAlign w:val="center"/>
          </w:tcPr>
          <w:p w14:paraId="2FDD2986" w14:textId="2F1146DF" w:rsidR="00C3552B" w:rsidRPr="00F05BCC" w:rsidRDefault="00C3552B" w:rsidP="00F05BCC">
            <w:pPr>
              <w:shd w:val="clear" w:color="auto" w:fill="FFFFFF"/>
              <w:spacing w:after="0"/>
              <w:rPr>
                <w:rFonts w:ascii="Calibri" w:hAnsi="Calibri" w:cs="Calibri"/>
                <w:color w:val="4472C4"/>
                <w:sz w:val="22"/>
                <w:szCs w:val="22"/>
                <w:lang w:val="en-GB"/>
              </w:rPr>
            </w:pPr>
            <w:r w:rsidRPr="00F05BCC">
              <w:rPr>
                <w:rFonts w:ascii="Calibri" w:hAnsi="Calibri" w:cs="Calibri"/>
                <w:color w:val="4472C4"/>
                <w:sz w:val="22"/>
                <w:szCs w:val="22"/>
                <w:lang w:val="en-GB"/>
              </w:rPr>
              <w:t xml:space="preserve">Full year </w:t>
            </w:r>
            <w:r w:rsidRPr="00F05BCC">
              <w:rPr>
                <w:rFonts w:ascii="Calibri" w:hAnsi="Calibri" w:cs="Calibri"/>
                <w:b/>
                <w:bCs/>
                <w:color w:val="4472C4"/>
                <w:sz w:val="22"/>
                <w:szCs w:val="22"/>
                <w:lang w:val="en-GB"/>
              </w:rPr>
              <w:t>OR</w:t>
            </w:r>
          </w:p>
        </w:tc>
      </w:tr>
      <w:tr w:rsidR="00C3552B" w:rsidRPr="00F05BCC" w14:paraId="3037078F" w14:textId="77777777" w:rsidTr="00C3552B">
        <w:trPr>
          <w:trHeight w:val="283"/>
        </w:trPr>
        <w:tc>
          <w:tcPr>
            <w:tcW w:w="9498" w:type="dxa"/>
            <w:tcBorders>
              <w:left w:val="single" w:sz="4" w:space="0" w:color="auto"/>
            </w:tcBorders>
            <w:vAlign w:val="center"/>
          </w:tcPr>
          <w:p w14:paraId="371FCDCC" w14:textId="77777777" w:rsidR="004B1FE1" w:rsidRPr="00F05BCC" w:rsidRDefault="00C3552B" w:rsidP="004B1FE1">
            <w:pPr>
              <w:spacing w:after="0"/>
              <w:ind w:right="-993"/>
              <w:rPr>
                <w:rFonts w:ascii="Calibri" w:hAnsi="Calibri" w:cs="Calibri"/>
                <w:color w:val="4472C4"/>
                <w:sz w:val="22"/>
                <w:szCs w:val="22"/>
                <w:lang w:val="en-GB"/>
              </w:rPr>
            </w:pPr>
            <w:r w:rsidRPr="00F05BCC">
              <w:rPr>
                <w:rFonts w:ascii="Calibri" w:hAnsi="Calibri" w:cs="Calibri"/>
                <w:color w:val="4472C4"/>
                <w:sz w:val="22"/>
                <w:szCs w:val="22"/>
                <w:lang w:val="en-GB"/>
              </w:rPr>
              <w:t xml:space="preserve">Placement 1 </w:t>
            </w:r>
            <w:r w:rsidRPr="00F05BCC">
              <w:rPr>
                <w:rFonts w:ascii="Calibri" w:hAnsi="Calibri" w:cs="Calibri"/>
                <w:b/>
                <w:bCs/>
                <w:color w:val="4472C4"/>
                <w:sz w:val="22"/>
                <w:szCs w:val="22"/>
                <w:lang w:val="en-GB"/>
              </w:rPr>
              <w:t>and</w:t>
            </w:r>
            <w:r w:rsidR="004B1FE1">
              <w:rPr>
                <w:rFonts w:ascii="Calibri" w:hAnsi="Calibri" w:cs="Calibri"/>
                <w:b/>
                <w:bCs/>
                <w:color w:val="4472C4"/>
                <w:sz w:val="22"/>
                <w:szCs w:val="22"/>
                <w:lang w:val="en-GB"/>
              </w:rPr>
              <w:t xml:space="preserve"> </w:t>
            </w:r>
            <w:r w:rsidR="004B1FE1" w:rsidRPr="00F05BCC">
              <w:rPr>
                <w:rFonts w:ascii="Calibri" w:hAnsi="Calibri" w:cs="Calibri"/>
                <w:color w:val="4472C4"/>
                <w:sz w:val="22"/>
                <w:szCs w:val="22"/>
                <w:lang w:val="en-GB"/>
              </w:rPr>
              <w:t>Placement 2</w:t>
            </w:r>
          </w:p>
          <w:p w14:paraId="16923E0E" w14:textId="1DC2BC10" w:rsidR="004B1FE1" w:rsidRPr="004B1FE1" w:rsidRDefault="004B1FE1" w:rsidP="0094180D">
            <w:pPr>
              <w:spacing w:after="0"/>
              <w:ind w:left="720" w:right="-992"/>
              <w:rPr>
                <w:rFonts w:ascii="Calibri" w:hAnsi="Calibri" w:cs="Arial"/>
                <w:b/>
                <w:color w:val="4472C4"/>
                <w:sz w:val="22"/>
                <w:szCs w:val="22"/>
                <w:lang w:val="en-GB"/>
              </w:rPr>
            </w:pPr>
            <w:r w:rsidRPr="004B1FE1">
              <w:rPr>
                <w:rFonts w:ascii="Calibri" w:hAnsi="Calibri" w:cs="Calibri"/>
                <w:color w:val="4472C4"/>
                <w:sz w:val="22"/>
                <w:szCs w:val="22"/>
                <w:lang w:val="en-GB"/>
              </w:rPr>
              <w:t>If placement 2 is not-</w:t>
            </w:r>
            <w:proofErr w:type="gramStart"/>
            <w:r w:rsidRPr="004B1FE1">
              <w:rPr>
                <w:rFonts w:ascii="Calibri" w:hAnsi="Calibri" w:cs="Calibri"/>
                <w:color w:val="4472C4"/>
                <w:sz w:val="22"/>
                <w:szCs w:val="22"/>
                <w:lang w:val="en-GB"/>
              </w:rPr>
              <w:t>known</w:t>
            </w:r>
            <w:proofErr w:type="gramEnd"/>
            <w:r w:rsidRPr="004B1FE1">
              <w:rPr>
                <w:rFonts w:ascii="Calibri" w:hAnsi="Calibri" w:cs="Calibri"/>
                <w:color w:val="4472C4"/>
                <w:sz w:val="22"/>
                <w:szCs w:val="22"/>
                <w:lang w:val="en-GB"/>
              </w:rPr>
              <w:t xml:space="preserve"> then put (TBC) – check with your department when they expect</w:t>
            </w:r>
          </w:p>
          <w:p w14:paraId="0FBF128B" w14:textId="19202C6F" w:rsidR="00C3552B" w:rsidRPr="00F05BCC" w:rsidRDefault="004B1FE1" w:rsidP="0094180D">
            <w:pPr>
              <w:pStyle w:val="ListParagraph"/>
              <w:ind w:left="1080" w:right="-992"/>
              <w:rPr>
                <w:rFonts w:ascii="Calibri" w:hAnsi="Calibri" w:cs="Arial"/>
                <w:b/>
                <w:color w:val="4472C4"/>
                <w:sz w:val="22"/>
                <w:szCs w:val="22"/>
                <w:lang w:val="en-GB"/>
              </w:rPr>
            </w:pPr>
            <w:r>
              <w:rPr>
                <w:rFonts w:ascii="Calibri" w:hAnsi="Calibri" w:cs="Calibri"/>
                <w:color w:val="4472C4"/>
                <w:sz w:val="22"/>
                <w:szCs w:val="22"/>
                <w:lang w:val="en-GB"/>
              </w:rPr>
              <w:t>y</w:t>
            </w:r>
            <w:r w:rsidRPr="00F05BCC">
              <w:rPr>
                <w:rFonts w:ascii="Calibri" w:hAnsi="Calibri" w:cs="Calibri"/>
                <w:color w:val="4472C4"/>
                <w:sz w:val="22"/>
                <w:szCs w:val="22"/>
                <w:lang w:val="en-GB"/>
              </w:rPr>
              <w:t>ou</w:t>
            </w:r>
            <w:r>
              <w:rPr>
                <w:rFonts w:ascii="Calibri" w:hAnsi="Calibri" w:cs="Calibri"/>
                <w:color w:val="4472C4"/>
                <w:sz w:val="22"/>
                <w:szCs w:val="22"/>
                <w:lang w:val="en-GB"/>
              </w:rPr>
              <w:t xml:space="preserve"> </w:t>
            </w:r>
            <w:r w:rsidRPr="00F05BCC">
              <w:rPr>
                <w:rFonts w:ascii="Calibri" w:hAnsi="Calibri" w:cs="Calibri"/>
                <w:color w:val="4472C4"/>
                <w:sz w:val="22"/>
                <w:szCs w:val="22"/>
                <w:lang w:val="en-GB"/>
              </w:rPr>
              <w:t>to have confirmation of this</w:t>
            </w:r>
          </w:p>
        </w:tc>
      </w:tr>
    </w:tbl>
    <w:p w14:paraId="6FA7555D" w14:textId="6DCA1547" w:rsidR="00DD5DE0" w:rsidRPr="00F05BCC" w:rsidRDefault="00DD5DE0" w:rsidP="00DD5DE0">
      <w:pPr>
        <w:spacing w:after="0"/>
        <w:ind w:right="-993"/>
        <w:jc w:val="left"/>
        <w:rPr>
          <w:rFonts w:ascii="Calibri" w:hAnsi="Calibri" w:cs="Arial"/>
          <w:b/>
          <w:color w:val="4472C4"/>
          <w:sz w:val="22"/>
          <w:szCs w:val="22"/>
          <w:lang w:val="en-GB"/>
        </w:rPr>
      </w:pPr>
    </w:p>
    <w:p w14:paraId="043DE47C" w14:textId="6572E788" w:rsidR="00DD5DE0" w:rsidRPr="00F05BCC" w:rsidRDefault="00DD5DE0" w:rsidP="00DD5DE0">
      <w:pPr>
        <w:spacing w:after="0"/>
        <w:ind w:right="-993"/>
        <w:jc w:val="left"/>
        <w:rPr>
          <w:rFonts w:ascii="Calibri" w:hAnsi="Calibri" w:cs="Arial"/>
          <w:b/>
          <w:color w:val="0F243E" w:themeColor="text2" w:themeShade="80"/>
          <w:sz w:val="22"/>
          <w:szCs w:val="22"/>
          <w:lang w:val="en-GB"/>
        </w:rPr>
      </w:pPr>
      <w:r w:rsidRPr="00F05BCC">
        <w:rPr>
          <w:rFonts w:ascii="Calibri" w:hAnsi="Calibri" w:cs="Arial"/>
          <w:b/>
          <w:color w:val="0F243E" w:themeColor="text2" w:themeShade="80"/>
          <w:sz w:val="22"/>
          <w:szCs w:val="22"/>
          <w:lang w:val="en-GB"/>
        </w:rPr>
        <w:t>Personal Details:</w:t>
      </w:r>
    </w:p>
    <w:tbl>
      <w:tblPr>
        <w:tblStyle w:val="TableGrid"/>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8"/>
      </w:tblGrid>
      <w:tr w:rsidR="00C3552B" w:rsidRPr="00F05BCC" w14:paraId="225A0430" w14:textId="77777777" w:rsidTr="00BB0909">
        <w:trPr>
          <w:trHeight w:val="283"/>
        </w:trPr>
        <w:tc>
          <w:tcPr>
            <w:tcW w:w="9498" w:type="dxa"/>
            <w:tcBorders>
              <w:left w:val="single" w:sz="4" w:space="0" w:color="auto"/>
            </w:tcBorders>
          </w:tcPr>
          <w:p w14:paraId="06666C6B" w14:textId="6C17FC5B" w:rsidR="00C3552B" w:rsidRPr="00F05BCC" w:rsidRDefault="00C3552B" w:rsidP="00C3552B">
            <w:pPr>
              <w:shd w:val="clear" w:color="auto" w:fill="FFFFFF"/>
              <w:spacing w:after="0"/>
              <w:jc w:val="left"/>
              <w:rPr>
                <w:rFonts w:ascii="Calibri" w:hAnsi="Calibri" w:cs="Calibri"/>
                <w:color w:val="4472C4"/>
                <w:sz w:val="22"/>
                <w:szCs w:val="22"/>
                <w:lang w:val="en-GB" w:eastAsia="en-GB"/>
              </w:rPr>
            </w:pPr>
            <w:r w:rsidRPr="00F05BCC">
              <w:rPr>
                <w:rFonts w:ascii="Calibri" w:hAnsi="Calibri" w:cs="Calibri"/>
                <w:color w:val="4472C4"/>
                <w:sz w:val="22"/>
                <w:szCs w:val="22"/>
                <w:lang w:val="en-GB" w:eastAsia="en-GB"/>
              </w:rPr>
              <w:t xml:space="preserve">Complete </w:t>
            </w:r>
            <w:proofErr w:type="gramStart"/>
            <w:r w:rsidRPr="004B1FE1">
              <w:rPr>
                <w:rFonts w:ascii="Calibri" w:hAnsi="Calibri" w:cs="Calibri"/>
                <w:b/>
                <w:bCs/>
                <w:color w:val="4472C4"/>
                <w:sz w:val="22"/>
                <w:szCs w:val="22"/>
                <w:lang w:val="en-GB" w:eastAsia="en-GB"/>
              </w:rPr>
              <w:t xml:space="preserve">ALL </w:t>
            </w:r>
            <w:r w:rsidRPr="00F05BCC">
              <w:rPr>
                <w:rFonts w:ascii="Calibri" w:hAnsi="Calibri" w:cs="Calibri"/>
                <w:color w:val="4472C4"/>
                <w:sz w:val="22"/>
                <w:szCs w:val="22"/>
                <w:lang w:val="en-GB" w:eastAsia="en-GB"/>
              </w:rPr>
              <w:t>of</w:t>
            </w:r>
            <w:proofErr w:type="gramEnd"/>
            <w:r w:rsidRPr="00F05BCC">
              <w:rPr>
                <w:rFonts w:ascii="Calibri" w:hAnsi="Calibri" w:cs="Calibri"/>
                <w:color w:val="4472C4"/>
                <w:sz w:val="22"/>
                <w:szCs w:val="22"/>
                <w:lang w:val="en-GB" w:eastAsia="en-GB"/>
              </w:rPr>
              <w:t xml:space="preserve"> the details</w:t>
            </w:r>
          </w:p>
        </w:tc>
      </w:tr>
    </w:tbl>
    <w:p w14:paraId="28AA0A74" w14:textId="77777777" w:rsidR="00C60A98" w:rsidRPr="00F05BCC" w:rsidRDefault="00C60A98" w:rsidP="00C60A98">
      <w:pPr>
        <w:spacing w:after="0"/>
        <w:rPr>
          <w:rFonts w:ascii="Calibri" w:hAnsi="Calibri" w:cs="Calibri"/>
          <w:b/>
          <w:bCs/>
          <w:color w:val="4472C4"/>
          <w:sz w:val="22"/>
          <w:szCs w:val="22"/>
          <w:lang w:val="en-GB" w:eastAsia="en-GB"/>
        </w:rPr>
      </w:pPr>
    </w:p>
    <w:p w14:paraId="1E5FCEEC" w14:textId="3CA9AE29" w:rsidR="00C60A98" w:rsidRPr="00F05BCC" w:rsidRDefault="00C60A98" w:rsidP="00C60A98">
      <w:pPr>
        <w:spacing w:after="0"/>
        <w:ind w:right="-993"/>
        <w:jc w:val="left"/>
        <w:rPr>
          <w:rFonts w:ascii="Calibri" w:hAnsi="Calibri" w:cs="Arial"/>
          <w:b/>
          <w:color w:val="0F243E" w:themeColor="text2" w:themeShade="80"/>
          <w:sz w:val="22"/>
          <w:szCs w:val="22"/>
          <w:lang w:val="en-GB"/>
        </w:rPr>
      </w:pPr>
      <w:r w:rsidRPr="00F05BCC">
        <w:rPr>
          <w:rFonts w:ascii="Calibri" w:hAnsi="Calibri" w:cs="Arial"/>
          <w:b/>
          <w:color w:val="0F243E" w:themeColor="text2" w:themeShade="80"/>
          <w:sz w:val="22"/>
          <w:szCs w:val="22"/>
          <w:lang w:val="en-GB"/>
        </w:rPr>
        <w:t>Finance:</w:t>
      </w:r>
    </w:p>
    <w:tbl>
      <w:tblPr>
        <w:tblStyle w:val="TableGrid"/>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8"/>
      </w:tblGrid>
      <w:tr w:rsidR="00C60A98" w:rsidRPr="00F05BCC" w14:paraId="65F801EC" w14:textId="77777777" w:rsidTr="008D0A07">
        <w:trPr>
          <w:trHeight w:val="283"/>
        </w:trPr>
        <w:tc>
          <w:tcPr>
            <w:tcW w:w="9498" w:type="dxa"/>
            <w:tcBorders>
              <w:left w:val="single" w:sz="4" w:space="0" w:color="auto"/>
            </w:tcBorders>
          </w:tcPr>
          <w:p w14:paraId="5C91F1D9" w14:textId="697F7FD2" w:rsidR="00377C61" w:rsidRPr="004B1FE1" w:rsidRDefault="00377C61" w:rsidP="004B1FE1">
            <w:pPr>
              <w:shd w:val="clear" w:color="auto" w:fill="FFFFFF"/>
              <w:spacing w:after="0"/>
              <w:rPr>
                <w:rFonts w:ascii="Calibri" w:hAnsi="Calibri" w:cs="Calibri"/>
                <w:color w:val="4472C4"/>
                <w:sz w:val="22"/>
                <w:szCs w:val="22"/>
                <w:lang w:val="en-GB"/>
              </w:rPr>
            </w:pPr>
            <w:r w:rsidRPr="004B1FE1">
              <w:rPr>
                <w:rFonts w:ascii="Calibri" w:hAnsi="Calibri" w:cs="Calibri"/>
                <w:color w:val="4472C4"/>
                <w:sz w:val="22"/>
                <w:szCs w:val="22"/>
                <w:lang w:val="en-GB"/>
              </w:rPr>
              <w:t xml:space="preserve">You are eligible for an Erasmus+ grant if you are </w:t>
            </w:r>
            <w:r w:rsidRPr="004B1FE1">
              <w:rPr>
                <w:rFonts w:ascii="Calibri" w:hAnsi="Calibri" w:cs="Calibri"/>
                <w:b/>
                <w:bCs/>
                <w:color w:val="4472C4"/>
                <w:sz w:val="22"/>
                <w:szCs w:val="22"/>
                <w:lang w:val="en-GB"/>
              </w:rPr>
              <w:t>in the country</w:t>
            </w:r>
            <w:r w:rsidRPr="004B1FE1">
              <w:rPr>
                <w:rFonts w:ascii="Calibri" w:hAnsi="Calibri" w:cs="Calibri"/>
                <w:color w:val="4472C4"/>
                <w:sz w:val="22"/>
                <w:szCs w:val="22"/>
                <w:lang w:val="en-GB"/>
              </w:rPr>
              <w:t xml:space="preserve"> of your Host Institution and either working </w:t>
            </w:r>
            <w:r w:rsidRPr="004B1FE1">
              <w:rPr>
                <w:rFonts w:ascii="Calibri" w:hAnsi="Calibri" w:cs="Calibri"/>
                <w:b/>
                <w:bCs/>
                <w:color w:val="4472C4"/>
                <w:sz w:val="22"/>
                <w:szCs w:val="22"/>
                <w:lang w:val="en-GB"/>
              </w:rPr>
              <w:t>face to face or distance learning</w:t>
            </w:r>
            <w:r w:rsidRPr="004B1FE1">
              <w:rPr>
                <w:rFonts w:ascii="Calibri" w:hAnsi="Calibri" w:cs="Calibri"/>
                <w:color w:val="4472C4"/>
                <w:sz w:val="22"/>
                <w:szCs w:val="22"/>
                <w:lang w:val="en-GB"/>
              </w:rPr>
              <w:t xml:space="preserve"> (NOT your home country)</w:t>
            </w:r>
          </w:p>
        </w:tc>
      </w:tr>
      <w:tr w:rsidR="00C60A98" w:rsidRPr="00F05BCC" w14:paraId="3BAD8674" w14:textId="77777777" w:rsidTr="008D0A07">
        <w:trPr>
          <w:trHeight w:val="283"/>
        </w:trPr>
        <w:tc>
          <w:tcPr>
            <w:tcW w:w="9498" w:type="dxa"/>
            <w:tcBorders>
              <w:left w:val="single" w:sz="4" w:space="0" w:color="auto"/>
            </w:tcBorders>
            <w:vAlign w:val="center"/>
          </w:tcPr>
          <w:p w14:paraId="544A16E9" w14:textId="77777777" w:rsidR="004B1FE1" w:rsidRDefault="00377C61" w:rsidP="004B1FE1">
            <w:pPr>
              <w:spacing w:after="0"/>
              <w:ind w:right="-992"/>
              <w:rPr>
                <w:rFonts w:ascii="Calibri" w:hAnsi="Calibri" w:cs="Arial"/>
                <w:bCs/>
                <w:color w:val="4472C4"/>
                <w:sz w:val="22"/>
                <w:szCs w:val="22"/>
                <w:lang w:val="en-GB"/>
              </w:rPr>
            </w:pPr>
            <w:r w:rsidRPr="004B1FE1">
              <w:rPr>
                <w:rFonts w:ascii="Calibri" w:hAnsi="Calibri" w:cs="Arial"/>
                <w:bCs/>
                <w:color w:val="4472C4"/>
                <w:sz w:val="22"/>
                <w:szCs w:val="22"/>
                <w:lang w:val="en-GB"/>
              </w:rPr>
              <w:t>Zero Grant will be applied if you are distance learning from your home</w:t>
            </w:r>
            <w:r w:rsidR="004B1FE1">
              <w:rPr>
                <w:rFonts w:ascii="Calibri" w:hAnsi="Calibri" w:cs="Arial"/>
                <w:bCs/>
                <w:color w:val="4472C4"/>
                <w:sz w:val="22"/>
                <w:szCs w:val="22"/>
                <w:lang w:val="en-GB"/>
              </w:rPr>
              <w:t xml:space="preserve">. </w:t>
            </w:r>
          </w:p>
          <w:p w14:paraId="392D16F3" w14:textId="77777777" w:rsidR="004B1FE1" w:rsidRDefault="004B1FE1" w:rsidP="004B1FE1">
            <w:pPr>
              <w:spacing w:after="0"/>
              <w:ind w:left="720" w:right="-992"/>
              <w:rPr>
                <w:rFonts w:ascii="Calibri" w:hAnsi="Calibri" w:cs="Arial"/>
                <w:bCs/>
                <w:color w:val="4472C4"/>
                <w:sz w:val="22"/>
                <w:szCs w:val="22"/>
                <w:lang w:val="en-GB"/>
              </w:rPr>
            </w:pPr>
            <w:r>
              <w:rPr>
                <w:rFonts w:ascii="Calibri" w:hAnsi="Calibri" w:cs="Arial"/>
                <w:bCs/>
                <w:color w:val="4472C4"/>
                <w:sz w:val="22"/>
                <w:szCs w:val="22"/>
                <w:lang w:val="en-GB"/>
              </w:rPr>
              <w:t>I</w:t>
            </w:r>
            <w:r w:rsidR="00377C61" w:rsidRPr="004B1FE1">
              <w:rPr>
                <w:rFonts w:ascii="Calibri" w:hAnsi="Calibri" w:cs="Arial"/>
                <w:bCs/>
                <w:color w:val="4472C4"/>
                <w:sz w:val="22"/>
                <w:szCs w:val="22"/>
                <w:lang w:val="en-GB"/>
              </w:rPr>
              <w:t xml:space="preserve">f this is the same country as </w:t>
            </w:r>
            <w:r w:rsidRPr="004B1FE1">
              <w:rPr>
                <w:rFonts w:ascii="Calibri" w:hAnsi="Calibri" w:cs="Arial"/>
                <w:bCs/>
                <w:color w:val="4472C4"/>
                <w:sz w:val="22"/>
                <w:szCs w:val="22"/>
                <w:lang w:val="en-GB"/>
              </w:rPr>
              <w:t xml:space="preserve">your home </w:t>
            </w:r>
            <w:proofErr w:type="gramStart"/>
            <w:r w:rsidRPr="004B1FE1">
              <w:rPr>
                <w:rFonts w:ascii="Calibri" w:hAnsi="Calibri" w:cs="Arial"/>
                <w:bCs/>
                <w:color w:val="4472C4"/>
                <w:sz w:val="22"/>
                <w:szCs w:val="22"/>
                <w:lang w:val="en-GB"/>
              </w:rPr>
              <w:t>country</w:t>
            </w:r>
            <w:proofErr w:type="gramEnd"/>
            <w:r w:rsidRPr="004B1FE1">
              <w:rPr>
                <w:rFonts w:ascii="Calibri" w:hAnsi="Calibri" w:cs="Arial"/>
                <w:bCs/>
                <w:color w:val="4472C4"/>
                <w:sz w:val="22"/>
                <w:szCs w:val="22"/>
                <w:lang w:val="en-GB"/>
              </w:rPr>
              <w:t xml:space="preserve"> you will need to provide evidence of costs and</w:t>
            </w:r>
          </w:p>
          <w:p w14:paraId="26704255" w14:textId="14167727" w:rsidR="00C60A98" w:rsidRPr="00F05BCC" w:rsidRDefault="004B1FE1" w:rsidP="004B1FE1">
            <w:pPr>
              <w:spacing w:after="0"/>
              <w:ind w:left="720" w:right="-992"/>
              <w:rPr>
                <w:rFonts w:ascii="Calibri" w:hAnsi="Calibri" w:cs="Arial"/>
                <w:bCs/>
                <w:color w:val="4472C4"/>
                <w:sz w:val="22"/>
                <w:szCs w:val="22"/>
                <w:lang w:val="en-GB"/>
              </w:rPr>
            </w:pPr>
            <w:r w:rsidRPr="00F05BCC">
              <w:rPr>
                <w:rFonts w:ascii="Calibri" w:hAnsi="Calibri" w:cs="Arial"/>
                <w:bCs/>
                <w:color w:val="4472C4"/>
                <w:sz w:val="22"/>
                <w:szCs w:val="22"/>
                <w:lang w:val="en-GB"/>
              </w:rPr>
              <w:t xml:space="preserve">payments for accommodation </w:t>
            </w:r>
            <w:r w:rsidR="00377C61" w:rsidRPr="00F05BCC">
              <w:rPr>
                <w:rFonts w:ascii="Calibri" w:hAnsi="Calibri" w:cs="Arial"/>
                <w:bCs/>
                <w:color w:val="4472C4"/>
                <w:sz w:val="22"/>
                <w:szCs w:val="22"/>
                <w:lang w:val="en-GB"/>
              </w:rPr>
              <w:t>outside of your home address (</w:t>
            </w:r>
            <w:proofErr w:type="gramStart"/>
            <w:r w:rsidR="00377C61" w:rsidRPr="00F05BCC">
              <w:rPr>
                <w:rFonts w:ascii="Calibri" w:hAnsi="Calibri" w:cs="Arial"/>
                <w:bCs/>
                <w:color w:val="4472C4"/>
                <w:sz w:val="22"/>
                <w:szCs w:val="22"/>
                <w:lang w:val="en-GB"/>
              </w:rPr>
              <w:t>at a later date</w:t>
            </w:r>
            <w:proofErr w:type="gramEnd"/>
            <w:r w:rsidR="00377C61" w:rsidRPr="00F05BCC">
              <w:rPr>
                <w:rFonts w:ascii="Calibri" w:hAnsi="Calibri" w:cs="Arial"/>
                <w:bCs/>
                <w:color w:val="4472C4"/>
                <w:sz w:val="22"/>
                <w:szCs w:val="22"/>
                <w:lang w:val="en-GB"/>
              </w:rPr>
              <w:t>)</w:t>
            </w:r>
          </w:p>
        </w:tc>
      </w:tr>
    </w:tbl>
    <w:p w14:paraId="2BE4375E" w14:textId="77777777" w:rsidR="00377C61" w:rsidRPr="00F05BCC" w:rsidRDefault="00377C61" w:rsidP="00377C61">
      <w:pPr>
        <w:spacing w:after="0"/>
        <w:rPr>
          <w:rFonts w:ascii="Calibri" w:hAnsi="Calibri" w:cs="Calibri"/>
          <w:b/>
          <w:bCs/>
          <w:color w:val="4472C4"/>
          <w:sz w:val="22"/>
          <w:szCs w:val="22"/>
          <w:lang w:val="en-GB" w:eastAsia="en-GB"/>
        </w:rPr>
      </w:pPr>
    </w:p>
    <w:p w14:paraId="6D2CD721" w14:textId="061B08FA" w:rsidR="00377C61" w:rsidRPr="00F05BCC" w:rsidRDefault="00377C61" w:rsidP="00377C61">
      <w:pPr>
        <w:spacing w:after="0"/>
        <w:ind w:right="-993"/>
        <w:jc w:val="left"/>
        <w:rPr>
          <w:rFonts w:ascii="Calibri" w:hAnsi="Calibri" w:cs="Arial"/>
          <w:b/>
          <w:color w:val="0F243E" w:themeColor="text2" w:themeShade="80"/>
          <w:sz w:val="22"/>
          <w:szCs w:val="22"/>
          <w:lang w:val="en-GB"/>
        </w:rPr>
      </w:pPr>
      <w:r w:rsidRPr="00F05BCC">
        <w:rPr>
          <w:rFonts w:ascii="Calibri" w:hAnsi="Calibri" w:cs="Arial"/>
          <w:b/>
          <w:color w:val="0F243E" w:themeColor="text2" w:themeShade="80"/>
          <w:sz w:val="22"/>
          <w:szCs w:val="22"/>
          <w:lang w:val="en-GB"/>
        </w:rPr>
        <w:t>Additional Financial Support:</w:t>
      </w:r>
    </w:p>
    <w:tbl>
      <w:tblPr>
        <w:tblStyle w:val="TableGrid"/>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8"/>
      </w:tblGrid>
      <w:tr w:rsidR="00377C61" w:rsidRPr="00F05BCC" w14:paraId="54753991" w14:textId="77777777" w:rsidTr="008D0A07">
        <w:trPr>
          <w:trHeight w:val="283"/>
        </w:trPr>
        <w:tc>
          <w:tcPr>
            <w:tcW w:w="9498" w:type="dxa"/>
            <w:tcBorders>
              <w:left w:val="single" w:sz="4" w:space="0" w:color="auto"/>
            </w:tcBorders>
          </w:tcPr>
          <w:p w14:paraId="6C45FFDA" w14:textId="5EBD49FD" w:rsidR="00377C61" w:rsidRPr="004B1FE1" w:rsidRDefault="00317CF4" w:rsidP="004B1FE1">
            <w:pPr>
              <w:shd w:val="clear" w:color="auto" w:fill="FFFFFF"/>
              <w:spacing w:after="0"/>
              <w:rPr>
                <w:rFonts w:ascii="Calibri" w:hAnsi="Calibri" w:cs="Calibri"/>
                <w:color w:val="4472C4"/>
                <w:sz w:val="22"/>
                <w:szCs w:val="22"/>
                <w:lang w:val="en-GB"/>
              </w:rPr>
            </w:pPr>
            <w:r w:rsidRPr="004B1FE1">
              <w:rPr>
                <w:rFonts w:ascii="Calibri" w:hAnsi="Calibri" w:cs="Calibri"/>
                <w:color w:val="4472C4"/>
                <w:sz w:val="22"/>
                <w:szCs w:val="22"/>
                <w:lang w:val="en-GB"/>
              </w:rPr>
              <w:t xml:space="preserve">Special needs support, please </w:t>
            </w:r>
            <w:r w:rsidRPr="004B1FE1">
              <w:rPr>
                <w:rFonts w:ascii="Calibri" w:hAnsi="Calibri" w:cs="Calibri"/>
                <w:b/>
                <w:bCs/>
                <w:color w:val="4472C4"/>
                <w:sz w:val="22"/>
                <w:szCs w:val="22"/>
                <w:lang w:val="en-GB"/>
              </w:rPr>
              <w:t>select</w:t>
            </w:r>
            <w:r w:rsidRPr="004B1FE1">
              <w:rPr>
                <w:rFonts w:ascii="Calibri" w:hAnsi="Calibri" w:cs="Calibri"/>
                <w:color w:val="4472C4"/>
                <w:sz w:val="22"/>
                <w:szCs w:val="22"/>
                <w:lang w:val="en-GB"/>
              </w:rPr>
              <w:t xml:space="preserve"> if this applies to you. Please speak to your academic co-ordinator so that discussions can begin with your host on how you can be best supported</w:t>
            </w:r>
          </w:p>
        </w:tc>
      </w:tr>
      <w:tr w:rsidR="00317CF4" w:rsidRPr="00F05BCC" w14:paraId="0055ABBE" w14:textId="77777777" w:rsidTr="008D0A07">
        <w:trPr>
          <w:trHeight w:val="283"/>
        </w:trPr>
        <w:tc>
          <w:tcPr>
            <w:tcW w:w="9498" w:type="dxa"/>
            <w:tcBorders>
              <w:left w:val="single" w:sz="4" w:space="0" w:color="auto"/>
            </w:tcBorders>
          </w:tcPr>
          <w:p w14:paraId="0E76D853" w14:textId="7BB4B629" w:rsidR="00317CF4" w:rsidRPr="004B1FE1" w:rsidRDefault="00317CF4" w:rsidP="004B1FE1">
            <w:pPr>
              <w:shd w:val="clear" w:color="auto" w:fill="FFFFFF"/>
              <w:spacing w:after="0"/>
              <w:rPr>
                <w:rFonts w:ascii="Calibri" w:hAnsi="Calibri" w:cs="Calibri"/>
                <w:color w:val="4472C4"/>
                <w:sz w:val="22"/>
                <w:szCs w:val="22"/>
                <w:lang w:val="en-GB"/>
              </w:rPr>
            </w:pPr>
            <w:r w:rsidRPr="004B1FE1">
              <w:rPr>
                <w:rFonts w:ascii="Calibri" w:hAnsi="Calibri" w:cs="Calibri"/>
                <w:color w:val="4472C4"/>
                <w:sz w:val="22"/>
                <w:szCs w:val="22"/>
                <w:lang w:val="en-GB"/>
              </w:rPr>
              <w:t xml:space="preserve">Please </w:t>
            </w:r>
            <w:r w:rsidRPr="004B1FE1">
              <w:rPr>
                <w:rFonts w:ascii="Calibri" w:hAnsi="Calibri" w:cs="Calibri"/>
                <w:b/>
                <w:bCs/>
                <w:color w:val="4472C4"/>
                <w:sz w:val="22"/>
                <w:szCs w:val="22"/>
                <w:lang w:val="en-GB"/>
              </w:rPr>
              <w:t>select</w:t>
            </w:r>
            <w:r w:rsidRPr="004B1FE1">
              <w:rPr>
                <w:rFonts w:ascii="Calibri" w:hAnsi="Calibri" w:cs="Calibri"/>
                <w:color w:val="4472C4"/>
                <w:sz w:val="22"/>
                <w:szCs w:val="22"/>
                <w:lang w:val="en-GB"/>
              </w:rPr>
              <w:t xml:space="preserve"> if you believe that this applies to you</w:t>
            </w:r>
          </w:p>
        </w:tc>
      </w:tr>
    </w:tbl>
    <w:p w14:paraId="75F654AB" w14:textId="77777777" w:rsidR="00377C61" w:rsidRPr="00F05BCC" w:rsidRDefault="00377C61" w:rsidP="00377C61">
      <w:pPr>
        <w:spacing w:after="0"/>
        <w:ind w:right="-993"/>
        <w:jc w:val="left"/>
        <w:rPr>
          <w:rFonts w:ascii="Calibri" w:hAnsi="Calibri" w:cs="Arial"/>
          <w:b/>
          <w:color w:val="0F243E" w:themeColor="text2" w:themeShade="80"/>
          <w:sz w:val="22"/>
          <w:szCs w:val="22"/>
          <w:lang w:val="en-GB"/>
        </w:rPr>
      </w:pPr>
    </w:p>
    <w:p w14:paraId="6876C31D" w14:textId="62F6B022" w:rsidR="00377C61" w:rsidRPr="00F05BCC" w:rsidRDefault="00377C61" w:rsidP="00377C61">
      <w:pPr>
        <w:spacing w:after="0"/>
        <w:ind w:right="-993"/>
        <w:jc w:val="left"/>
        <w:rPr>
          <w:rFonts w:ascii="Calibri" w:hAnsi="Calibri" w:cs="Arial"/>
          <w:b/>
          <w:color w:val="0F243E" w:themeColor="text2" w:themeShade="80"/>
          <w:sz w:val="22"/>
          <w:szCs w:val="22"/>
          <w:lang w:val="en-GB"/>
        </w:rPr>
      </w:pPr>
      <w:r w:rsidRPr="00F05BCC">
        <w:rPr>
          <w:rFonts w:ascii="Calibri" w:hAnsi="Calibri" w:cs="Arial"/>
          <w:b/>
          <w:color w:val="0F243E" w:themeColor="text2" w:themeShade="80"/>
          <w:sz w:val="22"/>
          <w:szCs w:val="22"/>
          <w:lang w:val="en-GB"/>
        </w:rPr>
        <w:t>Erasmus+ Student Charter:</w:t>
      </w:r>
    </w:p>
    <w:tbl>
      <w:tblPr>
        <w:tblStyle w:val="TableGrid"/>
        <w:tblW w:w="10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498"/>
      </w:tblGrid>
      <w:tr w:rsidR="00377C61" w:rsidRPr="00F05BCC" w14:paraId="3135746E" w14:textId="77777777" w:rsidTr="00F05BCC">
        <w:trPr>
          <w:trHeight w:val="308"/>
        </w:trPr>
        <w:tc>
          <w:tcPr>
            <w:tcW w:w="10498" w:type="dxa"/>
            <w:tcBorders>
              <w:left w:val="single" w:sz="4" w:space="0" w:color="auto"/>
            </w:tcBorders>
          </w:tcPr>
          <w:p w14:paraId="0430284E" w14:textId="5CC50CAF" w:rsidR="00F05BCC" w:rsidRPr="004B1FE1" w:rsidRDefault="00F05BCC" w:rsidP="004B1FE1">
            <w:pPr>
              <w:shd w:val="clear" w:color="auto" w:fill="FFFFFF"/>
              <w:spacing w:after="0"/>
              <w:rPr>
                <w:rFonts w:ascii="Calibri" w:hAnsi="Calibri" w:cs="Calibri"/>
                <w:color w:val="4472C4"/>
                <w:sz w:val="22"/>
                <w:szCs w:val="22"/>
                <w:lang w:val="en-GB"/>
              </w:rPr>
            </w:pPr>
            <w:r w:rsidRPr="004B1FE1">
              <w:rPr>
                <w:rFonts w:ascii="Calibri" w:hAnsi="Calibri" w:cs="Calibri"/>
                <w:color w:val="4472C4"/>
                <w:sz w:val="22"/>
                <w:szCs w:val="22"/>
                <w:lang w:val="en-GB"/>
              </w:rPr>
              <w:t>Please tick when you have read the Erasmus+ student Charter copied at the end of this document</w:t>
            </w:r>
          </w:p>
          <w:p w14:paraId="77EA55AB" w14:textId="77777777" w:rsidR="004B1FE1" w:rsidRDefault="00F05BCC" w:rsidP="004B1FE1">
            <w:pPr>
              <w:shd w:val="clear" w:color="auto" w:fill="FFFFFF"/>
              <w:spacing w:after="0"/>
              <w:ind w:left="720"/>
              <w:rPr>
                <w:rFonts w:ascii="Calibri" w:hAnsi="Calibri" w:cs="Calibri"/>
                <w:color w:val="4472C4"/>
                <w:sz w:val="22"/>
                <w:szCs w:val="22"/>
                <w:lang w:val="en-GB"/>
              </w:rPr>
            </w:pPr>
            <w:r w:rsidRPr="004B1FE1">
              <w:rPr>
                <w:rFonts w:ascii="Calibri" w:hAnsi="Calibri" w:cs="Calibri"/>
                <w:color w:val="4472C4"/>
                <w:sz w:val="22"/>
                <w:szCs w:val="22"/>
                <w:lang w:val="en-GB"/>
              </w:rPr>
              <w:t xml:space="preserve">Please </w:t>
            </w:r>
            <w:r w:rsidR="00715892" w:rsidRPr="004B1FE1">
              <w:rPr>
                <w:rFonts w:ascii="Calibri" w:hAnsi="Calibri" w:cs="Calibri"/>
                <w:color w:val="4472C4"/>
                <w:sz w:val="22"/>
                <w:szCs w:val="22"/>
                <w:lang w:val="en-GB"/>
              </w:rPr>
              <w:t xml:space="preserve">ensure that you upload the whole document including the Erasmus+ Student Charter </w:t>
            </w:r>
          </w:p>
          <w:p w14:paraId="2F281EE1" w14:textId="73E57FD2" w:rsidR="00377C61" w:rsidRPr="004B1FE1" w:rsidRDefault="00715892" w:rsidP="004B1FE1">
            <w:pPr>
              <w:shd w:val="clear" w:color="auto" w:fill="FFFFFF"/>
              <w:spacing w:after="0"/>
              <w:ind w:left="720"/>
              <w:rPr>
                <w:rFonts w:ascii="Calibri" w:hAnsi="Calibri" w:cs="Calibri"/>
                <w:color w:val="4472C4"/>
                <w:sz w:val="22"/>
                <w:szCs w:val="22"/>
                <w:lang w:val="en-GB"/>
              </w:rPr>
            </w:pPr>
            <w:r w:rsidRPr="004B1FE1">
              <w:rPr>
                <w:rFonts w:ascii="Calibri" w:hAnsi="Calibri" w:cs="Calibri"/>
                <w:color w:val="4472C4"/>
                <w:sz w:val="22"/>
                <w:szCs w:val="22"/>
                <w:lang w:val="en-GB"/>
              </w:rPr>
              <w:t xml:space="preserve">to confirm that you have read </w:t>
            </w:r>
            <w:r w:rsidR="00F05BCC" w:rsidRPr="004B1FE1">
              <w:rPr>
                <w:rFonts w:ascii="Calibri" w:hAnsi="Calibri" w:cs="Calibri"/>
                <w:color w:val="4472C4"/>
                <w:sz w:val="22"/>
                <w:szCs w:val="22"/>
                <w:lang w:val="en-GB"/>
              </w:rPr>
              <w:t>it</w:t>
            </w:r>
            <w:r w:rsidR="004B1FE1">
              <w:rPr>
                <w:rFonts w:ascii="Calibri" w:hAnsi="Calibri" w:cs="Calibri"/>
                <w:color w:val="4472C4"/>
                <w:sz w:val="22"/>
                <w:szCs w:val="22"/>
                <w:lang w:val="en-GB"/>
              </w:rPr>
              <w:t xml:space="preserve"> </w:t>
            </w:r>
          </w:p>
        </w:tc>
      </w:tr>
    </w:tbl>
    <w:p w14:paraId="43978D83" w14:textId="77777777" w:rsidR="00317CF4" w:rsidRPr="00F05BCC" w:rsidRDefault="00317CF4" w:rsidP="00317CF4">
      <w:pPr>
        <w:spacing w:after="0"/>
        <w:ind w:right="-993"/>
        <w:jc w:val="left"/>
        <w:rPr>
          <w:rFonts w:ascii="Calibri" w:hAnsi="Calibri" w:cs="Arial"/>
          <w:b/>
          <w:color w:val="0F243E" w:themeColor="text2" w:themeShade="80"/>
          <w:sz w:val="22"/>
          <w:szCs w:val="22"/>
          <w:lang w:val="en-GB"/>
        </w:rPr>
      </w:pPr>
    </w:p>
    <w:p w14:paraId="049072C0" w14:textId="0A7E36B5" w:rsidR="00317CF4" w:rsidRPr="00F05BCC" w:rsidRDefault="00317CF4" w:rsidP="00317CF4">
      <w:pPr>
        <w:spacing w:after="0"/>
        <w:ind w:right="-993"/>
        <w:jc w:val="left"/>
        <w:rPr>
          <w:rFonts w:ascii="Calibri" w:hAnsi="Calibri" w:cs="Arial"/>
          <w:b/>
          <w:color w:val="0F243E" w:themeColor="text2" w:themeShade="80"/>
          <w:sz w:val="22"/>
          <w:szCs w:val="22"/>
          <w:lang w:val="en-GB"/>
        </w:rPr>
      </w:pPr>
      <w:r w:rsidRPr="00F05BCC">
        <w:rPr>
          <w:rFonts w:ascii="Calibri" w:hAnsi="Calibri" w:cs="Arial"/>
          <w:b/>
          <w:color w:val="0F243E" w:themeColor="text2" w:themeShade="80"/>
          <w:sz w:val="22"/>
          <w:szCs w:val="22"/>
          <w:lang w:val="en-GB"/>
        </w:rPr>
        <w:t>Article 1:</w:t>
      </w:r>
    </w:p>
    <w:tbl>
      <w:tblPr>
        <w:tblStyle w:val="TableGrid"/>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8"/>
      </w:tblGrid>
      <w:tr w:rsidR="00317CF4" w:rsidRPr="00F05BCC" w14:paraId="6A2888CC" w14:textId="77777777" w:rsidTr="008D0A07">
        <w:trPr>
          <w:trHeight w:val="283"/>
        </w:trPr>
        <w:tc>
          <w:tcPr>
            <w:tcW w:w="9498" w:type="dxa"/>
            <w:tcBorders>
              <w:left w:val="single" w:sz="4" w:space="0" w:color="auto"/>
            </w:tcBorders>
          </w:tcPr>
          <w:p w14:paraId="348EED0B" w14:textId="22750AA8" w:rsidR="00317CF4" w:rsidRPr="004B1FE1" w:rsidRDefault="00317CF4" w:rsidP="004B1FE1">
            <w:pPr>
              <w:shd w:val="clear" w:color="auto" w:fill="FFFFFF"/>
              <w:rPr>
                <w:rFonts w:ascii="Calibri" w:hAnsi="Calibri" w:cs="Calibri"/>
                <w:color w:val="4472C4"/>
                <w:sz w:val="22"/>
                <w:szCs w:val="22"/>
                <w:lang w:val="en-GB"/>
              </w:rPr>
            </w:pPr>
            <w:r w:rsidRPr="004B1FE1">
              <w:rPr>
                <w:rFonts w:ascii="Calibri" w:hAnsi="Calibri" w:cs="Calibri"/>
                <w:color w:val="4472C4"/>
                <w:sz w:val="22"/>
                <w:szCs w:val="22"/>
                <w:lang w:val="en-GB"/>
              </w:rPr>
              <w:t xml:space="preserve">Please select study </w:t>
            </w:r>
            <w:r w:rsidR="00292240" w:rsidRPr="00292240">
              <w:rPr>
                <w:rFonts w:ascii="Calibri" w:hAnsi="Calibri" w:cs="Calibri"/>
                <w:b/>
                <w:bCs/>
                <w:color w:val="4472C4"/>
                <w:sz w:val="22"/>
                <w:szCs w:val="22"/>
                <w:lang w:val="en-GB"/>
              </w:rPr>
              <w:t>OR</w:t>
            </w:r>
            <w:r w:rsidRPr="004B1FE1">
              <w:rPr>
                <w:rFonts w:ascii="Calibri" w:hAnsi="Calibri" w:cs="Calibri"/>
                <w:color w:val="4472C4"/>
                <w:sz w:val="22"/>
                <w:szCs w:val="22"/>
                <w:lang w:val="en-GB"/>
              </w:rPr>
              <w:t xml:space="preserve"> traineeship</w:t>
            </w:r>
          </w:p>
        </w:tc>
      </w:tr>
    </w:tbl>
    <w:p w14:paraId="7FB156E1" w14:textId="77777777" w:rsidR="00317CF4" w:rsidRPr="00F05BCC" w:rsidRDefault="00317CF4" w:rsidP="00317CF4">
      <w:pPr>
        <w:spacing w:after="0"/>
        <w:ind w:right="-993"/>
        <w:jc w:val="left"/>
        <w:rPr>
          <w:rFonts w:ascii="Calibri" w:hAnsi="Calibri" w:cs="Arial"/>
          <w:b/>
          <w:color w:val="0F243E" w:themeColor="text2" w:themeShade="80"/>
          <w:sz w:val="22"/>
          <w:szCs w:val="22"/>
          <w:lang w:val="en-GB"/>
        </w:rPr>
      </w:pPr>
    </w:p>
    <w:p w14:paraId="515EEDC6" w14:textId="468BFCA3" w:rsidR="00317CF4" w:rsidRPr="00F05BCC" w:rsidRDefault="00317CF4" w:rsidP="00317CF4">
      <w:pPr>
        <w:spacing w:after="0"/>
        <w:ind w:right="-993"/>
        <w:jc w:val="left"/>
        <w:rPr>
          <w:rFonts w:ascii="Calibri" w:hAnsi="Calibri" w:cs="Arial"/>
          <w:b/>
          <w:color w:val="0F243E" w:themeColor="text2" w:themeShade="80"/>
          <w:sz w:val="22"/>
          <w:szCs w:val="22"/>
          <w:lang w:val="en-GB"/>
        </w:rPr>
      </w:pPr>
      <w:r w:rsidRPr="00F05BCC">
        <w:rPr>
          <w:rFonts w:ascii="Calibri" w:hAnsi="Calibri" w:cs="Arial"/>
          <w:b/>
          <w:color w:val="0F243E" w:themeColor="text2" w:themeShade="80"/>
          <w:sz w:val="22"/>
          <w:szCs w:val="22"/>
          <w:lang w:val="en-GB"/>
        </w:rPr>
        <w:t>Article 2:</w:t>
      </w:r>
    </w:p>
    <w:tbl>
      <w:tblPr>
        <w:tblStyle w:val="TableGrid"/>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8"/>
      </w:tblGrid>
      <w:tr w:rsidR="00317CF4" w:rsidRPr="00F05BCC" w14:paraId="14D03DC2" w14:textId="77777777" w:rsidTr="008D0A07">
        <w:trPr>
          <w:trHeight w:val="283"/>
        </w:trPr>
        <w:tc>
          <w:tcPr>
            <w:tcW w:w="9498" w:type="dxa"/>
            <w:tcBorders>
              <w:left w:val="single" w:sz="4" w:space="0" w:color="auto"/>
            </w:tcBorders>
          </w:tcPr>
          <w:p w14:paraId="41D49E78" w14:textId="27F6C215" w:rsidR="00317CF4" w:rsidRPr="00292240" w:rsidRDefault="00317CF4" w:rsidP="00292240">
            <w:pPr>
              <w:shd w:val="clear" w:color="auto" w:fill="FFFFFF"/>
              <w:spacing w:after="0"/>
              <w:rPr>
                <w:rFonts w:ascii="Calibri" w:hAnsi="Calibri" w:cs="Calibri"/>
                <w:color w:val="4472C4"/>
                <w:sz w:val="22"/>
                <w:szCs w:val="22"/>
                <w:lang w:val="en-GB"/>
              </w:rPr>
            </w:pPr>
            <w:r w:rsidRPr="00292240">
              <w:rPr>
                <w:rFonts w:ascii="Calibri" w:hAnsi="Calibri" w:cs="Calibri"/>
                <w:color w:val="4472C4"/>
                <w:sz w:val="22"/>
                <w:szCs w:val="22"/>
                <w:lang w:val="en-GB"/>
              </w:rPr>
              <w:t>Enter the first possible date that your placement will start</w:t>
            </w:r>
          </w:p>
        </w:tc>
      </w:tr>
      <w:tr w:rsidR="00317CF4" w:rsidRPr="00F05BCC" w14:paraId="7CFD2BC3" w14:textId="77777777" w:rsidTr="008D0A07">
        <w:trPr>
          <w:trHeight w:val="283"/>
        </w:trPr>
        <w:tc>
          <w:tcPr>
            <w:tcW w:w="9498" w:type="dxa"/>
            <w:tcBorders>
              <w:left w:val="single" w:sz="4" w:space="0" w:color="auto"/>
            </w:tcBorders>
          </w:tcPr>
          <w:p w14:paraId="16DB7AA8" w14:textId="06D3C182" w:rsidR="00317CF4" w:rsidRPr="00292240" w:rsidRDefault="00317CF4" w:rsidP="00292240">
            <w:pPr>
              <w:shd w:val="clear" w:color="auto" w:fill="FFFFFF"/>
              <w:spacing w:after="0"/>
              <w:rPr>
                <w:rFonts w:ascii="Calibri" w:hAnsi="Calibri" w:cs="Calibri"/>
                <w:color w:val="4472C4"/>
                <w:sz w:val="22"/>
                <w:szCs w:val="22"/>
                <w:lang w:val="en-GB"/>
              </w:rPr>
            </w:pPr>
            <w:r w:rsidRPr="00292240">
              <w:rPr>
                <w:rFonts w:ascii="Calibri" w:hAnsi="Calibri" w:cs="Calibri"/>
                <w:color w:val="4472C4"/>
                <w:sz w:val="22"/>
                <w:szCs w:val="22"/>
                <w:lang w:val="en-GB"/>
              </w:rPr>
              <w:t>Enter the last possible date that your placement will end</w:t>
            </w:r>
          </w:p>
        </w:tc>
      </w:tr>
    </w:tbl>
    <w:p w14:paraId="6270881C" w14:textId="77777777" w:rsidR="00715892" w:rsidRPr="00F05BCC" w:rsidRDefault="00715892" w:rsidP="00715892">
      <w:pPr>
        <w:spacing w:after="0"/>
        <w:rPr>
          <w:rFonts w:ascii="Calibri" w:hAnsi="Calibri" w:cs="Calibri"/>
          <w:b/>
          <w:bCs/>
          <w:color w:val="4472C4"/>
          <w:sz w:val="22"/>
          <w:szCs w:val="22"/>
          <w:lang w:val="en-GB" w:eastAsia="en-GB"/>
        </w:rPr>
      </w:pPr>
    </w:p>
    <w:p w14:paraId="12228480" w14:textId="77777777" w:rsidR="00715892" w:rsidRPr="00F05BCC" w:rsidRDefault="00715892" w:rsidP="00715892">
      <w:pPr>
        <w:spacing w:after="0"/>
        <w:ind w:right="-993"/>
        <w:jc w:val="left"/>
        <w:rPr>
          <w:rFonts w:ascii="Calibri" w:hAnsi="Calibri" w:cs="Arial"/>
          <w:b/>
          <w:color w:val="0F243E" w:themeColor="text2" w:themeShade="80"/>
          <w:sz w:val="22"/>
          <w:szCs w:val="22"/>
          <w:lang w:val="en-GB"/>
        </w:rPr>
      </w:pPr>
      <w:r w:rsidRPr="00F05BCC">
        <w:rPr>
          <w:rFonts w:ascii="Calibri" w:hAnsi="Calibri" w:cs="Arial"/>
          <w:b/>
          <w:color w:val="0F243E" w:themeColor="text2" w:themeShade="80"/>
          <w:sz w:val="22"/>
          <w:szCs w:val="22"/>
          <w:lang w:val="en-GB"/>
        </w:rPr>
        <w:t>Signatures:</w:t>
      </w:r>
    </w:p>
    <w:tbl>
      <w:tblPr>
        <w:tblStyle w:val="TableGrid"/>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8"/>
      </w:tblGrid>
      <w:tr w:rsidR="00715892" w:rsidRPr="00F05BCC" w14:paraId="6447DA2C" w14:textId="77777777" w:rsidTr="008D0A07">
        <w:trPr>
          <w:trHeight w:val="283"/>
        </w:trPr>
        <w:tc>
          <w:tcPr>
            <w:tcW w:w="9498" w:type="dxa"/>
            <w:tcBorders>
              <w:left w:val="single" w:sz="4" w:space="0" w:color="auto"/>
            </w:tcBorders>
          </w:tcPr>
          <w:p w14:paraId="5141CC4F" w14:textId="77777777" w:rsidR="00715892" w:rsidRPr="00292240" w:rsidRDefault="00715892" w:rsidP="00292240">
            <w:pPr>
              <w:shd w:val="clear" w:color="auto" w:fill="FFFFFF"/>
              <w:spacing w:after="0"/>
              <w:rPr>
                <w:rFonts w:ascii="Calibri" w:hAnsi="Calibri" w:cs="Calibri"/>
                <w:color w:val="4472C4"/>
                <w:sz w:val="22"/>
                <w:szCs w:val="22"/>
                <w:lang w:val="en-GB"/>
              </w:rPr>
            </w:pPr>
            <w:r w:rsidRPr="00292240">
              <w:rPr>
                <w:rFonts w:ascii="Calibri" w:hAnsi="Calibri" w:cs="Calibri"/>
                <w:color w:val="4472C4"/>
                <w:sz w:val="22"/>
                <w:szCs w:val="22"/>
                <w:lang w:val="en-GB"/>
              </w:rPr>
              <w:t>You</w:t>
            </w:r>
          </w:p>
        </w:tc>
      </w:tr>
      <w:tr w:rsidR="00715892" w:rsidRPr="00F05BCC" w14:paraId="5ED6EE84" w14:textId="77777777" w:rsidTr="008D0A07">
        <w:trPr>
          <w:trHeight w:val="283"/>
        </w:trPr>
        <w:tc>
          <w:tcPr>
            <w:tcW w:w="9498" w:type="dxa"/>
            <w:tcBorders>
              <w:left w:val="single" w:sz="4" w:space="0" w:color="auto"/>
            </w:tcBorders>
            <w:vAlign w:val="center"/>
          </w:tcPr>
          <w:p w14:paraId="3389C445" w14:textId="77777777" w:rsidR="00715892" w:rsidRPr="00292240" w:rsidRDefault="00715892" w:rsidP="00292240">
            <w:pPr>
              <w:spacing w:after="0"/>
              <w:ind w:right="-993"/>
              <w:rPr>
                <w:rFonts w:ascii="Calibri" w:hAnsi="Calibri" w:cs="Calibri"/>
                <w:color w:val="4472C4"/>
                <w:sz w:val="22"/>
                <w:szCs w:val="22"/>
                <w:lang w:val="en-GB"/>
              </w:rPr>
            </w:pPr>
            <w:r w:rsidRPr="00292240">
              <w:rPr>
                <w:rFonts w:ascii="Calibri" w:hAnsi="Calibri" w:cs="Calibri"/>
                <w:color w:val="4472C4"/>
                <w:sz w:val="22"/>
                <w:szCs w:val="22"/>
                <w:lang w:val="en-GB"/>
              </w:rPr>
              <w:t>Erasmus+ manager (Amanda OSBORNE)</w:t>
            </w:r>
          </w:p>
          <w:p w14:paraId="33F4AB4F" w14:textId="77777777" w:rsidR="00292240" w:rsidRDefault="00715892" w:rsidP="00292240">
            <w:pPr>
              <w:spacing w:after="0"/>
              <w:ind w:left="1080" w:right="-993"/>
              <w:jc w:val="left"/>
              <w:rPr>
                <w:rFonts w:ascii="Calibri" w:hAnsi="Calibri" w:cs="Calibri"/>
                <w:color w:val="4472C4"/>
                <w:sz w:val="22"/>
                <w:szCs w:val="22"/>
                <w:lang w:val="en-GB" w:eastAsia="en-GB"/>
              </w:rPr>
            </w:pPr>
            <w:r w:rsidRPr="00F05BCC">
              <w:rPr>
                <w:rFonts w:ascii="Calibri" w:hAnsi="Calibri" w:cs="Calibri"/>
                <w:color w:val="4472C4"/>
                <w:sz w:val="22"/>
                <w:szCs w:val="22"/>
                <w:lang w:val="en-GB" w:eastAsia="en-GB"/>
              </w:rPr>
              <w:t xml:space="preserve">This will be done by the team when you have uploaded your form to e-Visions, </w:t>
            </w:r>
          </w:p>
          <w:p w14:paraId="495F0F33" w14:textId="1CE69196" w:rsidR="00715892" w:rsidRPr="00F05BCC" w:rsidRDefault="00715892" w:rsidP="00292240">
            <w:pPr>
              <w:spacing w:after="0"/>
              <w:ind w:left="1080" w:right="-993"/>
              <w:jc w:val="left"/>
              <w:rPr>
                <w:rFonts w:ascii="Calibri" w:hAnsi="Calibri" w:cs="Arial"/>
                <w:b/>
                <w:color w:val="4472C4"/>
                <w:sz w:val="22"/>
                <w:szCs w:val="22"/>
                <w:lang w:val="en-GB"/>
              </w:rPr>
            </w:pPr>
            <w:r w:rsidRPr="00F05BCC">
              <w:rPr>
                <w:rFonts w:ascii="Calibri" w:hAnsi="Calibri" w:cs="Calibri"/>
                <w:color w:val="4472C4"/>
                <w:sz w:val="22"/>
                <w:szCs w:val="22"/>
                <w:lang w:val="en-GB" w:eastAsia="en-GB"/>
              </w:rPr>
              <w:t>do not email Amanda</w:t>
            </w:r>
            <w:r w:rsidR="00292240">
              <w:rPr>
                <w:rFonts w:ascii="Calibri" w:hAnsi="Calibri" w:cs="Calibri"/>
                <w:color w:val="4472C4"/>
                <w:sz w:val="22"/>
                <w:szCs w:val="22"/>
                <w:lang w:val="en-GB" w:eastAsia="en-GB"/>
              </w:rPr>
              <w:t xml:space="preserve"> </w:t>
            </w:r>
            <w:r w:rsidRPr="00F05BCC">
              <w:rPr>
                <w:rFonts w:ascii="Calibri" w:hAnsi="Calibri" w:cs="Calibri"/>
                <w:color w:val="4472C4"/>
                <w:sz w:val="22"/>
                <w:szCs w:val="22"/>
                <w:lang w:val="en-GB" w:eastAsia="en-GB"/>
              </w:rPr>
              <w:t>for her signature</w:t>
            </w:r>
          </w:p>
        </w:tc>
      </w:tr>
    </w:tbl>
    <w:p w14:paraId="561D6D2C" w14:textId="77777777" w:rsidR="00DD5DE0" w:rsidRPr="00F05BCC" w:rsidRDefault="00DD5DE0">
      <w:pPr>
        <w:spacing w:after="0"/>
        <w:jc w:val="left"/>
        <w:rPr>
          <w:rFonts w:asciiTheme="minorHAnsi" w:hAnsiTheme="minorHAnsi"/>
          <w:b/>
          <w:sz w:val="22"/>
          <w:szCs w:val="22"/>
          <w:lang w:val="en-GB"/>
        </w:rPr>
      </w:pPr>
      <w:r w:rsidRPr="00F05BCC">
        <w:rPr>
          <w:rFonts w:asciiTheme="minorHAnsi" w:hAnsiTheme="minorHAnsi"/>
          <w:b/>
          <w:sz w:val="22"/>
          <w:szCs w:val="22"/>
          <w:lang w:val="en-GB"/>
        </w:rPr>
        <w:br w:type="page"/>
      </w:r>
    </w:p>
    <w:p w14:paraId="1798013E" w14:textId="398F9C6D" w:rsidR="00DD5DE0" w:rsidRDefault="00DD5DE0" w:rsidP="000775CB">
      <w:pPr>
        <w:rPr>
          <w:rFonts w:asciiTheme="minorHAnsi" w:hAnsiTheme="minorHAnsi"/>
          <w:b/>
          <w:szCs w:val="24"/>
          <w:lang w:val="en-GB"/>
        </w:rPr>
      </w:pPr>
      <w:r w:rsidRPr="00993BF7">
        <w:rPr>
          <w:rFonts w:asciiTheme="minorHAnsi" w:hAnsiTheme="minorHAnsi"/>
          <w:noProof/>
          <w:sz w:val="18"/>
          <w:lang w:val="en-GB" w:eastAsia="en-GB"/>
        </w:rPr>
        <w:lastRenderedPageBreak/>
        <w:drawing>
          <wp:anchor distT="0" distB="0" distL="114300" distR="114300" simplePos="0" relativeHeight="251678720" behindDoc="0" locked="0" layoutInCell="1" allowOverlap="1" wp14:anchorId="59E431BD" wp14:editId="2B1669B9">
            <wp:simplePos x="0" y="0"/>
            <wp:positionH relativeFrom="column">
              <wp:posOffset>-675861</wp:posOffset>
            </wp:positionH>
            <wp:positionV relativeFrom="paragraph">
              <wp:posOffset>13252</wp:posOffset>
            </wp:positionV>
            <wp:extent cx="1731010" cy="351155"/>
            <wp:effectExtent l="0" t="0" r="2540" b="0"/>
            <wp:wrapNone/>
            <wp:docPr id="1" name="Picture 1"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10;&#10;Description automatically generated"/>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31010" cy="3511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93BF7">
        <w:rPr>
          <w:rFonts w:asciiTheme="minorHAnsi" w:hAnsiTheme="minorHAnsi" w:cs="Arial"/>
          <w:b/>
          <w:noProof/>
          <w:color w:val="002060"/>
          <w:sz w:val="36"/>
          <w:szCs w:val="36"/>
          <w:lang w:val="en-GB" w:eastAsia="en-GB"/>
        </w:rPr>
        <w:drawing>
          <wp:anchor distT="0" distB="0" distL="114300" distR="114300" simplePos="0" relativeHeight="251677696" behindDoc="1" locked="0" layoutInCell="1" allowOverlap="1" wp14:anchorId="574E76E9" wp14:editId="3EF26AB4">
            <wp:simplePos x="0" y="0"/>
            <wp:positionH relativeFrom="margin">
              <wp:align>center</wp:align>
            </wp:positionH>
            <wp:positionV relativeFrom="paragraph">
              <wp:posOffset>-787814</wp:posOffset>
            </wp:positionV>
            <wp:extent cx="8034070" cy="1600200"/>
            <wp:effectExtent l="0" t="0" r="5080" b="0"/>
            <wp:wrapNone/>
            <wp:docPr id="2" name="Picture 2" descr="Graphical user interface, background patter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background pattern&#10;&#10;Description automatically generated"/>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034070" cy="1600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3D6C08B" w14:textId="7A93FE9B" w:rsidR="00DD5DE0" w:rsidRDefault="00DD5DE0" w:rsidP="000775CB">
      <w:pPr>
        <w:rPr>
          <w:rFonts w:asciiTheme="minorHAnsi" w:hAnsiTheme="minorHAnsi"/>
          <w:b/>
          <w:szCs w:val="24"/>
          <w:lang w:val="en-GB"/>
        </w:rPr>
      </w:pPr>
    </w:p>
    <w:p w14:paraId="74D752CD" w14:textId="77777777" w:rsidR="00DD5DE0" w:rsidRDefault="00DD5DE0" w:rsidP="000775CB">
      <w:pPr>
        <w:rPr>
          <w:rFonts w:asciiTheme="minorHAnsi" w:hAnsiTheme="minorHAnsi"/>
          <w:b/>
          <w:szCs w:val="24"/>
          <w:lang w:val="en-GB"/>
        </w:rPr>
      </w:pPr>
    </w:p>
    <w:p w14:paraId="236F6812" w14:textId="5570E28E" w:rsidR="000775CB" w:rsidRPr="00993BF7" w:rsidRDefault="000775CB" w:rsidP="000775CB">
      <w:pPr>
        <w:rPr>
          <w:rFonts w:asciiTheme="minorHAnsi" w:hAnsiTheme="minorHAnsi"/>
          <w:b/>
          <w:szCs w:val="24"/>
          <w:lang w:val="en-GB"/>
        </w:rPr>
      </w:pPr>
      <w:r w:rsidRPr="00993BF7">
        <w:rPr>
          <w:rFonts w:asciiTheme="minorHAnsi" w:hAnsiTheme="minorHAnsi"/>
          <w:b/>
          <w:szCs w:val="24"/>
          <w:lang w:val="en-GB"/>
        </w:rPr>
        <w:t>Grant agreement for Erasmus+ studies and/or traineeships within Programme Countries</w:t>
      </w:r>
    </w:p>
    <w:p w14:paraId="03F83091" w14:textId="77777777" w:rsidR="00D6177F" w:rsidRPr="00993BF7" w:rsidRDefault="00D6177F" w:rsidP="00D6177F">
      <w:pPr>
        <w:keepNext/>
        <w:keepLines/>
        <w:spacing w:after="120"/>
        <w:rPr>
          <w:rFonts w:asciiTheme="minorHAnsi" w:hAnsiTheme="minorHAnsi" w:cs="Calibri"/>
          <w:b/>
          <w:color w:val="002060"/>
          <w:sz w:val="20"/>
          <w:lang w:val="en-GB"/>
        </w:rPr>
      </w:pPr>
      <w:r w:rsidRPr="00993BF7">
        <w:rPr>
          <w:rFonts w:asciiTheme="minorHAnsi" w:hAnsiTheme="minorHAnsi" w:cs="Calibri"/>
          <w:b/>
          <w:color w:val="002060"/>
          <w:sz w:val="20"/>
          <w:lang w:val="en-GB"/>
        </w:rPr>
        <w:t>PROPOSED MOBILITY PROGRAMME(S)</w:t>
      </w:r>
    </w:p>
    <w:p w14:paraId="636BDCBA" w14:textId="2D0A48B5" w:rsidR="005C48C8" w:rsidRDefault="000775CB" w:rsidP="00D6177F">
      <w:pPr>
        <w:pStyle w:val="CommentText"/>
        <w:spacing w:after="120"/>
        <w:rPr>
          <w:rFonts w:asciiTheme="minorHAnsi" w:hAnsiTheme="minorHAnsi" w:cs="Calibri"/>
          <w:lang w:val="en-GB"/>
        </w:rPr>
      </w:pPr>
      <w:r w:rsidRPr="00993BF7">
        <w:rPr>
          <w:rFonts w:asciiTheme="minorHAnsi" w:hAnsiTheme="minorHAnsi" w:cs="Calibri"/>
          <w:lang w:val="en-GB"/>
        </w:rPr>
        <w:t>Planned periods of the mobility:</w:t>
      </w:r>
    </w:p>
    <w:p w14:paraId="455CA2FA" w14:textId="013B9626" w:rsidR="00DD5DE0" w:rsidRPr="00993BF7" w:rsidRDefault="00DD5DE0" w:rsidP="00DD5DE0">
      <w:pPr>
        <w:pStyle w:val="CommentText"/>
        <w:spacing w:after="120"/>
        <w:rPr>
          <w:rFonts w:asciiTheme="minorHAnsi" w:hAnsiTheme="minorHAnsi" w:cs="Calibri"/>
          <w:u w:val="single"/>
          <w:lang w:val="en-GB"/>
        </w:rPr>
      </w:pPr>
      <w:r>
        <w:rPr>
          <w:rFonts w:asciiTheme="minorHAnsi" w:hAnsiTheme="minorHAnsi" w:cs="Calibri"/>
          <w:lang w:val="en-GB"/>
        </w:rPr>
        <w:t>Full</w:t>
      </w:r>
      <w:r w:rsidRPr="00993BF7">
        <w:rPr>
          <w:rFonts w:asciiTheme="minorHAnsi" w:hAnsiTheme="minorHAnsi" w:cs="Calibri"/>
          <w:lang w:val="en-GB"/>
        </w:rPr>
        <w:t xml:space="preserve"> Academic year </w:t>
      </w:r>
      <w:r w:rsidRPr="00993BF7">
        <w:rPr>
          <w:rFonts w:asciiTheme="minorHAnsi" w:hAnsiTheme="minorHAnsi" w:cs="Calibri"/>
          <w:u w:val="single"/>
          <w:lang w:val="en-GB"/>
        </w:rPr>
        <w:t>20</w:t>
      </w:r>
      <w:r>
        <w:rPr>
          <w:rFonts w:asciiTheme="minorHAnsi" w:hAnsiTheme="minorHAnsi" w:cs="Calibri"/>
          <w:u w:val="single"/>
          <w:lang w:val="en-GB"/>
        </w:rPr>
        <w:t xml:space="preserve">21  </w:t>
      </w:r>
      <w:r w:rsidRPr="00993BF7">
        <w:rPr>
          <w:rFonts w:asciiTheme="minorHAnsi" w:hAnsiTheme="minorHAnsi" w:cs="Calibri"/>
          <w:u w:val="single"/>
          <w:lang w:val="en-GB"/>
        </w:rPr>
        <w:t xml:space="preserve"> /20</w:t>
      </w:r>
      <w:r>
        <w:rPr>
          <w:rFonts w:asciiTheme="minorHAnsi" w:hAnsiTheme="minorHAnsi" w:cs="Calibri"/>
          <w:u w:val="single"/>
          <w:lang w:val="en-GB"/>
        </w:rPr>
        <w:t>22</w:t>
      </w:r>
      <w:r w:rsidRPr="00993BF7">
        <w:rPr>
          <w:rFonts w:asciiTheme="minorHAnsi" w:hAnsiTheme="minorHAnsi" w:cs="Calibri"/>
          <w:u w:val="single"/>
          <w:lang w:val="en-GB"/>
        </w:rPr>
        <w:t xml:space="preserve"> </w:t>
      </w:r>
    </w:p>
    <w:p w14:paraId="0DE53C7F" w14:textId="77777777" w:rsidR="00DD5DE0" w:rsidRPr="00993BF7" w:rsidRDefault="00DD5DE0" w:rsidP="00DD5DE0">
      <w:pPr>
        <w:pStyle w:val="CommentText"/>
        <w:spacing w:after="120"/>
        <w:rPr>
          <w:rFonts w:asciiTheme="minorHAnsi" w:hAnsiTheme="minorHAnsi" w:cs="Calibri"/>
          <w:sz w:val="22"/>
          <w:szCs w:val="22"/>
          <w:lang w:val="en-GB"/>
        </w:rPr>
      </w:pPr>
      <w:r w:rsidRPr="00993BF7">
        <w:rPr>
          <w:rFonts w:asciiTheme="minorHAnsi" w:hAnsiTheme="minorHAnsi" w:cs="Calibri"/>
          <w:u w:val="single"/>
          <w:lang w:val="en-GB"/>
        </w:rPr>
        <w:tab/>
      </w:r>
      <w:r w:rsidRPr="00993BF7">
        <w:rPr>
          <w:rFonts w:asciiTheme="minorHAnsi" w:hAnsiTheme="minorHAnsi" w:cs="Calibri"/>
          <w:u w:val="single"/>
          <w:lang w:val="en-GB"/>
        </w:rPr>
        <w:tab/>
      </w:r>
      <w:r w:rsidRPr="00993BF7">
        <w:rPr>
          <w:rFonts w:asciiTheme="minorHAnsi" w:hAnsiTheme="minorHAnsi" w:cs="Calibri"/>
          <w:u w:val="single"/>
          <w:lang w:val="en-GB"/>
        </w:rPr>
        <w:tab/>
      </w:r>
      <w:r w:rsidRPr="00993BF7">
        <w:rPr>
          <w:rFonts w:asciiTheme="minorHAnsi" w:hAnsiTheme="minorHAnsi" w:cs="Calibri"/>
          <w:u w:val="single"/>
          <w:lang w:val="en-GB"/>
        </w:rPr>
        <w:tab/>
      </w:r>
      <w:r w:rsidRPr="00993BF7">
        <w:rPr>
          <w:rFonts w:asciiTheme="minorHAnsi" w:hAnsiTheme="minorHAnsi" w:cs="Calibri"/>
          <w:u w:val="single"/>
          <w:lang w:val="en-GB"/>
        </w:rPr>
        <w:tab/>
      </w:r>
      <w:r w:rsidRPr="00993BF7">
        <w:rPr>
          <w:rFonts w:asciiTheme="minorHAnsi" w:hAnsiTheme="minorHAnsi" w:cs="Calibri"/>
          <w:u w:val="single"/>
          <w:lang w:val="en-GB"/>
        </w:rPr>
        <w:tab/>
      </w:r>
      <w:r w:rsidRPr="00993BF7">
        <w:rPr>
          <w:rFonts w:asciiTheme="minorHAnsi" w:hAnsiTheme="minorHAnsi" w:cs="Calibri"/>
          <w:u w:val="single"/>
          <w:lang w:val="en-GB"/>
        </w:rPr>
        <w:tab/>
      </w:r>
      <w:r w:rsidRPr="00993BF7">
        <w:rPr>
          <w:rFonts w:asciiTheme="minorHAnsi" w:hAnsiTheme="minorHAnsi" w:cs="Calibri"/>
          <w:u w:val="single"/>
          <w:lang w:val="en-GB"/>
        </w:rPr>
        <w:tab/>
        <w:t>(Name of host institution)</w:t>
      </w:r>
    </w:p>
    <w:p w14:paraId="299B496D" w14:textId="77777777" w:rsidR="00DD5DE0" w:rsidRPr="00993BF7" w:rsidRDefault="00DD5DE0" w:rsidP="00D6177F">
      <w:pPr>
        <w:pStyle w:val="CommentText"/>
        <w:spacing w:after="120"/>
        <w:rPr>
          <w:rFonts w:asciiTheme="minorHAnsi" w:hAnsiTheme="minorHAnsi" w:cs="Calibri"/>
          <w:lang w:val="en-GB"/>
        </w:rPr>
      </w:pPr>
    </w:p>
    <w:p w14:paraId="3BFFB24C" w14:textId="5BCD9430" w:rsidR="00D6177F" w:rsidRPr="00993BF7" w:rsidRDefault="005C48C8" w:rsidP="00D6177F">
      <w:pPr>
        <w:pStyle w:val="CommentText"/>
        <w:spacing w:after="120"/>
        <w:rPr>
          <w:rFonts w:asciiTheme="minorHAnsi" w:hAnsiTheme="minorHAnsi" w:cs="Calibri"/>
          <w:u w:val="single"/>
          <w:lang w:val="en-GB"/>
        </w:rPr>
      </w:pPr>
      <w:r w:rsidRPr="00993BF7">
        <w:rPr>
          <w:rFonts w:asciiTheme="minorHAnsi" w:hAnsiTheme="minorHAnsi" w:cs="Calibri"/>
          <w:lang w:val="en-GB"/>
        </w:rPr>
        <w:t xml:space="preserve">Semester 1 Academic year </w:t>
      </w:r>
      <w:r w:rsidRPr="00993BF7">
        <w:rPr>
          <w:rFonts w:asciiTheme="minorHAnsi" w:hAnsiTheme="minorHAnsi" w:cs="Calibri"/>
          <w:u w:val="single"/>
          <w:lang w:val="en-GB"/>
        </w:rPr>
        <w:t>20</w:t>
      </w:r>
      <w:r w:rsidR="00DD5DE0">
        <w:rPr>
          <w:rFonts w:asciiTheme="minorHAnsi" w:hAnsiTheme="minorHAnsi" w:cs="Calibri"/>
          <w:u w:val="single"/>
          <w:lang w:val="en-GB"/>
        </w:rPr>
        <w:t>21</w:t>
      </w:r>
      <w:r w:rsidR="00857045">
        <w:rPr>
          <w:rFonts w:asciiTheme="minorHAnsi" w:hAnsiTheme="minorHAnsi" w:cs="Calibri"/>
          <w:u w:val="single"/>
          <w:lang w:val="en-GB"/>
        </w:rPr>
        <w:t xml:space="preserve">  </w:t>
      </w:r>
      <w:r w:rsidRPr="00993BF7">
        <w:rPr>
          <w:rFonts w:asciiTheme="minorHAnsi" w:hAnsiTheme="minorHAnsi" w:cs="Calibri"/>
          <w:u w:val="single"/>
          <w:lang w:val="en-GB"/>
        </w:rPr>
        <w:t xml:space="preserve"> /20</w:t>
      </w:r>
      <w:r w:rsidR="00DD5DE0">
        <w:rPr>
          <w:rFonts w:asciiTheme="minorHAnsi" w:hAnsiTheme="minorHAnsi" w:cs="Calibri"/>
          <w:u w:val="single"/>
          <w:lang w:val="en-GB"/>
        </w:rPr>
        <w:t>21</w:t>
      </w:r>
      <w:r w:rsidR="00857045">
        <w:rPr>
          <w:rFonts w:asciiTheme="minorHAnsi" w:hAnsiTheme="minorHAnsi" w:cs="Calibri"/>
          <w:u w:val="single"/>
          <w:lang w:val="en-GB"/>
        </w:rPr>
        <w:t xml:space="preserve">  </w:t>
      </w:r>
      <w:r w:rsidR="007674BB" w:rsidRPr="00993BF7">
        <w:rPr>
          <w:rFonts w:asciiTheme="minorHAnsi" w:hAnsiTheme="minorHAnsi" w:cs="Calibri"/>
          <w:u w:val="single"/>
          <w:lang w:val="en-GB"/>
        </w:rPr>
        <w:t xml:space="preserve"> </w:t>
      </w:r>
    </w:p>
    <w:p w14:paraId="5B67E892" w14:textId="77777777" w:rsidR="00296E59" w:rsidRPr="00993BF7" w:rsidRDefault="00D6177F" w:rsidP="00296E59">
      <w:pPr>
        <w:pStyle w:val="CommentText"/>
        <w:spacing w:after="120"/>
        <w:rPr>
          <w:rFonts w:asciiTheme="minorHAnsi" w:hAnsiTheme="minorHAnsi" w:cs="Calibri"/>
          <w:sz w:val="22"/>
          <w:szCs w:val="22"/>
          <w:lang w:val="en-GB"/>
        </w:rPr>
      </w:pPr>
      <w:r w:rsidRPr="00993BF7">
        <w:rPr>
          <w:rFonts w:asciiTheme="minorHAnsi" w:hAnsiTheme="minorHAnsi" w:cs="Calibri"/>
          <w:u w:val="single"/>
          <w:lang w:val="en-GB"/>
        </w:rPr>
        <w:tab/>
      </w:r>
      <w:r w:rsidRPr="00993BF7">
        <w:rPr>
          <w:rFonts w:asciiTheme="minorHAnsi" w:hAnsiTheme="minorHAnsi" w:cs="Calibri"/>
          <w:u w:val="single"/>
          <w:lang w:val="en-GB"/>
        </w:rPr>
        <w:tab/>
      </w:r>
      <w:r w:rsidRPr="00993BF7">
        <w:rPr>
          <w:rFonts w:asciiTheme="minorHAnsi" w:hAnsiTheme="minorHAnsi" w:cs="Calibri"/>
          <w:u w:val="single"/>
          <w:lang w:val="en-GB"/>
        </w:rPr>
        <w:tab/>
      </w:r>
      <w:r w:rsidR="00043C7D" w:rsidRPr="00993BF7">
        <w:rPr>
          <w:rFonts w:asciiTheme="minorHAnsi" w:hAnsiTheme="minorHAnsi" w:cs="Calibri"/>
          <w:u w:val="single"/>
          <w:lang w:val="en-GB"/>
        </w:rPr>
        <w:tab/>
      </w:r>
      <w:r w:rsidR="00043C7D" w:rsidRPr="00993BF7">
        <w:rPr>
          <w:rFonts w:asciiTheme="minorHAnsi" w:hAnsiTheme="minorHAnsi" w:cs="Calibri"/>
          <w:u w:val="single"/>
          <w:lang w:val="en-GB"/>
        </w:rPr>
        <w:tab/>
      </w:r>
      <w:r w:rsidR="00043C7D" w:rsidRPr="00993BF7">
        <w:rPr>
          <w:rFonts w:asciiTheme="minorHAnsi" w:hAnsiTheme="minorHAnsi" w:cs="Calibri"/>
          <w:u w:val="single"/>
          <w:lang w:val="en-GB"/>
        </w:rPr>
        <w:tab/>
      </w:r>
      <w:r w:rsidR="00043C7D" w:rsidRPr="00993BF7">
        <w:rPr>
          <w:rFonts w:asciiTheme="minorHAnsi" w:hAnsiTheme="minorHAnsi" w:cs="Calibri"/>
          <w:u w:val="single"/>
          <w:lang w:val="en-GB"/>
        </w:rPr>
        <w:tab/>
      </w:r>
      <w:r w:rsidR="00296E59" w:rsidRPr="00993BF7">
        <w:rPr>
          <w:rFonts w:asciiTheme="minorHAnsi" w:hAnsiTheme="minorHAnsi" w:cs="Calibri"/>
          <w:u w:val="single"/>
          <w:lang w:val="en-GB"/>
        </w:rPr>
        <w:tab/>
        <w:t>(Name of host institution)</w:t>
      </w:r>
    </w:p>
    <w:p w14:paraId="3C521683" w14:textId="77777777" w:rsidR="00296E59" w:rsidRPr="00993BF7" w:rsidRDefault="00296E59" w:rsidP="005C48C8">
      <w:pPr>
        <w:pStyle w:val="CommentText"/>
        <w:spacing w:after="120"/>
        <w:ind w:left="2160" w:firstLine="720"/>
        <w:rPr>
          <w:rFonts w:asciiTheme="minorHAnsi" w:hAnsiTheme="minorHAnsi" w:cs="Calibri"/>
          <w:u w:val="single"/>
          <w:lang w:val="en-GB"/>
        </w:rPr>
      </w:pPr>
      <w:r w:rsidRPr="00993BF7">
        <w:rPr>
          <w:rFonts w:asciiTheme="minorHAnsi" w:hAnsiTheme="minorHAnsi" w:cs="Calibri"/>
          <w:sz w:val="22"/>
          <w:szCs w:val="22"/>
          <w:lang w:val="en-GB"/>
        </w:rPr>
        <w:t xml:space="preserve"> </w:t>
      </w:r>
      <w:r w:rsidRPr="00993BF7">
        <w:rPr>
          <w:rFonts w:asciiTheme="minorHAnsi" w:hAnsiTheme="minorHAnsi" w:cs="Calibri"/>
          <w:sz w:val="22"/>
          <w:szCs w:val="22"/>
          <w:lang w:val="en-GB"/>
        </w:rPr>
        <w:tab/>
      </w:r>
      <w:r w:rsidR="00043C7D" w:rsidRPr="00993BF7">
        <w:rPr>
          <w:rFonts w:asciiTheme="minorHAnsi" w:hAnsiTheme="minorHAnsi" w:cs="Calibri"/>
          <w:sz w:val="16"/>
          <w:szCs w:val="16"/>
          <w:lang w:val="en-GB"/>
        </w:rPr>
        <w:t xml:space="preserve"> </w:t>
      </w:r>
    </w:p>
    <w:p w14:paraId="34366187" w14:textId="3E769D84" w:rsidR="005C48C8" w:rsidRPr="00993BF7" w:rsidRDefault="005C48C8" w:rsidP="005C48C8">
      <w:pPr>
        <w:pStyle w:val="CommentText"/>
        <w:spacing w:after="120"/>
        <w:rPr>
          <w:rFonts w:asciiTheme="minorHAnsi" w:hAnsiTheme="minorHAnsi" w:cs="Calibri"/>
          <w:u w:val="single"/>
          <w:lang w:val="en-GB"/>
        </w:rPr>
      </w:pPr>
      <w:r w:rsidRPr="00993BF7">
        <w:rPr>
          <w:rFonts w:asciiTheme="minorHAnsi" w:hAnsiTheme="minorHAnsi" w:cs="Calibri"/>
          <w:lang w:val="en-GB"/>
        </w:rPr>
        <w:t xml:space="preserve">Semester 2 Academic year </w:t>
      </w:r>
      <w:r w:rsidRPr="00993BF7">
        <w:rPr>
          <w:rFonts w:asciiTheme="minorHAnsi" w:hAnsiTheme="minorHAnsi" w:cs="Calibri"/>
          <w:u w:val="single"/>
          <w:lang w:val="en-GB"/>
        </w:rPr>
        <w:t>20</w:t>
      </w:r>
      <w:r w:rsidR="00DD5DE0">
        <w:rPr>
          <w:rFonts w:asciiTheme="minorHAnsi" w:hAnsiTheme="minorHAnsi" w:cs="Calibri"/>
          <w:u w:val="single"/>
          <w:lang w:val="en-GB"/>
        </w:rPr>
        <w:t>22</w:t>
      </w:r>
      <w:r w:rsidR="00857045">
        <w:rPr>
          <w:rFonts w:asciiTheme="minorHAnsi" w:hAnsiTheme="minorHAnsi" w:cs="Calibri"/>
          <w:u w:val="single"/>
          <w:lang w:val="en-GB"/>
        </w:rPr>
        <w:t xml:space="preserve">  </w:t>
      </w:r>
      <w:r w:rsidR="000775CB" w:rsidRPr="00993BF7">
        <w:rPr>
          <w:rFonts w:asciiTheme="minorHAnsi" w:hAnsiTheme="minorHAnsi" w:cs="Calibri"/>
          <w:u w:val="single"/>
          <w:lang w:val="en-GB"/>
        </w:rPr>
        <w:t xml:space="preserve"> /20</w:t>
      </w:r>
      <w:r w:rsidR="00DD5DE0">
        <w:rPr>
          <w:rFonts w:asciiTheme="minorHAnsi" w:hAnsiTheme="minorHAnsi" w:cs="Calibri"/>
          <w:u w:val="single"/>
          <w:lang w:val="en-GB"/>
        </w:rPr>
        <w:t>22</w:t>
      </w:r>
      <w:r w:rsidR="00857045">
        <w:rPr>
          <w:rFonts w:asciiTheme="minorHAnsi" w:hAnsiTheme="minorHAnsi" w:cs="Calibri"/>
          <w:u w:val="single"/>
          <w:lang w:val="en-GB"/>
        </w:rPr>
        <w:t xml:space="preserve">  </w:t>
      </w:r>
    </w:p>
    <w:p w14:paraId="65F89637" w14:textId="77777777" w:rsidR="00C60A98" w:rsidRDefault="00296E59" w:rsidP="00C60A98">
      <w:pPr>
        <w:pStyle w:val="CommentText"/>
        <w:spacing w:after="120"/>
        <w:rPr>
          <w:rFonts w:asciiTheme="minorHAnsi" w:hAnsiTheme="minorHAnsi" w:cs="Calibri"/>
          <w:u w:val="single"/>
          <w:lang w:val="en-GB"/>
        </w:rPr>
      </w:pPr>
      <w:r w:rsidRPr="00993BF7">
        <w:rPr>
          <w:rFonts w:asciiTheme="minorHAnsi" w:hAnsiTheme="minorHAnsi" w:cs="Calibri"/>
          <w:u w:val="single"/>
          <w:lang w:val="en-GB"/>
        </w:rPr>
        <w:tab/>
      </w:r>
      <w:r w:rsidRPr="00993BF7">
        <w:rPr>
          <w:rFonts w:asciiTheme="minorHAnsi" w:hAnsiTheme="minorHAnsi" w:cs="Calibri"/>
          <w:u w:val="single"/>
          <w:lang w:val="en-GB"/>
        </w:rPr>
        <w:tab/>
      </w:r>
      <w:r w:rsidRPr="00993BF7">
        <w:rPr>
          <w:rFonts w:asciiTheme="minorHAnsi" w:hAnsiTheme="minorHAnsi" w:cs="Calibri"/>
          <w:u w:val="single"/>
          <w:lang w:val="en-GB"/>
        </w:rPr>
        <w:tab/>
      </w:r>
      <w:r w:rsidRPr="00993BF7">
        <w:rPr>
          <w:rFonts w:asciiTheme="minorHAnsi" w:hAnsiTheme="minorHAnsi" w:cs="Calibri"/>
          <w:u w:val="single"/>
          <w:lang w:val="en-GB"/>
        </w:rPr>
        <w:tab/>
      </w:r>
      <w:r w:rsidR="00043C7D" w:rsidRPr="00993BF7">
        <w:rPr>
          <w:rFonts w:asciiTheme="minorHAnsi" w:hAnsiTheme="minorHAnsi" w:cs="Calibri"/>
          <w:u w:val="single"/>
          <w:lang w:val="en-GB"/>
        </w:rPr>
        <w:tab/>
      </w:r>
      <w:r w:rsidRPr="00993BF7">
        <w:rPr>
          <w:rFonts w:asciiTheme="minorHAnsi" w:hAnsiTheme="minorHAnsi" w:cs="Tahoma"/>
          <w:bCs/>
          <w:color w:val="8496B0"/>
          <w:u w:val="single"/>
        </w:rPr>
        <w:tab/>
      </w:r>
      <w:r w:rsidRPr="00993BF7">
        <w:rPr>
          <w:rFonts w:asciiTheme="minorHAnsi" w:hAnsiTheme="minorHAnsi" w:cs="Calibri"/>
          <w:u w:val="single"/>
          <w:lang w:val="en-GB"/>
        </w:rPr>
        <w:tab/>
      </w:r>
      <w:r w:rsidRPr="00993BF7">
        <w:rPr>
          <w:rFonts w:asciiTheme="minorHAnsi" w:hAnsiTheme="minorHAnsi" w:cs="Calibri"/>
          <w:u w:val="single"/>
          <w:lang w:val="en-GB"/>
        </w:rPr>
        <w:tab/>
        <w:t>(Name of host institution)</w:t>
      </w:r>
    </w:p>
    <w:p w14:paraId="0BAD9A12" w14:textId="0CA7B18C" w:rsidR="0026759C" w:rsidRPr="00C60A98" w:rsidRDefault="00C60A98" w:rsidP="00C60A98">
      <w:pPr>
        <w:pStyle w:val="CommentText"/>
        <w:spacing w:after="120"/>
        <w:rPr>
          <w:rFonts w:asciiTheme="minorHAnsi" w:hAnsiTheme="minorHAnsi" w:cs="Calibri"/>
          <w:u w:val="single"/>
          <w:lang w:val="en-GB"/>
        </w:rPr>
      </w:pPr>
      <w:r>
        <w:rPr>
          <w:rFonts w:asciiTheme="minorHAnsi" w:hAnsiTheme="minorHAnsi" w:cs="Calibri"/>
          <w:u w:val="single"/>
          <w:lang w:val="en-GB"/>
        </w:rPr>
        <w:t>S</w:t>
      </w:r>
      <w:proofErr w:type="spellStart"/>
      <w:r w:rsidR="0026759C" w:rsidRPr="00993BF7">
        <w:rPr>
          <w:rFonts w:asciiTheme="minorHAnsi" w:hAnsiTheme="minorHAnsi"/>
          <w:snapToGrid w:val="0"/>
        </w:rPr>
        <w:t>ending</w:t>
      </w:r>
      <w:proofErr w:type="spellEnd"/>
      <w:r w:rsidR="0026759C" w:rsidRPr="00993BF7">
        <w:rPr>
          <w:rFonts w:asciiTheme="minorHAnsi" w:hAnsiTheme="minorHAnsi"/>
          <w:snapToGrid w:val="0"/>
        </w:rPr>
        <w:t xml:space="preserve"> Institution Details</w:t>
      </w:r>
    </w:p>
    <w:p w14:paraId="1DFC54CC" w14:textId="77777777" w:rsidR="0026759C" w:rsidRPr="00993BF7" w:rsidRDefault="000775CB" w:rsidP="0026759C">
      <w:pPr>
        <w:spacing w:after="0"/>
        <w:rPr>
          <w:rFonts w:asciiTheme="minorHAnsi" w:hAnsiTheme="minorHAnsi" w:cs="Tahoma"/>
          <w:bCs/>
          <w:snapToGrid w:val="0"/>
          <w:color w:val="000000"/>
          <w:sz w:val="20"/>
          <w:lang w:val="en-GB"/>
        </w:rPr>
      </w:pPr>
      <w:r w:rsidRPr="00993BF7">
        <w:rPr>
          <w:rFonts w:asciiTheme="minorHAnsi" w:hAnsiTheme="minorHAnsi" w:cs="Tahoma"/>
          <w:bCs/>
          <w:snapToGrid w:val="0"/>
          <w:color w:val="000000"/>
          <w:sz w:val="20"/>
          <w:lang w:val="en-GB"/>
        </w:rPr>
        <w:t>International Student Office</w:t>
      </w:r>
    </w:p>
    <w:p w14:paraId="744DC8AF" w14:textId="77777777" w:rsidR="0026759C" w:rsidRPr="00993BF7" w:rsidRDefault="0026759C" w:rsidP="0026759C">
      <w:pPr>
        <w:spacing w:after="0"/>
        <w:rPr>
          <w:rFonts w:asciiTheme="minorHAnsi" w:hAnsiTheme="minorHAnsi" w:cs="Tahoma"/>
          <w:bCs/>
          <w:snapToGrid w:val="0"/>
          <w:color w:val="000000"/>
          <w:sz w:val="20"/>
          <w:lang w:val="en-GB"/>
        </w:rPr>
      </w:pPr>
      <w:r w:rsidRPr="00993BF7">
        <w:rPr>
          <w:rFonts w:asciiTheme="minorHAnsi" w:hAnsiTheme="minorHAnsi" w:cs="Tahoma"/>
          <w:bCs/>
          <w:snapToGrid w:val="0"/>
          <w:color w:val="000000"/>
          <w:sz w:val="20"/>
          <w:lang w:val="en-GB"/>
        </w:rPr>
        <w:t>UNIVERSITY OF WARWICK</w:t>
      </w:r>
    </w:p>
    <w:p w14:paraId="6718D2B7" w14:textId="77777777" w:rsidR="0026759C" w:rsidRPr="00993BF7" w:rsidRDefault="0026759C" w:rsidP="0026759C">
      <w:pPr>
        <w:spacing w:after="0"/>
        <w:rPr>
          <w:rFonts w:asciiTheme="minorHAnsi" w:hAnsiTheme="minorHAnsi" w:cs="Tahoma"/>
          <w:bCs/>
          <w:snapToGrid w:val="0"/>
          <w:color w:val="000000"/>
          <w:sz w:val="20"/>
          <w:lang w:val="en-GB"/>
        </w:rPr>
      </w:pPr>
      <w:r w:rsidRPr="00993BF7">
        <w:rPr>
          <w:rFonts w:asciiTheme="minorHAnsi" w:hAnsiTheme="minorHAnsi" w:cs="Tahoma"/>
          <w:bCs/>
          <w:snapToGrid w:val="0"/>
          <w:color w:val="000000"/>
          <w:sz w:val="20"/>
          <w:lang w:val="en-GB"/>
        </w:rPr>
        <w:t>UNIVERSITY HOUSE</w:t>
      </w:r>
      <w:r w:rsidR="0043306C" w:rsidRPr="00993BF7">
        <w:rPr>
          <w:rFonts w:asciiTheme="minorHAnsi" w:hAnsiTheme="minorHAnsi" w:cs="Tahoma"/>
          <w:bCs/>
          <w:snapToGrid w:val="0"/>
          <w:color w:val="000000"/>
          <w:sz w:val="20"/>
          <w:lang w:val="en-GB"/>
        </w:rPr>
        <w:t xml:space="preserve">, </w:t>
      </w:r>
      <w:r w:rsidRPr="00993BF7">
        <w:rPr>
          <w:rFonts w:asciiTheme="minorHAnsi" w:hAnsiTheme="minorHAnsi" w:cs="Tahoma"/>
          <w:bCs/>
          <w:snapToGrid w:val="0"/>
          <w:color w:val="000000"/>
          <w:sz w:val="20"/>
          <w:lang w:val="en-GB"/>
        </w:rPr>
        <w:t>KIRBY CORNER ROAD</w:t>
      </w:r>
    </w:p>
    <w:p w14:paraId="3E589B1C" w14:textId="77777777" w:rsidR="0026759C" w:rsidRPr="00993BF7" w:rsidRDefault="0026759C" w:rsidP="0026759C">
      <w:pPr>
        <w:spacing w:after="0"/>
        <w:rPr>
          <w:rFonts w:asciiTheme="minorHAnsi" w:hAnsiTheme="minorHAnsi" w:cs="Tahoma"/>
          <w:bCs/>
          <w:snapToGrid w:val="0"/>
          <w:color w:val="000000"/>
          <w:sz w:val="20"/>
          <w:lang w:val="en-GB"/>
        </w:rPr>
      </w:pPr>
      <w:r w:rsidRPr="00993BF7">
        <w:rPr>
          <w:rFonts w:asciiTheme="minorHAnsi" w:hAnsiTheme="minorHAnsi" w:cs="Tahoma"/>
          <w:bCs/>
          <w:snapToGrid w:val="0"/>
          <w:color w:val="000000"/>
          <w:sz w:val="20"/>
          <w:lang w:val="en-GB"/>
        </w:rPr>
        <w:t>COVENTRY</w:t>
      </w:r>
      <w:r w:rsidR="0043306C" w:rsidRPr="00993BF7">
        <w:rPr>
          <w:rFonts w:asciiTheme="minorHAnsi" w:hAnsiTheme="minorHAnsi" w:cs="Tahoma"/>
          <w:bCs/>
          <w:snapToGrid w:val="0"/>
          <w:color w:val="000000"/>
          <w:sz w:val="20"/>
          <w:lang w:val="en-GB"/>
        </w:rPr>
        <w:t xml:space="preserve">, </w:t>
      </w:r>
      <w:r w:rsidRPr="00993BF7">
        <w:rPr>
          <w:rFonts w:asciiTheme="minorHAnsi" w:hAnsiTheme="minorHAnsi" w:cs="Tahoma"/>
          <w:bCs/>
          <w:snapToGrid w:val="0"/>
          <w:color w:val="000000"/>
          <w:sz w:val="20"/>
          <w:lang w:val="en-GB"/>
        </w:rPr>
        <w:t>CV4 8UW</w:t>
      </w:r>
      <w:r w:rsidRPr="00993BF7">
        <w:rPr>
          <w:rFonts w:asciiTheme="minorHAnsi" w:hAnsiTheme="minorHAnsi" w:cs="Tahoma"/>
          <w:bCs/>
          <w:snapToGrid w:val="0"/>
          <w:color w:val="000000"/>
          <w:sz w:val="20"/>
          <w:lang w:val="en-GB"/>
        </w:rPr>
        <w:tab/>
      </w:r>
      <w:r w:rsidRPr="00993BF7">
        <w:rPr>
          <w:rFonts w:asciiTheme="minorHAnsi" w:hAnsiTheme="minorHAnsi" w:cs="Tahoma"/>
          <w:bCs/>
          <w:snapToGrid w:val="0"/>
          <w:color w:val="000000"/>
          <w:sz w:val="20"/>
          <w:lang w:val="en-GB"/>
        </w:rPr>
        <w:tab/>
      </w:r>
      <w:r w:rsidRPr="00993BF7">
        <w:rPr>
          <w:rFonts w:asciiTheme="minorHAnsi" w:hAnsiTheme="minorHAnsi" w:cs="Tahoma"/>
          <w:bCs/>
          <w:snapToGrid w:val="0"/>
          <w:color w:val="000000"/>
          <w:sz w:val="20"/>
          <w:lang w:val="en-GB"/>
        </w:rPr>
        <w:tab/>
      </w:r>
      <w:r w:rsidRPr="00993BF7">
        <w:rPr>
          <w:rFonts w:asciiTheme="minorHAnsi" w:hAnsiTheme="minorHAnsi" w:cs="Tahoma"/>
          <w:bCs/>
          <w:snapToGrid w:val="0"/>
          <w:color w:val="000000"/>
          <w:sz w:val="20"/>
          <w:lang w:val="en-GB"/>
        </w:rPr>
        <w:tab/>
      </w:r>
      <w:r w:rsidRPr="00993BF7">
        <w:rPr>
          <w:rFonts w:asciiTheme="minorHAnsi" w:hAnsiTheme="minorHAnsi" w:cs="Tahoma"/>
          <w:bCs/>
          <w:snapToGrid w:val="0"/>
          <w:color w:val="000000"/>
          <w:sz w:val="20"/>
          <w:lang w:val="en-GB"/>
        </w:rPr>
        <w:tab/>
      </w:r>
      <w:r w:rsidRPr="00993BF7">
        <w:rPr>
          <w:rFonts w:asciiTheme="minorHAnsi" w:hAnsiTheme="minorHAnsi" w:cs="Tahoma"/>
          <w:bCs/>
          <w:snapToGrid w:val="0"/>
          <w:color w:val="000000"/>
          <w:sz w:val="20"/>
          <w:lang w:val="en-GB"/>
        </w:rPr>
        <w:tab/>
      </w:r>
      <w:r w:rsidRPr="00993BF7">
        <w:rPr>
          <w:rFonts w:asciiTheme="minorHAnsi" w:hAnsiTheme="minorHAnsi" w:cs="Tahoma"/>
          <w:bCs/>
          <w:snapToGrid w:val="0"/>
          <w:color w:val="000000"/>
          <w:sz w:val="20"/>
          <w:lang w:val="en-GB"/>
        </w:rPr>
        <w:tab/>
      </w:r>
      <w:r w:rsidRPr="00993BF7">
        <w:rPr>
          <w:rFonts w:asciiTheme="minorHAnsi" w:hAnsiTheme="minorHAnsi" w:cs="Tahoma"/>
          <w:bCs/>
          <w:snapToGrid w:val="0"/>
          <w:color w:val="000000"/>
          <w:sz w:val="20"/>
          <w:lang w:val="en-GB"/>
        </w:rPr>
        <w:tab/>
        <w:t>UK COVENTR01</w:t>
      </w:r>
    </w:p>
    <w:p w14:paraId="7AB3F782" w14:textId="77777777" w:rsidR="0026759C" w:rsidRPr="00993BF7" w:rsidRDefault="0026759C" w:rsidP="0026759C">
      <w:pPr>
        <w:spacing w:after="0"/>
        <w:rPr>
          <w:rFonts w:asciiTheme="minorHAnsi" w:hAnsiTheme="minorHAnsi" w:cs="Tahoma"/>
          <w:bCs/>
          <w:snapToGrid w:val="0"/>
          <w:color w:val="365F91" w:themeColor="accent1" w:themeShade="BF"/>
          <w:sz w:val="20"/>
          <w:lang w:val="en-GB"/>
        </w:rPr>
      </w:pPr>
      <w:r w:rsidRPr="00993BF7">
        <w:rPr>
          <w:rFonts w:asciiTheme="minorHAnsi" w:hAnsiTheme="minorHAnsi" w:cs="Tahoma"/>
          <w:bCs/>
          <w:snapToGrid w:val="0"/>
          <w:color w:val="365F91" w:themeColor="accent1" w:themeShade="BF"/>
          <w:sz w:val="20"/>
          <w:lang w:val="en-GB"/>
        </w:rPr>
        <w:t xml:space="preserve">Called hereafter "the institution", represented for the purposes of signature of this agreement by </w:t>
      </w:r>
    </w:p>
    <w:p w14:paraId="652B3A66" w14:textId="77777777" w:rsidR="0026759C" w:rsidRPr="00993BF7" w:rsidRDefault="0026759C" w:rsidP="0026759C">
      <w:pPr>
        <w:spacing w:after="0"/>
        <w:rPr>
          <w:rFonts w:asciiTheme="minorHAnsi" w:hAnsiTheme="minorHAnsi" w:cs="Tahoma"/>
          <w:bCs/>
          <w:snapToGrid w:val="0"/>
          <w:color w:val="365F91" w:themeColor="accent1" w:themeShade="BF"/>
          <w:sz w:val="20"/>
          <w:lang w:val="en-GB"/>
        </w:rPr>
      </w:pPr>
      <w:r w:rsidRPr="00993BF7">
        <w:rPr>
          <w:rFonts w:asciiTheme="minorHAnsi" w:hAnsiTheme="minorHAnsi" w:cs="Tahoma"/>
          <w:bCs/>
          <w:snapToGrid w:val="0"/>
          <w:color w:val="000000"/>
          <w:sz w:val="20"/>
          <w:lang w:val="en-GB"/>
        </w:rPr>
        <w:t>Amanda OSBORNE, Erasmus+ Institutional Co-ordinator &amp; Study Abroad Manager of the one part</w:t>
      </w:r>
      <w:r w:rsidRPr="00993BF7">
        <w:rPr>
          <w:rFonts w:asciiTheme="minorHAnsi" w:hAnsiTheme="minorHAnsi" w:cs="Tahoma"/>
          <w:bCs/>
          <w:snapToGrid w:val="0"/>
          <w:color w:val="365F91" w:themeColor="accent1" w:themeShade="BF"/>
          <w:sz w:val="20"/>
          <w:lang w:val="en-GB"/>
        </w:rPr>
        <w:t xml:space="preserve">, </w:t>
      </w:r>
    </w:p>
    <w:p w14:paraId="466C44C7" w14:textId="77777777" w:rsidR="0026759C" w:rsidRPr="00993BF7" w:rsidRDefault="0026759C" w:rsidP="0026759C">
      <w:pPr>
        <w:spacing w:after="0"/>
        <w:rPr>
          <w:rFonts w:asciiTheme="minorHAnsi" w:hAnsiTheme="minorHAnsi" w:cs="Tahoma"/>
          <w:bCs/>
          <w:snapToGrid w:val="0"/>
          <w:color w:val="365F91" w:themeColor="accent1" w:themeShade="BF"/>
          <w:sz w:val="20"/>
          <w:lang w:val="en-GB"/>
        </w:rPr>
      </w:pPr>
      <w:r w:rsidRPr="00993BF7">
        <w:rPr>
          <w:rFonts w:asciiTheme="minorHAnsi" w:hAnsiTheme="minorHAnsi" w:cs="Tahoma"/>
          <w:bCs/>
          <w:snapToGrid w:val="0"/>
          <w:color w:val="365F91" w:themeColor="accent1" w:themeShade="BF"/>
          <w:sz w:val="20"/>
          <w:lang w:val="en-GB"/>
        </w:rPr>
        <w:t>and</w:t>
      </w:r>
    </w:p>
    <w:p w14:paraId="4601D67F" w14:textId="5E91B2C7" w:rsidR="000E42FB" w:rsidRPr="00993BF7" w:rsidRDefault="00C60A98" w:rsidP="00F641DB">
      <w:pPr>
        <w:pStyle w:val="Subtitle"/>
        <w:rPr>
          <w:rFonts w:eastAsia="Times New Roman"/>
          <w:snapToGrid w:val="0"/>
        </w:rPr>
      </w:pPr>
      <w:r>
        <w:rPr>
          <w:rFonts w:eastAsia="Times New Roman"/>
          <w:snapToGrid w:val="0"/>
        </w:rPr>
        <w:t>T</w:t>
      </w:r>
      <w:r w:rsidR="000E42FB" w:rsidRPr="00993BF7">
        <w:rPr>
          <w:rFonts w:eastAsia="Times New Roman"/>
          <w:snapToGrid w:val="0"/>
        </w:rPr>
        <w:t xml:space="preserve">he </w:t>
      </w:r>
      <w:proofErr w:type="gramStart"/>
      <w:r w:rsidR="000E42FB" w:rsidRPr="00993BF7">
        <w:rPr>
          <w:rFonts w:eastAsia="Times New Roman"/>
          <w:snapToGrid w:val="0"/>
        </w:rPr>
        <w:t>Student</w:t>
      </w:r>
      <w:proofErr w:type="gramEnd"/>
    </w:p>
    <w:tbl>
      <w:tblPr>
        <w:tblpPr w:leftFromText="180" w:rightFromText="180" w:vertAnchor="text" w:tblpY="1"/>
        <w:tblOverlap w:val="never"/>
        <w:tblW w:w="0" w:type="auto"/>
        <w:tblBorders>
          <w:top w:val="single" w:sz="4" w:space="0" w:color="DEEAF6"/>
          <w:left w:val="single" w:sz="4" w:space="0" w:color="DEEAF6"/>
          <w:bottom w:val="single" w:sz="4" w:space="0" w:color="DEEAF6"/>
          <w:right w:val="single" w:sz="4" w:space="0" w:color="DEEAF6"/>
          <w:insideH w:val="single" w:sz="4" w:space="0" w:color="DEEAF6"/>
          <w:insideV w:val="single" w:sz="4" w:space="0" w:color="DEEAF6"/>
        </w:tblBorders>
        <w:shd w:val="clear" w:color="auto" w:fill="BFBFBF"/>
        <w:tblLook w:val="04A0" w:firstRow="1" w:lastRow="0" w:firstColumn="1" w:lastColumn="0" w:noHBand="0" w:noVBand="1"/>
      </w:tblPr>
      <w:tblGrid>
        <w:gridCol w:w="4351"/>
        <w:gridCol w:w="2165"/>
        <w:gridCol w:w="2545"/>
      </w:tblGrid>
      <w:tr w:rsidR="0043306C" w:rsidRPr="00993BF7" w14:paraId="13B6812D" w14:textId="77777777" w:rsidTr="0043306C">
        <w:trPr>
          <w:trHeight w:val="567"/>
        </w:trPr>
        <w:tc>
          <w:tcPr>
            <w:tcW w:w="4351" w:type="dxa"/>
            <w:shd w:val="clear" w:color="auto" w:fill="2F5496"/>
            <w:vAlign w:val="center"/>
          </w:tcPr>
          <w:p w14:paraId="4F8E970F" w14:textId="77777777" w:rsidR="0043306C" w:rsidRPr="00993BF7" w:rsidRDefault="0043306C" w:rsidP="0043306C">
            <w:pPr>
              <w:spacing w:after="0"/>
              <w:ind w:right="-992"/>
              <w:jc w:val="left"/>
              <w:rPr>
                <w:rFonts w:asciiTheme="minorHAnsi" w:hAnsiTheme="minorHAnsi" w:cs="Arial"/>
                <w:b/>
                <w:color w:val="FFFFFF" w:themeColor="background1"/>
                <w:sz w:val="18"/>
                <w:szCs w:val="18"/>
                <w:lang w:val="en-GB"/>
              </w:rPr>
            </w:pPr>
            <w:r w:rsidRPr="00993BF7">
              <w:rPr>
                <w:rFonts w:asciiTheme="minorHAnsi" w:hAnsiTheme="minorHAnsi" w:cs="Arial"/>
                <w:b/>
                <w:color w:val="FFFFFF" w:themeColor="background1"/>
                <w:sz w:val="18"/>
                <w:szCs w:val="18"/>
                <w:lang w:val="en-GB"/>
              </w:rPr>
              <w:t>Last name (s)</w:t>
            </w:r>
          </w:p>
        </w:tc>
        <w:tc>
          <w:tcPr>
            <w:tcW w:w="4710" w:type="dxa"/>
            <w:gridSpan w:val="2"/>
            <w:shd w:val="clear" w:color="auto" w:fill="2F5496"/>
            <w:vAlign w:val="center"/>
          </w:tcPr>
          <w:p w14:paraId="2C45FAE2" w14:textId="77777777" w:rsidR="0043306C" w:rsidRPr="00993BF7" w:rsidRDefault="0043306C" w:rsidP="0043306C">
            <w:pPr>
              <w:spacing w:after="0"/>
              <w:ind w:right="-992"/>
              <w:jc w:val="left"/>
              <w:rPr>
                <w:rFonts w:asciiTheme="minorHAnsi" w:hAnsiTheme="minorHAnsi" w:cs="Arial"/>
                <w:b/>
                <w:color w:val="FFFFFF" w:themeColor="background1"/>
                <w:sz w:val="18"/>
                <w:szCs w:val="18"/>
                <w:lang w:val="en-GB"/>
              </w:rPr>
            </w:pPr>
            <w:r w:rsidRPr="00993BF7">
              <w:rPr>
                <w:rFonts w:asciiTheme="minorHAnsi" w:hAnsiTheme="minorHAnsi" w:cs="Arial"/>
                <w:b/>
                <w:color w:val="FFFFFF" w:themeColor="background1"/>
                <w:sz w:val="18"/>
                <w:szCs w:val="18"/>
                <w:lang w:val="en-GB"/>
              </w:rPr>
              <w:t>First name (s)</w:t>
            </w:r>
          </w:p>
        </w:tc>
      </w:tr>
      <w:tr w:rsidR="00296E59" w:rsidRPr="00993BF7" w14:paraId="50448D95" w14:textId="77777777" w:rsidTr="0043306C">
        <w:trPr>
          <w:trHeight w:val="454"/>
        </w:trPr>
        <w:tc>
          <w:tcPr>
            <w:tcW w:w="4351" w:type="dxa"/>
            <w:shd w:val="clear" w:color="auto" w:fill="FFFFFF"/>
            <w:vAlign w:val="center"/>
          </w:tcPr>
          <w:p w14:paraId="5B86635A" w14:textId="77777777" w:rsidR="00296E59" w:rsidRPr="00993BF7" w:rsidRDefault="00296E59" w:rsidP="00296E59">
            <w:pPr>
              <w:spacing w:after="0"/>
              <w:ind w:right="-992"/>
              <w:jc w:val="left"/>
              <w:rPr>
                <w:rFonts w:asciiTheme="minorHAnsi" w:hAnsiTheme="minorHAnsi" w:cs="Arial"/>
                <w:color w:val="002060"/>
                <w:sz w:val="20"/>
                <w:lang w:val="en-GB"/>
              </w:rPr>
            </w:pPr>
          </w:p>
        </w:tc>
        <w:tc>
          <w:tcPr>
            <w:tcW w:w="4710" w:type="dxa"/>
            <w:gridSpan w:val="2"/>
            <w:shd w:val="clear" w:color="auto" w:fill="FFFFFF"/>
            <w:vAlign w:val="center"/>
          </w:tcPr>
          <w:p w14:paraId="4D9E62E3" w14:textId="77777777" w:rsidR="00296E59" w:rsidRPr="00993BF7" w:rsidRDefault="00296E59" w:rsidP="00296E59">
            <w:pPr>
              <w:spacing w:after="0"/>
              <w:ind w:right="-992"/>
              <w:jc w:val="left"/>
              <w:rPr>
                <w:rFonts w:asciiTheme="minorHAnsi" w:hAnsiTheme="minorHAnsi" w:cs="Arial"/>
                <w:color w:val="002060"/>
                <w:sz w:val="20"/>
                <w:lang w:val="en-GB"/>
              </w:rPr>
            </w:pPr>
          </w:p>
        </w:tc>
      </w:tr>
      <w:tr w:rsidR="00F641DB" w:rsidRPr="00993BF7" w14:paraId="5E737EC8" w14:textId="77777777" w:rsidTr="0043306C">
        <w:trPr>
          <w:trHeight w:val="567"/>
        </w:trPr>
        <w:tc>
          <w:tcPr>
            <w:tcW w:w="4351" w:type="dxa"/>
            <w:shd w:val="clear" w:color="auto" w:fill="2F5496"/>
            <w:vAlign w:val="center"/>
          </w:tcPr>
          <w:p w14:paraId="70F87547" w14:textId="77777777" w:rsidR="00F641DB" w:rsidRPr="00993BF7" w:rsidRDefault="00F641DB" w:rsidP="0043306C">
            <w:pPr>
              <w:spacing w:after="0"/>
              <w:ind w:right="-992"/>
              <w:jc w:val="left"/>
              <w:rPr>
                <w:rFonts w:asciiTheme="minorHAnsi" w:hAnsiTheme="minorHAnsi" w:cs="Arial"/>
                <w:b/>
                <w:color w:val="FFFFFF" w:themeColor="background1"/>
                <w:sz w:val="18"/>
                <w:szCs w:val="18"/>
                <w:lang w:val="en-GB"/>
              </w:rPr>
            </w:pPr>
            <w:r w:rsidRPr="00993BF7">
              <w:rPr>
                <w:rFonts w:asciiTheme="minorHAnsi" w:hAnsiTheme="minorHAnsi" w:cs="Arial"/>
                <w:b/>
                <w:color w:val="FFFFFF" w:themeColor="background1"/>
                <w:sz w:val="18"/>
                <w:szCs w:val="18"/>
                <w:lang w:val="en-GB"/>
              </w:rPr>
              <w:t>Date of birth</w:t>
            </w:r>
          </w:p>
        </w:tc>
        <w:tc>
          <w:tcPr>
            <w:tcW w:w="4710" w:type="dxa"/>
            <w:gridSpan w:val="2"/>
            <w:shd w:val="clear" w:color="auto" w:fill="2F5496"/>
            <w:vAlign w:val="center"/>
          </w:tcPr>
          <w:p w14:paraId="06B81111" w14:textId="77777777" w:rsidR="00F641DB" w:rsidRPr="00993BF7" w:rsidRDefault="00F641DB" w:rsidP="0043306C">
            <w:pPr>
              <w:spacing w:after="0"/>
              <w:ind w:right="-992"/>
              <w:jc w:val="left"/>
              <w:rPr>
                <w:rFonts w:asciiTheme="minorHAnsi" w:hAnsiTheme="minorHAnsi" w:cs="Arial"/>
                <w:b/>
                <w:color w:val="FFFFFF" w:themeColor="background1"/>
                <w:sz w:val="18"/>
                <w:szCs w:val="18"/>
                <w:lang w:val="en-GB"/>
              </w:rPr>
            </w:pPr>
            <w:r w:rsidRPr="00993BF7">
              <w:rPr>
                <w:rFonts w:asciiTheme="minorHAnsi" w:hAnsiTheme="minorHAnsi" w:cs="Arial"/>
                <w:b/>
                <w:color w:val="FFFFFF" w:themeColor="background1"/>
                <w:sz w:val="18"/>
                <w:szCs w:val="18"/>
                <w:lang w:val="en-GB"/>
              </w:rPr>
              <w:t>Nationality</w:t>
            </w:r>
          </w:p>
        </w:tc>
      </w:tr>
      <w:tr w:rsidR="00296E59" w:rsidRPr="00993BF7" w14:paraId="5B19A3EE" w14:textId="77777777" w:rsidTr="0043306C">
        <w:trPr>
          <w:trHeight w:val="454"/>
        </w:trPr>
        <w:tc>
          <w:tcPr>
            <w:tcW w:w="4351" w:type="dxa"/>
            <w:shd w:val="clear" w:color="auto" w:fill="FFFFFF"/>
            <w:vAlign w:val="center"/>
          </w:tcPr>
          <w:p w14:paraId="0FD3B50C" w14:textId="77777777" w:rsidR="00296E59" w:rsidRPr="00993BF7" w:rsidRDefault="00296E59" w:rsidP="00296E59">
            <w:pPr>
              <w:spacing w:after="0"/>
              <w:ind w:right="-992"/>
              <w:jc w:val="left"/>
              <w:rPr>
                <w:rFonts w:asciiTheme="minorHAnsi" w:hAnsiTheme="minorHAnsi" w:cs="Tahoma"/>
                <w:bCs/>
                <w:color w:val="8496B0"/>
                <w:sz w:val="20"/>
              </w:rPr>
            </w:pPr>
          </w:p>
        </w:tc>
        <w:tc>
          <w:tcPr>
            <w:tcW w:w="4710" w:type="dxa"/>
            <w:gridSpan w:val="2"/>
            <w:shd w:val="clear" w:color="auto" w:fill="FFFFFF"/>
            <w:vAlign w:val="center"/>
          </w:tcPr>
          <w:p w14:paraId="47D54089" w14:textId="77777777" w:rsidR="00296E59" w:rsidRPr="00993BF7" w:rsidRDefault="00296E59" w:rsidP="00296E59">
            <w:pPr>
              <w:spacing w:after="0"/>
              <w:ind w:right="-992"/>
              <w:jc w:val="left"/>
              <w:rPr>
                <w:rFonts w:asciiTheme="minorHAnsi" w:hAnsiTheme="minorHAnsi" w:cs="Tahoma"/>
                <w:bCs/>
                <w:color w:val="8496B0"/>
                <w:sz w:val="20"/>
              </w:rPr>
            </w:pPr>
          </w:p>
        </w:tc>
      </w:tr>
      <w:tr w:rsidR="00F641DB" w:rsidRPr="00993BF7" w14:paraId="3F412E80" w14:textId="77777777" w:rsidTr="0043306C">
        <w:trPr>
          <w:trHeight w:val="567"/>
        </w:trPr>
        <w:tc>
          <w:tcPr>
            <w:tcW w:w="6516" w:type="dxa"/>
            <w:gridSpan w:val="2"/>
            <w:shd w:val="clear" w:color="auto" w:fill="2F5496"/>
            <w:vAlign w:val="center"/>
          </w:tcPr>
          <w:p w14:paraId="01B2CB57" w14:textId="77777777" w:rsidR="00F641DB" w:rsidRPr="00993BF7" w:rsidRDefault="00F641DB" w:rsidP="0043306C">
            <w:pPr>
              <w:spacing w:after="0"/>
              <w:ind w:right="-992"/>
              <w:jc w:val="left"/>
              <w:rPr>
                <w:rFonts w:asciiTheme="minorHAnsi" w:hAnsiTheme="minorHAnsi" w:cs="Arial"/>
                <w:b/>
                <w:color w:val="FFFFFF" w:themeColor="background1"/>
                <w:sz w:val="18"/>
                <w:szCs w:val="18"/>
                <w:lang w:val="en-GB"/>
              </w:rPr>
            </w:pPr>
            <w:r w:rsidRPr="00993BF7">
              <w:rPr>
                <w:rFonts w:asciiTheme="minorHAnsi" w:hAnsiTheme="minorHAnsi" w:cs="Arial"/>
                <w:b/>
                <w:color w:val="FFFFFF" w:themeColor="background1"/>
                <w:sz w:val="18"/>
                <w:szCs w:val="18"/>
                <w:lang w:val="en-GB"/>
              </w:rPr>
              <w:t>Address (Official address in full)</w:t>
            </w:r>
          </w:p>
        </w:tc>
        <w:tc>
          <w:tcPr>
            <w:tcW w:w="2545" w:type="dxa"/>
            <w:shd w:val="clear" w:color="auto" w:fill="2F5496"/>
            <w:vAlign w:val="center"/>
          </w:tcPr>
          <w:p w14:paraId="432F6EF8" w14:textId="77777777" w:rsidR="00CC6E79" w:rsidRPr="00993BF7" w:rsidRDefault="00F641DB" w:rsidP="0043306C">
            <w:pPr>
              <w:spacing w:after="0"/>
              <w:ind w:right="-992"/>
              <w:jc w:val="left"/>
              <w:rPr>
                <w:rFonts w:asciiTheme="minorHAnsi" w:hAnsiTheme="minorHAnsi" w:cs="Arial"/>
                <w:b/>
                <w:color w:val="FFFFFF" w:themeColor="background1"/>
                <w:sz w:val="18"/>
                <w:szCs w:val="18"/>
                <w:lang w:val="en-GB"/>
              </w:rPr>
            </w:pPr>
            <w:r w:rsidRPr="00993BF7">
              <w:rPr>
                <w:rFonts w:asciiTheme="minorHAnsi" w:hAnsiTheme="minorHAnsi" w:cs="Arial"/>
                <w:b/>
                <w:color w:val="FFFFFF" w:themeColor="background1"/>
                <w:sz w:val="18"/>
                <w:szCs w:val="18"/>
                <w:lang w:val="en-GB"/>
              </w:rPr>
              <w:t xml:space="preserve">Number of completed higher </w:t>
            </w:r>
          </w:p>
          <w:p w14:paraId="0DC0F9F0" w14:textId="77777777" w:rsidR="00F641DB" w:rsidRPr="00993BF7" w:rsidRDefault="00F641DB" w:rsidP="0043306C">
            <w:pPr>
              <w:spacing w:after="0"/>
              <w:ind w:right="-992"/>
              <w:jc w:val="left"/>
              <w:rPr>
                <w:rFonts w:asciiTheme="minorHAnsi" w:hAnsiTheme="minorHAnsi" w:cs="Arial"/>
                <w:b/>
                <w:color w:val="FFFFFF" w:themeColor="background1"/>
                <w:sz w:val="18"/>
                <w:szCs w:val="18"/>
                <w:lang w:val="en-GB"/>
              </w:rPr>
            </w:pPr>
            <w:r w:rsidRPr="00993BF7">
              <w:rPr>
                <w:rFonts w:asciiTheme="minorHAnsi" w:hAnsiTheme="minorHAnsi" w:cs="Arial"/>
                <w:b/>
                <w:color w:val="FFFFFF" w:themeColor="background1"/>
                <w:sz w:val="18"/>
                <w:szCs w:val="18"/>
                <w:lang w:val="en-GB"/>
              </w:rPr>
              <w:t xml:space="preserve">education study years: </w:t>
            </w:r>
          </w:p>
        </w:tc>
      </w:tr>
      <w:tr w:rsidR="00FA3C0C" w:rsidRPr="00993BF7" w14:paraId="1153B212" w14:textId="77777777" w:rsidTr="0043306C">
        <w:trPr>
          <w:trHeight w:val="454"/>
        </w:trPr>
        <w:tc>
          <w:tcPr>
            <w:tcW w:w="6516" w:type="dxa"/>
            <w:gridSpan w:val="2"/>
            <w:shd w:val="clear" w:color="auto" w:fill="FFFFFF"/>
            <w:vAlign w:val="center"/>
          </w:tcPr>
          <w:p w14:paraId="42A1B4D3" w14:textId="77777777" w:rsidR="00FA3C0C" w:rsidRPr="00993BF7" w:rsidRDefault="00FA3C0C" w:rsidP="00FA3C0C">
            <w:pPr>
              <w:spacing w:after="0"/>
              <w:rPr>
                <w:rFonts w:asciiTheme="minorHAnsi" w:hAnsiTheme="minorHAnsi" w:cs="Tahoma"/>
                <w:bCs/>
                <w:color w:val="8496B0"/>
                <w:sz w:val="16"/>
                <w:szCs w:val="16"/>
              </w:rPr>
            </w:pPr>
          </w:p>
        </w:tc>
        <w:tc>
          <w:tcPr>
            <w:tcW w:w="2545" w:type="dxa"/>
            <w:shd w:val="clear" w:color="auto" w:fill="FFFFFF"/>
            <w:vAlign w:val="center"/>
          </w:tcPr>
          <w:p w14:paraId="50A2D1B3" w14:textId="77777777" w:rsidR="00FA3C0C" w:rsidRPr="00993BF7" w:rsidRDefault="00FA3C0C" w:rsidP="00FA3C0C">
            <w:pPr>
              <w:spacing w:after="0"/>
              <w:ind w:right="-992"/>
              <w:jc w:val="left"/>
              <w:rPr>
                <w:rFonts w:asciiTheme="minorHAnsi" w:hAnsiTheme="minorHAnsi" w:cs="Arial"/>
                <w:color w:val="002060"/>
                <w:sz w:val="18"/>
                <w:szCs w:val="18"/>
                <w:lang w:val="en-GB"/>
              </w:rPr>
            </w:pPr>
          </w:p>
        </w:tc>
      </w:tr>
      <w:tr w:rsidR="0043306C" w:rsidRPr="00993BF7" w14:paraId="18ADBA2F" w14:textId="77777777" w:rsidTr="0043306C">
        <w:trPr>
          <w:trHeight w:val="567"/>
        </w:trPr>
        <w:tc>
          <w:tcPr>
            <w:tcW w:w="4351" w:type="dxa"/>
            <w:shd w:val="clear" w:color="auto" w:fill="2F5496"/>
            <w:vAlign w:val="center"/>
          </w:tcPr>
          <w:p w14:paraId="52E3218C" w14:textId="77777777" w:rsidR="0043306C" w:rsidRPr="00993BF7" w:rsidRDefault="0043306C" w:rsidP="0043306C">
            <w:pPr>
              <w:spacing w:after="0"/>
              <w:ind w:right="-992"/>
              <w:jc w:val="left"/>
              <w:rPr>
                <w:rFonts w:asciiTheme="minorHAnsi" w:hAnsiTheme="minorHAnsi" w:cs="Arial"/>
                <w:b/>
                <w:color w:val="FFFFFF" w:themeColor="background1"/>
                <w:sz w:val="18"/>
                <w:szCs w:val="18"/>
                <w:lang w:val="en-GB"/>
              </w:rPr>
            </w:pPr>
            <w:r w:rsidRPr="00993BF7">
              <w:rPr>
                <w:rFonts w:asciiTheme="minorHAnsi" w:hAnsiTheme="minorHAnsi" w:cs="Arial"/>
                <w:b/>
                <w:color w:val="FFFFFF" w:themeColor="background1"/>
                <w:sz w:val="18"/>
                <w:szCs w:val="18"/>
                <w:lang w:val="en-GB"/>
              </w:rPr>
              <w:t>Contact details</w:t>
            </w:r>
            <w:r w:rsidR="00013EBE">
              <w:rPr>
                <w:rFonts w:asciiTheme="minorHAnsi" w:hAnsiTheme="minorHAnsi" w:cs="Arial"/>
                <w:b/>
                <w:color w:val="FFFFFF" w:themeColor="background1"/>
                <w:sz w:val="18"/>
                <w:szCs w:val="18"/>
                <w:lang w:val="en-GB"/>
              </w:rPr>
              <w:t xml:space="preserve"> (phone, email)</w:t>
            </w:r>
          </w:p>
        </w:tc>
        <w:tc>
          <w:tcPr>
            <w:tcW w:w="2165" w:type="dxa"/>
            <w:shd w:val="clear" w:color="auto" w:fill="2F5496"/>
            <w:vAlign w:val="center"/>
          </w:tcPr>
          <w:p w14:paraId="6E8ADCDC" w14:textId="77777777" w:rsidR="005C5C6D" w:rsidRDefault="005C5C6D" w:rsidP="0043306C">
            <w:pPr>
              <w:spacing w:after="0"/>
              <w:ind w:right="-992"/>
              <w:jc w:val="left"/>
              <w:rPr>
                <w:rFonts w:asciiTheme="minorHAnsi" w:hAnsiTheme="minorHAnsi" w:cs="Arial"/>
                <w:b/>
                <w:color w:val="FFFFFF" w:themeColor="background1"/>
                <w:sz w:val="18"/>
                <w:szCs w:val="18"/>
                <w:lang w:val="en-GB"/>
              </w:rPr>
            </w:pPr>
            <w:r>
              <w:rPr>
                <w:rFonts w:asciiTheme="minorHAnsi" w:hAnsiTheme="minorHAnsi" w:cs="Arial"/>
                <w:b/>
                <w:color w:val="FFFFFF" w:themeColor="background1"/>
                <w:sz w:val="18"/>
                <w:szCs w:val="18"/>
                <w:lang w:val="en-GB"/>
              </w:rPr>
              <w:t>Gender [male/female/</w:t>
            </w:r>
          </w:p>
          <w:p w14:paraId="6047DE6E" w14:textId="77777777" w:rsidR="0043306C" w:rsidRPr="00993BF7" w:rsidRDefault="005C5C6D" w:rsidP="0043306C">
            <w:pPr>
              <w:spacing w:after="0"/>
              <w:ind w:right="-992"/>
              <w:jc w:val="left"/>
              <w:rPr>
                <w:rFonts w:asciiTheme="minorHAnsi" w:hAnsiTheme="minorHAnsi" w:cs="Arial"/>
                <w:b/>
                <w:color w:val="FFFFFF" w:themeColor="background1"/>
                <w:sz w:val="18"/>
                <w:szCs w:val="18"/>
                <w:lang w:val="en-GB"/>
              </w:rPr>
            </w:pPr>
            <w:r>
              <w:rPr>
                <w:rFonts w:asciiTheme="minorHAnsi" w:hAnsiTheme="minorHAnsi" w:cs="Arial"/>
                <w:b/>
                <w:color w:val="FFFFFF" w:themeColor="background1"/>
                <w:sz w:val="18"/>
                <w:szCs w:val="18"/>
                <w:lang w:val="en-GB"/>
              </w:rPr>
              <w:t>undefined]</w:t>
            </w:r>
          </w:p>
        </w:tc>
        <w:tc>
          <w:tcPr>
            <w:tcW w:w="2545" w:type="dxa"/>
            <w:shd w:val="clear" w:color="auto" w:fill="2F5496"/>
            <w:vAlign w:val="center"/>
          </w:tcPr>
          <w:p w14:paraId="402CFB33" w14:textId="77777777" w:rsidR="0043306C" w:rsidRPr="00993BF7" w:rsidRDefault="0043306C" w:rsidP="0043306C">
            <w:pPr>
              <w:spacing w:after="0"/>
              <w:ind w:right="-992"/>
              <w:jc w:val="left"/>
              <w:rPr>
                <w:rFonts w:asciiTheme="minorHAnsi" w:hAnsiTheme="minorHAnsi" w:cs="Arial"/>
                <w:b/>
                <w:color w:val="FFFFFF" w:themeColor="background1"/>
                <w:sz w:val="18"/>
                <w:szCs w:val="18"/>
                <w:lang w:val="en-GB"/>
              </w:rPr>
            </w:pPr>
            <w:r w:rsidRPr="00993BF7">
              <w:rPr>
                <w:rFonts w:asciiTheme="minorHAnsi" w:hAnsiTheme="minorHAnsi" w:cs="Arial"/>
                <w:b/>
                <w:color w:val="FFFFFF" w:themeColor="background1"/>
                <w:sz w:val="18"/>
                <w:szCs w:val="18"/>
                <w:lang w:val="en-GB"/>
              </w:rPr>
              <w:t>Academic year</w:t>
            </w:r>
          </w:p>
        </w:tc>
      </w:tr>
      <w:tr w:rsidR="0043306C" w:rsidRPr="00993BF7" w14:paraId="3F0F868A" w14:textId="77777777" w:rsidTr="0043306C">
        <w:trPr>
          <w:trHeight w:val="454"/>
        </w:trPr>
        <w:tc>
          <w:tcPr>
            <w:tcW w:w="4351" w:type="dxa"/>
            <w:shd w:val="clear" w:color="auto" w:fill="FFFFFF"/>
            <w:vAlign w:val="center"/>
          </w:tcPr>
          <w:p w14:paraId="5BCC4AB4" w14:textId="77777777" w:rsidR="0043306C" w:rsidRPr="00993BF7" w:rsidRDefault="0043306C" w:rsidP="00FA3C0C">
            <w:pPr>
              <w:spacing w:after="0"/>
              <w:ind w:right="-992"/>
              <w:jc w:val="left"/>
              <w:rPr>
                <w:rFonts w:asciiTheme="minorHAnsi" w:hAnsiTheme="minorHAnsi" w:cs="Arial"/>
                <w:color w:val="002060"/>
                <w:sz w:val="18"/>
                <w:szCs w:val="18"/>
                <w:lang w:val="en-GB"/>
              </w:rPr>
            </w:pPr>
          </w:p>
        </w:tc>
        <w:tc>
          <w:tcPr>
            <w:tcW w:w="2165" w:type="dxa"/>
            <w:shd w:val="clear" w:color="auto" w:fill="FFFFFF"/>
            <w:vAlign w:val="center"/>
          </w:tcPr>
          <w:p w14:paraId="475ACCFB" w14:textId="77777777" w:rsidR="0043306C" w:rsidRPr="00993BF7" w:rsidRDefault="0043306C" w:rsidP="0043306C">
            <w:pPr>
              <w:spacing w:after="0"/>
              <w:ind w:right="-992"/>
              <w:jc w:val="left"/>
              <w:rPr>
                <w:rFonts w:asciiTheme="minorHAnsi" w:hAnsiTheme="minorHAnsi" w:cs="Arial"/>
                <w:color w:val="548DD4" w:themeColor="text2" w:themeTint="99"/>
                <w:sz w:val="18"/>
                <w:szCs w:val="18"/>
                <w:lang w:val="en-GB"/>
              </w:rPr>
            </w:pPr>
          </w:p>
        </w:tc>
        <w:tc>
          <w:tcPr>
            <w:tcW w:w="2545" w:type="dxa"/>
            <w:shd w:val="clear" w:color="auto" w:fill="FFFFFF"/>
            <w:vAlign w:val="center"/>
          </w:tcPr>
          <w:p w14:paraId="0176A11D" w14:textId="77777777" w:rsidR="0043306C" w:rsidRPr="00993BF7" w:rsidRDefault="0043306C" w:rsidP="0043306C">
            <w:pPr>
              <w:spacing w:after="0"/>
              <w:ind w:right="-992"/>
              <w:jc w:val="left"/>
              <w:rPr>
                <w:rFonts w:asciiTheme="minorHAnsi" w:hAnsiTheme="minorHAnsi" w:cs="Arial"/>
                <w:color w:val="548DD4" w:themeColor="text2" w:themeTint="99"/>
                <w:sz w:val="18"/>
                <w:szCs w:val="18"/>
                <w:lang w:val="en-GB"/>
              </w:rPr>
            </w:pPr>
          </w:p>
        </w:tc>
      </w:tr>
      <w:tr w:rsidR="0043306C" w:rsidRPr="00993BF7" w14:paraId="535CE53E" w14:textId="77777777" w:rsidTr="0043306C">
        <w:trPr>
          <w:trHeight w:val="567"/>
        </w:trPr>
        <w:tc>
          <w:tcPr>
            <w:tcW w:w="4351" w:type="dxa"/>
            <w:shd w:val="clear" w:color="auto" w:fill="2F5496"/>
            <w:vAlign w:val="center"/>
          </w:tcPr>
          <w:p w14:paraId="51A92E08" w14:textId="77777777" w:rsidR="00B4266F" w:rsidRDefault="00D35D22" w:rsidP="00B4266F">
            <w:pPr>
              <w:spacing w:after="0"/>
              <w:ind w:right="-992"/>
              <w:jc w:val="left"/>
              <w:rPr>
                <w:rFonts w:asciiTheme="minorHAnsi" w:hAnsiTheme="minorHAnsi" w:cs="Arial"/>
                <w:b/>
                <w:color w:val="FFFFFF" w:themeColor="background1"/>
                <w:sz w:val="18"/>
                <w:szCs w:val="18"/>
                <w:lang w:val="en-GB"/>
              </w:rPr>
            </w:pPr>
            <w:r w:rsidRPr="00993BF7">
              <w:rPr>
                <w:rFonts w:asciiTheme="minorHAnsi" w:hAnsiTheme="minorHAnsi" w:cs="Arial"/>
                <w:b/>
                <w:color w:val="FFFFFF" w:themeColor="background1"/>
                <w:sz w:val="18"/>
                <w:szCs w:val="18"/>
                <w:lang w:val="en-GB"/>
              </w:rPr>
              <w:t>Study cycle</w:t>
            </w:r>
            <w:r w:rsidR="000775CB" w:rsidRPr="00993BF7">
              <w:rPr>
                <w:rFonts w:asciiTheme="minorHAnsi" w:hAnsiTheme="minorHAnsi" w:cs="Arial"/>
                <w:b/>
                <w:color w:val="FFFFFF" w:themeColor="background1"/>
                <w:sz w:val="18"/>
                <w:szCs w:val="18"/>
                <w:lang w:val="en-GB"/>
              </w:rPr>
              <w:t xml:space="preserve"> [</w:t>
            </w:r>
            <w:r w:rsidR="0041262F">
              <w:rPr>
                <w:rFonts w:asciiTheme="minorHAnsi" w:hAnsiTheme="minorHAnsi" w:cs="Arial"/>
                <w:b/>
                <w:color w:val="FFFFFF" w:themeColor="background1"/>
                <w:sz w:val="18"/>
                <w:szCs w:val="18"/>
                <w:lang w:val="en-GB"/>
              </w:rPr>
              <w:t>‘</w:t>
            </w:r>
            <w:r w:rsidR="000775CB" w:rsidRPr="00993BF7">
              <w:rPr>
                <w:rFonts w:asciiTheme="minorHAnsi" w:hAnsiTheme="minorHAnsi" w:cs="Arial"/>
                <w:b/>
                <w:color w:val="FFFFFF" w:themeColor="background1"/>
                <w:sz w:val="18"/>
                <w:szCs w:val="18"/>
                <w:lang w:val="en-GB"/>
              </w:rPr>
              <w:t>First cycle</w:t>
            </w:r>
            <w:r w:rsidR="0041262F">
              <w:rPr>
                <w:rFonts w:asciiTheme="minorHAnsi" w:hAnsiTheme="minorHAnsi" w:cs="Arial"/>
                <w:b/>
                <w:color w:val="FFFFFF" w:themeColor="background1"/>
                <w:sz w:val="18"/>
                <w:szCs w:val="18"/>
                <w:lang w:val="en-GB"/>
              </w:rPr>
              <w:t>’ =</w:t>
            </w:r>
            <w:r w:rsidR="000775CB" w:rsidRPr="00993BF7">
              <w:rPr>
                <w:rFonts w:asciiTheme="minorHAnsi" w:hAnsiTheme="minorHAnsi" w:cs="Arial"/>
                <w:b/>
                <w:color w:val="FFFFFF" w:themeColor="background1"/>
                <w:sz w:val="18"/>
                <w:szCs w:val="18"/>
                <w:lang w:val="en-GB"/>
              </w:rPr>
              <w:t xml:space="preserve"> UG/ </w:t>
            </w:r>
            <w:r w:rsidR="0041262F">
              <w:rPr>
                <w:rFonts w:asciiTheme="minorHAnsi" w:hAnsiTheme="minorHAnsi" w:cs="Arial"/>
                <w:b/>
                <w:color w:val="FFFFFF" w:themeColor="background1"/>
                <w:sz w:val="18"/>
                <w:szCs w:val="18"/>
                <w:lang w:val="en-GB"/>
              </w:rPr>
              <w:t>‘</w:t>
            </w:r>
            <w:r w:rsidR="000775CB" w:rsidRPr="00993BF7">
              <w:rPr>
                <w:rFonts w:asciiTheme="minorHAnsi" w:hAnsiTheme="minorHAnsi" w:cs="Arial"/>
                <w:b/>
                <w:color w:val="FFFFFF" w:themeColor="background1"/>
                <w:sz w:val="18"/>
                <w:szCs w:val="18"/>
                <w:lang w:val="en-GB"/>
              </w:rPr>
              <w:t>Second cycle</w:t>
            </w:r>
            <w:r w:rsidR="0041262F">
              <w:rPr>
                <w:rFonts w:asciiTheme="minorHAnsi" w:hAnsiTheme="minorHAnsi" w:cs="Arial"/>
                <w:b/>
                <w:color w:val="FFFFFF" w:themeColor="background1"/>
                <w:sz w:val="18"/>
                <w:szCs w:val="18"/>
                <w:lang w:val="en-GB"/>
              </w:rPr>
              <w:t>’ =</w:t>
            </w:r>
            <w:r w:rsidR="000775CB" w:rsidRPr="00993BF7">
              <w:rPr>
                <w:rFonts w:asciiTheme="minorHAnsi" w:hAnsiTheme="minorHAnsi" w:cs="Arial"/>
                <w:b/>
                <w:color w:val="FFFFFF" w:themeColor="background1"/>
                <w:sz w:val="18"/>
                <w:szCs w:val="18"/>
                <w:lang w:val="en-GB"/>
              </w:rPr>
              <w:t xml:space="preserve"> </w:t>
            </w:r>
            <w:r w:rsidR="00B4266F">
              <w:rPr>
                <w:rFonts w:asciiTheme="minorHAnsi" w:hAnsiTheme="minorHAnsi" w:cs="Arial"/>
                <w:b/>
                <w:color w:val="FFFFFF" w:themeColor="background1"/>
                <w:sz w:val="18"/>
                <w:szCs w:val="18"/>
                <w:lang w:val="en-GB"/>
              </w:rPr>
              <w:t>Masters/</w:t>
            </w:r>
          </w:p>
          <w:p w14:paraId="6257BC4D" w14:textId="77777777" w:rsidR="0043306C" w:rsidRPr="00993BF7" w:rsidRDefault="00B4266F" w:rsidP="00B4266F">
            <w:pPr>
              <w:spacing w:after="0"/>
              <w:ind w:right="-992"/>
              <w:jc w:val="left"/>
              <w:rPr>
                <w:rFonts w:asciiTheme="minorHAnsi" w:hAnsiTheme="minorHAnsi" w:cs="Arial"/>
                <w:b/>
                <w:color w:val="FFFFFF" w:themeColor="background1"/>
                <w:sz w:val="18"/>
                <w:szCs w:val="18"/>
                <w:lang w:val="en-GB"/>
              </w:rPr>
            </w:pPr>
            <w:r>
              <w:rPr>
                <w:rFonts w:asciiTheme="minorHAnsi" w:hAnsiTheme="minorHAnsi" w:cs="Arial"/>
                <w:b/>
                <w:color w:val="FFFFFF" w:themeColor="background1"/>
                <w:sz w:val="18"/>
                <w:szCs w:val="18"/>
                <w:lang w:val="en-GB"/>
              </w:rPr>
              <w:t>‘Third cycle’ = PhD</w:t>
            </w:r>
            <w:r w:rsidR="000775CB" w:rsidRPr="00993BF7">
              <w:rPr>
                <w:rFonts w:asciiTheme="minorHAnsi" w:hAnsiTheme="minorHAnsi" w:cs="Arial"/>
                <w:b/>
                <w:color w:val="FFFFFF" w:themeColor="background1"/>
                <w:sz w:val="18"/>
                <w:szCs w:val="18"/>
                <w:lang w:val="en-GB"/>
              </w:rPr>
              <w:t>]</w:t>
            </w:r>
          </w:p>
        </w:tc>
        <w:tc>
          <w:tcPr>
            <w:tcW w:w="4710" w:type="dxa"/>
            <w:gridSpan w:val="2"/>
            <w:shd w:val="clear" w:color="auto" w:fill="2F5496"/>
            <w:vAlign w:val="center"/>
          </w:tcPr>
          <w:p w14:paraId="5ADFB62E" w14:textId="77777777" w:rsidR="0043306C" w:rsidRPr="00993BF7" w:rsidRDefault="0043306C" w:rsidP="00201869">
            <w:pPr>
              <w:spacing w:after="0"/>
              <w:ind w:right="-992"/>
              <w:jc w:val="left"/>
              <w:rPr>
                <w:rFonts w:asciiTheme="minorHAnsi" w:hAnsiTheme="minorHAnsi" w:cs="Arial"/>
                <w:b/>
                <w:color w:val="FFFFFF" w:themeColor="background1"/>
                <w:sz w:val="18"/>
                <w:szCs w:val="18"/>
                <w:lang w:val="en-GB"/>
              </w:rPr>
            </w:pPr>
            <w:r w:rsidRPr="00993BF7">
              <w:rPr>
                <w:rFonts w:asciiTheme="minorHAnsi" w:hAnsiTheme="minorHAnsi" w:cs="Arial"/>
                <w:b/>
                <w:color w:val="FFFFFF" w:themeColor="background1"/>
                <w:sz w:val="18"/>
                <w:szCs w:val="18"/>
                <w:lang w:val="en-GB"/>
              </w:rPr>
              <w:t xml:space="preserve">Subject area, Code </w:t>
            </w:r>
            <w:r w:rsidR="000775CB" w:rsidRPr="00993BF7">
              <w:rPr>
                <w:rFonts w:asciiTheme="minorHAnsi" w:hAnsiTheme="minorHAnsi" w:cs="Arial"/>
                <w:b/>
                <w:color w:val="FFFFFF" w:themeColor="background1"/>
                <w:sz w:val="18"/>
                <w:szCs w:val="18"/>
                <w:lang w:val="en-GB"/>
              </w:rPr>
              <w:t>[ISCED-F code]</w:t>
            </w:r>
          </w:p>
        </w:tc>
      </w:tr>
      <w:tr w:rsidR="00FA3C0C" w:rsidRPr="00993BF7" w14:paraId="661709DF" w14:textId="77777777" w:rsidTr="0043306C">
        <w:trPr>
          <w:trHeight w:val="454"/>
        </w:trPr>
        <w:tc>
          <w:tcPr>
            <w:tcW w:w="4351" w:type="dxa"/>
            <w:shd w:val="clear" w:color="auto" w:fill="FFFFFF"/>
            <w:vAlign w:val="center"/>
          </w:tcPr>
          <w:p w14:paraId="2DD34FE5" w14:textId="77777777" w:rsidR="00FA3C0C" w:rsidRPr="00993BF7" w:rsidRDefault="00FA3C0C" w:rsidP="00FA3C0C">
            <w:pPr>
              <w:spacing w:after="0"/>
              <w:ind w:right="-992"/>
              <w:jc w:val="left"/>
              <w:rPr>
                <w:rFonts w:asciiTheme="minorHAnsi" w:hAnsiTheme="minorHAnsi" w:cs="Arial"/>
                <w:color w:val="002060"/>
                <w:sz w:val="18"/>
                <w:szCs w:val="18"/>
                <w:lang w:val="en-GB"/>
              </w:rPr>
            </w:pPr>
          </w:p>
        </w:tc>
        <w:tc>
          <w:tcPr>
            <w:tcW w:w="4710" w:type="dxa"/>
            <w:gridSpan w:val="2"/>
            <w:shd w:val="clear" w:color="auto" w:fill="FFFFFF"/>
            <w:vAlign w:val="center"/>
          </w:tcPr>
          <w:p w14:paraId="1EACCBE6" w14:textId="77777777" w:rsidR="00FA3C0C" w:rsidRPr="00993BF7" w:rsidRDefault="00FA3C0C" w:rsidP="00FA3C0C">
            <w:pPr>
              <w:spacing w:after="0"/>
              <w:ind w:right="-992"/>
              <w:jc w:val="left"/>
              <w:rPr>
                <w:rFonts w:asciiTheme="minorHAnsi" w:hAnsiTheme="minorHAnsi" w:cs="Arial"/>
                <w:color w:val="002060"/>
                <w:sz w:val="18"/>
                <w:szCs w:val="18"/>
                <w:lang w:val="en-GB"/>
              </w:rPr>
            </w:pPr>
          </w:p>
        </w:tc>
      </w:tr>
    </w:tbl>
    <w:p w14:paraId="1CE2AF9E" w14:textId="77777777" w:rsidR="0026759C" w:rsidRPr="00993BF7" w:rsidRDefault="00F641DB" w:rsidP="00F641DB">
      <w:pPr>
        <w:tabs>
          <w:tab w:val="left" w:pos="5268"/>
        </w:tabs>
        <w:rPr>
          <w:rFonts w:asciiTheme="minorHAnsi" w:hAnsiTheme="minorHAnsi"/>
          <w:sz w:val="2"/>
          <w:szCs w:val="2"/>
        </w:rPr>
      </w:pPr>
      <w:r w:rsidRPr="00993BF7">
        <w:rPr>
          <w:rFonts w:asciiTheme="minorHAnsi" w:hAnsiTheme="minorHAnsi"/>
          <w:sz w:val="2"/>
          <w:szCs w:val="2"/>
        </w:rPr>
        <w:tab/>
      </w:r>
    </w:p>
    <w:p w14:paraId="3F7800B0" w14:textId="77777777" w:rsidR="0026759C" w:rsidRPr="00993BF7" w:rsidRDefault="0026759C">
      <w:pPr>
        <w:rPr>
          <w:rFonts w:asciiTheme="minorHAnsi" w:hAnsiTheme="minorHAnsi"/>
          <w:color w:val="404040" w:themeColor="text1" w:themeTint="BF"/>
          <w:sz w:val="2"/>
          <w:szCs w:val="2"/>
        </w:rPr>
      </w:pPr>
    </w:p>
    <w:p w14:paraId="79BF33EE" w14:textId="77777777" w:rsidR="005C48C8" w:rsidRPr="00993BF7" w:rsidRDefault="00B4266F" w:rsidP="0071556A">
      <w:pPr>
        <w:rPr>
          <w:rFonts w:asciiTheme="minorHAnsi" w:hAnsiTheme="minorHAnsi"/>
        </w:rPr>
      </w:pPr>
      <w:r w:rsidRPr="00B4266F">
        <w:rPr>
          <w:rFonts w:asciiTheme="minorHAnsi" w:hAnsiTheme="minorHAnsi"/>
          <w:color w:val="548DD4" w:themeColor="text2" w:themeTint="99"/>
          <w:sz w:val="22"/>
          <w:szCs w:val="22"/>
        </w:rPr>
        <w:t>All</w:t>
      </w:r>
      <w:r w:rsidR="0071556A" w:rsidRPr="00993BF7">
        <w:rPr>
          <w:rFonts w:asciiTheme="minorHAnsi" w:hAnsiTheme="minorHAnsi"/>
          <w:color w:val="548DD4" w:themeColor="text2" w:themeTint="99"/>
          <w:sz w:val="22"/>
          <w:szCs w:val="22"/>
        </w:rPr>
        <w:t xml:space="preserve"> </w:t>
      </w:r>
      <w:proofErr w:type="spellStart"/>
      <w:r w:rsidR="0071556A" w:rsidRPr="00993BF7">
        <w:rPr>
          <w:rFonts w:asciiTheme="minorHAnsi" w:hAnsiTheme="minorHAnsi"/>
          <w:color w:val="548DD4" w:themeColor="text2" w:themeTint="99"/>
          <w:sz w:val="22"/>
          <w:szCs w:val="22"/>
        </w:rPr>
        <w:t>fields</w:t>
      </w:r>
      <w:proofErr w:type="spellEnd"/>
      <w:r w:rsidR="0071556A" w:rsidRPr="00993BF7">
        <w:rPr>
          <w:rFonts w:asciiTheme="minorHAnsi" w:hAnsiTheme="minorHAnsi"/>
          <w:color w:val="548DD4" w:themeColor="text2" w:themeTint="99"/>
          <w:sz w:val="22"/>
          <w:szCs w:val="22"/>
        </w:rPr>
        <w:t xml:space="preserve"> </w:t>
      </w:r>
      <w:r>
        <w:rPr>
          <w:rFonts w:asciiTheme="minorHAnsi" w:hAnsiTheme="minorHAnsi"/>
          <w:color w:val="548DD4" w:themeColor="text2" w:themeTint="99"/>
          <w:sz w:val="22"/>
          <w:szCs w:val="22"/>
        </w:rPr>
        <w:t xml:space="preserve">in the table </w:t>
      </w:r>
      <w:proofErr w:type="spellStart"/>
      <w:r>
        <w:rPr>
          <w:rFonts w:asciiTheme="minorHAnsi" w:hAnsiTheme="minorHAnsi"/>
          <w:color w:val="548DD4" w:themeColor="text2" w:themeTint="99"/>
          <w:sz w:val="22"/>
          <w:szCs w:val="22"/>
        </w:rPr>
        <w:t>above</w:t>
      </w:r>
      <w:proofErr w:type="spellEnd"/>
      <w:r>
        <w:rPr>
          <w:rFonts w:asciiTheme="minorHAnsi" w:hAnsiTheme="minorHAnsi"/>
          <w:color w:val="548DD4" w:themeColor="text2" w:themeTint="99"/>
          <w:sz w:val="22"/>
          <w:szCs w:val="22"/>
        </w:rPr>
        <w:t xml:space="preserve"> </w:t>
      </w:r>
      <w:r w:rsidR="0071556A" w:rsidRPr="00993BF7">
        <w:rPr>
          <w:rFonts w:asciiTheme="minorHAnsi" w:hAnsiTheme="minorHAnsi"/>
          <w:color w:val="548DD4" w:themeColor="text2" w:themeTint="99"/>
          <w:sz w:val="22"/>
          <w:szCs w:val="22"/>
        </w:rPr>
        <w:t xml:space="preserve">must </w:t>
      </w:r>
      <w:proofErr w:type="spellStart"/>
      <w:r w:rsidR="0071556A" w:rsidRPr="00993BF7">
        <w:rPr>
          <w:rFonts w:asciiTheme="minorHAnsi" w:hAnsiTheme="minorHAnsi"/>
          <w:color w:val="548DD4" w:themeColor="text2" w:themeTint="99"/>
          <w:sz w:val="22"/>
          <w:szCs w:val="22"/>
        </w:rPr>
        <w:t>be</w:t>
      </w:r>
      <w:proofErr w:type="spellEnd"/>
      <w:r w:rsidR="0071556A" w:rsidRPr="00993BF7">
        <w:rPr>
          <w:rFonts w:asciiTheme="minorHAnsi" w:hAnsiTheme="minorHAnsi"/>
          <w:color w:val="548DD4" w:themeColor="text2" w:themeTint="99"/>
          <w:sz w:val="22"/>
          <w:szCs w:val="22"/>
        </w:rPr>
        <w:t xml:space="preserve"> </w:t>
      </w:r>
      <w:proofErr w:type="spellStart"/>
      <w:r w:rsidR="0071556A" w:rsidRPr="00993BF7">
        <w:rPr>
          <w:rFonts w:asciiTheme="minorHAnsi" w:hAnsiTheme="minorHAnsi"/>
          <w:color w:val="548DD4" w:themeColor="text2" w:themeTint="99"/>
          <w:sz w:val="22"/>
          <w:szCs w:val="22"/>
        </w:rPr>
        <w:t>filled</w:t>
      </w:r>
      <w:proofErr w:type="spellEnd"/>
      <w:r w:rsidR="0071556A" w:rsidRPr="00993BF7">
        <w:rPr>
          <w:rFonts w:asciiTheme="minorHAnsi" w:hAnsiTheme="minorHAnsi"/>
          <w:color w:val="548DD4" w:themeColor="text2" w:themeTint="99"/>
          <w:sz w:val="22"/>
          <w:szCs w:val="22"/>
        </w:rPr>
        <w:t xml:space="preserve"> in</w:t>
      </w:r>
      <w:r w:rsidR="005C48C8" w:rsidRPr="00993BF7">
        <w:rPr>
          <w:rFonts w:asciiTheme="minorHAnsi" w:hAnsiTheme="minorHAnsi"/>
        </w:rPr>
        <w:br w:type="page"/>
      </w:r>
    </w:p>
    <w:tbl>
      <w:tblPr>
        <w:tblW w:w="0" w:type="auto"/>
        <w:tblInd w:w="-108" w:type="dxa"/>
        <w:tblBorders>
          <w:top w:val="single" w:sz="4" w:space="0" w:color="DEEAF6"/>
          <w:left w:val="single" w:sz="4" w:space="0" w:color="DEEAF6"/>
          <w:bottom w:val="single" w:sz="4" w:space="0" w:color="DEEAF6"/>
          <w:right w:val="single" w:sz="4" w:space="0" w:color="DEEAF6"/>
          <w:insideH w:val="single" w:sz="4" w:space="0" w:color="DEEAF6"/>
          <w:insideV w:val="single" w:sz="4" w:space="0" w:color="DEEAF6"/>
        </w:tblBorders>
        <w:shd w:val="clear" w:color="auto" w:fill="BFBFBF"/>
        <w:tblLook w:val="04A0" w:firstRow="1" w:lastRow="0" w:firstColumn="1" w:lastColumn="0" w:noHBand="0" w:noVBand="1"/>
      </w:tblPr>
      <w:tblGrid>
        <w:gridCol w:w="8928"/>
      </w:tblGrid>
      <w:tr w:rsidR="0043306C" w:rsidRPr="00993BF7" w14:paraId="7FA591A5" w14:textId="77777777" w:rsidTr="00DB36B0">
        <w:trPr>
          <w:trHeight w:val="397"/>
        </w:trPr>
        <w:tc>
          <w:tcPr>
            <w:tcW w:w="8928" w:type="dxa"/>
            <w:shd w:val="clear" w:color="auto" w:fill="2F5496"/>
            <w:vAlign w:val="center"/>
          </w:tcPr>
          <w:p w14:paraId="3738230E" w14:textId="77777777" w:rsidR="0043306C" w:rsidRPr="00993BF7" w:rsidRDefault="00CA7A14" w:rsidP="00993BF7">
            <w:pPr>
              <w:rPr>
                <w:rFonts w:asciiTheme="minorHAnsi" w:hAnsiTheme="minorHAnsi"/>
                <w:sz w:val="22"/>
                <w:szCs w:val="22"/>
                <w:lang w:val="en-GB"/>
              </w:rPr>
            </w:pPr>
            <w:r>
              <w:rPr>
                <w:rFonts w:asciiTheme="minorHAnsi" w:hAnsiTheme="minorHAnsi"/>
                <w:color w:val="FFFFFF" w:themeColor="background1"/>
                <w:sz w:val="22"/>
                <w:szCs w:val="22"/>
                <w:lang w:val="en-GB"/>
              </w:rPr>
              <w:lastRenderedPageBreak/>
              <w:t>S</w:t>
            </w:r>
            <w:r w:rsidR="00993BF7" w:rsidRPr="00993BF7">
              <w:rPr>
                <w:rFonts w:asciiTheme="minorHAnsi" w:hAnsiTheme="minorHAnsi"/>
                <w:color w:val="FFFFFF" w:themeColor="background1"/>
                <w:sz w:val="22"/>
                <w:szCs w:val="22"/>
                <w:lang w:val="en-GB"/>
              </w:rPr>
              <w:t>tudent with:</w:t>
            </w:r>
          </w:p>
        </w:tc>
      </w:tr>
      <w:tr w:rsidR="00D64C52" w:rsidRPr="00993BF7" w14:paraId="630EA469" w14:textId="77777777" w:rsidTr="00F674E8">
        <w:trPr>
          <w:trHeight w:val="1701"/>
        </w:trPr>
        <w:tc>
          <w:tcPr>
            <w:tcW w:w="8928" w:type="dxa"/>
            <w:shd w:val="clear" w:color="auto" w:fill="FFFFFF"/>
            <w:vAlign w:val="center"/>
          </w:tcPr>
          <w:p w14:paraId="0DD164AD" w14:textId="2F1A19ED" w:rsidR="00D64C52" w:rsidRPr="00993BF7" w:rsidRDefault="00CC6E79" w:rsidP="005140AF">
            <w:pPr>
              <w:spacing w:line="480" w:lineRule="auto"/>
              <w:rPr>
                <w:rFonts w:asciiTheme="minorHAnsi" w:hAnsiTheme="minorHAnsi"/>
                <w:sz w:val="20"/>
                <w:lang w:val="en-GB"/>
              </w:rPr>
            </w:pPr>
            <w:r w:rsidRPr="00993BF7">
              <w:rPr>
                <w:rFonts w:asciiTheme="minorHAnsi" w:hAnsiTheme="minorHAnsi"/>
                <w:sz w:val="20"/>
                <w:lang w:val="en-GB"/>
              </w:rPr>
              <w:t xml:space="preserve">a financial support from Erasmus+ EU funds </w:t>
            </w:r>
            <w:r w:rsidR="00043C7D" w:rsidRPr="00993BF7">
              <w:rPr>
                <w:rFonts w:asciiTheme="minorHAnsi" w:hAnsiTheme="minorHAnsi"/>
                <w:sz w:val="20"/>
                <w:lang w:val="en-GB"/>
              </w:rPr>
              <w:sym w:font="Wingdings" w:char="F06F"/>
            </w:r>
            <w:r w:rsidR="00FA3C0C" w:rsidRPr="00993BF7">
              <w:rPr>
                <w:rFonts w:asciiTheme="minorHAnsi" w:hAnsiTheme="minorHAnsi"/>
                <w:sz w:val="20"/>
                <w:lang w:val="en-GB"/>
              </w:rPr>
              <w:tab/>
            </w:r>
          </w:p>
          <w:p w14:paraId="350FEC88" w14:textId="17617304" w:rsidR="00D64C52" w:rsidRPr="00993BF7" w:rsidRDefault="00D64C52" w:rsidP="005140AF">
            <w:pPr>
              <w:spacing w:line="480" w:lineRule="auto"/>
              <w:rPr>
                <w:rFonts w:asciiTheme="minorHAnsi" w:hAnsiTheme="minorHAnsi"/>
                <w:sz w:val="20"/>
                <w:lang w:val="en-GB"/>
              </w:rPr>
            </w:pPr>
            <w:r w:rsidRPr="00993BF7">
              <w:rPr>
                <w:rFonts w:asciiTheme="minorHAnsi" w:hAnsiTheme="minorHAnsi"/>
                <w:sz w:val="20"/>
                <w:lang w:val="en-GB"/>
              </w:rPr>
              <w:t xml:space="preserve">a zero-grant </w:t>
            </w:r>
            <w:r w:rsidRPr="00993BF7">
              <w:rPr>
                <w:rFonts w:asciiTheme="minorHAnsi" w:hAnsiTheme="minorHAnsi"/>
                <w:sz w:val="20"/>
                <w:lang w:val="en-GB"/>
              </w:rPr>
              <w:sym w:font="Wingdings" w:char="F06F"/>
            </w:r>
            <w:r w:rsidRPr="00993BF7">
              <w:rPr>
                <w:rFonts w:asciiTheme="minorHAnsi" w:hAnsiTheme="minorHAnsi"/>
                <w:sz w:val="20"/>
                <w:lang w:val="en-GB"/>
              </w:rPr>
              <w:t xml:space="preserve">    </w:t>
            </w:r>
          </w:p>
          <w:p w14:paraId="3EF1F346" w14:textId="5A33DFC2" w:rsidR="00D64C52" w:rsidRPr="00993BF7" w:rsidRDefault="00CC6E79" w:rsidP="005140AF">
            <w:pPr>
              <w:spacing w:line="480" w:lineRule="auto"/>
              <w:rPr>
                <w:rFonts w:asciiTheme="minorHAnsi" w:hAnsiTheme="minorHAnsi"/>
                <w:sz w:val="20"/>
                <w:lang w:val="en-GB"/>
              </w:rPr>
            </w:pPr>
            <w:r w:rsidRPr="00993BF7">
              <w:rPr>
                <w:rFonts w:asciiTheme="minorHAnsi" w:hAnsiTheme="minorHAnsi"/>
                <w:sz w:val="20"/>
                <w:lang w:val="en-GB"/>
              </w:rPr>
              <w:t xml:space="preserve">a financial support from Erasmus+ EU funds combined with zero-grant </w:t>
            </w:r>
            <w:r w:rsidR="00D64C52" w:rsidRPr="00993BF7">
              <w:rPr>
                <w:rFonts w:asciiTheme="minorHAnsi" w:hAnsiTheme="minorHAnsi"/>
                <w:sz w:val="20"/>
                <w:lang w:val="en-GB"/>
              </w:rPr>
              <w:sym w:font="Wingdings" w:char="F06F"/>
            </w:r>
          </w:p>
        </w:tc>
      </w:tr>
    </w:tbl>
    <w:p w14:paraId="43C64422" w14:textId="77777777" w:rsidR="008E0F45" w:rsidRPr="00993BF7" w:rsidRDefault="008E0F45">
      <w:pPr>
        <w:rPr>
          <w:rFonts w:asciiTheme="minorHAnsi" w:hAnsiTheme="minorHAnsi"/>
        </w:rPr>
      </w:pPr>
    </w:p>
    <w:tbl>
      <w:tblPr>
        <w:tblW w:w="0" w:type="auto"/>
        <w:tblInd w:w="-108" w:type="dxa"/>
        <w:tblBorders>
          <w:top w:val="single" w:sz="4" w:space="0" w:color="DEEAF6"/>
          <w:left w:val="single" w:sz="4" w:space="0" w:color="DEEAF6"/>
          <w:bottom w:val="single" w:sz="4" w:space="0" w:color="DEEAF6"/>
          <w:right w:val="single" w:sz="4" w:space="0" w:color="DEEAF6"/>
          <w:insideH w:val="single" w:sz="4" w:space="0" w:color="DEEAF6"/>
          <w:insideV w:val="single" w:sz="4" w:space="0" w:color="DEEAF6"/>
        </w:tblBorders>
        <w:shd w:val="clear" w:color="auto" w:fill="BFBFBF"/>
        <w:tblLook w:val="04A0" w:firstRow="1" w:lastRow="0" w:firstColumn="1" w:lastColumn="0" w:noHBand="0" w:noVBand="1"/>
      </w:tblPr>
      <w:tblGrid>
        <w:gridCol w:w="8928"/>
      </w:tblGrid>
      <w:tr w:rsidR="0043306C" w:rsidRPr="00993BF7" w14:paraId="6E6CEB92" w14:textId="77777777" w:rsidTr="00F467AA">
        <w:trPr>
          <w:trHeight w:val="397"/>
        </w:trPr>
        <w:tc>
          <w:tcPr>
            <w:tcW w:w="8928" w:type="dxa"/>
            <w:shd w:val="clear" w:color="auto" w:fill="2F5496"/>
            <w:vAlign w:val="center"/>
          </w:tcPr>
          <w:p w14:paraId="2830AD16" w14:textId="77777777" w:rsidR="0043306C" w:rsidRPr="00993BF7" w:rsidRDefault="0043306C" w:rsidP="0043306C">
            <w:pPr>
              <w:spacing w:after="0"/>
              <w:ind w:right="-992"/>
              <w:rPr>
                <w:rFonts w:asciiTheme="minorHAnsi" w:hAnsiTheme="minorHAnsi" w:cs="Arial"/>
                <w:color w:val="FFFFFF" w:themeColor="background1"/>
                <w:sz w:val="20"/>
                <w:lang w:val="en-GB"/>
              </w:rPr>
            </w:pPr>
            <w:r w:rsidRPr="00993BF7">
              <w:rPr>
                <w:rFonts w:asciiTheme="minorHAnsi" w:hAnsiTheme="minorHAnsi"/>
                <w:color w:val="FFFFFF" w:themeColor="background1"/>
                <w:sz w:val="20"/>
                <w:lang w:val="en-GB"/>
              </w:rPr>
              <w:t>The financial support includes:</w:t>
            </w:r>
          </w:p>
        </w:tc>
      </w:tr>
      <w:tr w:rsidR="00D64C52" w:rsidRPr="00993BF7" w14:paraId="00AE798D" w14:textId="77777777" w:rsidTr="00F674E8">
        <w:trPr>
          <w:trHeight w:val="1134"/>
        </w:trPr>
        <w:tc>
          <w:tcPr>
            <w:tcW w:w="8928" w:type="dxa"/>
            <w:shd w:val="clear" w:color="auto" w:fill="FFFFFF"/>
            <w:vAlign w:val="center"/>
          </w:tcPr>
          <w:p w14:paraId="63964449" w14:textId="108612BC" w:rsidR="00D64C52" w:rsidRPr="00993BF7" w:rsidRDefault="00D64C52" w:rsidP="005140AF">
            <w:pPr>
              <w:spacing w:line="480" w:lineRule="auto"/>
              <w:rPr>
                <w:rFonts w:asciiTheme="minorHAnsi" w:hAnsiTheme="minorHAnsi" w:cs="Calibri"/>
                <w:sz w:val="20"/>
                <w:lang w:val="en-GB"/>
              </w:rPr>
            </w:pPr>
            <w:r w:rsidRPr="00993BF7">
              <w:rPr>
                <w:rFonts w:asciiTheme="minorHAnsi" w:hAnsiTheme="minorHAnsi"/>
                <w:sz w:val="20"/>
                <w:lang w:val="en-GB"/>
              </w:rPr>
              <w:t xml:space="preserve">Special needs support </w:t>
            </w:r>
            <w:r w:rsidRPr="00993BF7">
              <w:rPr>
                <w:rFonts w:asciiTheme="minorHAnsi" w:hAnsiTheme="minorHAnsi" w:cs="Calibri"/>
                <w:sz w:val="20"/>
                <w:lang w:val="en-GB"/>
              </w:rPr>
              <w:sym w:font="Wingdings" w:char="F06F"/>
            </w:r>
            <w:r w:rsidRPr="00993BF7">
              <w:rPr>
                <w:rFonts w:asciiTheme="minorHAnsi" w:hAnsiTheme="minorHAnsi" w:cs="Calibri"/>
                <w:sz w:val="20"/>
                <w:lang w:val="en-GB"/>
              </w:rPr>
              <w:t xml:space="preserve"> </w:t>
            </w:r>
          </w:p>
          <w:p w14:paraId="16C6954A" w14:textId="4E936A86" w:rsidR="00043C7D" w:rsidRDefault="00CC6E79" w:rsidP="00043C7D">
            <w:pPr>
              <w:tabs>
                <w:tab w:val="left" w:pos="2552"/>
              </w:tabs>
              <w:rPr>
                <w:rFonts w:asciiTheme="minorHAnsi" w:hAnsiTheme="minorHAnsi" w:cs="Calibri"/>
                <w:sz w:val="20"/>
                <w:lang w:val="en-GB"/>
              </w:rPr>
            </w:pPr>
            <w:r w:rsidRPr="00993BF7">
              <w:rPr>
                <w:rFonts w:asciiTheme="minorHAnsi" w:hAnsiTheme="minorHAnsi"/>
                <w:sz w:val="20"/>
                <w:lang w:val="en-GB"/>
              </w:rPr>
              <w:t>Financial support to student with disadvantaged background</w:t>
            </w:r>
            <w:r w:rsidRPr="00993BF7">
              <w:rPr>
                <w:rFonts w:asciiTheme="minorHAnsi" w:hAnsiTheme="minorHAnsi"/>
                <w:lang w:val="en-GB"/>
              </w:rPr>
              <w:t xml:space="preserve"> </w:t>
            </w:r>
            <w:r w:rsidR="00D64C52" w:rsidRPr="00993BF7">
              <w:rPr>
                <w:rFonts w:asciiTheme="minorHAnsi" w:hAnsiTheme="minorHAnsi" w:cs="Calibri"/>
                <w:sz w:val="20"/>
                <w:lang w:val="en-GB"/>
              </w:rPr>
              <w:sym w:font="Wingdings" w:char="F06F"/>
            </w:r>
            <w:r w:rsidR="00D64C52" w:rsidRPr="00993BF7">
              <w:rPr>
                <w:rFonts w:asciiTheme="minorHAnsi" w:hAnsiTheme="minorHAnsi" w:cs="Calibri"/>
                <w:sz w:val="20"/>
                <w:lang w:val="en-GB"/>
              </w:rPr>
              <w:t xml:space="preserve"> </w:t>
            </w:r>
          </w:p>
          <w:p w14:paraId="5B59F985" w14:textId="77777777" w:rsidR="006E47E3" w:rsidRPr="00993BF7" w:rsidRDefault="00FC7542" w:rsidP="00043C7D">
            <w:pPr>
              <w:tabs>
                <w:tab w:val="left" w:pos="2552"/>
              </w:tabs>
              <w:rPr>
                <w:rFonts w:asciiTheme="minorHAnsi" w:hAnsiTheme="minorHAnsi" w:cs="Calibri"/>
                <w:sz w:val="20"/>
                <w:lang w:val="en-GB"/>
              </w:rPr>
            </w:pPr>
            <w:r>
              <w:rPr>
                <w:rFonts w:asciiTheme="minorHAnsi" w:hAnsiTheme="minorHAnsi" w:cs="Calibri"/>
                <w:sz w:val="20"/>
                <w:lang w:val="en-GB"/>
              </w:rPr>
              <w:pict w14:anchorId="7498C4B0">
                <v:rect id="_x0000_i1025" style="width:0;height:1.5pt" o:hralign="center" o:hrstd="t" o:hr="t" fillcolor="#a0a0a0" stroked="f"/>
              </w:pict>
            </w:r>
          </w:p>
          <w:p w14:paraId="25C641A7" w14:textId="77777777" w:rsidR="00CA7A14" w:rsidRPr="006E47E3" w:rsidRDefault="005C5C6D" w:rsidP="00043C7D">
            <w:pPr>
              <w:tabs>
                <w:tab w:val="left" w:pos="2552"/>
              </w:tabs>
              <w:rPr>
                <w:rFonts w:asciiTheme="minorHAnsi" w:hAnsiTheme="minorHAnsi"/>
                <w:i/>
                <w:sz w:val="20"/>
                <w:lang w:val="en-GB"/>
              </w:rPr>
            </w:pPr>
            <w:r>
              <w:rPr>
                <w:rFonts w:asciiTheme="minorHAnsi" w:hAnsiTheme="minorHAnsi" w:cs="Calibri"/>
                <w:i/>
                <w:sz w:val="20"/>
                <w:lang w:val="en-GB"/>
              </w:rPr>
              <w:t>Eligible students are defined as disadvantaged by the</w:t>
            </w:r>
            <w:r w:rsidR="00043C7D" w:rsidRPr="006E47E3">
              <w:rPr>
                <w:rFonts w:asciiTheme="minorHAnsi" w:hAnsiTheme="minorHAnsi"/>
                <w:i/>
                <w:sz w:val="20"/>
                <w:lang w:val="en-GB"/>
              </w:rPr>
              <w:t xml:space="preserve"> relevant authorities and who are eligible for full grants and loans. For example, in England, this is students from households with annual incomes of £25,000 or less. </w:t>
            </w:r>
          </w:p>
          <w:p w14:paraId="41D17172" w14:textId="77777777" w:rsidR="00CA7A14" w:rsidRPr="006E47E3" w:rsidRDefault="00CA7A14" w:rsidP="006C5F2B">
            <w:pPr>
              <w:tabs>
                <w:tab w:val="left" w:pos="2552"/>
              </w:tabs>
              <w:rPr>
                <w:rFonts w:asciiTheme="minorHAnsi" w:hAnsiTheme="minorHAnsi" w:cs="Calibri"/>
                <w:i/>
                <w:sz w:val="20"/>
                <w:lang w:val="en-GB"/>
              </w:rPr>
            </w:pPr>
            <w:r w:rsidRPr="006E47E3">
              <w:rPr>
                <w:rFonts w:asciiTheme="minorHAnsi" w:hAnsiTheme="minorHAnsi"/>
                <w:i/>
                <w:sz w:val="20"/>
                <w:lang w:val="en-GB"/>
              </w:rPr>
              <w:t xml:space="preserve">For students from outside the UK, decisions on entitlement to this grant are made on the same principles as the £25,000 threshold stated above.  </w:t>
            </w:r>
            <w:r w:rsidR="005C5C6D">
              <w:rPr>
                <w:rFonts w:asciiTheme="minorHAnsi" w:hAnsiTheme="minorHAnsi"/>
                <w:i/>
                <w:sz w:val="20"/>
                <w:lang w:val="en-GB"/>
              </w:rPr>
              <w:t xml:space="preserve">That is, if the student is entitled to receive extra payments based on national or regional criteria for </w:t>
            </w:r>
            <w:proofErr w:type="gramStart"/>
            <w:r w:rsidR="005C5C6D">
              <w:rPr>
                <w:rFonts w:asciiTheme="minorHAnsi" w:hAnsiTheme="minorHAnsi"/>
                <w:i/>
                <w:sz w:val="20"/>
                <w:lang w:val="en-GB"/>
              </w:rPr>
              <w:t>disadvantage, and</w:t>
            </w:r>
            <w:proofErr w:type="gramEnd"/>
            <w:r w:rsidR="005C5C6D">
              <w:rPr>
                <w:rFonts w:asciiTheme="minorHAnsi" w:hAnsiTheme="minorHAnsi"/>
                <w:i/>
                <w:sz w:val="20"/>
                <w:lang w:val="en-GB"/>
              </w:rPr>
              <w:t xml:space="preserve"> can provide evidence of this</w:t>
            </w:r>
            <w:r w:rsidRPr="006E47E3">
              <w:rPr>
                <w:rFonts w:asciiTheme="minorHAnsi" w:hAnsiTheme="minorHAnsi"/>
                <w:i/>
                <w:sz w:val="20"/>
                <w:lang w:val="en-GB"/>
              </w:rPr>
              <w:t>.</w:t>
            </w:r>
            <w:r w:rsidR="005C5C6D">
              <w:rPr>
                <w:rFonts w:asciiTheme="minorHAnsi" w:hAnsiTheme="minorHAnsi"/>
                <w:i/>
                <w:sz w:val="20"/>
                <w:lang w:val="en-GB"/>
              </w:rPr>
              <w:t xml:space="preserve"> Then they can receive the disadvantaged background supplementary grant.</w:t>
            </w:r>
          </w:p>
          <w:p w14:paraId="1AF9EAB9" w14:textId="77777777" w:rsidR="00FA3C0C" w:rsidRPr="00CA7A14" w:rsidRDefault="006E47E3" w:rsidP="006E47E3">
            <w:pPr>
              <w:tabs>
                <w:tab w:val="left" w:pos="2552"/>
              </w:tabs>
              <w:rPr>
                <w:rFonts w:asciiTheme="minorHAnsi" w:hAnsiTheme="minorHAnsi" w:cs="Calibri"/>
                <w:sz w:val="20"/>
                <w:lang w:val="en-GB"/>
              </w:rPr>
            </w:pPr>
            <w:r w:rsidRPr="006E47E3">
              <w:rPr>
                <w:rFonts w:asciiTheme="minorHAnsi" w:hAnsiTheme="minorHAnsi" w:cs="Calibri"/>
                <w:i/>
                <w:color w:val="548DD4" w:themeColor="text2" w:themeTint="99"/>
                <w:sz w:val="20"/>
                <w:lang w:val="en-GB"/>
              </w:rPr>
              <w:t xml:space="preserve">Study Abroad team will be informed by University of Warwick </w:t>
            </w:r>
            <w:r w:rsidR="00FA3C0C" w:rsidRPr="006E47E3">
              <w:rPr>
                <w:rFonts w:asciiTheme="minorHAnsi" w:hAnsiTheme="minorHAnsi" w:cs="Calibri"/>
                <w:i/>
                <w:color w:val="548DD4" w:themeColor="text2" w:themeTint="99"/>
                <w:sz w:val="20"/>
                <w:lang w:val="en-GB"/>
              </w:rPr>
              <w:t>Student F</w:t>
            </w:r>
            <w:r w:rsidR="006C5F2B" w:rsidRPr="006E47E3">
              <w:rPr>
                <w:rFonts w:asciiTheme="minorHAnsi" w:hAnsiTheme="minorHAnsi" w:cs="Calibri"/>
                <w:i/>
                <w:color w:val="548DD4" w:themeColor="text2" w:themeTint="99"/>
                <w:sz w:val="20"/>
                <w:lang w:val="en-GB"/>
              </w:rPr>
              <w:t>unding</w:t>
            </w:r>
            <w:r w:rsidR="00FA3C0C" w:rsidRPr="006E47E3">
              <w:rPr>
                <w:rFonts w:asciiTheme="minorHAnsi" w:hAnsiTheme="minorHAnsi" w:cs="Calibri"/>
                <w:i/>
                <w:color w:val="548DD4" w:themeColor="text2" w:themeTint="99"/>
                <w:sz w:val="20"/>
                <w:lang w:val="en-GB"/>
              </w:rPr>
              <w:t xml:space="preserve"> Team </w:t>
            </w:r>
            <w:proofErr w:type="gramStart"/>
            <w:r w:rsidRPr="006E47E3">
              <w:rPr>
                <w:rFonts w:asciiTheme="minorHAnsi" w:hAnsiTheme="minorHAnsi" w:cs="Calibri"/>
                <w:i/>
                <w:color w:val="548DD4" w:themeColor="text2" w:themeTint="99"/>
                <w:sz w:val="20"/>
                <w:lang w:val="en-GB"/>
              </w:rPr>
              <w:t>which</w:t>
            </w:r>
            <w:proofErr w:type="gramEnd"/>
            <w:r w:rsidRPr="006E47E3">
              <w:rPr>
                <w:rFonts w:asciiTheme="minorHAnsi" w:hAnsiTheme="minorHAnsi" w:cs="Calibri"/>
                <w:i/>
                <w:color w:val="548DD4" w:themeColor="text2" w:themeTint="99"/>
                <w:sz w:val="20"/>
                <w:lang w:val="en-GB"/>
              </w:rPr>
              <w:t xml:space="preserve"> Study Abroad Students are eligible for the above</w:t>
            </w:r>
            <w:r w:rsidR="00FA3C0C" w:rsidRPr="006E47E3">
              <w:rPr>
                <w:rFonts w:asciiTheme="minorHAnsi" w:hAnsiTheme="minorHAnsi" w:cs="Calibri"/>
                <w:i/>
                <w:color w:val="548DD4" w:themeColor="text2" w:themeTint="99"/>
                <w:sz w:val="20"/>
                <w:lang w:val="en-GB"/>
              </w:rPr>
              <w:t xml:space="preserve">.  </w:t>
            </w:r>
            <w:r w:rsidRPr="006E47E3">
              <w:rPr>
                <w:rFonts w:asciiTheme="minorHAnsi" w:hAnsiTheme="minorHAnsi" w:cs="Calibri"/>
                <w:i/>
                <w:color w:val="548DD4" w:themeColor="text2" w:themeTint="99"/>
                <w:sz w:val="20"/>
                <w:lang w:val="en-GB"/>
              </w:rPr>
              <w:t>In case of any questions, p</w:t>
            </w:r>
            <w:r w:rsidR="00FA3C0C" w:rsidRPr="006E47E3">
              <w:rPr>
                <w:rFonts w:asciiTheme="minorHAnsi" w:hAnsiTheme="minorHAnsi" w:cs="Calibri"/>
                <w:i/>
                <w:color w:val="548DD4" w:themeColor="text2" w:themeTint="99"/>
                <w:sz w:val="20"/>
                <w:lang w:val="en-GB"/>
              </w:rPr>
              <w:t>lease contact the Student F</w:t>
            </w:r>
            <w:r w:rsidR="006C5F2B" w:rsidRPr="006E47E3">
              <w:rPr>
                <w:rFonts w:asciiTheme="minorHAnsi" w:hAnsiTheme="minorHAnsi" w:cs="Calibri"/>
                <w:i/>
                <w:color w:val="548DD4" w:themeColor="text2" w:themeTint="99"/>
                <w:sz w:val="20"/>
                <w:lang w:val="en-GB"/>
              </w:rPr>
              <w:t>unding</w:t>
            </w:r>
            <w:r w:rsidR="00FA3C0C" w:rsidRPr="006E47E3">
              <w:rPr>
                <w:rFonts w:asciiTheme="minorHAnsi" w:hAnsiTheme="minorHAnsi" w:cs="Calibri"/>
                <w:i/>
                <w:color w:val="548DD4" w:themeColor="text2" w:themeTint="99"/>
                <w:sz w:val="20"/>
                <w:lang w:val="en-GB"/>
              </w:rPr>
              <w:t xml:space="preserve"> Team</w:t>
            </w:r>
            <w:r w:rsidRPr="006E47E3">
              <w:rPr>
                <w:rFonts w:asciiTheme="minorHAnsi" w:hAnsiTheme="minorHAnsi" w:cs="Calibri"/>
                <w:i/>
                <w:color w:val="548DD4" w:themeColor="text2" w:themeTint="99"/>
                <w:sz w:val="20"/>
                <w:lang w:val="en-GB"/>
              </w:rPr>
              <w:t>, email: studentfunding@warwick.ac.uk</w:t>
            </w:r>
          </w:p>
        </w:tc>
      </w:tr>
    </w:tbl>
    <w:p w14:paraId="4079CE7E" w14:textId="77777777" w:rsidR="00CC6E79" w:rsidRPr="00993BF7" w:rsidRDefault="00CC6E79" w:rsidP="00CC6E79">
      <w:pPr>
        <w:rPr>
          <w:rFonts w:asciiTheme="minorHAnsi" w:hAnsiTheme="minorHAnsi"/>
          <w:sz w:val="20"/>
          <w:lang w:val="en-GB"/>
        </w:rPr>
      </w:pPr>
      <w:r w:rsidRPr="00993BF7">
        <w:rPr>
          <w:rFonts w:asciiTheme="minorHAnsi" w:hAnsiTheme="minorHAnsi"/>
          <w:sz w:val="20"/>
          <w:lang w:val="en-GB"/>
        </w:rPr>
        <w:t xml:space="preserve">Called hereafter “the participant”, of the other part, </w:t>
      </w:r>
    </w:p>
    <w:p w14:paraId="1BF3A16D" w14:textId="77777777" w:rsidR="00D64C52" w:rsidRPr="00993BF7" w:rsidRDefault="00D64C52" w:rsidP="00D64C52">
      <w:pPr>
        <w:rPr>
          <w:rFonts w:asciiTheme="minorHAnsi" w:hAnsiTheme="minorHAnsi"/>
          <w:sz w:val="20"/>
          <w:lang w:val="en-GB"/>
        </w:rPr>
      </w:pPr>
      <w:r w:rsidRPr="00993BF7">
        <w:rPr>
          <w:rFonts w:asciiTheme="minorHAnsi" w:hAnsiTheme="minorHAnsi"/>
          <w:sz w:val="20"/>
          <w:lang w:val="en-GB"/>
        </w:rPr>
        <w:t xml:space="preserve">The parties have agreed </w:t>
      </w:r>
      <w:r w:rsidR="00013EBE">
        <w:rPr>
          <w:rFonts w:asciiTheme="minorHAnsi" w:hAnsiTheme="minorHAnsi"/>
          <w:sz w:val="20"/>
          <w:lang w:val="en-GB"/>
        </w:rPr>
        <w:t xml:space="preserve">to </w:t>
      </w:r>
      <w:r w:rsidRPr="00993BF7">
        <w:rPr>
          <w:rFonts w:asciiTheme="minorHAnsi" w:hAnsiTheme="minorHAnsi"/>
          <w:sz w:val="20"/>
          <w:lang w:val="en-GB"/>
        </w:rPr>
        <w:t xml:space="preserve">the </w:t>
      </w:r>
      <w:r w:rsidR="00013EBE">
        <w:rPr>
          <w:rFonts w:asciiTheme="minorHAnsi" w:hAnsiTheme="minorHAnsi"/>
          <w:sz w:val="20"/>
          <w:lang w:val="en-GB"/>
        </w:rPr>
        <w:t xml:space="preserve">Special </w:t>
      </w:r>
      <w:r w:rsidRPr="00993BF7">
        <w:rPr>
          <w:rFonts w:asciiTheme="minorHAnsi" w:hAnsiTheme="minorHAnsi"/>
          <w:sz w:val="20"/>
          <w:lang w:val="en-GB"/>
        </w:rPr>
        <w:t>Conditions and Annexes below which form an integral part of this agreement ("the agreement"):</w:t>
      </w:r>
    </w:p>
    <w:p w14:paraId="6C8495E2" w14:textId="77777777" w:rsidR="00D64C52" w:rsidRPr="00993BF7" w:rsidRDefault="00D64C52" w:rsidP="00D64C52">
      <w:pPr>
        <w:tabs>
          <w:tab w:val="left" w:pos="1701"/>
        </w:tabs>
        <w:ind w:left="1701" w:hanging="1701"/>
        <w:rPr>
          <w:rFonts w:asciiTheme="minorHAnsi" w:hAnsiTheme="minorHAnsi"/>
          <w:sz w:val="20"/>
          <w:lang w:val="en-GB"/>
        </w:rPr>
      </w:pPr>
      <w:r w:rsidRPr="00993BF7">
        <w:rPr>
          <w:rFonts w:asciiTheme="minorHAnsi" w:hAnsiTheme="minorHAnsi"/>
          <w:sz w:val="20"/>
          <w:lang w:val="en-GB"/>
        </w:rPr>
        <w:t>Annex I</w:t>
      </w:r>
      <w:r w:rsidRPr="00993BF7">
        <w:rPr>
          <w:rFonts w:asciiTheme="minorHAnsi" w:hAnsiTheme="minorHAnsi"/>
          <w:sz w:val="20"/>
          <w:lang w:val="en-GB"/>
        </w:rPr>
        <w:tab/>
      </w:r>
      <w:r w:rsidR="00CC6E79" w:rsidRPr="00993BF7">
        <w:rPr>
          <w:rFonts w:asciiTheme="minorHAnsi" w:hAnsiTheme="minorHAnsi"/>
          <w:color w:val="000000" w:themeColor="text1"/>
          <w:sz w:val="22"/>
          <w:szCs w:val="22"/>
          <w:lang w:val="en-GB"/>
        </w:rPr>
        <w:t>Placem</w:t>
      </w:r>
      <w:r w:rsidR="00A71453" w:rsidRPr="00993BF7">
        <w:rPr>
          <w:rFonts w:asciiTheme="minorHAnsi" w:hAnsiTheme="minorHAnsi"/>
          <w:color w:val="000000" w:themeColor="text1"/>
          <w:sz w:val="22"/>
          <w:szCs w:val="22"/>
          <w:lang w:val="en-GB"/>
        </w:rPr>
        <w:t>ent Plan for Erasmus+ mobility study/work</w:t>
      </w:r>
      <w:r w:rsidR="0029731C" w:rsidRPr="00993BF7">
        <w:rPr>
          <w:rFonts w:asciiTheme="minorHAnsi" w:hAnsiTheme="minorHAnsi"/>
          <w:color w:val="000000" w:themeColor="text1"/>
          <w:sz w:val="22"/>
          <w:szCs w:val="22"/>
          <w:lang w:val="en-GB"/>
        </w:rPr>
        <w:t xml:space="preserve"> (separate document</w:t>
      </w:r>
      <w:r w:rsidR="00A71453" w:rsidRPr="00993BF7">
        <w:rPr>
          <w:rFonts w:asciiTheme="minorHAnsi" w:hAnsiTheme="minorHAnsi"/>
          <w:color w:val="000000" w:themeColor="text1"/>
          <w:sz w:val="22"/>
          <w:szCs w:val="22"/>
          <w:lang w:val="en-GB"/>
        </w:rPr>
        <w:t xml:space="preserve"> to be completed</w:t>
      </w:r>
      <w:r w:rsidR="0029731C" w:rsidRPr="00993BF7">
        <w:rPr>
          <w:rFonts w:asciiTheme="minorHAnsi" w:hAnsiTheme="minorHAnsi"/>
          <w:color w:val="000000" w:themeColor="text1"/>
          <w:sz w:val="22"/>
          <w:szCs w:val="22"/>
          <w:lang w:val="en-GB"/>
        </w:rPr>
        <w:t>)</w:t>
      </w:r>
    </w:p>
    <w:p w14:paraId="3576DD4A" w14:textId="77777777" w:rsidR="00D64C52" w:rsidRPr="00993BF7" w:rsidRDefault="00D64C52" w:rsidP="00D64C52">
      <w:pPr>
        <w:tabs>
          <w:tab w:val="left" w:pos="1701"/>
        </w:tabs>
        <w:ind w:left="1701" w:hanging="1701"/>
        <w:rPr>
          <w:rFonts w:asciiTheme="minorHAnsi" w:hAnsiTheme="minorHAnsi"/>
          <w:sz w:val="22"/>
          <w:szCs w:val="22"/>
          <w:lang w:val="en-GB"/>
        </w:rPr>
      </w:pPr>
      <w:r w:rsidRPr="00993BF7">
        <w:rPr>
          <w:rFonts w:asciiTheme="minorHAnsi" w:hAnsiTheme="minorHAnsi"/>
          <w:sz w:val="22"/>
          <w:szCs w:val="22"/>
          <w:lang w:val="en-GB"/>
        </w:rPr>
        <w:t>Annex II</w:t>
      </w:r>
      <w:r w:rsidRPr="00993BF7">
        <w:rPr>
          <w:rFonts w:asciiTheme="minorHAnsi" w:hAnsiTheme="minorHAnsi"/>
          <w:sz w:val="22"/>
          <w:szCs w:val="22"/>
          <w:lang w:val="en-GB"/>
        </w:rPr>
        <w:tab/>
        <w:t>General Conditions</w:t>
      </w:r>
    </w:p>
    <w:p w14:paraId="2C141FCC" w14:textId="3C42659E" w:rsidR="00D64C52" w:rsidRDefault="00545BD3" w:rsidP="00D64C52">
      <w:pPr>
        <w:tabs>
          <w:tab w:val="left" w:pos="1701"/>
        </w:tabs>
        <w:ind w:left="1701" w:hanging="1701"/>
        <w:rPr>
          <w:rFonts w:asciiTheme="minorHAnsi" w:hAnsiTheme="minorHAnsi"/>
          <w:sz w:val="22"/>
          <w:szCs w:val="22"/>
          <w:lang w:val="fr-BE"/>
        </w:rPr>
      </w:pPr>
      <w:r>
        <w:rPr>
          <w:rFonts w:asciiTheme="minorHAnsi" w:hAnsiTheme="minorHAnsi"/>
          <w:noProof/>
          <w:sz w:val="22"/>
          <w:szCs w:val="22"/>
          <w:lang w:val="fr-BE"/>
        </w:rPr>
        <mc:AlternateContent>
          <mc:Choice Requires="wps">
            <w:drawing>
              <wp:anchor distT="0" distB="0" distL="114300" distR="114300" simplePos="0" relativeHeight="251673600" behindDoc="0" locked="0" layoutInCell="1" allowOverlap="1" wp14:anchorId="5A413E88" wp14:editId="314CD979">
                <wp:simplePos x="0" y="0"/>
                <wp:positionH relativeFrom="column">
                  <wp:posOffset>5890895</wp:posOffset>
                </wp:positionH>
                <wp:positionV relativeFrom="paragraph">
                  <wp:posOffset>237490</wp:posOffset>
                </wp:positionV>
                <wp:extent cx="390525" cy="361950"/>
                <wp:effectExtent l="0" t="0" r="28575" b="19050"/>
                <wp:wrapNone/>
                <wp:docPr id="3" name="Rectangle 3"/>
                <wp:cNvGraphicFramePr/>
                <a:graphic xmlns:a="http://schemas.openxmlformats.org/drawingml/2006/main">
                  <a:graphicData uri="http://schemas.microsoft.com/office/word/2010/wordprocessingShape">
                    <wps:wsp>
                      <wps:cNvSpPr/>
                      <wps:spPr>
                        <a:xfrm>
                          <a:off x="0" y="0"/>
                          <a:ext cx="390525" cy="36195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59A467E" id="Rectangle 3" o:spid="_x0000_s1026" style="position:absolute;margin-left:463.85pt;margin-top:18.7pt;width:30.75pt;height:28.5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" fillcolor="white [3212]" strokecolor="black [3213]" strokeweight="2pt"/>
            </w:pict>
          </mc:Fallback>
        </mc:AlternateContent>
      </w:r>
      <w:r w:rsidR="00D64C52" w:rsidRPr="00993BF7">
        <w:rPr>
          <w:rFonts w:asciiTheme="minorHAnsi" w:hAnsiTheme="minorHAnsi"/>
          <w:sz w:val="22"/>
          <w:szCs w:val="22"/>
          <w:lang w:val="fr-BE"/>
        </w:rPr>
        <w:t>Annex III</w:t>
      </w:r>
      <w:r w:rsidR="00D64C52" w:rsidRPr="00993BF7">
        <w:rPr>
          <w:rFonts w:asciiTheme="minorHAnsi" w:hAnsiTheme="minorHAnsi"/>
          <w:sz w:val="22"/>
          <w:szCs w:val="22"/>
          <w:lang w:val="fr-BE"/>
        </w:rPr>
        <w:tab/>
        <w:t>Erasmus Student Charter</w:t>
      </w:r>
      <w:r w:rsidR="00A71453" w:rsidRPr="00993BF7">
        <w:rPr>
          <w:rFonts w:asciiTheme="minorHAnsi" w:hAnsiTheme="minorHAnsi"/>
          <w:sz w:val="22"/>
          <w:szCs w:val="22"/>
          <w:lang w:val="fr-BE"/>
        </w:rPr>
        <w:t xml:space="preserve"> (</w:t>
      </w:r>
      <w:proofErr w:type="spellStart"/>
      <w:r w:rsidR="00A71453" w:rsidRPr="00993BF7">
        <w:rPr>
          <w:rFonts w:asciiTheme="minorHAnsi" w:hAnsiTheme="minorHAnsi"/>
          <w:sz w:val="22"/>
          <w:szCs w:val="22"/>
          <w:lang w:val="fr-BE"/>
        </w:rPr>
        <w:t>separate</w:t>
      </w:r>
      <w:proofErr w:type="spellEnd"/>
      <w:r w:rsidR="00A71453" w:rsidRPr="00993BF7">
        <w:rPr>
          <w:rFonts w:asciiTheme="minorHAnsi" w:hAnsiTheme="minorHAnsi"/>
          <w:sz w:val="22"/>
          <w:szCs w:val="22"/>
          <w:lang w:val="fr-BE"/>
        </w:rPr>
        <w:t xml:space="preserve"> document)</w:t>
      </w:r>
    </w:p>
    <w:p w14:paraId="347CA388" w14:textId="27F7AB31" w:rsidR="00545BD3" w:rsidRPr="00993BF7" w:rsidRDefault="00545BD3" w:rsidP="00D64C52">
      <w:pPr>
        <w:tabs>
          <w:tab w:val="left" w:pos="1701"/>
        </w:tabs>
        <w:ind w:left="1701" w:hanging="1701"/>
        <w:rPr>
          <w:rFonts w:asciiTheme="minorHAnsi" w:hAnsiTheme="minorHAnsi"/>
          <w:sz w:val="22"/>
          <w:szCs w:val="22"/>
          <w:lang w:val="fr-BE"/>
        </w:rPr>
      </w:pPr>
      <w:r>
        <w:rPr>
          <w:rFonts w:asciiTheme="minorHAnsi" w:hAnsiTheme="minorHAnsi"/>
          <w:sz w:val="22"/>
          <w:szCs w:val="22"/>
          <w:lang w:val="fr-BE"/>
        </w:rPr>
        <w:t xml:space="preserve">I </w:t>
      </w:r>
      <w:proofErr w:type="spellStart"/>
      <w:r>
        <w:rPr>
          <w:rFonts w:asciiTheme="minorHAnsi" w:hAnsiTheme="minorHAnsi"/>
          <w:sz w:val="22"/>
          <w:szCs w:val="22"/>
          <w:lang w:val="fr-BE"/>
        </w:rPr>
        <w:t>confirm</w:t>
      </w:r>
      <w:proofErr w:type="spellEnd"/>
      <w:r>
        <w:rPr>
          <w:rFonts w:asciiTheme="minorHAnsi" w:hAnsiTheme="minorHAnsi"/>
          <w:sz w:val="22"/>
          <w:szCs w:val="22"/>
          <w:lang w:val="fr-BE"/>
        </w:rPr>
        <w:t xml:space="preserve"> </w:t>
      </w:r>
      <w:proofErr w:type="spellStart"/>
      <w:r>
        <w:rPr>
          <w:rFonts w:asciiTheme="minorHAnsi" w:hAnsiTheme="minorHAnsi"/>
          <w:sz w:val="22"/>
          <w:szCs w:val="22"/>
          <w:lang w:val="fr-BE"/>
        </w:rPr>
        <w:t>that</w:t>
      </w:r>
      <w:proofErr w:type="spellEnd"/>
      <w:r>
        <w:rPr>
          <w:rFonts w:asciiTheme="minorHAnsi" w:hAnsiTheme="minorHAnsi"/>
          <w:sz w:val="22"/>
          <w:szCs w:val="22"/>
          <w:lang w:val="fr-BE"/>
        </w:rPr>
        <w:t xml:space="preserve"> I have </w:t>
      </w:r>
      <w:proofErr w:type="spellStart"/>
      <w:r>
        <w:rPr>
          <w:rFonts w:asciiTheme="minorHAnsi" w:hAnsiTheme="minorHAnsi"/>
          <w:sz w:val="22"/>
          <w:szCs w:val="22"/>
          <w:lang w:val="fr-BE"/>
        </w:rPr>
        <w:t>read</w:t>
      </w:r>
      <w:proofErr w:type="spellEnd"/>
      <w:r>
        <w:rPr>
          <w:rFonts w:asciiTheme="minorHAnsi" w:hAnsiTheme="minorHAnsi"/>
          <w:sz w:val="22"/>
          <w:szCs w:val="22"/>
          <w:lang w:val="fr-BE"/>
        </w:rPr>
        <w:t xml:space="preserve"> the Erasmus Student Charter and have </w:t>
      </w:r>
      <w:proofErr w:type="spellStart"/>
      <w:r>
        <w:rPr>
          <w:rFonts w:asciiTheme="minorHAnsi" w:hAnsiTheme="minorHAnsi"/>
          <w:sz w:val="22"/>
          <w:szCs w:val="22"/>
          <w:lang w:val="fr-BE"/>
        </w:rPr>
        <w:t>uploaded</w:t>
      </w:r>
      <w:proofErr w:type="spellEnd"/>
      <w:r>
        <w:rPr>
          <w:rFonts w:asciiTheme="minorHAnsi" w:hAnsiTheme="minorHAnsi"/>
          <w:sz w:val="22"/>
          <w:szCs w:val="22"/>
          <w:lang w:val="fr-BE"/>
        </w:rPr>
        <w:t xml:space="preserve"> a copy to e-vision to </w:t>
      </w:r>
      <w:proofErr w:type="spellStart"/>
      <w:r>
        <w:rPr>
          <w:rFonts w:asciiTheme="minorHAnsi" w:hAnsiTheme="minorHAnsi"/>
          <w:sz w:val="22"/>
          <w:szCs w:val="22"/>
          <w:lang w:val="fr-BE"/>
        </w:rPr>
        <w:t>confirm</w:t>
      </w:r>
      <w:proofErr w:type="spellEnd"/>
      <w:r>
        <w:rPr>
          <w:rFonts w:asciiTheme="minorHAnsi" w:hAnsiTheme="minorHAnsi"/>
          <w:sz w:val="22"/>
          <w:szCs w:val="22"/>
          <w:lang w:val="fr-BE"/>
        </w:rPr>
        <w:t xml:space="preserve"> </w:t>
      </w:r>
    </w:p>
    <w:p w14:paraId="1B14ACA1" w14:textId="77777777" w:rsidR="00CC6E79" w:rsidRPr="001A6E8B" w:rsidRDefault="00CC6E79" w:rsidP="001A6E8B">
      <w:pPr>
        <w:tabs>
          <w:tab w:val="left" w:pos="1701"/>
        </w:tabs>
        <w:ind w:left="1701" w:hanging="1701"/>
        <w:rPr>
          <w:rFonts w:asciiTheme="minorHAnsi" w:hAnsiTheme="minorHAnsi"/>
          <w:sz w:val="22"/>
          <w:szCs w:val="22"/>
          <w:u w:val="single"/>
          <w:lang w:val="en-GB"/>
        </w:rPr>
      </w:pPr>
      <w:r w:rsidRPr="00993BF7">
        <w:rPr>
          <w:rFonts w:asciiTheme="minorHAnsi" w:hAnsiTheme="minorHAnsi"/>
          <w:sz w:val="22"/>
          <w:szCs w:val="22"/>
          <w:u w:val="single"/>
          <w:lang w:val="en-GB"/>
        </w:rPr>
        <w:t xml:space="preserve">The terms set out in the Special Conditions shall take precedence over those set out in the annexes. </w:t>
      </w:r>
      <w:r w:rsidRPr="00993BF7">
        <w:rPr>
          <w:rFonts w:asciiTheme="minorHAnsi" w:hAnsiTheme="minorHAnsi"/>
          <w:sz w:val="20"/>
          <w:lang w:val="en-GB"/>
        </w:rPr>
        <w:br w:type="page"/>
      </w:r>
    </w:p>
    <w:p w14:paraId="032F55F6" w14:textId="77777777" w:rsidR="008E0F45" w:rsidRPr="00E517CA" w:rsidRDefault="008E0F45" w:rsidP="00743F16">
      <w:pPr>
        <w:pStyle w:val="Text1"/>
        <w:pBdr>
          <w:bottom w:val="single" w:sz="6" w:space="1" w:color="auto"/>
        </w:pBdr>
        <w:spacing w:after="0" w:line="276" w:lineRule="auto"/>
        <w:ind w:left="0"/>
        <w:jc w:val="left"/>
        <w:rPr>
          <w:rFonts w:asciiTheme="minorHAnsi" w:hAnsiTheme="minorHAnsi"/>
          <w:b/>
          <w:sz w:val="20"/>
          <w:lang w:val="en-GB"/>
        </w:rPr>
      </w:pPr>
      <w:r w:rsidRPr="00E517CA">
        <w:rPr>
          <w:rFonts w:asciiTheme="minorHAnsi" w:hAnsiTheme="minorHAnsi"/>
          <w:b/>
          <w:sz w:val="20"/>
          <w:lang w:val="en-GB"/>
        </w:rPr>
        <w:lastRenderedPageBreak/>
        <w:t xml:space="preserve">ARTICLE 1 – SUBJECT MATTER OF THE AGREEMENT </w:t>
      </w:r>
    </w:p>
    <w:p w14:paraId="4A017E0E" w14:textId="77777777" w:rsidR="008E0F45" w:rsidRPr="00993BF7" w:rsidRDefault="008E0F45" w:rsidP="00743F16">
      <w:pPr>
        <w:spacing w:line="276" w:lineRule="auto"/>
        <w:ind w:left="567" w:hanging="567"/>
        <w:rPr>
          <w:rFonts w:asciiTheme="minorHAnsi" w:hAnsiTheme="minorHAnsi"/>
          <w:sz w:val="20"/>
          <w:lang w:val="en-GB"/>
        </w:rPr>
      </w:pPr>
      <w:r w:rsidRPr="00993BF7">
        <w:rPr>
          <w:rFonts w:asciiTheme="minorHAnsi" w:hAnsiTheme="minorHAnsi"/>
          <w:sz w:val="20"/>
          <w:lang w:val="en-GB"/>
        </w:rPr>
        <w:t>1.1</w:t>
      </w:r>
      <w:r w:rsidRPr="00993BF7">
        <w:rPr>
          <w:rFonts w:asciiTheme="minorHAnsi" w:hAnsiTheme="minorHAnsi"/>
          <w:sz w:val="20"/>
          <w:lang w:val="en-GB"/>
        </w:rPr>
        <w:tab/>
        <w:t xml:space="preserve">The institution shall provide support to the participant for undertaking a mobility activity for </w:t>
      </w:r>
      <w:r w:rsidRPr="00993BF7">
        <w:rPr>
          <w:rFonts w:asciiTheme="minorHAnsi" w:hAnsiTheme="minorHAnsi"/>
          <w:color w:val="365F91" w:themeColor="accent1" w:themeShade="BF"/>
          <w:sz w:val="20"/>
          <w:lang w:val="en-GB"/>
        </w:rPr>
        <w:t xml:space="preserve">studies </w:t>
      </w:r>
      <w:r w:rsidRPr="00993BF7">
        <w:rPr>
          <w:rFonts w:asciiTheme="minorHAnsi" w:hAnsiTheme="minorHAnsi" w:cs="Calibri"/>
          <w:color w:val="365F91" w:themeColor="accent1" w:themeShade="BF"/>
          <w:sz w:val="20"/>
          <w:lang w:val="en-GB"/>
        </w:rPr>
        <w:sym w:font="Wingdings" w:char="F06F"/>
      </w:r>
      <w:r w:rsidRPr="00993BF7">
        <w:rPr>
          <w:rFonts w:asciiTheme="minorHAnsi" w:hAnsiTheme="minorHAnsi"/>
          <w:color w:val="365F91" w:themeColor="accent1" w:themeShade="BF"/>
          <w:sz w:val="20"/>
          <w:lang w:val="en-GB"/>
        </w:rPr>
        <w:t xml:space="preserve">/ traineeships </w:t>
      </w:r>
      <w:r w:rsidRPr="00993BF7">
        <w:rPr>
          <w:rFonts w:asciiTheme="minorHAnsi" w:hAnsiTheme="minorHAnsi" w:cs="Calibri"/>
          <w:color w:val="365F91" w:themeColor="accent1" w:themeShade="BF"/>
          <w:sz w:val="20"/>
          <w:lang w:val="en-GB"/>
        </w:rPr>
        <w:sym w:font="Wingdings" w:char="F06F"/>
      </w:r>
      <w:r w:rsidRPr="00993BF7">
        <w:rPr>
          <w:rFonts w:asciiTheme="minorHAnsi" w:hAnsiTheme="minorHAnsi"/>
          <w:color w:val="365F91" w:themeColor="accent1" w:themeShade="BF"/>
          <w:sz w:val="20"/>
          <w:lang w:val="en-GB"/>
        </w:rPr>
        <w:t xml:space="preserve">/ </w:t>
      </w:r>
      <w:r w:rsidR="00A71453" w:rsidRPr="00993BF7">
        <w:rPr>
          <w:rFonts w:asciiTheme="minorHAnsi" w:hAnsiTheme="minorHAnsi" w:cs="Calibri"/>
          <w:color w:val="365F91" w:themeColor="accent1" w:themeShade="BF"/>
          <w:sz w:val="20"/>
          <w:lang w:val="en-GB"/>
        </w:rPr>
        <w:t>(please select)</w:t>
      </w:r>
      <w:r w:rsidRPr="00993BF7">
        <w:rPr>
          <w:rFonts w:asciiTheme="minorHAnsi" w:hAnsiTheme="minorHAnsi"/>
          <w:sz w:val="20"/>
          <w:lang w:val="en-GB"/>
        </w:rPr>
        <w:t xml:space="preserve"> under the Erasmus+ Programme.</w:t>
      </w:r>
    </w:p>
    <w:p w14:paraId="364DC810" w14:textId="77777777" w:rsidR="008E0F45" w:rsidRPr="00993BF7" w:rsidRDefault="008E0F45" w:rsidP="00743F16">
      <w:pPr>
        <w:spacing w:line="276" w:lineRule="auto"/>
        <w:ind w:left="567" w:hanging="567"/>
        <w:rPr>
          <w:rFonts w:asciiTheme="minorHAnsi" w:hAnsiTheme="minorHAnsi"/>
          <w:sz w:val="20"/>
          <w:lang w:val="en-GB"/>
        </w:rPr>
      </w:pPr>
      <w:r w:rsidRPr="00993BF7">
        <w:rPr>
          <w:rFonts w:asciiTheme="minorHAnsi" w:hAnsiTheme="minorHAnsi"/>
          <w:sz w:val="20"/>
          <w:lang w:val="en-GB"/>
        </w:rPr>
        <w:t>1.2</w:t>
      </w:r>
      <w:r w:rsidRPr="00993BF7">
        <w:rPr>
          <w:rFonts w:asciiTheme="minorHAnsi" w:hAnsiTheme="minorHAnsi"/>
          <w:sz w:val="20"/>
          <w:lang w:val="en-GB"/>
        </w:rPr>
        <w:tab/>
        <w:t xml:space="preserve">The participant accepts the support specified in article 3 and undertakes to carry out the mobility activity for </w:t>
      </w:r>
      <w:r w:rsidR="00A71453" w:rsidRPr="00993BF7">
        <w:rPr>
          <w:rFonts w:asciiTheme="minorHAnsi" w:hAnsiTheme="minorHAnsi"/>
          <w:color w:val="365F91" w:themeColor="accent1" w:themeShade="BF"/>
          <w:sz w:val="20"/>
          <w:lang w:val="en-GB"/>
        </w:rPr>
        <w:t xml:space="preserve">studies </w:t>
      </w:r>
      <w:r w:rsidR="00A71453" w:rsidRPr="00993BF7">
        <w:rPr>
          <w:rFonts w:asciiTheme="minorHAnsi" w:hAnsiTheme="minorHAnsi" w:cs="Calibri"/>
          <w:color w:val="365F91" w:themeColor="accent1" w:themeShade="BF"/>
          <w:sz w:val="20"/>
          <w:lang w:val="en-GB"/>
        </w:rPr>
        <w:sym w:font="Wingdings" w:char="F06F"/>
      </w:r>
      <w:r w:rsidR="00A71453" w:rsidRPr="00993BF7">
        <w:rPr>
          <w:rFonts w:asciiTheme="minorHAnsi" w:hAnsiTheme="minorHAnsi"/>
          <w:color w:val="365F91" w:themeColor="accent1" w:themeShade="BF"/>
          <w:sz w:val="20"/>
          <w:lang w:val="en-GB"/>
        </w:rPr>
        <w:t xml:space="preserve">/ traineeships </w:t>
      </w:r>
      <w:r w:rsidR="00A71453" w:rsidRPr="00993BF7">
        <w:rPr>
          <w:rFonts w:asciiTheme="minorHAnsi" w:hAnsiTheme="minorHAnsi" w:cs="Calibri"/>
          <w:color w:val="365F91" w:themeColor="accent1" w:themeShade="BF"/>
          <w:sz w:val="20"/>
          <w:lang w:val="en-GB"/>
        </w:rPr>
        <w:sym w:font="Wingdings" w:char="F06F"/>
      </w:r>
      <w:r w:rsidR="00A71453" w:rsidRPr="00993BF7">
        <w:rPr>
          <w:rFonts w:asciiTheme="minorHAnsi" w:hAnsiTheme="minorHAnsi"/>
          <w:color w:val="365F91" w:themeColor="accent1" w:themeShade="BF"/>
          <w:sz w:val="20"/>
          <w:lang w:val="en-GB"/>
        </w:rPr>
        <w:t xml:space="preserve">/ </w:t>
      </w:r>
      <w:r w:rsidR="00A71453" w:rsidRPr="00993BF7">
        <w:rPr>
          <w:rFonts w:asciiTheme="minorHAnsi" w:hAnsiTheme="minorHAnsi" w:cs="Calibri"/>
          <w:color w:val="365F91" w:themeColor="accent1" w:themeShade="BF"/>
          <w:sz w:val="20"/>
          <w:lang w:val="en-GB"/>
        </w:rPr>
        <w:t>(please select)</w:t>
      </w:r>
      <w:r w:rsidR="00A71453" w:rsidRPr="00993BF7">
        <w:rPr>
          <w:rFonts w:asciiTheme="minorHAnsi" w:hAnsiTheme="minorHAnsi"/>
          <w:sz w:val="20"/>
          <w:lang w:val="en-GB"/>
        </w:rPr>
        <w:t xml:space="preserve"> </w:t>
      </w:r>
      <w:r w:rsidRPr="00993BF7">
        <w:rPr>
          <w:rFonts w:asciiTheme="minorHAnsi" w:hAnsiTheme="minorHAnsi"/>
          <w:sz w:val="20"/>
          <w:lang w:val="en-GB"/>
        </w:rPr>
        <w:t>as described in Annex I.</w:t>
      </w:r>
    </w:p>
    <w:p w14:paraId="6100EAA6" w14:textId="77777777" w:rsidR="008E0F45" w:rsidRPr="00993BF7" w:rsidRDefault="008E0F45" w:rsidP="00743F16">
      <w:pPr>
        <w:spacing w:line="276" w:lineRule="auto"/>
        <w:ind w:left="567" w:hanging="567"/>
        <w:rPr>
          <w:rFonts w:asciiTheme="minorHAnsi" w:hAnsiTheme="minorHAnsi"/>
          <w:sz w:val="20"/>
          <w:lang w:val="en-GB"/>
        </w:rPr>
      </w:pPr>
      <w:r w:rsidRPr="00993BF7">
        <w:rPr>
          <w:rFonts w:asciiTheme="minorHAnsi" w:hAnsiTheme="minorHAnsi"/>
          <w:sz w:val="20"/>
          <w:lang w:val="en-GB"/>
        </w:rPr>
        <w:t>1.3.</w:t>
      </w:r>
      <w:r w:rsidRPr="00993BF7">
        <w:rPr>
          <w:rFonts w:asciiTheme="minorHAnsi" w:hAnsiTheme="minorHAnsi"/>
          <w:sz w:val="20"/>
          <w:lang w:val="en-GB"/>
        </w:rPr>
        <w:tab/>
        <w:t xml:space="preserve">Amendments to the agreement, including to the start and end dates, shall be </w:t>
      </w:r>
      <w:proofErr w:type="gramStart"/>
      <w:r w:rsidRPr="00993BF7">
        <w:rPr>
          <w:rFonts w:asciiTheme="minorHAnsi" w:hAnsiTheme="minorHAnsi"/>
          <w:sz w:val="20"/>
          <w:lang w:val="en-GB"/>
        </w:rPr>
        <w:t>requested</w:t>
      </w:r>
      <w:proofErr w:type="gramEnd"/>
      <w:r w:rsidRPr="00993BF7">
        <w:rPr>
          <w:rFonts w:asciiTheme="minorHAnsi" w:hAnsiTheme="minorHAnsi"/>
          <w:sz w:val="20"/>
          <w:lang w:val="en-GB"/>
        </w:rPr>
        <w:t xml:space="preserve"> and agreed by both parties through a formal notification by letter or by electronic message.</w:t>
      </w:r>
    </w:p>
    <w:p w14:paraId="7B36BE2A" w14:textId="77777777" w:rsidR="00743F16" w:rsidRPr="00993BF7" w:rsidRDefault="00743F16" w:rsidP="008E0F45">
      <w:pPr>
        <w:pBdr>
          <w:bottom w:val="single" w:sz="6" w:space="1" w:color="auto"/>
        </w:pBdr>
        <w:ind w:left="567" w:hanging="567"/>
        <w:rPr>
          <w:rFonts w:asciiTheme="minorHAnsi" w:hAnsiTheme="minorHAnsi"/>
          <w:sz w:val="20"/>
          <w:lang w:val="en-GB"/>
        </w:rPr>
      </w:pPr>
    </w:p>
    <w:p w14:paraId="7E2A459E" w14:textId="77777777" w:rsidR="008E0F45" w:rsidRPr="00E517CA" w:rsidRDefault="008E0F45" w:rsidP="008E0F45">
      <w:pPr>
        <w:pBdr>
          <w:bottom w:val="single" w:sz="6" w:space="1" w:color="auto"/>
        </w:pBdr>
        <w:ind w:left="567" w:hanging="567"/>
        <w:rPr>
          <w:rFonts w:asciiTheme="minorHAnsi" w:hAnsiTheme="minorHAnsi"/>
          <w:b/>
          <w:sz w:val="20"/>
          <w:lang w:val="en-GB"/>
        </w:rPr>
      </w:pPr>
      <w:r w:rsidRPr="00E517CA">
        <w:rPr>
          <w:rFonts w:asciiTheme="minorHAnsi" w:hAnsiTheme="minorHAnsi"/>
          <w:b/>
          <w:sz w:val="20"/>
          <w:lang w:val="en-GB"/>
        </w:rPr>
        <w:t>ARTICLE 2 – ENTRY INTO FORCE AND DURATION OF MOBILITY</w:t>
      </w:r>
    </w:p>
    <w:p w14:paraId="36BDC20C" w14:textId="3B0C8D99" w:rsidR="008E0F45" w:rsidRPr="00993BF7" w:rsidRDefault="00B350FF" w:rsidP="00743F16">
      <w:pPr>
        <w:spacing w:line="276" w:lineRule="auto"/>
        <w:ind w:left="567" w:hanging="567"/>
        <w:rPr>
          <w:rFonts w:asciiTheme="minorHAnsi" w:hAnsiTheme="minorHAnsi"/>
          <w:sz w:val="20"/>
          <w:lang w:val="en-GB"/>
        </w:rPr>
      </w:pPr>
      <w:r w:rsidRPr="00B350FF">
        <w:rPr>
          <w:rFonts w:asciiTheme="minorHAnsi" w:hAnsiTheme="minorHAnsi"/>
          <w:noProof/>
          <w:sz w:val="20"/>
          <w:lang w:val="en-GB"/>
        </w:rPr>
        <mc:AlternateContent>
          <mc:Choice Requires="wps">
            <w:drawing>
              <wp:anchor distT="45720" distB="45720" distL="114300" distR="114300" simplePos="0" relativeHeight="251669504" behindDoc="0" locked="0" layoutInCell="1" allowOverlap="1" wp14:anchorId="7739A0DB" wp14:editId="64739AB9">
                <wp:simplePos x="0" y="0"/>
                <wp:positionH relativeFrom="column">
                  <wp:posOffset>3973195</wp:posOffset>
                </wp:positionH>
                <wp:positionV relativeFrom="paragraph">
                  <wp:posOffset>217805</wp:posOffset>
                </wp:positionV>
                <wp:extent cx="2360930" cy="252000"/>
                <wp:effectExtent l="0" t="0" r="20320" b="1524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52000"/>
                        </a:xfrm>
                        <a:prstGeom prst="rect">
                          <a:avLst/>
                        </a:prstGeom>
                        <a:solidFill>
                          <a:srgbClr val="FFFFFF"/>
                        </a:solidFill>
                        <a:ln w="9525">
                          <a:solidFill>
                            <a:srgbClr val="000000"/>
                          </a:solidFill>
                          <a:miter lim="800000"/>
                          <a:headEnd/>
                          <a:tailEnd/>
                        </a:ln>
                      </wps:spPr>
                      <wps:txbx>
                        <w:txbxContent>
                          <w:p w14:paraId="067B326E" w14:textId="02896535" w:rsidR="00B350FF" w:rsidRDefault="00B350FF"/>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7739A0DB" id="_x0000_t202" coordsize="21600,21600" o:spt="202" path="m,l,21600r21600,l21600,xe">
                <v:stroke joinstyle="miter"/>
                <v:path gradientshapeok="t" o:connecttype="rect"/>
              </v:shapetype>
              <v:shape id="Text Box 2" o:spid="_x0000_s1026" type="#_x0000_t202" style="position:absolute;left:0;text-align:left;margin-left:312.85pt;margin-top:17.15pt;width:185.9pt;height:19.85pt;z-index:251669504;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">
                <v:textbox>
                  <w:txbxContent>
                    <w:p w14:paraId="067B326E" w14:textId="02896535" w:rsidR="00B350FF" w:rsidRDefault="00B350FF"/>
                  </w:txbxContent>
                </v:textbox>
              </v:shape>
            </w:pict>
          </mc:Fallback>
        </mc:AlternateContent>
      </w:r>
      <w:r w:rsidR="008E0F45" w:rsidRPr="00993BF7">
        <w:rPr>
          <w:rFonts w:asciiTheme="minorHAnsi" w:hAnsiTheme="minorHAnsi"/>
          <w:sz w:val="20"/>
          <w:lang w:val="en-GB"/>
        </w:rPr>
        <w:t>2.1</w:t>
      </w:r>
      <w:r w:rsidR="008E0F45" w:rsidRPr="00993BF7">
        <w:rPr>
          <w:rFonts w:asciiTheme="minorHAnsi" w:hAnsiTheme="minorHAnsi"/>
          <w:sz w:val="20"/>
          <w:lang w:val="en-GB"/>
        </w:rPr>
        <w:tab/>
        <w:t xml:space="preserve">The agreement shall enter into force on the date when the last of the two </w:t>
      </w:r>
      <w:proofErr w:type="gramStart"/>
      <w:r w:rsidR="008E0F45" w:rsidRPr="00993BF7">
        <w:rPr>
          <w:rFonts w:asciiTheme="minorHAnsi" w:hAnsiTheme="minorHAnsi"/>
          <w:sz w:val="20"/>
          <w:lang w:val="en-GB"/>
        </w:rPr>
        <w:t>parties</w:t>
      </w:r>
      <w:proofErr w:type="gramEnd"/>
      <w:r w:rsidR="008E0F45" w:rsidRPr="00993BF7">
        <w:rPr>
          <w:rFonts w:asciiTheme="minorHAnsi" w:hAnsiTheme="minorHAnsi"/>
          <w:sz w:val="20"/>
          <w:lang w:val="en-GB"/>
        </w:rPr>
        <w:t xml:space="preserve"> signs.</w:t>
      </w:r>
    </w:p>
    <w:p w14:paraId="2007C183" w14:textId="77777777" w:rsidR="00163452" w:rsidRDefault="00163452" w:rsidP="00743F16">
      <w:pPr>
        <w:spacing w:line="276" w:lineRule="auto"/>
        <w:ind w:left="567" w:hanging="567"/>
        <w:rPr>
          <w:rFonts w:asciiTheme="minorHAnsi" w:hAnsiTheme="minorHAnsi"/>
          <w:sz w:val="20"/>
          <w:lang w:val="en-GB"/>
        </w:rPr>
      </w:pPr>
      <w:r w:rsidRPr="00B350FF">
        <w:rPr>
          <w:rFonts w:asciiTheme="minorHAnsi" w:hAnsiTheme="minorHAnsi"/>
          <w:noProof/>
          <w:sz w:val="20"/>
          <w:lang w:val="en-GB"/>
        </w:rPr>
        <mc:AlternateContent>
          <mc:Choice Requires="wps">
            <w:drawing>
              <wp:anchor distT="45720" distB="45720" distL="114300" distR="114300" simplePos="0" relativeHeight="251671552" behindDoc="0" locked="0" layoutInCell="1" allowOverlap="1" wp14:anchorId="46805030" wp14:editId="6B377F6D">
                <wp:simplePos x="0" y="0"/>
                <wp:positionH relativeFrom="column">
                  <wp:posOffset>2990850</wp:posOffset>
                </wp:positionH>
                <wp:positionV relativeFrom="paragraph">
                  <wp:posOffset>179070</wp:posOffset>
                </wp:positionV>
                <wp:extent cx="2360930" cy="252000"/>
                <wp:effectExtent l="0" t="0" r="20320" b="15240"/>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52000"/>
                        </a:xfrm>
                        <a:prstGeom prst="rect">
                          <a:avLst/>
                        </a:prstGeom>
                        <a:solidFill>
                          <a:srgbClr val="FFFFFF"/>
                        </a:solidFill>
                        <a:ln w="9525">
                          <a:solidFill>
                            <a:srgbClr val="000000"/>
                          </a:solidFill>
                          <a:miter lim="800000"/>
                          <a:headEnd/>
                          <a:tailEnd/>
                        </a:ln>
                      </wps:spPr>
                      <wps:txbx>
                        <w:txbxContent>
                          <w:p w14:paraId="58219496" w14:textId="6BFC4A7D" w:rsidR="00163452" w:rsidRPr="00163452" w:rsidRDefault="00163452" w:rsidP="00163452">
                            <w:pPr>
                              <w:spacing w:after="0"/>
                              <w:rPr>
                                <w:sz w:val="20"/>
                              </w:rPr>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46805030" id="_x0000_s1027" type="#_x0000_t202" style="position:absolute;left:0;text-align:left;margin-left:235.5pt;margin-top:14.1pt;width:185.9pt;height:19.85pt;z-index:251671552;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">
                <v:textbox>
                  <w:txbxContent>
                    <w:p w14:paraId="58219496" w14:textId="6BFC4A7D" w:rsidR="00163452" w:rsidRPr="00163452" w:rsidRDefault="00163452" w:rsidP="00163452">
                      <w:pPr>
                        <w:spacing w:after="0"/>
                        <w:rPr>
                          <w:sz w:val="20"/>
                        </w:rPr>
                      </w:pPr>
                    </w:p>
                  </w:txbxContent>
                </v:textbox>
              </v:shape>
            </w:pict>
          </mc:Fallback>
        </mc:AlternateContent>
      </w:r>
      <w:r w:rsidR="008E0F45" w:rsidRPr="00993BF7">
        <w:rPr>
          <w:rFonts w:asciiTheme="minorHAnsi" w:hAnsiTheme="minorHAnsi"/>
          <w:sz w:val="20"/>
          <w:lang w:val="en-GB"/>
        </w:rPr>
        <w:t>2.2</w:t>
      </w:r>
      <w:r w:rsidR="008E0F45" w:rsidRPr="00993BF7">
        <w:rPr>
          <w:rFonts w:asciiTheme="minorHAnsi" w:hAnsiTheme="minorHAnsi"/>
          <w:sz w:val="20"/>
          <w:lang w:val="en-GB"/>
        </w:rPr>
        <w:tab/>
        <w:t xml:space="preserve">The </w:t>
      </w:r>
      <w:r w:rsidR="007A67FE">
        <w:rPr>
          <w:rFonts w:asciiTheme="minorHAnsi" w:hAnsiTheme="minorHAnsi"/>
          <w:sz w:val="20"/>
          <w:lang w:val="en-GB"/>
        </w:rPr>
        <w:t xml:space="preserve">approximate, expected start date of the </w:t>
      </w:r>
      <w:r w:rsidR="008E0F45" w:rsidRPr="00993BF7">
        <w:rPr>
          <w:rFonts w:asciiTheme="minorHAnsi" w:hAnsiTheme="minorHAnsi"/>
          <w:sz w:val="20"/>
          <w:lang w:val="en-GB"/>
        </w:rPr>
        <w:t xml:space="preserve">mobility period shall </w:t>
      </w:r>
      <w:r w:rsidR="007A67FE">
        <w:rPr>
          <w:rFonts w:asciiTheme="minorHAnsi" w:hAnsiTheme="minorHAnsi"/>
          <w:sz w:val="20"/>
          <w:lang w:val="en-GB"/>
        </w:rPr>
        <w:t>be</w:t>
      </w:r>
      <w:r>
        <w:rPr>
          <w:rFonts w:asciiTheme="minorHAnsi" w:hAnsiTheme="minorHAnsi"/>
          <w:sz w:val="20"/>
          <w:lang w:val="en-GB"/>
        </w:rPr>
        <w:t xml:space="preserve">                    </w:t>
      </w:r>
      <w:r w:rsidR="00B350FF">
        <w:rPr>
          <w:rFonts w:asciiTheme="minorHAnsi" w:hAnsiTheme="minorHAnsi"/>
          <w:sz w:val="20"/>
          <w:lang w:val="en-GB"/>
        </w:rPr>
        <w:t xml:space="preserve">                                        </w:t>
      </w:r>
      <w:r w:rsidR="007A67FE">
        <w:rPr>
          <w:rFonts w:asciiTheme="minorHAnsi" w:hAnsiTheme="minorHAnsi"/>
          <w:sz w:val="20"/>
          <w:lang w:val="en-GB"/>
        </w:rPr>
        <w:t xml:space="preserve"> …</w:t>
      </w:r>
      <w:r w:rsidR="00B350FF" w:rsidRPr="00993BF7">
        <w:rPr>
          <w:rFonts w:asciiTheme="minorHAnsi" w:hAnsiTheme="minorHAnsi"/>
          <w:sz w:val="20"/>
          <w:lang w:val="en-GB"/>
        </w:rPr>
        <w:t xml:space="preserve"> </w:t>
      </w:r>
      <w:r w:rsidR="005E0B04" w:rsidRPr="00993BF7">
        <w:rPr>
          <w:rFonts w:asciiTheme="minorHAnsi" w:hAnsiTheme="minorHAnsi"/>
          <w:sz w:val="20"/>
          <w:lang w:val="en-GB"/>
        </w:rPr>
        <w:t xml:space="preserve">and </w:t>
      </w:r>
      <w:r w:rsidR="007A67FE">
        <w:rPr>
          <w:rFonts w:asciiTheme="minorHAnsi" w:hAnsiTheme="minorHAnsi"/>
          <w:sz w:val="20"/>
          <w:lang w:val="en-GB"/>
        </w:rPr>
        <w:t xml:space="preserve">the approximate, expected </w:t>
      </w:r>
      <w:r w:rsidR="005E0B04" w:rsidRPr="00993BF7">
        <w:rPr>
          <w:rFonts w:asciiTheme="minorHAnsi" w:hAnsiTheme="minorHAnsi"/>
          <w:sz w:val="20"/>
          <w:lang w:val="en-GB"/>
        </w:rPr>
        <w:t>end</w:t>
      </w:r>
      <w:r w:rsidR="007A67FE">
        <w:rPr>
          <w:rFonts w:asciiTheme="minorHAnsi" w:hAnsiTheme="minorHAnsi"/>
          <w:sz w:val="20"/>
          <w:lang w:val="en-GB"/>
        </w:rPr>
        <w:t xml:space="preserve"> date shall be</w:t>
      </w:r>
      <w:r w:rsidR="005E0B04" w:rsidRPr="00993BF7">
        <w:rPr>
          <w:rFonts w:asciiTheme="minorHAnsi" w:hAnsiTheme="minorHAnsi"/>
          <w:sz w:val="20"/>
          <w:lang w:val="en-GB"/>
        </w:rPr>
        <w:t xml:space="preserve"> </w:t>
      </w:r>
      <w:r>
        <w:rPr>
          <w:rFonts w:asciiTheme="minorHAnsi" w:hAnsiTheme="minorHAnsi"/>
          <w:sz w:val="20"/>
          <w:lang w:val="en-GB"/>
        </w:rPr>
        <w:t xml:space="preserve">                                                                         </w:t>
      </w:r>
      <w:r w:rsidR="00595931">
        <w:rPr>
          <w:rFonts w:asciiTheme="minorHAnsi" w:hAnsiTheme="minorHAnsi"/>
          <w:sz w:val="20"/>
          <w:lang w:val="en-GB"/>
        </w:rPr>
        <w:t>…………</w:t>
      </w:r>
      <w:r w:rsidR="008E0F45" w:rsidRPr="00993BF7">
        <w:rPr>
          <w:rFonts w:asciiTheme="minorHAnsi" w:hAnsiTheme="minorHAnsi"/>
          <w:sz w:val="20"/>
          <w:lang w:val="en-GB"/>
        </w:rPr>
        <w:t xml:space="preserve"> </w:t>
      </w:r>
    </w:p>
    <w:p w14:paraId="28CA25BF" w14:textId="42039F6C" w:rsidR="008E0F45" w:rsidRPr="00993BF7" w:rsidRDefault="008E0F45" w:rsidP="00163452">
      <w:pPr>
        <w:spacing w:line="276" w:lineRule="auto"/>
        <w:ind w:left="567"/>
        <w:rPr>
          <w:rFonts w:asciiTheme="minorHAnsi" w:hAnsiTheme="minorHAnsi"/>
          <w:sz w:val="20"/>
          <w:lang w:val="en-GB"/>
        </w:rPr>
      </w:pPr>
      <w:r w:rsidRPr="00993BF7">
        <w:rPr>
          <w:rFonts w:asciiTheme="minorHAnsi" w:hAnsiTheme="minorHAnsi"/>
          <w:sz w:val="20"/>
          <w:lang w:val="en-GB"/>
        </w:rPr>
        <w:t>The start date of the mobility period shall be the first day that the participant needs to be present at the receiving organisation</w:t>
      </w:r>
      <w:r w:rsidR="00A71453" w:rsidRPr="00993BF7">
        <w:rPr>
          <w:rFonts w:asciiTheme="minorHAnsi" w:hAnsiTheme="minorHAnsi"/>
          <w:sz w:val="20"/>
          <w:lang w:val="en-GB"/>
        </w:rPr>
        <w:t xml:space="preserve">.  </w:t>
      </w:r>
      <w:r w:rsidRPr="00993BF7">
        <w:rPr>
          <w:rFonts w:asciiTheme="minorHAnsi" w:hAnsiTheme="minorHAnsi"/>
          <w:sz w:val="20"/>
          <w:lang w:val="en-GB"/>
        </w:rPr>
        <w:t xml:space="preserve">The end date of the period abroad shall be the last day the participant needs to be present at the receiving organisation. </w:t>
      </w:r>
    </w:p>
    <w:p w14:paraId="6E16CCA0" w14:textId="77777777" w:rsidR="008E0F45" w:rsidRPr="00993BF7" w:rsidRDefault="008E0F45" w:rsidP="00743F16">
      <w:pPr>
        <w:spacing w:line="276" w:lineRule="auto"/>
        <w:ind w:left="567" w:hanging="567"/>
        <w:rPr>
          <w:rFonts w:asciiTheme="minorHAnsi" w:hAnsiTheme="minorHAnsi"/>
          <w:sz w:val="20"/>
          <w:lang w:val="en-GB"/>
        </w:rPr>
      </w:pPr>
      <w:r w:rsidRPr="00993BF7">
        <w:rPr>
          <w:rFonts w:asciiTheme="minorHAnsi" w:hAnsiTheme="minorHAnsi"/>
          <w:sz w:val="20"/>
          <w:lang w:val="en-GB"/>
        </w:rPr>
        <w:t>2.3</w:t>
      </w:r>
      <w:r w:rsidRPr="00993BF7">
        <w:rPr>
          <w:rFonts w:asciiTheme="minorHAnsi" w:hAnsiTheme="minorHAnsi"/>
          <w:sz w:val="20"/>
          <w:lang w:val="en-GB"/>
        </w:rPr>
        <w:tab/>
        <w:t xml:space="preserve">The participant shall receive </w:t>
      </w:r>
      <w:r w:rsidR="00A71453" w:rsidRPr="00993BF7">
        <w:rPr>
          <w:rFonts w:asciiTheme="minorHAnsi" w:hAnsiTheme="minorHAnsi"/>
          <w:sz w:val="20"/>
          <w:lang w:val="en-GB"/>
        </w:rPr>
        <w:t>f</w:t>
      </w:r>
      <w:r w:rsidRPr="00993BF7">
        <w:rPr>
          <w:rFonts w:asciiTheme="minorHAnsi" w:hAnsiTheme="minorHAnsi"/>
          <w:sz w:val="20"/>
          <w:lang w:val="en-GB"/>
        </w:rPr>
        <w:t xml:space="preserve">inancial support from Erasmus+ EU funds </w:t>
      </w:r>
      <w:r w:rsidR="00A71453" w:rsidRPr="00993BF7">
        <w:rPr>
          <w:rFonts w:asciiTheme="minorHAnsi" w:hAnsiTheme="minorHAnsi"/>
          <w:sz w:val="20"/>
          <w:lang w:val="en-GB"/>
        </w:rPr>
        <w:t>for the e</w:t>
      </w:r>
      <w:r w:rsidR="00C87F90" w:rsidRPr="00993BF7">
        <w:rPr>
          <w:rFonts w:asciiTheme="minorHAnsi" w:hAnsiTheme="minorHAnsi"/>
          <w:sz w:val="20"/>
          <w:lang w:val="en-GB"/>
        </w:rPr>
        <w:t>quivalent</w:t>
      </w:r>
      <w:r w:rsidR="00A71453" w:rsidRPr="00993BF7">
        <w:rPr>
          <w:rFonts w:asciiTheme="minorHAnsi" w:hAnsiTheme="minorHAnsi"/>
          <w:sz w:val="20"/>
          <w:lang w:val="en-GB"/>
        </w:rPr>
        <w:t xml:space="preserve"> </w:t>
      </w:r>
      <w:r w:rsidR="005E0B04" w:rsidRPr="00993BF7">
        <w:rPr>
          <w:rFonts w:asciiTheme="minorHAnsi" w:hAnsiTheme="minorHAnsi"/>
          <w:sz w:val="20"/>
          <w:lang w:val="en-GB"/>
        </w:rPr>
        <w:t xml:space="preserve">of </w:t>
      </w:r>
      <w:r w:rsidR="00A71453" w:rsidRPr="00993BF7">
        <w:rPr>
          <w:rFonts w:asciiTheme="minorHAnsi" w:hAnsiTheme="minorHAnsi"/>
          <w:sz w:val="20"/>
          <w:lang w:val="en-GB"/>
        </w:rPr>
        <w:t>a</w:t>
      </w:r>
      <w:r w:rsidR="00C87F90" w:rsidRPr="00993BF7">
        <w:rPr>
          <w:rFonts w:asciiTheme="minorHAnsi" w:hAnsiTheme="minorHAnsi"/>
          <w:sz w:val="20"/>
          <w:lang w:val="en-GB"/>
        </w:rPr>
        <w:t>n</w:t>
      </w:r>
      <w:r w:rsidR="00A71453" w:rsidRPr="00993BF7">
        <w:rPr>
          <w:rFonts w:asciiTheme="minorHAnsi" w:hAnsiTheme="minorHAnsi"/>
          <w:sz w:val="20"/>
          <w:lang w:val="en-GB"/>
        </w:rPr>
        <w:t xml:space="preserve"> academic year</w:t>
      </w:r>
      <w:r w:rsidR="00C87F90" w:rsidRPr="00993BF7">
        <w:rPr>
          <w:rFonts w:asciiTheme="minorHAnsi" w:hAnsiTheme="minorHAnsi"/>
          <w:sz w:val="20"/>
          <w:lang w:val="en-GB"/>
        </w:rPr>
        <w:t xml:space="preserve"> at the University of Warwick (maximum). T</w:t>
      </w:r>
      <w:r w:rsidRPr="00993BF7">
        <w:rPr>
          <w:rFonts w:asciiTheme="minorHAnsi" w:hAnsiTheme="minorHAnsi"/>
          <w:sz w:val="20"/>
          <w:lang w:val="en-GB"/>
        </w:rPr>
        <w:t>he participant</w:t>
      </w:r>
      <w:r w:rsidR="00C87F90" w:rsidRPr="00993BF7">
        <w:rPr>
          <w:rFonts w:asciiTheme="minorHAnsi" w:hAnsiTheme="minorHAnsi"/>
          <w:sz w:val="20"/>
          <w:lang w:val="en-GB"/>
        </w:rPr>
        <w:t xml:space="preserve"> shall </w:t>
      </w:r>
      <w:r w:rsidRPr="00993BF7">
        <w:rPr>
          <w:rFonts w:asciiTheme="minorHAnsi" w:hAnsiTheme="minorHAnsi"/>
          <w:sz w:val="20"/>
          <w:lang w:val="en-GB"/>
        </w:rPr>
        <w:t>receive financial support from Erasmus+ EU funds</w:t>
      </w:r>
      <w:r w:rsidR="00C87F90" w:rsidRPr="00993BF7">
        <w:rPr>
          <w:rFonts w:asciiTheme="minorHAnsi" w:hAnsiTheme="minorHAnsi"/>
          <w:sz w:val="20"/>
          <w:lang w:val="en-GB"/>
        </w:rPr>
        <w:t xml:space="preserve"> for the </w:t>
      </w:r>
      <w:r w:rsidRPr="00993BF7">
        <w:rPr>
          <w:rFonts w:asciiTheme="minorHAnsi" w:hAnsiTheme="minorHAnsi"/>
          <w:sz w:val="20"/>
          <w:lang w:val="en-GB"/>
        </w:rPr>
        <w:t>number of months and extra days equal to the duration of the mobility period. If the participant</w:t>
      </w:r>
      <w:r w:rsidRPr="00993BF7" w:rsidDel="00BC46A6">
        <w:rPr>
          <w:rFonts w:asciiTheme="minorHAnsi" w:hAnsiTheme="minorHAnsi"/>
          <w:sz w:val="20"/>
          <w:lang w:val="en-GB"/>
        </w:rPr>
        <w:t xml:space="preserve"> </w:t>
      </w:r>
      <w:r w:rsidRPr="00993BF7">
        <w:rPr>
          <w:rFonts w:asciiTheme="minorHAnsi" w:hAnsiTheme="minorHAnsi"/>
          <w:sz w:val="20"/>
          <w:lang w:val="en-GB"/>
        </w:rPr>
        <w:t>receives  financial support from Erasmus+ EU funds combined with a zero-grant period</w:t>
      </w:r>
      <w:r w:rsidR="00C87F90" w:rsidRPr="00993BF7">
        <w:rPr>
          <w:rFonts w:asciiTheme="minorHAnsi" w:hAnsiTheme="minorHAnsi"/>
          <w:sz w:val="20"/>
          <w:lang w:val="en-GB"/>
        </w:rPr>
        <w:t xml:space="preserve">, </w:t>
      </w:r>
      <w:r w:rsidRPr="00993BF7">
        <w:rPr>
          <w:rFonts w:asciiTheme="minorHAnsi" w:hAnsiTheme="minorHAnsi"/>
          <w:sz w:val="20"/>
          <w:lang w:val="en-GB"/>
        </w:rPr>
        <w:t xml:space="preserve"> the number of months and extra days shall correspond to the period covered by financial support from Erasmus+ EU funds, which shall be provided at least for the minimum duration of the period abroad (2 months for traineeships and 3 months or 1 academic term or trimester for studies; If the participant receives a zero-grant for the entire period: this number of months and extra days should be 0.</w:t>
      </w:r>
    </w:p>
    <w:p w14:paraId="7BB517D3" w14:textId="75C48CBA" w:rsidR="008E0F45" w:rsidRPr="00993BF7" w:rsidRDefault="008E0F45" w:rsidP="00743F16">
      <w:pPr>
        <w:spacing w:line="276" w:lineRule="auto"/>
        <w:ind w:left="567" w:hanging="567"/>
        <w:rPr>
          <w:rFonts w:asciiTheme="minorHAnsi" w:hAnsiTheme="minorHAnsi"/>
          <w:sz w:val="20"/>
          <w:lang w:val="en-GB"/>
        </w:rPr>
      </w:pPr>
      <w:r w:rsidRPr="00993BF7">
        <w:rPr>
          <w:rFonts w:asciiTheme="minorHAnsi" w:hAnsiTheme="minorHAnsi"/>
          <w:sz w:val="20"/>
          <w:lang w:val="en-GB"/>
        </w:rPr>
        <w:t xml:space="preserve">2.4 </w:t>
      </w:r>
      <w:r w:rsidRPr="00993BF7">
        <w:rPr>
          <w:rFonts w:asciiTheme="minorHAnsi" w:hAnsiTheme="minorHAnsi"/>
          <w:sz w:val="20"/>
          <w:lang w:val="en-GB"/>
        </w:rPr>
        <w:tab/>
        <w:t xml:space="preserve">The total duration of the mobility period shall not exceed 12 months, including any </w:t>
      </w:r>
      <w:proofErr w:type="gramStart"/>
      <w:r w:rsidRPr="00993BF7">
        <w:rPr>
          <w:rFonts w:asciiTheme="minorHAnsi" w:hAnsiTheme="minorHAnsi"/>
          <w:sz w:val="20"/>
          <w:lang w:val="en-GB"/>
        </w:rPr>
        <w:t>zero grant</w:t>
      </w:r>
      <w:proofErr w:type="gramEnd"/>
      <w:r w:rsidRPr="00993BF7">
        <w:rPr>
          <w:rFonts w:asciiTheme="minorHAnsi" w:hAnsiTheme="minorHAnsi"/>
          <w:sz w:val="20"/>
          <w:lang w:val="en-GB"/>
        </w:rPr>
        <w:t xml:space="preserve"> period. </w:t>
      </w:r>
      <w:proofErr w:type="gramStart"/>
      <w:r w:rsidR="007C31E4">
        <w:rPr>
          <w:rFonts w:asciiTheme="minorHAnsi" w:hAnsiTheme="minorHAnsi"/>
          <w:sz w:val="20"/>
          <w:lang w:val="en-GB"/>
        </w:rPr>
        <w:t>However</w:t>
      </w:r>
      <w:proofErr w:type="gramEnd"/>
      <w:r w:rsidR="007C31E4">
        <w:rPr>
          <w:rFonts w:asciiTheme="minorHAnsi" w:hAnsiTheme="minorHAnsi"/>
          <w:sz w:val="20"/>
          <w:lang w:val="en-GB"/>
        </w:rPr>
        <w:t xml:space="preserve"> the </w:t>
      </w:r>
      <w:r w:rsidR="007C31E4" w:rsidRPr="007C31E4">
        <w:rPr>
          <w:rFonts w:asciiTheme="minorHAnsi" w:hAnsiTheme="minorHAnsi"/>
          <w:sz w:val="20"/>
          <w:lang w:val="en-GB"/>
        </w:rPr>
        <w:t>University of Warwick</w:t>
      </w:r>
      <w:r w:rsidR="007C31E4">
        <w:rPr>
          <w:rFonts w:asciiTheme="minorHAnsi" w:hAnsiTheme="minorHAnsi"/>
          <w:sz w:val="20"/>
          <w:lang w:val="en-GB"/>
        </w:rPr>
        <w:t xml:space="preserve"> pays a maximum of 10 months, equal to the academic year.</w:t>
      </w:r>
      <w:r w:rsidR="00046ADD">
        <w:rPr>
          <w:rFonts w:asciiTheme="minorHAnsi" w:hAnsiTheme="minorHAnsi"/>
          <w:sz w:val="20"/>
          <w:lang w:val="en-GB"/>
        </w:rPr>
        <w:t xml:space="preserve"> Initial 70% grant payments will be calculated based on 9 months maximum, to accommodate changes of plans.</w:t>
      </w:r>
    </w:p>
    <w:p w14:paraId="6D5FE3AC" w14:textId="77777777" w:rsidR="008E0F45" w:rsidRPr="00993BF7" w:rsidRDefault="008E0F45" w:rsidP="00743F16">
      <w:pPr>
        <w:tabs>
          <w:tab w:val="left" w:pos="567"/>
        </w:tabs>
        <w:spacing w:line="276" w:lineRule="auto"/>
        <w:ind w:left="567" w:hanging="567"/>
        <w:rPr>
          <w:rFonts w:asciiTheme="minorHAnsi" w:hAnsiTheme="minorHAnsi"/>
          <w:sz w:val="20"/>
          <w:lang w:val="en-GB"/>
        </w:rPr>
      </w:pPr>
      <w:r w:rsidRPr="00993BF7">
        <w:rPr>
          <w:rFonts w:asciiTheme="minorHAnsi" w:hAnsiTheme="minorHAnsi"/>
          <w:sz w:val="20"/>
          <w:lang w:val="en-GB"/>
        </w:rPr>
        <w:t xml:space="preserve">2.5 </w:t>
      </w:r>
      <w:r w:rsidRPr="00993BF7">
        <w:rPr>
          <w:rFonts w:asciiTheme="minorHAnsi" w:hAnsiTheme="minorHAnsi"/>
          <w:sz w:val="20"/>
          <w:lang w:val="en-GB"/>
        </w:rPr>
        <w:tab/>
        <w:t>Demands to the institution to extend the period of stay should be introduced at least one month before the end of the originally planned mobility period.</w:t>
      </w:r>
    </w:p>
    <w:p w14:paraId="12AE3E97" w14:textId="77777777" w:rsidR="008E0F45" w:rsidRPr="00993BF7" w:rsidRDefault="008E0F45" w:rsidP="00743F16">
      <w:pPr>
        <w:spacing w:line="276" w:lineRule="auto"/>
        <w:ind w:left="567" w:hanging="567"/>
        <w:rPr>
          <w:rFonts w:asciiTheme="minorHAnsi" w:hAnsiTheme="minorHAnsi"/>
          <w:sz w:val="20"/>
          <w:lang w:val="en-GB"/>
        </w:rPr>
      </w:pPr>
      <w:r w:rsidRPr="00993BF7">
        <w:rPr>
          <w:rFonts w:asciiTheme="minorHAnsi" w:hAnsiTheme="minorHAnsi"/>
          <w:sz w:val="20"/>
          <w:lang w:val="en-GB"/>
        </w:rPr>
        <w:t>2.6</w:t>
      </w:r>
      <w:r w:rsidRPr="00993BF7">
        <w:rPr>
          <w:rFonts w:asciiTheme="minorHAnsi" w:hAnsiTheme="minorHAnsi"/>
          <w:sz w:val="20"/>
          <w:lang w:val="en-GB"/>
        </w:rPr>
        <w:tab/>
        <w:t>The Transcript of Records or Traineeship Certificate (or statement attached to these documents) shall provide the confirmed start and end dates of duration of the mobility period.</w:t>
      </w:r>
    </w:p>
    <w:p w14:paraId="41A3D922" w14:textId="77777777" w:rsidR="008E0F45" w:rsidRPr="00993BF7" w:rsidRDefault="008E0F45" w:rsidP="008E0F45">
      <w:pPr>
        <w:pStyle w:val="Text1"/>
        <w:spacing w:after="0"/>
        <w:ind w:left="0"/>
        <w:rPr>
          <w:rFonts w:asciiTheme="minorHAnsi" w:hAnsiTheme="minorHAnsi"/>
          <w:sz w:val="20"/>
          <w:u w:val="single"/>
          <w:lang w:val="en-GB"/>
        </w:rPr>
      </w:pPr>
    </w:p>
    <w:p w14:paraId="45CDC29F" w14:textId="77777777" w:rsidR="00743F16" w:rsidRPr="00993BF7" w:rsidRDefault="00743F16">
      <w:pPr>
        <w:spacing w:after="0"/>
        <w:jc w:val="left"/>
        <w:rPr>
          <w:rFonts w:asciiTheme="minorHAnsi" w:hAnsiTheme="minorHAnsi"/>
          <w:sz w:val="20"/>
          <w:lang w:val="en-GB"/>
        </w:rPr>
      </w:pPr>
      <w:r w:rsidRPr="00993BF7">
        <w:rPr>
          <w:rFonts w:asciiTheme="minorHAnsi" w:hAnsiTheme="minorHAnsi"/>
          <w:sz w:val="20"/>
          <w:lang w:val="en-GB"/>
        </w:rPr>
        <w:br w:type="page"/>
      </w:r>
    </w:p>
    <w:p w14:paraId="01B01C5E" w14:textId="77777777" w:rsidR="008E0F45" w:rsidRPr="00E517CA" w:rsidRDefault="008E0F45" w:rsidP="008E0F45">
      <w:pPr>
        <w:pStyle w:val="Text1"/>
        <w:pBdr>
          <w:bottom w:val="single" w:sz="6" w:space="1" w:color="auto"/>
        </w:pBdr>
        <w:spacing w:after="0"/>
        <w:ind w:left="0"/>
        <w:jc w:val="left"/>
        <w:rPr>
          <w:rFonts w:asciiTheme="minorHAnsi" w:hAnsiTheme="minorHAnsi"/>
          <w:b/>
          <w:sz w:val="20"/>
          <w:lang w:val="en-GB"/>
        </w:rPr>
      </w:pPr>
      <w:r w:rsidRPr="00E517CA">
        <w:rPr>
          <w:rFonts w:asciiTheme="minorHAnsi" w:hAnsiTheme="minorHAnsi"/>
          <w:b/>
          <w:sz w:val="20"/>
          <w:lang w:val="en-GB"/>
        </w:rPr>
        <w:lastRenderedPageBreak/>
        <w:t xml:space="preserve">ARTICLE 3 – FINANCIAL SUPPORT </w:t>
      </w:r>
    </w:p>
    <w:p w14:paraId="5C3CE404" w14:textId="77777777" w:rsidR="00312813" w:rsidRPr="00993BF7" w:rsidRDefault="008E0F45" w:rsidP="00743F16">
      <w:pPr>
        <w:spacing w:line="276" w:lineRule="auto"/>
        <w:ind w:left="567" w:hanging="567"/>
        <w:rPr>
          <w:rFonts w:asciiTheme="minorHAnsi" w:hAnsiTheme="minorHAnsi"/>
          <w:sz w:val="20"/>
          <w:lang w:val="en-GB"/>
        </w:rPr>
      </w:pPr>
      <w:r w:rsidRPr="00993BF7">
        <w:rPr>
          <w:rFonts w:asciiTheme="minorHAnsi" w:hAnsiTheme="minorHAnsi"/>
          <w:sz w:val="20"/>
          <w:lang w:val="en-GB"/>
        </w:rPr>
        <w:t>3.1</w:t>
      </w:r>
      <w:r w:rsidRPr="00993BF7">
        <w:rPr>
          <w:rFonts w:asciiTheme="minorHAnsi" w:hAnsiTheme="minorHAnsi"/>
          <w:sz w:val="20"/>
          <w:lang w:val="en-GB"/>
        </w:rPr>
        <w:tab/>
        <w:t xml:space="preserve">The financial support for the mobility period </w:t>
      </w:r>
      <w:r w:rsidR="005E0B04" w:rsidRPr="00993BF7">
        <w:rPr>
          <w:rFonts w:asciiTheme="minorHAnsi" w:hAnsiTheme="minorHAnsi"/>
          <w:sz w:val="20"/>
          <w:lang w:val="en-GB"/>
        </w:rPr>
        <w:t>is a monthly EUR amount equivalent to that shown in the table below dependent on the country of mobility.</w:t>
      </w:r>
    </w:p>
    <w:tbl>
      <w:tblPr>
        <w:tblW w:w="10827" w:type="dxa"/>
        <w:tblInd w:w="-790" w:type="dxa"/>
        <w:tblCellMar>
          <w:left w:w="0" w:type="dxa"/>
          <w:right w:w="0" w:type="dxa"/>
        </w:tblCellMar>
        <w:tblLook w:val="0420" w:firstRow="1" w:lastRow="0" w:firstColumn="0" w:lastColumn="0" w:noHBand="0" w:noVBand="1"/>
      </w:tblPr>
      <w:tblGrid>
        <w:gridCol w:w="5159"/>
        <w:gridCol w:w="1417"/>
        <w:gridCol w:w="1417"/>
        <w:gridCol w:w="1417"/>
        <w:gridCol w:w="1417"/>
      </w:tblGrid>
      <w:tr w:rsidR="00312813" w:rsidRPr="00993BF7" w14:paraId="15FB32E2" w14:textId="77777777" w:rsidTr="00312813">
        <w:trPr>
          <w:trHeight w:val="1417"/>
        </w:trPr>
        <w:tc>
          <w:tcPr>
            <w:tcW w:w="5159" w:type="dxa"/>
            <w:tcBorders>
              <w:top w:val="single" w:sz="8" w:space="0" w:color="F8F8F8"/>
              <w:left w:val="single" w:sz="8" w:space="0" w:color="F8F8F8"/>
              <w:bottom w:val="single" w:sz="24" w:space="0" w:color="F8F8F8"/>
              <w:right w:val="single" w:sz="8" w:space="0" w:color="F8F8F8"/>
            </w:tcBorders>
            <w:shd w:val="clear" w:color="auto" w:fill="C6D9F1" w:themeFill="text2" w:themeFillTint="33"/>
            <w:tcMar>
              <w:top w:w="72" w:type="dxa"/>
              <w:left w:w="144" w:type="dxa"/>
              <w:bottom w:w="72" w:type="dxa"/>
              <w:right w:w="144" w:type="dxa"/>
            </w:tcMar>
            <w:vAlign w:val="center"/>
            <w:hideMark/>
          </w:tcPr>
          <w:p w14:paraId="27044B31" w14:textId="08B7549E" w:rsidR="00312813" w:rsidRPr="00993BF7" w:rsidRDefault="002512B6" w:rsidP="00672282">
            <w:pPr>
              <w:rPr>
                <w:rFonts w:asciiTheme="minorHAnsi" w:hAnsiTheme="minorHAnsi"/>
                <w:b/>
                <w:bCs/>
                <w:sz w:val="18"/>
                <w:szCs w:val="18"/>
              </w:rPr>
            </w:pPr>
            <w:r>
              <w:rPr>
                <w:rFonts w:asciiTheme="minorHAnsi" w:hAnsiTheme="minorHAnsi"/>
                <w:b/>
                <w:bCs/>
                <w:sz w:val="18"/>
                <w:szCs w:val="18"/>
              </w:rPr>
              <w:t xml:space="preserve">A. </w:t>
            </w:r>
            <w:r w:rsidR="00E80851">
              <w:rPr>
                <w:rFonts w:asciiTheme="minorHAnsi" w:hAnsiTheme="minorHAnsi"/>
                <w:b/>
                <w:bCs/>
                <w:sz w:val="18"/>
                <w:szCs w:val="18"/>
              </w:rPr>
              <w:t xml:space="preserve">ERASMUS+ GRANT RATES </w:t>
            </w:r>
            <w:r w:rsidR="00C41E2A">
              <w:rPr>
                <w:rFonts w:asciiTheme="minorHAnsi" w:hAnsiTheme="minorHAnsi"/>
                <w:b/>
                <w:bCs/>
                <w:sz w:val="18"/>
                <w:szCs w:val="18"/>
              </w:rPr>
              <w:t xml:space="preserve">FOR </w:t>
            </w:r>
            <w:r w:rsidR="00E80851">
              <w:rPr>
                <w:rFonts w:asciiTheme="minorHAnsi" w:hAnsiTheme="minorHAnsi"/>
                <w:b/>
                <w:bCs/>
                <w:sz w:val="18"/>
                <w:szCs w:val="18"/>
              </w:rPr>
              <w:t>2020</w:t>
            </w:r>
            <w:r w:rsidR="007C78A6">
              <w:rPr>
                <w:rFonts w:asciiTheme="minorHAnsi" w:hAnsiTheme="minorHAnsi"/>
                <w:b/>
                <w:bCs/>
                <w:sz w:val="18"/>
                <w:szCs w:val="18"/>
              </w:rPr>
              <w:t>/20</w:t>
            </w:r>
            <w:r w:rsidR="00E80851">
              <w:rPr>
                <w:rFonts w:asciiTheme="minorHAnsi" w:hAnsiTheme="minorHAnsi"/>
                <w:b/>
                <w:bCs/>
                <w:sz w:val="18"/>
                <w:szCs w:val="18"/>
              </w:rPr>
              <w:t>21</w:t>
            </w:r>
            <w:r w:rsidR="00C41E2A">
              <w:rPr>
                <w:rFonts w:asciiTheme="minorHAnsi" w:hAnsiTheme="minorHAnsi"/>
                <w:b/>
                <w:bCs/>
                <w:sz w:val="18"/>
                <w:szCs w:val="18"/>
              </w:rPr>
              <w:t xml:space="preserve"> AND 2021/2022</w:t>
            </w:r>
          </w:p>
          <w:p w14:paraId="6AC56A32" w14:textId="77777777" w:rsidR="00312813" w:rsidRPr="00993BF7" w:rsidRDefault="00312813" w:rsidP="00672282">
            <w:pPr>
              <w:rPr>
                <w:rFonts w:asciiTheme="minorHAnsi" w:hAnsiTheme="minorHAnsi"/>
                <w:sz w:val="18"/>
                <w:szCs w:val="18"/>
              </w:rPr>
            </w:pPr>
            <w:r w:rsidRPr="00993BF7">
              <w:rPr>
                <w:rFonts w:asciiTheme="minorHAnsi" w:hAnsiTheme="minorHAnsi"/>
                <w:b/>
                <w:bCs/>
                <w:sz w:val="18"/>
                <w:szCs w:val="18"/>
              </w:rPr>
              <w:t>Country</w:t>
            </w:r>
          </w:p>
        </w:tc>
        <w:tc>
          <w:tcPr>
            <w:tcW w:w="1417" w:type="dxa"/>
            <w:tcBorders>
              <w:top w:val="single" w:sz="8" w:space="0" w:color="F8F8F8"/>
              <w:left w:val="single" w:sz="8" w:space="0" w:color="F8F8F8"/>
              <w:bottom w:val="single" w:sz="24" w:space="0" w:color="F8F8F8"/>
              <w:right w:val="single" w:sz="8" w:space="0" w:color="F8F8F8"/>
            </w:tcBorders>
            <w:shd w:val="clear" w:color="auto" w:fill="C6D9F1" w:themeFill="text2" w:themeFillTint="33"/>
            <w:vAlign w:val="center"/>
          </w:tcPr>
          <w:p w14:paraId="3287E060" w14:textId="77777777" w:rsidR="00312813" w:rsidRPr="00993BF7" w:rsidRDefault="00312813" w:rsidP="00B62C28">
            <w:pPr>
              <w:rPr>
                <w:rFonts w:asciiTheme="minorHAnsi" w:hAnsiTheme="minorHAnsi"/>
                <w:sz w:val="18"/>
                <w:szCs w:val="18"/>
              </w:rPr>
            </w:pPr>
            <w:proofErr w:type="gramStart"/>
            <w:r w:rsidRPr="00993BF7">
              <w:rPr>
                <w:rFonts w:asciiTheme="minorHAnsi" w:hAnsiTheme="minorHAnsi"/>
                <w:b/>
                <w:bCs/>
                <w:sz w:val="18"/>
                <w:szCs w:val="18"/>
              </w:rPr>
              <w:t>Study:</w:t>
            </w:r>
            <w:proofErr w:type="gramEnd"/>
            <w:r w:rsidRPr="00993BF7">
              <w:rPr>
                <w:rFonts w:asciiTheme="minorHAnsi" w:hAnsiTheme="minorHAnsi"/>
                <w:b/>
                <w:bCs/>
                <w:sz w:val="18"/>
                <w:szCs w:val="18"/>
              </w:rPr>
              <w:t xml:space="preserve"> </w:t>
            </w:r>
            <w:r w:rsidR="00B62C28">
              <w:rPr>
                <w:rFonts w:asciiTheme="minorHAnsi" w:hAnsiTheme="minorHAnsi"/>
                <w:b/>
                <w:bCs/>
                <w:sz w:val="18"/>
                <w:szCs w:val="18"/>
              </w:rPr>
              <w:t xml:space="preserve">per </w:t>
            </w:r>
            <w:proofErr w:type="spellStart"/>
            <w:r w:rsidRPr="00993BF7">
              <w:rPr>
                <w:rFonts w:asciiTheme="minorHAnsi" w:hAnsiTheme="minorHAnsi"/>
                <w:b/>
                <w:bCs/>
                <w:sz w:val="18"/>
                <w:szCs w:val="18"/>
              </w:rPr>
              <w:t>month</w:t>
            </w:r>
            <w:proofErr w:type="spellEnd"/>
          </w:p>
        </w:tc>
        <w:tc>
          <w:tcPr>
            <w:tcW w:w="1417" w:type="dxa"/>
            <w:tcBorders>
              <w:top w:val="single" w:sz="8" w:space="0" w:color="F8F8F8"/>
              <w:left w:val="single" w:sz="8" w:space="0" w:color="F8F8F8"/>
              <w:bottom w:val="single" w:sz="24" w:space="0" w:color="F8F8F8"/>
              <w:right w:val="single" w:sz="8" w:space="0" w:color="F8F8F8"/>
            </w:tcBorders>
            <w:shd w:val="clear" w:color="auto" w:fill="C6D9F1" w:themeFill="text2" w:themeFillTint="33"/>
            <w:vAlign w:val="center"/>
          </w:tcPr>
          <w:p w14:paraId="21B77F0B" w14:textId="77777777" w:rsidR="00312813" w:rsidRPr="00993BF7" w:rsidRDefault="00312813" w:rsidP="00672282">
            <w:pPr>
              <w:rPr>
                <w:rFonts w:asciiTheme="minorHAnsi" w:hAnsiTheme="minorHAnsi"/>
                <w:sz w:val="18"/>
                <w:szCs w:val="18"/>
              </w:rPr>
            </w:pPr>
            <w:r w:rsidRPr="00993BF7">
              <w:rPr>
                <w:rFonts w:asciiTheme="minorHAnsi" w:hAnsiTheme="minorHAnsi"/>
                <w:b/>
                <w:bCs/>
                <w:sz w:val="18"/>
                <w:szCs w:val="18"/>
              </w:rPr>
              <w:t xml:space="preserve">Study </w:t>
            </w:r>
            <w:proofErr w:type="spellStart"/>
            <w:proofErr w:type="gramStart"/>
            <w:r w:rsidRPr="00993BF7">
              <w:rPr>
                <w:rFonts w:asciiTheme="minorHAnsi" w:hAnsiTheme="minorHAnsi"/>
                <w:b/>
                <w:bCs/>
                <w:sz w:val="18"/>
                <w:szCs w:val="18"/>
              </w:rPr>
              <w:t>Disadvantaged</w:t>
            </w:r>
            <w:proofErr w:type="spellEnd"/>
            <w:r w:rsidRPr="00993BF7">
              <w:rPr>
                <w:rFonts w:asciiTheme="minorHAnsi" w:hAnsiTheme="minorHAnsi"/>
                <w:b/>
                <w:bCs/>
                <w:sz w:val="18"/>
                <w:szCs w:val="18"/>
              </w:rPr>
              <w:t>:</w:t>
            </w:r>
            <w:proofErr w:type="gramEnd"/>
            <w:r w:rsidRPr="00993BF7">
              <w:rPr>
                <w:rFonts w:asciiTheme="minorHAnsi" w:hAnsiTheme="minorHAnsi"/>
                <w:b/>
                <w:bCs/>
                <w:sz w:val="18"/>
                <w:szCs w:val="18"/>
              </w:rPr>
              <w:t xml:space="preserve"> Per </w:t>
            </w:r>
            <w:proofErr w:type="spellStart"/>
            <w:r w:rsidRPr="00993BF7">
              <w:rPr>
                <w:rFonts w:asciiTheme="minorHAnsi" w:hAnsiTheme="minorHAnsi"/>
                <w:b/>
                <w:bCs/>
                <w:sz w:val="18"/>
                <w:szCs w:val="18"/>
              </w:rPr>
              <w:t>month</w:t>
            </w:r>
            <w:proofErr w:type="spellEnd"/>
          </w:p>
        </w:tc>
        <w:tc>
          <w:tcPr>
            <w:tcW w:w="1417" w:type="dxa"/>
            <w:tcBorders>
              <w:top w:val="single" w:sz="8" w:space="0" w:color="F8F8F8"/>
              <w:left w:val="single" w:sz="8" w:space="0" w:color="F8F8F8"/>
              <w:bottom w:val="single" w:sz="24" w:space="0" w:color="F8F8F8"/>
              <w:right w:val="single" w:sz="8" w:space="0" w:color="F8F8F8"/>
            </w:tcBorders>
            <w:shd w:val="clear" w:color="auto" w:fill="C6D9F1" w:themeFill="text2" w:themeFillTint="33"/>
            <w:tcMar>
              <w:top w:w="72" w:type="dxa"/>
              <w:left w:w="144" w:type="dxa"/>
              <w:bottom w:w="72" w:type="dxa"/>
              <w:right w:w="144" w:type="dxa"/>
            </w:tcMar>
            <w:vAlign w:val="center"/>
            <w:hideMark/>
          </w:tcPr>
          <w:p w14:paraId="17919D5E" w14:textId="77777777" w:rsidR="00312813" w:rsidRPr="00993BF7" w:rsidRDefault="00312813" w:rsidP="00672282">
            <w:pPr>
              <w:rPr>
                <w:rFonts w:asciiTheme="minorHAnsi" w:hAnsiTheme="minorHAnsi"/>
                <w:sz w:val="18"/>
                <w:szCs w:val="18"/>
              </w:rPr>
            </w:pPr>
            <w:proofErr w:type="spellStart"/>
            <w:proofErr w:type="gramStart"/>
            <w:r w:rsidRPr="00993BF7">
              <w:rPr>
                <w:rFonts w:asciiTheme="minorHAnsi" w:hAnsiTheme="minorHAnsi"/>
                <w:b/>
                <w:bCs/>
                <w:sz w:val="18"/>
                <w:szCs w:val="18"/>
              </w:rPr>
              <w:t>Traineeship</w:t>
            </w:r>
            <w:proofErr w:type="spellEnd"/>
            <w:r w:rsidRPr="00993BF7">
              <w:rPr>
                <w:rFonts w:asciiTheme="minorHAnsi" w:hAnsiTheme="minorHAnsi"/>
                <w:b/>
                <w:bCs/>
                <w:sz w:val="18"/>
                <w:szCs w:val="18"/>
              </w:rPr>
              <w:t>:</w:t>
            </w:r>
            <w:proofErr w:type="gramEnd"/>
            <w:r w:rsidRPr="00993BF7">
              <w:rPr>
                <w:rFonts w:asciiTheme="minorHAnsi" w:hAnsiTheme="minorHAnsi"/>
                <w:b/>
                <w:bCs/>
                <w:sz w:val="18"/>
                <w:szCs w:val="18"/>
              </w:rPr>
              <w:t xml:space="preserve"> Per </w:t>
            </w:r>
            <w:proofErr w:type="spellStart"/>
            <w:r w:rsidRPr="00993BF7">
              <w:rPr>
                <w:rFonts w:asciiTheme="minorHAnsi" w:hAnsiTheme="minorHAnsi"/>
                <w:b/>
                <w:bCs/>
                <w:sz w:val="18"/>
                <w:szCs w:val="18"/>
              </w:rPr>
              <w:t>month</w:t>
            </w:r>
            <w:proofErr w:type="spellEnd"/>
          </w:p>
        </w:tc>
        <w:tc>
          <w:tcPr>
            <w:tcW w:w="1417" w:type="dxa"/>
            <w:tcBorders>
              <w:top w:val="single" w:sz="8" w:space="0" w:color="F8F8F8"/>
              <w:left w:val="single" w:sz="8" w:space="0" w:color="F8F8F8"/>
              <w:bottom w:val="single" w:sz="24" w:space="0" w:color="F8F8F8"/>
              <w:right w:val="single" w:sz="8" w:space="0" w:color="F8F8F8"/>
            </w:tcBorders>
            <w:shd w:val="clear" w:color="auto" w:fill="C6D9F1" w:themeFill="text2" w:themeFillTint="33"/>
            <w:vAlign w:val="center"/>
          </w:tcPr>
          <w:p w14:paraId="484EE6DB" w14:textId="77777777" w:rsidR="00312813" w:rsidRPr="00993BF7" w:rsidRDefault="00312813" w:rsidP="00672282">
            <w:pPr>
              <w:rPr>
                <w:rFonts w:asciiTheme="minorHAnsi" w:hAnsiTheme="minorHAnsi"/>
                <w:b/>
                <w:bCs/>
                <w:sz w:val="18"/>
                <w:szCs w:val="18"/>
              </w:rPr>
            </w:pPr>
            <w:proofErr w:type="spellStart"/>
            <w:r w:rsidRPr="00993BF7">
              <w:rPr>
                <w:rFonts w:asciiTheme="minorHAnsi" w:hAnsiTheme="minorHAnsi"/>
                <w:b/>
                <w:bCs/>
                <w:sz w:val="18"/>
                <w:szCs w:val="18"/>
              </w:rPr>
              <w:t>Traineeship</w:t>
            </w:r>
            <w:proofErr w:type="spellEnd"/>
            <w:r w:rsidRPr="00993BF7">
              <w:rPr>
                <w:rFonts w:asciiTheme="minorHAnsi" w:hAnsiTheme="minorHAnsi"/>
                <w:b/>
                <w:bCs/>
                <w:sz w:val="18"/>
                <w:szCs w:val="18"/>
              </w:rPr>
              <w:t xml:space="preserve"> </w:t>
            </w:r>
            <w:proofErr w:type="spellStart"/>
            <w:proofErr w:type="gramStart"/>
            <w:r w:rsidRPr="00993BF7">
              <w:rPr>
                <w:rFonts w:asciiTheme="minorHAnsi" w:hAnsiTheme="minorHAnsi"/>
                <w:b/>
                <w:bCs/>
                <w:sz w:val="18"/>
                <w:szCs w:val="18"/>
              </w:rPr>
              <w:t>Disadvantaged</w:t>
            </w:r>
            <w:proofErr w:type="spellEnd"/>
            <w:r w:rsidRPr="00993BF7">
              <w:rPr>
                <w:rFonts w:asciiTheme="minorHAnsi" w:hAnsiTheme="minorHAnsi"/>
                <w:b/>
                <w:bCs/>
                <w:sz w:val="18"/>
                <w:szCs w:val="18"/>
              </w:rPr>
              <w:t>:</w:t>
            </w:r>
            <w:proofErr w:type="gramEnd"/>
            <w:r w:rsidRPr="00993BF7">
              <w:rPr>
                <w:rFonts w:asciiTheme="minorHAnsi" w:hAnsiTheme="minorHAnsi"/>
                <w:b/>
                <w:bCs/>
                <w:sz w:val="18"/>
                <w:szCs w:val="18"/>
              </w:rPr>
              <w:t xml:space="preserve"> Per </w:t>
            </w:r>
            <w:proofErr w:type="spellStart"/>
            <w:r w:rsidRPr="00993BF7">
              <w:rPr>
                <w:rFonts w:asciiTheme="minorHAnsi" w:hAnsiTheme="minorHAnsi"/>
                <w:b/>
                <w:bCs/>
                <w:sz w:val="18"/>
                <w:szCs w:val="18"/>
              </w:rPr>
              <w:t>month</w:t>
            </w:r>
            <w:proofErr w:type="spellEnd"/>
          </w:p>
        </w:tc>
      </w:tr>
      <w:tr w:rsidR="00312813" w:rsidRPr="00993BF7" w14:paraId="36A664AD" w14:textId="77777777" w:rsidTr="00312813">
        <w:trPr>
          <w:trHeight w:val="1417"/>
        </w:trPr>
        <w:tc>
          <w:tcPr>
            <w:tcW w:w="5159" w:type="dxa"/>
            <w:tcBorders>
              <w:top w:val="single" w:sz="24" w:space="0" w:color="F8F8F8"/>
              <w:left w:val="single" w:sz="8" w:space="0" w:color="F8F8F8"/>
              <w:bottom w:val="single" w:sz="8" w:space="0" w:color="F8F8F8"/>
              <w:right w:val="single" w:sz="8" w:space="0" w:color="F8F8F8"/>
            </w:tcBorders>
            <w:shd w:val="clear" w:color="auto" w:fill="F0F5FA"/>
            <w:tcMar>
              <w:top w:w="72" w:type="dxa"/>
              <w:left w:w="144" w:type="dxa"/>
              <w:bottom w:w="72" w:type="dxa"/>
              <w:right w:w="144" w:type="dxa"/>
            </w:tcMar>
            <w:vAlign w:val="center"/>
            <w:hideMark/>
          </w:tcPr>
          <w:p w14:paraId="60DBBAFA" w14:textId="77777777" w:rsidR="00312813" w:rsidRPr="00993BF7" w:rsidRDefault="00312813" w:rsidP="00672282">
            <w:pPr>
              <w:rPr>
                <w:rFonts w:asciiTheme="minorHAnsi" w:hAnsiTheme="minorHAnsi"/>
                <w:sz w:val="18"/>
                <w:szCs w:val="18"/>
              </w:rPr>
            </w:pPr>
            <w:proofErr w:type="spellStart"/>
            <w:r w:rsidRPr="00993BF7">
              <w:rPr>
                <w:rFonts w:asciiTheme="minorHAnsi" w:hAnsiTheme="minorHAnsi"/>
                <w:b/>
                <w:bCs/>
                <w:sz w:val="18"/>
                <w:szCs w:val="18"/>
              </w:rPr>
              <w:t>Group</w:t>
            </w:r>
            <w:proofErr w:type="spellEnd"/>
            <w:r w:rsidRPr="00993BF7">
              <w:rPr>
                <w:rFonts w:asciiTheme="minorHAnsi" w:hAnsiTheme="minorHAnsi"/>
                <w:b/>
                <w:bCs/>
                <w:sz w:val="18"/>
                <w:szCs w:val="18"/>
              </w:rPr>
              <w:t xml:space="preserve"> </w:t>
            </w:r>
            <w:proofErr w:type="gramStart"/>
            <w:r w:rsidRPr="00993BF7">
              <w:rPr>
                <w:rFonts w:asciiTheme="minorHAnsi" w:hAnsiTheme="minorHAnsi"/>
                <w:b/>
                <w:bCs/>
                <w:sz w:val="18"/>
                <w:szCs w:val="18"/>
              </w:rPr>
              <w:t>1:</w:t>
            </w:r>
            <w:proofErr w:type="gramEnd"/>
            <w:r w:rsidRPr="00993BF7">
              <w:rPr>
                <w:rFonts w:asciiTheme="minorHAnsi" w:hAnsiTheme="minorHAnsi"/>
                <w:b/>
                <w:bCs/>
                <w:sz w:val="18"/>
                <w:szCs w:val="18"/>
              </w:rPr>
              <w:t xml:space="preserve">  Programme Countries </w:t>
            </w:r>
            <w:proofErr w:type="spellStart"/>
            <w:r w:rsidRPr="00993BF7">
              <w:rPr>
                <w:rFonts w:asciiTheme="minorHAnsi" w:hAnsiTheme="minorHAnsi"/>
                <w:b/>
                <w:bCs/>
                <w:sz w:val="18"/>
                <w:szCs w:val="18"/>
              </w:rPr>
              <w:t>with</w:t>
            </w:r>
            <w:proofErr w:type="spellEnd"/>
            <w:r w:rsidRPr="00993BF7">
              <w:rPr>
                <w:rFonts w:asciiTheme="minorHAnsi" w:hAnsiTheme="minorHAnsi"/>
                <w:b/>
                <w:bCs/>
                <w:sz w:val="18"/>
                <w:szCs w:val="18"/>
              </w:rPr>
              <w:t xml:space="preserve"> </w:t>
            </w:r>
            <w:proofErr w:type="spellStart"/>
            <w:r w:rsidRPr="00993BF7">
              <w:rPr>
                <w:rFonts w:asciiTheme="minorHAnsi" w:hAnsiTheme="minorHAnsi"/>
                <w:b/>
                <w:bCs/>
                <w:sz w:val="18"/>
                <w:szCs w:val="18"/>
              </w:rPr>
              <w:t>higher</w:t>
            </w:r>
            <w:proofErr w:type="spellEnd"/>
            <w:r w:rsidRPr="00993BF7">
              <w:rPr>
                <w:rFonts w:asciiTheme="minorHAnsi" w:hAnsiTheme="minorHAnsi"/>
                <w:b/>
                <w:bCs/>
                <w:sz w:val="18"/>
                <w:szCs w:val="18"/>
              </w:rPr>
              <w:t xml:space="preserve"> living </w:t>
            </w:r>
            <w:proofErr w:type="spellStart"/>
            <w:r w:rsidRPr="00993BF7">
              <w:rPr>
                <w:rFonts w:asciiTheme="minorHAnsi" w:hAnsiTheme="minorHAnsi"/>
                <w:b/>
                <w:bCs/>
                <w:sz w:val="18"/>
                <w:szCs w:val="18"/>
              </w:rPr>
              <w:t>costs</w:t>
            </w:r>
            <w:proofErr w:type="spellEnd"/>
          </w:p>
          <w:p w14:paraId="68A0EF78" w14:textId="77777777" w:rsidR="00312813" w:rsidRPr="00524CC0" w:rsidRDefault="00524CC0" w:rsidP="00672282">
            <w:pPr>
              <w:rPr>
                <w:rFonts w:asciiTheme="minorHAnsi" w:hAnsiTheme="minorHAnsi"/>
                <w:sz w:val="18"/>
                <w:szCs w:val="18"/>
              </w:rPr>
            </w:pPr>
            <w:proofErr w:type="spellStart"/>
            <w:r w:rsidRPr="00524CC0">
              <w:rPr>
                <w:rFonts w:asciiTheme="minorHAnsi" w:hAnsiTheme="minorHAnsi"/>
                <w:sz w:val="18"/>
                <w:szCs w:val="18"/>
              </w:rPr>
              <w:t>Denmark</w:t>
            </w:r>
            <w:proofErr w:type="spellEnd"/>
            <w:r w:rsidRPr="00524CC0">
              <w:rPr>
                <w:rFonts w:asciiTheme="minorHAnsi" w:hAnsiTheme="minorHAnsi"/>
                <w:sz w:val="18"/>
                <w:szCs w:val="18"/>
              </w:rPr>
              <w:t xml:space="preserve">, </w:t>
            </w:r>
            <w:proofErr w:type="spellStart"/>
            <w:r w:rsidRPr="00524CC0">
              <w:rPr>
                <w:rFonts w:asciiTheme="minorHAnsi" w:hAnsiTheme="minorHAnsi"/>
                <w:sz w:val="18"/>
                <w:szCs w:val="18"/>
              </w:rPr>
              <w:t>Finland</w:t>
            </w:r>
            <w:proofErr w:type="spellEnd"/>
            <w:r w:rsidRPr="00524CC0">
              <w:rPr>
                <w:rFonts w:asciiTheme="minorHAnsi" w:hAnsiTheme="minorHAnsi"/>
                <w:sz w:val="18"/>
                <w:szCs w:val="18"/>
              </w:rPr>
              <w:t xml:space="preserve">, </w:t>
            </w:r>
            <w:proofErr w:type="spellStart"/>
            <w:r w:rsidRPr="00524CC0">
              <w:rPr>
                <w:rFonts w:asciiTheme="minorHAnsi" w:hAnsiTheme="minorHAnsi"/>
                <w:sz w:val="18"/>
                <w:szCs w:val="18"/>
              </w:rPr>
              <w:t>Iceland</w:t>
            </w:r>
            <w:proofErr w:type="spellEnd"/>
            <w:r w:rsidRPr="00524CC0">
              <w:rPr>
                <w:rFonts w:asciiTheme="minorHAnsi" w:hAnsiTheme="minorHAnsi"/>
                <w:sz w:val="18"/>
                <w:szCs w:val="18"/>
              </w:rPr>
              <w:t xml:space="preserve">, Ireland, Liechtenstein, Luxembourg, </w:t>
            </w:r>
            <w:proofErr w:type="spellStart"/>
            <w:proofErr w:type="gramStart"/>
            <w:r w:rsidRPr="00524CC0">
              <w:rPr>
                <w:rFonts w:asciiTheme="minorHAnsi" w:hAnsiTheme="minorHAnsi"/>
                <w:sz w:val="18"/>
                <w:szCs w:val="18"/>
              </w:rPr>
              <w:t>Norway</w:t>
            </w:r>
            <w:proofErr w:type="spellEnd"/>
            <w:r w:rsidRPr="00524CC0">
              <w:rPr>
                <w:rFonts w:asciiTheme="minorHAnsi" w:hAnsiTheme="minorHAnsi"/>
                <w:sz w:val="18"/>
                <w:szCs w:val="18"/>
              </w:rPr>
              <w:t xml:space="preserve">, </w:t>
            </w:r>
            <w:r w:rsidR="00B62C28">
              <w:rPr>
                <w:rFonts w:asciiTheme="minorHAnsi" w:hAnsiTheme="minorHAnsi"/>
                <w:sz w:val="18"/>
                <w:szCs w:val="18"/>
              </w:rPr>
              <w:t xml:space="preserve"> </w:t>
            </w:r>
            <w:proofErr w:type="spellStart"/>
            <w:r w:rsidRPr="00524CC0">
              <w:rPr>
                <w:rFonts w:asciiTheme="minorHAnsi" w:hAnsiTheme="minorHAnsi"/>
                <w:sz w:val="18"/>
                <w:szCs w:val="18"/>
              </w:rPr>
              <w:t>Sweden</w:t>
            </w:r>
            <w:proofErr w:type="spellEnd"/>
            <w:proofErr w:type="gramEnd"/>
          </w:p>
        </w:tc>
        <w:tc>
          <w:tcPr>
            <w:tcW w:w="1417" w:type="dxa"/>
            <w:tcBorders>
              <w:top w:val="single" w:sz="24" w:space="0" w:color="F8F8F8"/>
              <w:left w:val="single" w:sz="8" w:space="0" w:color="F8F8F8"/>
              <w:bottom w:val="single" w:sz="8" w:space="0" w:color="F8F8F8"/>
              <w:right w:val="single" w:sz="8" w:space="0" w:color="F8F8F8"/>
            </w:tcBorders>
            <w:shd w:val="clear" w:color="auto" w:fill="F0F5FA"/>
            <w:vAlign w:val="center"/>
          </w:tcPr>
          <w:p w14:paraId="010FC8F5" w14:textId="77777777" w:rsidR="00312813" w:rsidRPr="00993BF7" w:rsidRDefault="00524CC0" w:rsidP="00B62C28">
            <w:pPr>
              <w:rPr>
                <w:rFonts w:asciiTheme="minorHAnsi" w:hAnsiTheme="minorHAnsi"/>
                <w:sz w:val="18"/>
                <w:szCs w:val="18"/>
              </w:rPr>
            </w:pPr>
            <w:r>
              <w:rPr>
                <w:rFonts w:asciiTheme="minorHAnsi" w:hAnsiTheme="minorHAnsi"/>
                <w:b/>
                <w:bCs/>
                <w:sz w:val="18"/>
                <w:szCs w:val="18"/>
              </w:rPr>
              <w:t>€</w:t>
            </w:r>
            <w:r w:rsidR="00B62C28">
              <w:rPr>
                <w:rFonts w:asciiTheme="minorHAnsi" w:hAnsiTheme="minorHAnsi"/>
                <w:b/>
                <w:bCs/>
                <w:sz w:val="18"/>
                <w:szCs w:val="18"/>
              </w:rPr>
              <w:t>42</w:t>
            </w:r>
            <w:r w:rsidR="00312813" w:rsidRPr="00993BF7">
              <w:rPr>
                <w:rFonts w:asciiTheme="minorHAnsi" w:hAnsiTheme="minorHAnsi"/>
                <w:b/>
                <w:bCs/>
                <w:sz w:val="18"/>
                <w:szCs w:val="18"/>
              </w:rPr>
              <w:t>0</w:t>
            </w:r>
          </w:p>
        </w:tc>
        <w:tc>
          <w:tcPr>
            <w:tcW w:w="1417" w:type="dxa"/>
            <w:tcBorders>
              <w:top w:val="single" w:sz="24" w:space="0" w:color="F8F8F8"/>
              <w:left w:val="single" w:sz="8" w:space="0" w:color="F8F8F8"/>
              <w:bottom w:val="single" w:sz="8" w:space="0" w:color="F8F8F8"/>
              <w:right w:val="single" w:sz="8" w:space="0" w:color="F8F8F8"/>
            </w:tcBorders>
            <w:shd w:val="clear" w:color="auto" w:fill="F0F5FA"/>
            <w:vAlign w:val="center"/>
          </w:tcPr>
          <w:p w14:paraId="559D03DE" w14:textId="77777777" w:rsidR="00312813" w:rsidRPr="00993BF7" w:rsidRDefault="00524CC0" w:rsidP="00B62C28">
            <w:pPr>
              <w:rPr>
                <w:rFonts w:asciiTheme="minorHAnsi" w:hAnsiTheme="minorHAnsi"/>
                <w:sz w:val="18"/>
                <w:szCs w:val="18"/>
              </w:rPr>
            </w:pPr>
            <w:r>
              <w:rPr>
                <w:rFonts w:asciiTheme="minorHAnsi" w:hAnsiTheme="minorHAnsi"/>
                <w:b/>
                <w:bCs/>
                <w:sz w:val="18"/>
                <w:szCs w:val="18"/>
              </w:rPr>
              <w:t>€</w:t>
            </w:r>
            <w:r w:rsidR="00B62C28">
              <w:rPr>
                <w:rFonts w:asciiTheme="minorHAnsi" w:hAnsiTheme="minorHAnsi"/>
                <w:b/>
                <w:bCs/>
                <w:sz w:val="18"/>
                <w:szCs w:val="18"/>
              </w:rPr>
              <w:t>54</w:t>
            </w:r>
            <w:r w:rsidR="00312813" w:rsidRPr="00993BF7">
              <w:rPr>
                <w:rFonts w:asciiTheme="minorHAnsi" w:hAnsiTheme="minorHAnsi"/>
                <w:b/>
                <w:bCs/>
                <w:sz w:val="18"/>
                <w:szCs w:val="18"/>
              </w:rPr>
              <w:t>0</w:t>
            </w:r>
          </w:p>
        </w:tc>
        <w:tc>
          <w:tcPr>
            <w:tcW w:w="1417" w:type="dxa"/>
            <w:tcBorders>
              <w:top w:val="single" w:sz="24" w:space="0" w:color="F8F8F8"/>
              <w:left w:val="single" w:sz="8" w:space="0" w:color="F8F8F8"/>
              <w:bottom w:val="single" w:sz="8" w:space="0" w:color="F8F8F8"/>
              <w:right w:val="single" w:sz="8" w:space="0" w:color="F8F8F8"/>
            </w:tcBorders>
            <w:shd w:val="clear" w:color="auto" w:fill="F0F5FA"/>
            <w:tcMar>
              <w:top w:w="72" w:type="dxa"/>
              <w:left w:w="144" w:type="dxa"/>
              <w:bottom w:w="72" w:type="dxa"/>
              <w:right w:w="144" w:type="dxa"/>
            </w:tcMar>
            <w:vAlign w:val="center"/>
          </w:tcPr>
          <w:p w14:paraId="03AA4394" w14:textId="77777777" w:rsidR="00312813" w:rsidRPr="00993BF7" w:rsidRDefault="00524CC0" w:rsidP="00B62C28">
            <w:pPr>
              <w:rPr>
                <w:rFonts w:asciiTheme="minorHAnsi" w:hAnsiTheme="minorHAnsi"/>
                <w:sz w:val="18"/>
                <w:szCs w:val="18"/>
              </w:rPr>
            </w:pPr>
            <w:r>
              <w:rPr>
                <w:rFonts w:asciiTheme="minorHAnsi" w:hAnsiTheme="minorHAnsi"/>
                <w:b/>
                <w:bCs/>
                <w:sz w:val="18"/>
                <w:szCs w:val="18"/>
              </w:rPr>
              <w:t>€</w:t>
            </w:r>
            <w:r w:rsidR="00B62C28">
              <w:rPr>
                <w:rFonts w:asciiTheme="minorHAnsi" w:hAnsiTheme="minorHAnsi"/>
                <w:b/>
                <w:bCs/>
                <w:sz w:val="18"/>
                <w:szCs w:val="18"/>
              </w:rPr>
              <w:t>52</w:t>
            </w:r>
            <w:r w:rsidR="00312813" w:rsidRPr="00993BF7">
              <w:rPr>
                <w:rFonts w:asciiTheme="minorHAnsi" w:hAnsiTheme="minorHAnsi"/>
                <w:b/>
                <w:bCs/>
                <w:sz w:val="18"/>
                <w:szCs w:val="18"/>
              </w:rPr>
              <w:t>0</w:t>
            </w:r>
          </w:p>
        </w:tc>
        <w:tc>
          <w:tcPr>
            <w:tcW w:w="1417" w:type="dxa"/>
            <w:tcBorders>
              <w:top w:val="single" w:sz="24" w:space="0" w:color="F8F8F8"/>
              <w:left w:val="single" w:sz="8" w:space="0" w:color="F8F8F8"/>
              <w:bottom w:val="single" w:sz="8" w:space="0" w:color="F8F8F8"/>
              <w:right w:val="single" w:sz="8" w:space="0" w:color="F8F8F8"/>
            </w:tcBorders>
            <w:shd w:val="clear" w:color="auto" w:fill="F0F5FA"/>
            <w:vAlign w:val="center"/>
          </w:tcPr>
          <w:p w14:paraId="35EF413C" w14:textId="77777777" w:rsidR="00312813" w:rsidRPr="00993BF7" w:rsidRDefault="00524CC0" w:rsidP="00B62C28">
            <w:pPr>
              <w:rPr>
                <w:rFonts w:asciiTheme="minorHAnsi" w:hAnsiTheme="minorHAnsi"/>
                <w:sz w:val="18"/>
                <w:szCs w:val="18"/>
              </w:rPr>
            </w:pPr>
            <w:r>
              <w:rPr>
                <w:rFonts w:asciiTheme="minorHAnsi" w:hAnsiTheme="minorHAnsi"/>
                <w:b/>
                <w:bCs/>
                <w:sz w:val="18"/>
                <w:szCs w:val="18"/>
              </w:rPr>
              <w:t>€</w:t>
            </w:r>
            <w:r w:rsidR="00B62C28">
              <w:rPr>
                <w:rFonts w:asciiTheme="minorHAnsi" w:hAnsiTheme="minorHAnsi"/>
                <w:b/>
                <w:bCs/>
                <w:sz w:val="18"/>
                <w:szCs w:val="18"/>
              </w:rPr>
              <w:t>54</w:t>
            </w:r>
            <w:r w:rsidR="00312813" w:rsidRPr="00993BF7">
              <w:rPr>
                <w:rFonts w:asciiTheme="minorHAnsi" w:hAnsiTheme="minorHAnsi"/>
                <w:b/>
                <w:bCs/>
                <w:sz w:val="18"/>
                <w:szCs w:val="18"/>
              </w:rPr>
              <w:t>0</w:t>
            </w:r>
          </w:p>
        </w:tc>
      </w:tr>
      <w:tr w:rsidR="00312813" w:rsidRPr="00993BF7" w14:paraId="0897FEF1" w14:textId="77777777" w:rsidTr="00312813">
        <w:trPr>
          <w:trHeight w:val="1417"/>
        </w:trPr>
        <w:tc>
          <w:tcPr>
            <w:tcW w:w="5159" w:type="dxa"/>
            <w:tcBorders>
              <w:top w:val="single" w:sz="8" w:space="0" w:color="F8F8F8"/>
              <w:left w:val="single" w:sz="8" w:space="0" w:color="F8F8F8"/>
              <w:bottom w:val="single" w:sz="8" w:space="0" w:color="F8F8F8"/>
              <w:right w:val="single" w:sz="8" w:space="0" w:color="F8F8F8"/>
            </w:tcBorders>
            <w:shd w:val="clear" w:color="auto" w:fill="E7F0F9"/>
            <w:tcMar>
              <w:top w:w="15" w:type="dxa"/>
              <w:left w:w="108" w:type="dxa"/>
              <w:bottom w:w="0" w:type="dxa"/>
              <w:right w:w="108" w:type="dxa"/>
            </w:tcMar>
            <w:vAlign w:val="center"/>
            <w:hideMark/>
          </w:tcPr>
          <w:p w14:paraId="28711E6F" w14:textId="77777777" w:rsidR="00312813" w:rsidRPr="00993BF7" w:rsidRDefault="00312813" w:rsidP="00672282">
            <w:pPr>
              <w:rPr>
                <w:rFonts w:asciiTheme="minorHAnsi" w:hAnsiTheme="minorHAnsi"/>
                <w:b/>
                <w:bCs/>
                <w:sz w:val="18"/>
                <w:szCs w:val="18"/>
              </w:rPr>
            </w:pPr>
            <w:proofErr w:type="spellStart"/>
            <w:r w:rsidRPr="00993BF7">
              <w:rPr>
                <w:rFonts w:asciiTheme="minorHAnsi" w:hAnsiTheme="minorHAnsi"/>
                <w:b/>
                <w:bCs/>
                <w:sz w:val="18"/>
                <w:szCs w:val="18"/>
              </w:rPr>
              <w:t>Group</w:t>
            </w:r>
            <w:proofErr w:type="spellEnd"/>
            <w:r w:rsidRPr="00993BF7">
              <w:rPr>
                <w:rFonts w:asciiTheme="minorHAnsi" w:hAnsiTheme="minorHAnsi"/>
                <w:b/>
                <w:bCs/>
                <w:sz w:val="18"/>
                <w:szCs w:val="18"/>
              </w:rPr>
              <w:t xml:space="preserve"> </w:t>
            </w:r>
            <w:proofErr w:type="gramStart"/>
            <w:r w:rsidRPr="00993BF7">
              <w:rPr>
                <w:rFonts w:asciiTheme="minorHAnsi" w:hAnsiTheme="minorHAnsi"/>
                <w:b/>
                <w:bCs/>
                <w:sz w:val="18"/>
                <w:szCs w:val="18"/>
              </w:rPr>
              <w:t>2:</w:t>
            </w:r>
            <w:proofErr w:type="gramEnd"/>
            <w:r w:rsidRPr="00993BF7">
              <w:rPr>
                <w:rFonts w:asciiTheme="minorHAnsi" w:hAnsiTheme="minorHAnsi"/>
                <w:b/>
                <w:bCs/>
                <w:sz w:val="18"/>
                <w:szCs w:val="18"/>
              </w:rPr>
              <w:t xml:space="preserve">  Programme Countries </w:t>
            </w:r>
            <w:proofErr w:type="spellStart"/>
            <w:r w:rsidRPr="00993BF7">
              <w:rPr>
                <w:rFonts w:asciiTheme="minorHAnsi" w:hAnsiTheme="minorHAnsi"/>
                <w:b/>
                <w:bCs/>
                <w:sz w:val="18"/>
                <w:szCs w:val="18"/>
              </w:rPr>
              <w:t>with</w:t>
            </w:r>
            <w:proofErr w:type="spellEnd"/>
            <w:r w:rsidRPr="00993BF7">
              <w:rPr>
                <w:rFonts w:asciiTheme="minorHAnsi" w:hAnsiTheme="minorHAnsi"/>
                <w:b/>
                <w:bCs/>
                <w:sz w:val="18"/>
                <w:szCs w:val="18"/>
              </w:rPr>
              <w:t xml:space="preserve"> medium </w:t>
            </w:r>
            <w:r w:rsidR="002512B6" w:rsidRPr="00993BF7">
              <w:rPr>
                <w:rFonts w:asciiTheme="minorHAnsi" w:hAnsiTheme="minorHAnsi"/>
                <w:b/>
                <w:bCs/>
                <w:sz w:val="18"/>
                <w:szCs w:val="18"/>
              </w:rPr>
              <w:t>medium</w:t>
            </w:r>
            <w:r w:rsidR="002512B6">
              <w:rPr>
                <w:rFonts w:asciiTheme="minorHAnsi" w:hAnsiTheme="minorHAnsi"/>
                <w:b/>
                <w:bCs/>
                <w:sz w:val="18"/>
                <w:szCs w:val="18"/>
              </w:rPr>
              <w:t>/</w:t>
            </w:r>
            <w:proofErr w:type="spellStart"/>
            <w:r w:rsidR="002512B6">
              <w:rPr>
                <w:rFonts w:asciiTheme="minorHAnsi" w:hAnsiTheme="minorHAnsi"/>
                <w:b/>
                <w:bCs/>
                <w:sz w:val="18"/>
                <w:szCs w:val="18"/>
              </w:rPr>
              <w:t>lower</w:t>
            </w:r>
            <w:proofErr w:type="spellEnd"/>
            <w:r w:rsidR="002512B6" w:rsidRPr="00993BF7">
              <w:rPr>
                <w:rFonts w:asciiTheme="minorHAnsi" w:hAnsiTheme="minorHAnsi"/>
                <w:b/>
                <w:bCs/>
                <w:sz w:val="18"/>
                <w:szCs w:val="18"/>
              </w:rPr>
              <w:t xml:space="preserve"> living </w:t>
            </w:r>
            <w:proofErr w:type="spellStart"/>
            <w:r w:rsidR="002512B6" w:rsidRPr="00993BF7">
              <w:rPr>
                <w:rFonts w:asciiTheme="minorHAnsi" w:hAnsiTheme="minorHAnsi"/>
                <w:b/>
                <w:bCs/>
                <w:sz w:val="18"/>
                <w:szCs w:val="18"/>
              </w:rPr>
              <w:t>costs</w:t>
            </w:r>
            <w:proofErr w:type="spellEnd"/>
          </w:p>
          <w:p w14:paraId="16A95D25" w14:textId="665B2869" w:rsidR="00312813" w:rsidRPr="00524CC0" w:rsidRDefault="002512B6" w:rsidP="000D7D51">
            <w:pPr>
              <w:rPr>
                <w:rFonts w:asciiTheme="minorHAnsi" w:hAnsiTheme="minorHAnsi"/>
                <w:b/>
                <w:bCs/>
                <w:sz w:val="18"/>
                <w:szCs w:val="18"/>
              </w:rPr>
            </w:pPr>
            <w:proofErr w:type="spellStart"/>
            <w:r w:rsidRPr="00524CC0">
              <w:rPr>
                <w:rFonts w:asciiTheme="minorHAnsi" w:hAnsiTheme="minorHAnsi"/>
                <w:sz w:val="18"/>
                <w:szCs w:val="18"/>
              </w:rPr>
              <w:t>Austria</w:t>
            </w:r>
            <w:proofErr w:type="spellEnd"/>
            <w:r w:rsidRPr="00524CC0">
              <w:rPr>
                <w:rFonts w:asciiTheme="minorHAnsi" w:hAnsiTheme="minorHAnsi"/>
                <w:sz w:val="18"/>
                <w:szCs w:val="18"/>
              </w:rPr>
              <w:t xml:space="preserve">, </w:t>
            </w:r>
            <w:proofErr w:type="spellStart"/>
            <w:r w:rsidRPr="00524CC0">
              <w:rPr>
                <w:rFonts w:asciiTheme="minorHAnsi" w:hAnsiTheme="minorHAnsi"/>
                <w:sz w:val="18"/>
                <w:szCs w:val="18"/>
              </w:rPr>
              <w:t>Belgium</w:t>
            </w:r>
            <w:proofErr w:type="spellEnd"/>
            <w:r w:rsidRPr="00524CC0">
              <w:rPr>
                <w:rFonts w:asciiTheme="minorHAnsi" w:hAnsiTheme="minorHAnsi"/>
                <w:sz w:val="18"/>
                <w:szCs w:val="18"/>
              </w:rPr>
              <w:t xml:space="preserve">, </w:t>
            </w:r>
            <w:proofErr w:type="spellStart"/>
            <w:r w:rsidRPr="00524CC0">
              <w:rPr>
                <w:rFonts w:asciiTheme="minorHAnsi" w:hAnsiTheme="minorHAnsi"/>
                <w:sz w:val="18"/>
                <w:szCs w:val="18"/>
              </w:rPr>
              <w:t>Bulgaria</w:t>
            </w:r>
            <w:proofErr w:type="spellEnd"/>
            <w:r w:rsidRPr="00524CC0">
              <w:rPr>
                <w:rFonts w:asciiTheme="minorHAnsi" w:hAnsiTheme="minorHAnsi"/>
                <w:sz w:val="18"/>
                <w:szCs w:val="18"/>
              </w:rPr>
              <w:t xml:space="preserve">, </w:t>
            </w:r>
            <w:proofErr w:type="spellStart"/>
            <w:r w:rsidRPr="00524CC0">
              <w:rPr>
                <w:rFonts w:asciiTheme="minorHAnsi" w:hAnsiTheme="minorHAnsi"/>
                <w:sz w:val="18"/>
                <w:szCs w:val="18"/>
              </w:rPr>
              <w:t>Croatia</w:t>
            </w:r>
            <w:proofErr w:type="spellEnd"/>
            <w:r w:rsidRPr="00524CC0">
              <w:rPr>
                <w:rFonts w:asciiTheme="minorHAnsi" w:hAnsiTheme="minorHAnsi"/>
                <w:sz w:val="18"/>
                <w:szCs w:val="18"/>
              </w:rPr>
              <w:t xml:space="preserve">, </w:t>
            </w:r>
            <w:proofErr w:type="spellStart"/>
            <w:r w:rsidRPr="00524CC0">
              <w:rPr>
                <w:rFonts w:asciiTheme="minorHAnsi" w:hAnsiTheme="minorHAnsi"/>
                <w:sz w:val="18"/>
                <w:szCs w:val="18"/>
              </w:rPr>
              <w:t>Cyprus</w:t>
            </w:r>
            <w:proofErr w:type="spellEnd"/>
            <w:r w:rsidRPr="00524CC0">
              <w:rPr>
                <w:rFonts w:asciiTheme="minorHAnsi" w:hAnsiTheme="minorHAnsi"/>
                <w:sz w:val="18"/>
                <w:szCs w:val="18"/>
              </w:rPr>
              <w:t xml:space="preserve">, </w:t>
            </w:r>
            <w:proofErr w:type="spellStart"/>
            <w:r w:rsidRPr="00524CC0">
              <w:rPr>
                <w:rFonts w:asciiTheme="minorHAnsi" w:hAnsiTheme="minorHAnsi"/>
                <w:sz w:val="18"/>
                <w:szCs w:val="18"/>
              </w:rPr>
              <w:t>Czech</w:t>
            </w:r>
            <w:proofErr w:type="spellEnd"/>
            <w:r w:rsidRPr="00524CC0">
              <w:rPr>
                <w:rFonts w:asciiTheme="minorHAnsi" w:hAnsiTheme="minorHAnsi"/>
                <w:sz w:val="18"/>
                <w:szCs w:val="18"/>
              </w:rPr>
              <w:t xml:space="preserve"> </w:t>
            </w:r>
            <w:proofErr w:type="spellStart"/>
            <w:r w:rsidRPr="00524CC0">
              <w:rPr>
                <w:rFonts w:asciiTheme="minorHAnsi" w:hAnsiTheme="minorHAnsi"/>
                <w:sz w:val="18"/>
                <w:szCs w:val="18"/>
              </w:rPr>
              <w:t>Republic</w:t>
            </w:r>
            <w:proofErr w:type="spellEnd"/>
            <w:r w:rsidRPr="00524CC0">
              <w:rPr>
                <w:rFonts w:asciiTheme="minorHAnsi" w:hAnsiTheme="minorHAnsi"/>
                <w:sz w:val="18"/>
                <w:szCs w:val="18"/>
              </w:rPr>
              <w:t xml:space="preserve">, </w:t>
            </w:r>
            <w:proofErr w:type="spellStart"/>
            <w:r w:rsidRPr="00524CC0">
              <w:rPr>
                <w:rFonts w:asciiTheme="minorHAnsi" w:hAnsiTheme="minorHAnsi"/>
                <w:sz w:val="18"/>
                <w:szCs w:val="18"/>
              </w:rPr>
              <w:t>Estonia</w:t>
            </w:r>
            <w:proofErr w:type="spellEnd"/>
            <w:r w:rsidRPr="00524CC0">
              <w:rPr>
                <w:rFonts w:asciiTheme="minorHAnsi" w:hAnsiTheme="minorHAnsi"/>
                <w:sz w:val="18"/>
                <w:szCs w:val="18"/>
              </w:rPr>
              <w:t xml:space="preserve">, France, Germany, </w:t>
            </w:r>
            <w:proofErr w:type="spellStart"/>
            <w:r w:rsidRPr="00524CC0">
              <w:rPr>
                <w:rFonts w:asciiTheme="minorHAnsi" w:hAnsiTheme="minorHAnsi"/>
                <w:sz w:val="18"/>
                <w:szCs w:val="18"/>
              </w:rPr>
              <w:t>Greece</w:t>
            </w:r>
            <w:proofErr w:type="spellEnd"/>
            <w:r w:rsidRPr="00524CC0">
              <w:rPr>
                <w:rFonts w:asciiTheme="minorHAnsi" w:hAnsiTheme="minorHAnsi"/>
                <w:sz w:val="18"/>
                <w:szCs w:val="18"/>
              </w:rPr>
              <w:t xml:space="preserve">, </w:t>
            </w:r>
            <w:proofErr w:type="spellStart"/>
            <w:r w:rsidRPr="00524CC0">
              <w:rPr>
                <w:rFonts w:asciiTheme="minorHAnsi" w:hAnsiTheme="minorHAnsi"/>
                <w:sz w:val="18"/>
                <w:szCs w:val="18"/>
              </w:rPr>
              <w:t>Hungary</w:t>
            </w:r>
            <w:proofErr w:type="spellEnd"/>
            <w:r w:rsidRPr="00524CC0">
              <w:rPr>
                <w:rFonts w:asciiTheme="minorHAnsi" w:hAnsiTheme="minorHAnsi"/>
                <w:sz w:val="18"/>
                <w:szCs w:val="18"/>
              </w:rPr>
              <w:t xml:space="preserve">, </w:t>
            </w:r>
            <w:proofErr w:type="spellStart"/>
            <w:r w:rsidRPr="00524CC0">
              <w:rPr>
                <w:rFonts w:asciiTheme="minorHAnsi" w:hAnsiTheme="minorHAnsi"/>
                <w:sz w:val="18"/>
                <w:szCs w:val="18"/>
              </w:rPr>
              <w:t>Italy</w:t>
            </w:r>
            <w:proofErr w:type="spellEnd"/>
            <w:r w:rsidRPr="00524CC0">
              <w:rPr>
                <w:rFonts w:asciiTheme="minorHAnsi" w:hAnsiTheme="minorHAnsi"/>
                <w:sz w:val="18"/>
                <w:szCs w:val="18"/>
              </w:rPr>
              <w:t xml:space="preserve">, </w:t>
            </w:r>
            <w:proofErr w:type="spellStart"/>
            <w:r w:rsidRPr="00524CC0">
              <w:rPr>
                <w:rFonts w:asciiTheme="minorHAnsi" w:hAnsiTheme="minorHAnsi"/>
                <w:sz w:val="18"/>
                <w:szCs w:val="18"/>
              </w:rPr>
              <w:t>Latvia</w:t>
            </w:r>
            <w:proofErr w:type="spellEnd"/>
            <w:r w:rsidRPr="00524CC0">
              <w:rPr>
                <w:rFonts w:asciiTheme="minorHAnsi" w:hAnsiTheme="minorHAnsi"/>
                <w:sz w:val="18"/>
                <w:szCs w:val="18"/>
              </w:rPr>
              <w:t xml:space="preserve">, </w:t>
            </w:r>
            <w:proofErr w:type="spellStart"/>
            <w:r w:rsidRPr="00524CC0">
              <w:rPr>
                <w:rFonts w:asciiTheme="minorHAnsi" w:hAnsiTheme="minorHAnsi"/>
                <w:sz w:val="18"/>
                <w:szCs w:val="18"/>
              </w:rPr>
              <w:t>Lithuania</w:t>
            </w:r>
            <w:proofErr w:type="spellEnd"/>
            <w:r w:rsidRPr="00524CC0">
              <w:rPr>
                <w:rFonts w:asciiTheme="minorHAnsi" w:hAnsiTheme="minorHAnsi"/>
                <w:sz w:val="18"/>
                <w:szCs w:val="18"/>
              </w:rPr>
              <w:t xml:space="preserve">, Malta, </w:t>
            </w:r>
            <w:proofErr w:type="spellStart"/>
            <w:r w:rsidRPr="00524CC0">
              <w:rPr>
                <w:rFonts w:asciiTheme="minorHAnsi" w:hAnsiTheme="minorHAnsi"/>
                <w:sz w:val="18"/>
                <w:szCs w:val="18"/>
              </w:rPr>
              <w:t>Netherlands</w:t>
            </w:r>
            <w:proofErr w:type="spellEnd"/>
            <w:r w:rsidRPr="00524CC0">
              <w:rPr>
                <w:rFonts w:asciiTheme="minorHAnsi" w:hAnsiTheme="minorHAnsi"/>
                <w:sz w:val="18"/>
                <w:szCs w:val="18"/>
              </w:rPr>
              <w:t xml:space="preserve">, </w:t>
            </w:r>
            <w:proofErr w:type="spellStart"/>
            <w:r w:rsidRPr="00524CC0">
              <w:rPr>
                <w:rFonts w:asciiTheme="minorHAnsi" w:hAnsiTheme="minorHAnsi"/>
                <w:sz w:val="18"/>
                <w:szCs w:val="18"/>
              </w:rPr>
              <w:t>Poland</w:t>
            </w:r>
            <w:proofErr w:type="spellEnd"/>
            <w:r w:rsidRPr="00524CC0">
              <w:rPr>
                <w:rFonts w:asciiTheme="minorHAnsi" w:hAnsiTheme="minorHAnsi"/>
                <w:sz w:val="18"/>
                <w:szCs w:val="18"/>
              </w:rPr>
              <w:t xml:space="preserve">, Portugal, Romania, </w:t>
            </w:r>
            <w:proofErr w:type="spellStart"/>
            <w:r>
              <w:rPr>
                <w:rFonts w:asciiTheme="minorHAnsi" w:hAnsiTheme="minorHAnsi"/>
                <w:sz w:val="18"/>
                <w:szCs w:val="18"/>
              </w:rPr>
              <w:t>Serbia</w:t>
            </w:r>
            <w:proofErr w:type="spellEnd"/>
            <w:r>
              <w:rPr>
                <w:rFonts w:asciiTheme="minorHAnsi" w:hAnsiTheme="minorHAnsi"/>
                <w:sz w:val="18"/>
                <w:szCs w:val="18"/>
              </w:rPr>
              <w:t xml:space="preserve">, </w:t>
            </w:r>
            <w:proofErr w:type="spellStart"/>
            <w:r w:rsidRPr="00524CC0">
              <w:rPr>
                <w:rFonts w:asciiTheme="minorHAnsi" w:hAnsiTheme="minorHAnsi"/>
                <w:sz w:val="18"/>
                <w:szCs w:val="18"/>
              </w:rPr>
              <w:t>Slovakia</w:t>
            </w:r>
            <w:proofErr w:type="spellEnd"/>
            <w:r w:rsidRPr="00524CC0">
              <w:rPr>
                <w:rFonts w:asciiTheme="minorHAnsi" w:hAnsiTheme="minorHAnsi"/>
                <w:sz w:val="18"/>
                <w:szCs w:val="18"/>
              </w:rPr>
              <w:t xml:space="preserve">, </w:t>
            </w:r>
            <w:proofErr w:type="spellStart"/>
            <w:r w:rsidRPr="00524CC0">
              <w:rPr>
                <w:rFonts w:asciiTheme="minorHAnsi" w:hAnsiTheme="minorHAnsi"/>
                <w:sz w:val="18"/>
                <w:szCs w:val="18"/>
              </w:rPr>
              <w:t>Slovenia</w:t>
            </w:r>
            <w:proofErr w:type="spellEnd"/>
            <w:r w:rsidRPr="00524CC0">
              <w:rPr>
                <w:rFonts w:asciiTheme="minorHAnsi" w:hAnsiTheme="minorHAnsi"/>
                <w:sz w:val="18"/>
                <w:szCs w:val="18"/>
              </w:rPr>
              <w:t xml:space="preserve">, Spain, </w:t>
            </w:r>
            <w:proofErr w:type="spellStart"/>
            <w:r w:rsidRPr="00524CC0">
              <w:rPr>
                <w:rFonts w:asciiTheme="minorHAnsi" w:hAnsiTheme="minorHAnsi"/>
                <w:sz w:val="18"/>
                <w:szCs w:val="18"/>
              </w:rPr>
              <w:t>Turkey</w:t>
            </w:r>
            <w:proofErr w:type="spellEnd"/>
            <w:r w:rsidRPr="00524CC0">
              <w:rPr>
                <w:rFonts w:asciiTheme="minorHAnsi" w:hAnsiTheme="minorHAnsi"/>
                <w:sz w:val="18"/>
                <w:szCs w:val="18"/>
              </w:rPr>
              <w:t xml:space="preserve">, </w:t>
            </w:r>
            <w:proofErr w:type="spellStart"/>
            <w:r w:rsidRPr="00524CC0">
              <w:rPr>
                <w:rFonts w:asciiTheme="minorHAnsi" w:hAnsiTheme="minorHAnsi"/>
                <w:sz w:val="18"/>
                <w:szCs w:val="18"/>
              </w:rPr>
              <w:t>Republic</w:t>
            </w:r>
            <w:proofErr w:type="spellEnd"/>
            <w:r w:rsidRPr="00524CC0">
              <w:rPr>
                <w:rFonts w:asciiTheme="minorHAnsi" w:hAnsiTheme="minorHAnsi"/>
                <w:sz w:val="18"/>
                <w:szCs w:val="18"/>
              </w:rPr>
              <w:t xml:space="preserve"> of </w:t>
            </w:r>
            <w:r w:rsidR="000D7D51">
              <w:rPr>
                <w:rFonts w:asciiTheme="minorHAnsi" w:hAnsiTheme="minorHAnsi"/>
                <w:sz w:val="18"/>
                <w:szCs w:val="18"/>
              </w:rPr>
              <w:t xml:space="preserve">North </w:t>
            </w:r>
            <w:proofErr w:type="spellStart"/>
            <w:r w:rsidRPr="00524CC0">
              <w:rPr>
                <w:rFonts w:asciiTheme="minorHAnsi" w:hAnsiTheme="minorHAnsi"/>
                <w:sz w:val="18"/>
                <w:szCs w:val="18"/>
              </w:rPr>
              <w:t>Macedonia</w:t>
            </w:r>
            <w:proofErr w:type="spellEnd"/>
          </w:p>
        </w:tc>
        <w:tc>
          <w:tcPr>
            <w:tcW w:w="1417" w:type="dxa"/>
            <w:tcBorders>
              <w:top w:val="single" w:sz="8" w:space="0" w:color="F8F8F8"/>
              <w:left w:val="single" w:sz="8" w:space="0" w:color="F8F8F8"/>
              <w:bottom w:val="single" w:sz="8" w:space="0" w:color="F8F8F8"/>
              <w:right w:val="single" w:sz="8" w:space="0" w:color="F8F8F8"/>
            </w:tcBorders>
            <w:shd w:val="clear" w:color="auto" w:fill="E7F0F9"/>
            <w:vAlign w:val="center"/>
          </w:tcPr>
          <w:p w14:paraId="7A671F97" w14:textId="77777777" w:rsidR="00312813" w:rsidRPr="00993BF7" w:rsidRDefault="00312813" w:rsidP="00B62C28">
            <w:pPr>
              <w:rPr>
                <w:rFonts w:asciiTheme="minorHAnsi" w:hAnsiTheme="minorHAnsi"/>
                <w:sz w:val="18"/>
                <w:szCs w:val="18"/>
              </w:rPr>
            </w:pPr>
            <w:r w:rsidRPr="00993BF7">
              <w:rPr>
                <w:rFonts w:asciiTheme="minorHAnsi" w:hAnsiTheme="minorHAnsi"/>
                <w:b/>
                <w:bCs/>
                <w:sz w:val="18"/>
                <w:szCs w:val="18"/>
              </w:rPr>
              <w:t>€</w:t>
            </w:r>
            <w:r w:rsidR="00524CC0">
              <w:rPr>
                <w:rFonts w:asciiTheme="minorHAnsi" w:hAnsiTheme="minorHAnsi"/>
                <w:b/>
                <w:bCs/>
                <w:sz w:val="18"/>
                <w:szCs w:val="18"/>
              </w:rPr>
              <w:t>3</w:t>
            </w:r>
            <w:r w:rsidR="00B62C28">
              <w:rPr>
                <w:rFonts w:asciiTheme="minorHAnsi" w:hAnsiTheme="minorHAnsi"/>
                <w:b/>
                <w:bCs/>
                <w:sz w:val="18"/>
                <w:szCs w:val="18"/>
              </w:rPr>
              <w:t>7</w:t>
            </w:r>
            <w:r w:rsidR="00524CC0">
              <w:rPr>
                <w:rFonts w:asciiTheme="minorHAnsi" w:hAnsiTheme="minorHAnsi"/>
                <w:b/>
                <w:bCs/>
                <w:sz w:val="18"/>
                <w:szCs w:val="18"/>
              </w:rPr>
              <w:t>0</w:t>
            </w:r>
          </w:p>
        </w:tc>
        <w:tc>
          <w:tcPr>
            <w:tcW w:w="1417" w:type="dxa"/>
            <w:tcBorders>
              <w:top w:val="single" w:sz="8" w:space="0" w:color="F8F8F8"/>
              <w:left w:val="single" w:sz="8" w:space="0" w:color="F8F8F8"/>
              <w:bottom w:val="single" w:sz="8" w:space="0" w:color="F8F8F8"/>
              <w:right w:val="single" w:sz="8" w:space="0" w:color="F8F8F8"/>
            </w:tcBorders>
            <w:shd w:val="clear" w:color="auto" w:fill="E7F0F9"/>
            <w:vAlign w:val="center"/>
          </w:tcPr>
          <w:p w14:paraId="6133EB2D" w14:textId="77777777" w:rsidR="00312813" w:rsidRPr="00993BF7" w:rsidRDefault="00312813" w:rsidP="00B62C28">
            <w:pPr>
              <w:rPr>
                <w:rFonts w:asciiTheme="minorHAnsi" w:hAnsiTheme="minorHAnsi"/>
                <w:sz w:val="18"/>
                <w:szCs w:val="18"/>
              </w:rPr>
            </w:pPr>
            <w:r w:rsidRPr="00993BF7">
              <w:rPr>
                <w:rFonts w:asciiTheme="minorHAnsi" w:hAnsiTheme="minorHAnsi"/>
                <w:b/>
                <w:bCs/>
                <w:sz w:val="18"/>
                <w:szCs w:val="18"/>
              </w:rPr>
              <w:t>€</w:t>
            </w:r>
            <w:r w:rsidR="00524CC0">
              <w:rPr>
                <w:rFonts w:asciiTheme="minorHAnsi" w:hAnsiTheme="minorHAnsi"/>
                <w:b/>
                <w:bCs/>
                <w:sz w:val="18"/>
                <w:szCs w:val="18"/>
              </w:rPr>
              <w:t>4</w:t>
            </w:r>
            <w:r w:rsidR="00B62C28">
              <w:rPr>
                <w:rFonts w:asciiTheme="minorHAnsi" w:hAnsiTheme="minorHAnsi"/>
                <w:b/>
                <w:bCs/>
                <w:sz w:val="18"/>
                <w:szCs w:val="18"/>
              </w:rPr>
              <w:t>9</w:t>
            </w:r>
            <w:r w:rsidRPr="00993BF7">
              <w:rPr>
                <w:rFonts w:asciiTheme="minorHAnsi" w:hAnsiTheme="minorHAnsi"/>
                <w:b/>
                <w:bCs/>
                <w:sz w:val="18"/>
                <w:szCs w:val="18"/>
              </w:rPr>
              <w:t>0</w:t>
            </w:r>
          </w:p>
        </w:tc>
        <w:tc>
          <w:tcPr>
            <w:tcW w:w="1417" w:type="dxa"/>
            <w:tcBorders>
              <w:top w:val="single" w:sz="8" w:space="0" w:color="F8F8F8"/>
              <w:left w:val="single" w:sz="8" w:space="0" w:color="F8F8F8"/>
              <w:bottom w:val="single" w:sz="8" w:space="0" w:color="F8F8F8"/>
              <w:right w:val="single" w:sz="8" w:space="0" w:color="F8F8F8"/>
            </w:tcBorders>
            <w:shd w:val="clear" w:color="auto" w:fill="E7F0F9"/>
            <w:tcMar>
              <w:top w:w="72" w:type="dxa"/>
              <w:left w:w="144" w:type="dxa"/>
              <w:bottom w:w="72" w:type="dxa"/>
              <w:right w:w="144" w:type="dxa"/>
            </w:tcMar>
            <w:vAlign w:val="center"/>
          </w:tcPr>
          <w:p w14:paraId="1FD1F8FD" w14:textId="77777777" w:rsidR="00312813" w:rsidRPr="00993BF7" w:rsidRDefault="00312813" w:rsidP="00B62C28">
            <w:pPr>
              <w:rPr>
                <w:rFonts w:asciiTheme="minorHAnsi" w:hAnsiTheme="minorHAnsi"/>
                <w:sz w:val="18"/>
                <w:szCs w:val="18"/>
              </w:rPr>
            </w:pPr>
            <w:r w:rsidRPr="00993BF7">
              <w:rPr>
                <w:rFonts w:asciiTheme="minorHAnsi" w:hAnsiTheme="minorHAnsi"/>
                <w:b/>
                <w:bCs/>
                <w:sz w:val="18"/>
                <w:szCs w:val="18"/>
              </w:rPr>
              <w:t>€</w:t>
            </w:r>
            <w:r w:rsidR="00524CC0">
              <w:rPr>
                <w:rFonts w:asciiTheme="minorHAnsi" w:hAnsiTheme="minorHAnsi"/>
                <w:b/>
                <w:bCs/>
                <w:sz w:val="18"/>
                <w:szCs w:val="18"/>
              </w:rPr>
              <w:t>4</w:t>
            </w:r>
            <w:r w:rsidR="00B62C28">
              <w:rPr>
                <w:rFonts w:asciiTheme="minorHAnsi" w:hAnsiTheme="minorHAnsi"/>
                <w:b/>
                <w:bCs/>
                <w:sz w:val="18"/>
                <w:szCs w:val="18"/>
              </w:rPr>
              <w:t>7</w:t>
            </w:r>
            <w:r w:rsidR="00524CC0">
              <w:rPr>
                <w:rFonts w:asciiTheme="minorHAnsi" w:hAnsiTheme="minorHAnsi"/>
                <w:b/>
                <w:bCs/>
                <w:sz w:val="18"/>
                <w:szCs w:val="18"/>
              </w:rPr>
              <w:t>0</w:t>
            </w:r>
          </w:p>
        </w:tc>
        <w:tc>
          <w:tcPr>
            <w:tcW w:w="1417" w:type="dxa"/>
            <w:tcBorders>
              <w:top w:val="single" w:sz="8" w:space="0" w:color="F8F8F8"/>
              <w:left w:val="single" w:sz="8" w:space="0" w:color="F8F8F8"/>
              <w:bottom w:val="single" w:sz="8" w:space="0" w:color="F8F8F8"/>
              <w:right w:val="single" w:sz="8" w:space="0" w:color="F8F8F8"/>
            </w:tcBorders>
            <w:shd w:val="clear" w:color="auto" w:fill="E7F0F9"/>
            <w:vAlign w:val="center"/>
          </w:tcPr>
          <w:p w14:paraId="5549BB01" w14:textId="77777777" w:rsidR="00312813" w:rsidRPr="00993BF7" w:rsidRDefault="00312813" w:rsidP="00B62C28">
            <w:pPr>
              <w:rPr>
                <w:rFonts w:asciiTheme="minorHAnsi" w:hAnsiTheme="minorHAnsi"/>
                <w:sz w:val="18"/>
                <w:szCs w:val="18"/>
              </w:rPr>
            </w:pPr>
            <w:r w:rsidRPr="00993BF7">
              <w:rPr>
                <w:rFonts w:asciiTheme="minorHAnsi" w:hAnsiTheme="minorHAnsi"/>
                <w:b/>
                <w:bCs/>
                <w:sz w:val="18"/>
                <w:szCs w:val="18"/>
              </w:rPr>
              <w:t>€</w:t>
            </w:r>
            <w:r w:rsidR="00524CC0">
              <w:rPr>
                <w:rFonts w:asciiTheme="minorHAnsi" w:hAnsiTheme="minorHAnsi"/>
                <w:b/>
                <w:bCs/>
                <w:sz w:val="18"/>
                <w:szCs w:val="18"/>
              </w:rPr>
              <w:t>4</w:t>
            </w:r>
            <w:r w:rsidR="00B62C28">
              <w:rPr>
                <w:rFonts w:asciiTheme="minorHAnsi" w:hAnsiTheme="minorHAnsi"/>
                <w:b/>
                <w:bCs/>
                <w:sz w:val="18"/>
                <w:szCs w:val="18"/>
              </w:rPr>
              <w:t>9</w:t>
            </w:r>
            <w:r w:rsidRPr="00993BF7">
              <w:rPr>
                <w:rFonts w:asciiTheme="minorHAnsi" w:hAnsiTheme="minorHAnsi"/>
                <w:b/>
                <w:bCs/>
                <w:sz w:val="18"/>
                <w:szCs w:val="18"/>
              </w:rPr>
              <w:t>0</w:t>
            </w:r>
          </w:p>
        </w:tc>
      </w:tr>
    </w:tbl>
    <w:p w14:paraId="2E22F327" w14:textId="77777777" w:rsidR="005310F4" w:rsidRDefault="005310F4" w:rsidP="00182F5D">
      <w:pPr>
        <w:spacing w:line="276" w:lineRule="auto"/>
        <w:ind w:left="567"/>
        <w:rPr>
          <w:rFonts w:asciiTheme="minorHAnsi" w:hAnsiTheme="minorHAnsi"/>
          <w:sz w:val="20"/>
          <w:lang w:val="en-GB"/>
        </w:rPr>
      </w:pPr>
    </w:p>
    <w:p w14:paraId="6ABF2A2F" w14:textId="77777777" w:rsidR="008E0F45" w:rsidRPr="00993BF7" w:rsidRDefault="008E0F45" w:rsidP="00743F16">
      <w:pPr>
        <w:spacing w:line="276" w:lineRule="auto"/>
        <w:ind w:left="567" w:hanging="567"/>
        <w:rPr>
          <w:rFonts w:asciiTheme="minorHAnsi" w:hAnsiTheme="minorHAnsi"/>
          <w:sz w:val="20"/>
          <w:lang w:val="en-GB"/>
        </w:rPr>
      </w:pPr>
      <w:r w:rsidRPr="00993BF7">
        <w:rPr>
          <w:rFonts w:asciiTheme="minorHAnsi" w:hAnsiTheme="minorHAnsi"/>
          <w:sz w:val="20"/>
          <w:lang w:val="en-GB"/>
        </w:rPr>
        <w:t>3.2</w:t>
      </w:r>
      <w:r w:rsidRPr="00993BF7">
        <w:rPr>
          <w:rFonts w:asciiTheme="minorHAnsi" w:hAnsiTheme="minorHAnsi"/>
          <w:sz w:val="20"/>
          <w:lang w:val="en-GB"/>
        </w:rPr>
        <w:tab/>
        <w:t>The amount for the mobility period shall be determined by multiplying the number of months of the mobility specified in article 2.3 with the rate applicable per month for the receiving country concerned. In the case of incomplete months, the financial support is calculated by multiplying the number of days in the incomplete month with 1/30 of the unit cost per month</w:t>
      </w:r>
      <w:r w:rsidR="0035500B" w:rsidRPr="00993BF7">
        <w:rPr>
          <w:rFonts w:asciiTheme="minorHAnsi" w:hAnsiTheme="minorHAnsi"/>
          <w:sz w:val="20"/>
          <w:lang w:val="en-GB"/>
        </w:rPr>
        <w:t>.</w:t>
      </w:r>
    </w:p>
    <w:p w14:paraId="42C249AE" w14:textId="77777777" w:rsidR="008E0F45" w:rsidRPr="00993BF7" w:rsidRDefault="008E0F45" w:rsidP="00743F16">
      <w:pPr>
        <w:spacing w:line="276" w:lineRule="auto"/>
        <w:ind w:left="567" w:hanging="567"/>
        <w:rPr>
          <w:rFonts w:asciiTheme="minorHAnsi" w:hAnsiTheme="minorHAnsi"/>
          <w:sz w:val="20"/>
          <w:lang w:val="en-GB"/>
        </w:rPr>
      </w:pPr>
      <w:r w:rsidRPr="00993BF7">
        <w:rPr>
          <w:rFonts w:asciiTheme="minorHAnsi" w:hAnsiTheme="minorHAnsi"/>
          <w:sz w:val="20"/>
          <w:lang w:val="en-GB"/>
        </w:rPr>
        <w:t xml:space="preserve">3.3 </w:t>
      </w:r>
      <w:r w:rsidRPr="00993BF7">
        <w:rPr>
          <w:rFonts w:asciiTheme="minorHAnsi" w:hAnsiTheme="minorHAnsi"/>
          <w:sz w:val="20"/>
          <w:lang w:val="en-GB"/>
        </w:rPr>
        <w:tab/>
        <w:t xml:space="preserve">The reimbursement of costs incurred in connection with special needs, </w:t>
      </w:r>
      <w:r w:rsidR="006C5F2B" w:rsidRPr="00993BF7">
        <w:rPr>
          <w:rFonts w:asciiTheme="minorHAnsi" w:hAnsiTheme="minorHAnsi"/>
          <w:sz w:val="20"/>
          <w:lang w:val="en-GB"/>
        </w:rPr>
        <w:t xml:space="preserve">or expensive travel costs to/from outermost regions and Overseas Countries and Territories (OCTs), </w:t>
      </w:r>
      <w:r w:rsidRPr="00993BF7">
        <w:rPr>
          <w:rFonts w:asciiTheme="minorHAnsi" w:hAnsiTheme="minorHAnsi"/>
          <w:sz w:val="20"/>
          <w:lang w:val="en-GB"/>
        </w:rPr>
        <w:t>when applicable, shall be based on the supporting documents provided by the participant.</w:t>
      </w:r>
    </w:p>
    <w:p w14:paraId="329174AC" w14:textId="77777777" w:rsidR="008E0F45" w:rsidRPr="00993BF7" w:rsidRDefault="008E0F45" w:rsidP="00743F16">
      <w:pPr>
        <w:spacing w:line="276" w:lineRule="auto"/>
        <w:ind w:left="567" w:hanging="567"/>
        <w:rPr>
          <w:rFonts w:asciiTheme="minorHAnsi" w:hAnsiTheme="minorHAnsi"/>
          <w:sz w:val="20"/>
          <w:lang w:val="en-GB"/>
        </w:rPr>
      </w:pPr>
      <w:r w:rsidRPr="00993BF7">
        <w:rPr>
          <w:rFonts w:asciiTheme="minorHAnsi" w:hAnsiTheme="minorHAnsi"/>
          <w:sz w:val="20"/>
          <w:lang w:val="en-GB"/>
        </w:rPr>
        <w:t>3.4</w:t>
      </w:r>
      <w:r w:rsidRPr="00993BF7">
        <w:rPr>
          <w:rFonts w:asciiTheme="minorHAnsi" w:hAnsiTheme="minorHAnsi"/>
          <w:sz w:val="20"/>
          <w:lang w:val="en-GB"/>
        </w:rPr>
        <w:tab/>
        <w:t>The financial support may not be used to cover similar costs already funded by EU funds.</w:t>
      </w:r>
    </w:p>
    <w:p w14:paraId="1135C9DF" w14:textId="77777777" w:rsidR="008E0F45" w:rsidRPr="00993BF7" w:rsidRDefault="008E0F45" w:rsidP="00743F16">
      <w:pPr>
        <w:spacing w:line="276" w:lineRule="auto"/>
        <w:ind w:left="567" w:hanging="567"/>
        <w:rPr>
          <w:rFonts w:asciiTheme="minorHAnsi" w:hAnsiTheme="minorHAnsi"/>
          <w:sz w:val="20"/>
          <w:lang w:val="en-GB"/>
        </w:rPr>
      </w:pPr>
      <w:r w:rsidRPr="00993BF7">
        <w:rPr>
          <w:rFonts w:asciiTheme="minorHAnsi" w:hAnsiTheme="minorHAnsi"/>
          <w:sz w:val="20"/>
          <w:lang w:val="en-GB"/>
        </w:rPr>
        <w:t>3.5</w:t>
      </w:r>
      <w:r w:rsidRPr="00993BF7">
        <w:rPr>
          <w:rFonts w:asciiTheme="minorHAnsi" w:hAnsiTheme="minorHAnsi"/>
          <w:sz w:val="20"/>
          <w:lang w:val="en-GB"/>
        </w:rPr>
        <w:tab/>
        <w:t xml:space="preserve">Notwithstanding article 3.4, the grant is compatible with any other source of funding including revenue that the participant could receive working beyond its studies/traineeship </w:t>
      </w:r>
      <w:proofErr w:type="gramStart"/>
      <w:r w:rsidRPr="00993BF7">
        <w:rPr>
          <w:rFonts w:asciiTheme="minorHAnsi" w:hAnsiTheme="minorHAnsi"/>
          <w:sz w:val="20"/>
          <w:lang w:val="en-GB"/>
        </w:rPr>
        <w:t>as long as</w:t>
      </w:r>
      <w:proofErr w:type="gramEnd"/>
      <w:r w:rsidRPr="00993BF7">
        <w:rPr>
          <w:rFonts w:asciiTheme="minorHAnsi" w:hAnsiTheme="minorHAnsi"/>
          <w:sz w:val="20"/>
          <w:lang w:val="en-GB"/>
        </w:rPr>
        <w:t xml:space="preserve"> he/she carries out the activities foreseen in Annex I.</w:t>
      </w:r>
    </w:p>
    <w:p w14:paraId="578E2C41" w14:textId="54F8D084" w:rsidR="008E0F45" w:rsidRDefault="008E0F45" w:rsidP="00743F16">
      <w:pPr>
        <w:spacing w:line="276" w:lineRule="auto"/>
        <w:ind w:left="567" w:hanging="567"/>
        <w:rPr>
          <w:rFonts w:asciiTheme="minorHAnsi" w:hAnsiTheme="minorHAnsi"/>
          <w:sz w:val="20"/>
          <w:lang w:val="en-GB"/>
        </w:rPr>
      </w:pPr>
      <w:r w:rsidRPr="00993BF7">
        <w:rPr>
          <w:rFonts w:asciiTheme="minorHAnsi" w:hAnsiTheme="minorHAnsi"/>
          <w:sz w:val="20"/>
          <w:lang w:val="en-GB"/>
        </w:rPr>
        <w:t>3.6</w:t>
      </w:r>
      <w:r w:rsidRPr="00993BF7">
        <w:rPr>
          <w:rFonts w:asciiTheme="minorHAnsi" w:hAnsiTheme="minorHAnsi"/>
          <w:sz w:val="20"/>
          <w:lang w:val="en-GB"/>
        </w:rPr>
        <w:tab/>
        <w:t xml:space="preserve">The financial support or part thereof shall be repaid if the participant does not comply with the terms of the agreement. If the participant terminates the agreement before it ends, he/she shall have to refund the amount of the grant already paid, except if agreed differently with the sending institution. However, when the participant has been prevented from completing his/her mobility activities as described in Annex I due to force majeure, he/she shall be entitled to receive </w:t>
      </w:r>
      <w:r w:rsidR="005C5C6D">
        <w:rPr>
          <w:rFonts w:asciiTheme="minorHAnsi" w:hAnsiTheme="minorHAnsi"/>
          <w:sz w:val="20"/>
          <w:lang w:val="en-GB"/>
        </w:rPr>
        <w:t xml:space="preserve">at least </w:t>
      </w:r>
      <w:r w:rsidRPr="00993BF7">
        <w:rPr>
          <w:rFonts w:asciiTheme="minorHAnsi" w:hAnsiTheme="minorHAnsi"/>
          <w:sz w:val="20"/>
          <w:lang w:val="en-GB"/>
        </w:rPr>
        <w:t>the amount of the grant corresponding to the actual duration of the mobility period. Any remaining funds shall have to be refunded, except if agreed differently with the sending institution. Such cases shall be reported by the sending institution and accepted by the National Agency.</w:t>
      </w:r>
    </w:p>
    <w:p w14:paraId="686433BD" w14:textId="36095C24" w:rsidR="00CA6AF4" w:rsidRDefault="00CA6AF4">
      <w:pPr>
        <w:spacing w:after="0"/>
        <w:jc w:val="left"/>
        <w:rPr>
          <w:rFonts w:asciiTheme="minorHAnsi" w:hAnsiTheme="minorHAnsi"/>
          <w:sz w:val="20"/>
          <w:lang w:val="en-GB"/>
        </w:rPr>
      </w:pPr>
      <w:r>
        <w:rPr>
          <w:rFonts w:asciiTheme="minorHAnsi" w:hAnsiTheme="minorHAnsi"/>
          <w:sz w:val="20"/>
          <w:lang w:val="en-GB"/>
        </w:rPr>
        <w:br w:type="page"/>
      </w:r>
    </w:p>
    <w:p w14:paraId="044494F4" w14:textId="77777777" w:rsidR="008E0F45" w:rsidRPr="00993BF7" w:rsidRDefault="008E0F45" w:rsidP="00743F16">
      <w:pPr>
        <w:pBdr>
          <w:bottom w:val="single" w:sz="6" w:space="1" w:color="auto"/>
        </w:pBdr>
        <w:spacing w:line="276" w:lineRule="auto"/>
        <w:ind w:left="567" w:hanging="567"/>
        <w:rPr>
          <w:rFonts w:asciiTheme="minorHAnsi" w:hAnsiTheme="minorHAnsi"/>
          <w:sz w:val="20"/>
          <w:lang w:val="en-GB"/>
        </w:rPr>
      </w:pPr>
      <w:r w:rsidRPr="00993BF7">
        <w:rPr>
          <w:rFonts w:asciiTheme="minorHAnsi" w:hAnsiTheme="minorHAnsi"/>
          <w:sz w:val="20"/>
          <w:lang w:val="en-GB"/>
        </w:rPr>
        <w:lastRenderedPageBreak/>
        <w:t>ARTICLE 4 – PAYMENT ARRANGEMENTS</w:t>
      </w:r>
    </w:p>
    <w:p w14:paraId="5613183A" w14:textId="77777777" w:rsidR="008E0F45" w:rsidRPr="00993BF7" w:rsidRDefault="008E0F45" w:rsidP="00743F16">
      <w:pPr>
        <w:spacing w:line="276" w:lineRule="auto"/>
        <w:ind w:left="567" w:hanging="567"/>
        <w:rPr>
          <w:rFonts w:asciiTheme="minorHAnsi" w:hAnsiTheme="minorHAnsi"/>
          <w:sz w:val="20"/>
          <w:lang w:val="en-GB"/>
        </w:rPr>
      </w:pPr>
      <w:r w:rsidRPr="00993BF7">
        <w:rPr>
          <w:rFonts w:asciiTheme="minorHAnsi" w:hAnsiTheme="minorHAnsi"/>
          <w:sz w:val="20"/>
          <w:lang w:val="en-GB"/>
        </w:rPr>
        <w:t>4.1</w:t>
      </w:r>
      <w:r w:rsidRPr="00993BF7">
        <w:rPr>
          <w:rFonts w:asciiTheme="minorHAnsi" w:hAnsiTheme="minorHAnsi"/>
          <w:sz w:val="20"/>
          <w:lang w:val="en-GB"/>
        </w:rPr>
        <w:tab/>
        <w:t xml:space="preserve">A pre-financing payment shall be made to the participant no later than (whichever comes first): </w:t>
      </w:r>
    </w:p>
    <w:p w14:paraId="35953CC4" w14:textId="77777777" w:rsidR="008E0F45" w:rsidRPr="00993BF7" w:rsidRDefault="008E0F45" w:rsidP="00743F16">
      <w:pPr>
        <w:pStyle w:val="ListParagraph"/>
        <w:numPr>
          <w:ilvl w:val="0"/>
          <w:numId w:val="3"/>
        </w:numPr>
        <w:spacing w:line="276" w:lineRule="auto"/>
        <w:ind w:left="1134"/>
        <w:jc w:val="both"/>
        <w:rPr>
          <w:rFonts w:asciiTheme="minorHAnsi" w:hAnsiTheme="minorHAnsi"/>
          <w:lang w:val="en-GB"/>
        </w:rPr>
      </w:pPr>
      <w:r w:rsidRPr="00993BF7">
        <w:rPr>
          <w:rFonts w:asciiTheme="minorHAnsi" w:hAnsiTheme="minorHAnsi"/>
          <w:lang w:val="en-GB"/>
        </w:rPr>
        <w:t xml:space="preserve">30 calendar days after the signature of the agreement </w:t>
      </w:r>
      <w:r w:rsidR="0035500B" w:rsidRPr="00993BF7">
        <w:rPr>
          <w:rFonts w:asciiTheme="minorHAnsi" w:hAnsiTheme="minorHAnsi"/>
          <w:lang w:val="en-GB"/>
        </w:rPr>
        <w:t xml:space="preserve">(and placement plan) </w:t>
      </w:r>
      <w:r w:rsidRPr="00993BF7">
        <w:rPr>
          <w:rFonts w:asciiTheme="minorHAnsi" w:hAnsiTheme="minorHAnsi"/>
          <w:lang w:val="en-GB"/>
        </w:rPr>
        <w:t xml:space="preserve">by both parties </w:t>
      </w:r>
    </w:p>
    <w:p w14:paraId="394900EC" w14:textId="77777777" w:rsidR="008E0F45" w:rsidRPr="00993BF7" w:rsidRDefault="00E517CA" w:rsidP="00743F16">
      <w:pPr>
        <w:pStyle w:val="ListParagraph"/>
        <w:numPr>
          <w:ilvl w:val="0"/>
          <w:numId w:val="3"/>
        </w:numPr>
        <w:spacing w:line="276" w:lineRule="auto"/>
        <w:ind w:left="1134"/>
        <w:jc w:val="both"/>
        <w:rPr>
          <w:rFonts w:asciiTheme="minorHAnsi" w:hAnsiTheme="minorHAnsi"/>
          <w:lang w:val="en-GB"/>
        </w:rPr>
      </w:pPr>
      <w:r>
        <w:rPr>
          <w:rFonts w:asciiTheme="minorHAnsi" w:hAnsiTheme="minorHAnsi"/>
          <w:lang w:val="en-GB"/>
        </w:rPr>
        <w:t>T</w:t>
      </w:r>
      <w:r w:rsidR="008E0F45" w:rsidRPr="00993BF7">
        <w:rPr>
          <w:rFonts w:asciiTheme="minorHAnsi" w:hAnsiTheme="minorHAnsi"/>
          <w:lang w:val="en-GB"/>
        </w:rPr>
        <w:t xml:space="preserve">he start date of the mobility period </w:t>
      </w:r>
    </w:p>
    <w:p w14:paraId="40B52FC8" w14:textId="77777777" w:rsidR="00D6177F" w:rsidRDefault="00E517CA" w:rsidP="00E517CA">
      <w:pPr>
        <w:pStyle w:val="ListParagraph"/>
        <w:numPr>
          <w:ilvl w:val="0"/>
          <w:numId w:val="3"/>
        </w:numPr>
        <w:spacing w:line="276" w:lineRule="auto"/>
        <w:ind w:left="1134"/>
        <w:jc w:val="both"/>
        <w:rPr>
          <w:rFonts w:asciiTheme="minorHAnsi" w:hAnsiTheme="minorHAnsi"/>
          <w:lang w:val="en-GB"/>
        </w:rPr>
      </w:pPr>
      <w:r w:rsidRPr="00993BF7">
        <w:rPr>
          <w:rFonts w:asciiTheme="minorHAnsi" w:hAnsiTheme="minorHAnsi"/>
          <w:lang w:val="en-GB"/>
        </w:rPr>
        <w:t>Upon</w:t>
      </w:r>
      <w:r w:rsidR="008E0F45" w:rsidRPr="00993BF7">
        <w:rPr>
          <w:rFonts w:asciiTheme="minorHAnsi" w:hAnsiTheme="minorHAnsi"/>
          <w:lang w:val="en-GB"/>
        </w:rPr>
        <w:t xml:space="preserve"> receipt of confirmation of arrival by the beneficiary</w:t>
      </w:r>
      <w:r>
        <w:rPr>
          <w:rFonts w:asciiTheme="minorHAnsi" w:hAnsiTheme="minorHAnsi"/>
          <w:lang w:val="en-GB"/>
        </w:rPr>
        <w:t xml:space="preserve"> </w:t>
      </w:r>
      <w:r w:rsidR="008E0F45" w:rsidRPr="00E517CA">
        <w:rPr>
          <w:rFonts w:asciiTheme="minorHAnsi" w:hAnsiTheme="minorHAnsi"/>
          <w:lang w:val="en-GB"/>
        </w:rPr>
        <w:t>representing 70%</w:t>
      </w:r>
      <w:r w:rsidR="001D3051">
        <w:rPr>
          <w:rFonts w:asciiTheme="minorHAnsi" w:hAnsiTheme="minorHAnsi"/>
          <w:lang w:val="en-GB"/>
        </w:rPr>
        <w:t xml:space="preserve"> </w:t>
      </w:r>
      <w:r w:rsidR="008E0F45" w:rsidRPr="00E517CA">
        <w:rPr>
          <w:rFonts w:asciiTheme="minorHAnsi" w:hAnsiTheme="minorHAnsi"/>
          <w:lang w:val="en-GB"/>
        </w:rPr>
        <w:t>of the amount specified in Article 3.</w:t>
      </w:r>
    </w:p>
    <w:p w14:paraId="01F6E187" w14:textId="77777777" w:rsidR="00E517CA" w:rsidRPr="00E517CA" w:rsidRDefault="00E517CA" w:rsidP="00E517CA">
      <w:pPr>
        <w:pStyle w:val="ListParagraph"/>
        <w:spacing w:line="276" w:lineRule="auto"/>
        <w:ind w:left="1134"/>
        <w:jc w:val="both"/>
        <w:rPr>
          <w:rFonts w:asciiTheme="minorHAnsi" w:hAnsiTheme="minorHAnsi"/>
          <w:lang w:val="en-GB"/>
        </w:rPr>
      </w:pPr>
    </w:p>
    <w:p w14:paraId="7736B1A9" w14:textId="77777777" w:rsidR="00D6177F" w:rsidRPr="00993BF7" w:rsidRDefault="008E0F45" w:rsidP="00743F16">
      <w:pPr>
        <w:spacing w:line="276" w:lineRule="auto"/>
        <w:ind w:left="567"/>
        <w:rPr>
          <w:rFonts w:asciiTheme="minorHAnsi" w:hAnsiTheme="minorHAnsi"/>
          <w:sz w:val="20"/>
          <w:lang w:val="en-GB"/>
        </w:rPr>
      </w:pPr>
      <w:r w:rsidRPr="00993BF7">
        <w:rPr>
          <w:rFonts w:asciiTheme="minorHAnsi" w:hAnsiTheme="minorHAnsi"/>
          <w:sz w:val="20"/>
          <w:lang w:val="en-GB"/>
        </w:rPr>
        <w:t>In case the participant did not provide the supporting documents in time, according to the sending institution's timeline, a later payment of the pre-financing can be exceptionally accepted.</w:t>
      </w:r>
    </w:p>
    <w:p w14:paraId="084A9464" w14:textId="77777777" w:rsidR="008E0F45" w:rsidRPr="00993BF7" w:rsidRDefault="008E0F45" w:rsidP="00743F16">
      <w:pPr>
        <w:spacing w:line="276" w:lineRule="auto"/>
        <w:ind w:left="567" w:hanging="567"/>
        <w:rPr>
          <w:rFonts w:asciiTheme="minorHAnsi" w:hAnsiTheme="minorHAnsi"/>
          <w:sz w:val="20"/>
          <w:lang w:val="en-GB"/>
        </w:rPr>
      </w:pPr>
      <w:r w:rsidRPr="00993BF7">
        <w:rPr>
          <w:rFonts w:asciiTheme="minorHAnsi" w:hAnsiTheme="minorHAnsi"/>
          <w:sz w:val="20"/>
          <w:lang w:val="en-GB"/>
        </w:rPr>
        <w:t>4.2</w:t>
      </w:r>
      <w:r w:rsidRPr="00993BF7">
        <w:rPr>
          <w:rFonts w:asciiTheme="minorHAnsi" w:hAnsiTheme="minorHAnsi"/>
          <w:sz w:val="20"/>
          <w:lang w:val="en-GB"/>
        </w:rPr>
        <w:tab/>
        <w:t>If the payment under article 4.1 is lower than 100% of the financial support, the submission of the online EU survey shall be considered as the participant's request for payment of the balance of the financial support. The institution shall have 45 calendar days to make the balance payment or to issue a recovery order in case a reimbursement is due.</w:t>
      </w:r>
    </w:p>
    <w:p w14:paraId="302B6B6A" w14:textId="77777777" w:rsidR="008E0F45" w:rsidRPr="00993BF7" w:rsidRDefault="008E0F45" w:rsidP="002403A1">
      <w:pPr>
        <w:pBdr>
          <w:bottom w:val="single" w:sz="6" w:space="1" w:color="auto"/>
        </w:pBdr>
        <w:spacing w:line="276" w:lineRule="auto"/>
        <w:rPr>
          <w:rFonts w:asciiTheme="minorHAnsi" w:hAnsiTheme="minorHAnsi"/>
          <w:sz w:val="20"/>
          <w:lang w:val="en-GB"/>
        </w:rPr>
      </w:pPr>
      <w:r w:rsidRPr="00993BF7">
        <w:rPr>
          <w:rFonts w:asciiTheme="minorHAnsi" w:hAnsiTheme="minorHAnsi"/>
          <w:sz w:val="20"/>
          <w:lang w:val="en-GB"/>
        </w:rPr>
        <w:t>ARTICLE 5 –</w:t>
      </w:r>
      <w:r w:rsidRPr="00993BF7" w:rsidDel="00DF1DE2">
        <w:rPr>
          <w:rFonts w:asciiTheme="minorHAnsi" w:hAnsiTheme="minorHAnsi"/>
          <w:sz w:val="20"/>
          <w:lang w:val="en-GB"/>
        </w:rPr>
        <w:t xml:space="preserve"> </w:t>
      </w:r>
      <w:r w:rsidRPr="00993BF7">
        <w:rPr>
          <w:rFonts w:asciiTheme="minorHAnsi" w:hAnsiTheme="minorHAnsi"/>
          <w:sz w:val="20"/>
          <w:lang w:val="en-GB"/>
        </w:rPr>
        <w:t>INSURANCE</w:t>
      </w:r>
    </w:p>
    <w:p w14:paraId="0CC485FF" w14:textId="77777777" w:rsidR="002D65F1" w:rsidRPr="00993BF7" w:rsidRDefault="008E0F45" w:rsidP="002403A1">
      <w:pPr>
        <w:spacing w:line="276" w:lineRule="auto"/>
        <w:ind w:left="567" w:hanging="567"/>
        <w:rPr>
          <w:rFonts w:asciiTheme="minorHAnsi" w:hAnsiTheme="minorHAnsi"/>
          <w:sz w:val="20"/>
          <w:lang w:val="en-GB"/>
        </w:rPr>
      </w:pPr>
      <w:r w:rsidRPr="00993BF7">
        <w:rPr>
          <w:rFonts w:asciiTheme="minorHAnsi" w:hAnsiTheme="minorHAnsi"/>
          <w:sz w:val="20"/>
          <w:lang w:val="en-GB"/>
        </w:rPr>
        <w:t>5.1</w:t>
      </w:r>
      <w:r w:rsidRPr="00993BF7">
        <w:rPr>
          <w:rFonts w:asciiTheme="minorHAnsi" w:hAnsiTheme="minorHAnsi"/>
          <w:sz w:val="20"/>
          <w:lang w:val="en-GB"/>
        </w:rPr>
        <w:tab/>
        <w:t xml:space="preserve">The participant shall have adequate insurance coverage. </w:t>
      </w:r>
      <w:r w:rsidR="002D65F1" w:rsidRPr="00993BF7">
        <w:rPr>
          <w:rFonts w:asciiTheme="minorHAnsi" w:hAnsiTheme="minorHAnsi"/>
          <w:sz w:val="20"/>
          <w:lang w:val="en-GB"/>
        </w:rPr>
        <w:t xml:space="preserve">Individuals travelling abroad on behalf of the University of Warwick (including those for whom the University has responsibility), are automatically covered by a Business Travel insurance policy.  This is </w:t>
      </w:r>
      <w:r w:rsidR="002D65F1" w:rsidRPr="00E517CA">
        <w:rPr>
          <w:rFonts w:asciiTheme="minorHAnsi" w:hAnsiTheme="minorHAnsi"/>
          <w:sz w:val="20"/>
          <w:u w:val="single"/>
          <w:lang w:val="en-GB"/>
        </w:rPr>
        <w:t>not</w:t>
      </w:r>
      <w:r w:rsidR="002D65F1" w:rsidRPr="00993BF7">
        <w:rPr>
          <w:rFonts w:asciiTheme="minorHAnsi" w:hAnsiTheme="minorHAnsi"/>
          <w:sz w:val="20"/>
          <w:lang w:val="en-GB"/>
        </w:rPr>
        <w:t xml:space="preserve"> a holiday travel insurance policy and provides cover for </w:t>
      </w:r>
      <w:proofErr w:type="gramStart"/>
      <w:r w:rsidR="002D65F1" w:rsidRPr="00993BF7">
        <w:rPr>
          <w:rFonts w:asciiTheme="minorHAnsi" w:hAnsiTheme="minorHAnsi"/>
          <w:sz w:val="20"/>
          <w:lang w:val="en-GB"/>
        </w:rPr>
        <w:t>University</w:t>
      </w:r>
      <w:proofErr w:type="gramEnd"/>
      <w:r w:rsidR="002D65F1" w:rsidRPr="00993BF7">
        <w:rPr>
          <w:rFonts w:asciiTheme="minorHAnsi" w:hAnsiTheme="minorHAnsi"/>
          <w:sz w:val="20"/>
          <w:lang w:val="en-GB"/>
        </w:rPr>
        <w:t xml:space="preserve">-related business travel only. </w:t>
      </w:r>
    </w:p>
    <w:p w14:paraId="6A553BDC" w14:textId="77777777" w:rsidR="002D65F1" w:rsidRPr="00E517CA" w:rsidRDefault="002D65F1" w:rsidP="002403A1">
      <w:pPr>
        <w:spacing w:line="276" w:lineRule="auto"/>
        <w:ind w:left="567" w:hanging="567"/>
        <w:jc w:val="left"/>
        <w:rPr>
          <w:rFonts w:asciiTheme="minorHAnsi" w:hAnsiTheme="minorHAnsi"/>
          <w:sz w:val="20"/>
          <w:lang w:val="en-GB"/>
        </w:rPr>
      </w:pPr>
      <w:r w:rsidRPr="00993BF7">
        <w:rPr>
          <w:rFonts w:asciiTheme="minorHAnsi" w:hAnsiTheme="minorHAnsi"/>
          <w:sz w:val="20"/>
          <w:lang w:val="en-GB"/>
        </w:rPr>
        <w:tab/>
      </w:r>
      <w:r w:rsidRPr="00E517CA">
        <w:rPr>
          <w:rFonts w:asciiTheme="minorHAnsi" w:hAnsiTheme="minorHAnsi"/>
          <w:sz w:val="20"/>
          <w:lang w:val="en-GB"/>
        </w:rPr>
        <w:t xml:space="preserve">Full details regarding this can be found on </w:t>
      </w:r>
      <w:r w:rsidR="00E517CA" w:rsidRPr="00E517CA">
        <w:rPr>
          <w:rFonts w:asciiTheme="minorHAnsi" w:hAnsiTheme="minorHAnsi"/>
          <w:sz w:val="20"/>
          <w:lang w:val="en-GB"/>
        </w:rPr>
        <w:t xml:space="preserve">the Insurance Service website: </w:t>
      </w:r>
      <w:r w:rsidR="00554024">
        <w:rPr>
          <w:rFonts w:asciiTheme="minorHAnsi" w:hAnsiTheme="minorHAnsi"/>
          <w:sz w:val="20"/>
          <w:lang w:val="en-GB"/>
        </w:rPr>
        <w:t>www.warwick.ac.uk/insurance</w:t>
      </w:r>
    </w:p>
    <w:p w14:paraId="62E657E9" w14:textId="77777777" w:rsidR="002403A1" w:rsidRPr="00993BF7" w:rsidRDefault="002403A1" w:rsidP="002403A1">
      <w:pPr>
        <w:spacing w:line="276" w:lineRule="auto"/>
        <w:ind w:left="567" w:hanging="567"/>
        <w:rPr>
          <w:rFonts w:asciiTheme="minorHAnsi" w:hAnsiTheme="minorHAnsi"/>
          <w:sz w:val="20"/>
          <w:lang w:val="en-GB"/>
        </w:rPr>
      </w:pPr>
      <w:r w:rsidRPr="00993BF7">
        <w:rPr>
          <w:rFonts w:asciiTheme="minorHAnsi" w:hAnsiTheme="minorHAnsi"/>
          <w:sz w:val="20"/>
          <w:lang w:val="en-GB"/>
        </w:rPr>
        <w:tab/>
        <w:t>It is recommended that students</w:t>
      </w:r>
      <w:r w:rsidR="002D65F1" w:rsidRPr="00993BF7">
        <w:rPr>
          <w:rFonts w:asciiTheme="minorHAnsi" w:hAnsiTheme="minorHAnsi"/>
          <w:sz w:val="20"/>
          <w:lang w:val="en-GB"/>
        </w:rPr>
        <w:t xml:space="preserve"> seek specific advice from the Insurance Office </w:t>
      </w:r>
      <w:r w:rsidRPr="00993BF7">
        <w:rPr>
          <w:rFonts w:asciiTheme="minorHAnsi" w:hAnsiTheme="minorHAnsi"/>
          <w:sz w:val="20"/>
          <w:lang w:val="en-GB"/>
        </w:rPr>
        <w:t>pri</w:t>
      </w:r>
      <w:r w:rsidR="002D65F1" w:rsidRPr="00993BF7">
        <w:rPr>
          <w:rFonts w:asciiTheme="minorHAnsi" w:hAnsiTheme="minorHAnsi"/>
          <w:sz w:val="20"/>
          <w:lang w:val="en-GB"/>
        </w:rPr>
        <w:t xml:space="preserve">or to travelling, as </w:t>
      </w:r>
      <w:r w:rsidRPr="00993BF7">
        <w:rPr>
          <w:rFonts w:asciiTheme="minorHAnsi" w:hAnsiTheme="minorHAnsi"/>
          <w:sz w:val="20"/>
          <w:lang w:val="en-GB"/>
        </w:rPr>
        <w:t>they</w:t>
      </w:r>
      <w:r w:rsidR="002D65F1" w:rsidRPr="00993BF7">
        <w:rPr>
          <w:rFonts w:asciiTheme="minorHAnsi" w:hAnsiTheme="minorHAnsi"/>
          <w:sz w:val="20"/>
          <w:lang w:val="en-GB"/>
        </w:rPr>
        <w:t xml:space="preserve"> may </w:t>
      </w:r>
      <w:r w:rsidRPr="00993BF7">
        <w:rPr>
          <w:rFonts w:asciiTheme="minorHAnsi" w:hAnsiTheme="minorHAnsi"/>
          <w:sz w:val="20"/>
          <w:lang w:val="en-GB"/>
        </w:rPr>
        <w:t xml:space="preserve">also </w:t>
      </w:r>
      <w:r w:rsidR="002D65F1" w:rsidRPr="00993BF7">
        <w:rPr>
          <w:rFonts w:asciiTheme="minorHAnsi" w:hAnsiTheme="minorHAnsi"/>
          <w:sz w:val="20"/>
          <w:lang w:val="en-GB"/>
        </w:rPr>
        <w:t>require separate insurance.</w:t>
      </w:r>
      <w:r w:rsidRPr="00993BF7">
        <w:rPr>
          <w:rFonts w:asciiTheme="minorHAnsi" w:hAnsiTheme="minorHAnsi"/>
          <w:sz w:val="20"/>
          <w:lang w:val="en-GB"/>
        </w:rPr>
        <w:t xml:space="preserve">  </w:t>
      </w:r>
      <w:r w:rsidR="002D65F1" w:rsidRPr="00993BF7">
        <w:rPr>
          <w:rFonts w:asciiTheme="minorHAnsi" w:hAnsiTheme="minorHAnsi"/>
          <w:sz w:val="20"/>
          <w:lang w:val="en-GB"/>
        </w:rPr>
        <w:t xml:space="preserve">If a student is required to sign up to a host Country / institution health insurance scheme, the student will be responsible for any associated costs. </w:t>
      </w:r>
    </w:p>
    <w:p w14:paraId="39C7828D" w14:textId="77777777" w:rsidR="002403A1" w:rsidRPr="00993BF7" w:rsidRDefault="002D65F1" w:rsidP="002403A1">
      <w:pPr>
        <w:spacing w:line="276" w:lineRule="auto"/>
        <w:ind w:left="567"/>
        <w:rPr>
          <w:rFonts w:asciiTheme="minorHAnsi" w:hAnsiTheme="minorHAnsi"/>
          <w:sz w:val="20"/>
          <w:lang w:val="en-GB"/>
        </w:rPr>
      </w:pPr>
      <w:r w:rsidRPr="00993BF7">
        <w:rPr>
          <w:rFonts w:asciiTheme="minorHAnsi" w:hAnsiTheme="minorHAnsi"/>
          <w:sz w:val="20"/>
          <w:lang w:val="en-GB"/>
        </w:rPr>
        <w:t>Prior to all travel, a Travel Insurance Pack should be requested from the Insurance Office or downloaded from the Insurance Office sect</w:t>
      </w:r>
      <w:r w:rsidR="00B20FB5" w:rsidRPr="00993BF7">
        <w:rPr>
          <w:rFonts w:asciiTheme="minorHAnsi" w:hAnsiTheme="minorHAnsi"/>
          <w:sz w:val="20"/>
          <w:lang w:val="en-GB"/>
        </w:rPr>
        <w:t>ion of the University’s website</w:t>
      </w:r>
      <w:r w:rsidR="002403A1" w:rsidRPr="00993BF7">
        <w:rPr>
          <w:rFonts w:asciiTheme="minorHAnsi" w:hAnsiTheme="minorHAnsi"/>
          <w:sz w:val="20"/>
          <w:lang w:val="en-GB"/>
        </w:rPr>
        <w:t xml:space="preserve">.  </w:t>
      </w:r>
    </w:p>
    <w:p w14:paraId="35E82D32" w14:textId="77777777" w:rsidR="002403A1" w:rsidRPr="00993BF7" w:rsidRDefault="002403A1" w:rsidP="002403A1">
      <w:pPr>
        <w:spacing w:line="276" w:lineRule="auto"/>
        <w:ind w:left="567" w:hanging="567"/>
        <w:rPr>
          <w:rFonts w:asciiTheme="minorHAnsi" w:hAnsiTheme="minorHAnsi"/>
          <w:sz w:val="20"/>
          <w:lang w:val="en-GB"/>
        </w:rPr>
      </w:pPr>
      <w:r w:rsidRPr="00993BF7">
        <w:rPr>
          <w:rFonts w:asciiTheme="minorHAnsi" w:hAnsiTheme="minorHAnsi"/>
          <w:sz w:val="20"/>
          <w:lang w:val="en-GB"/>
        </w:rPr>
        <w:t xml:space="preserve">5.2 </w:t>
      </w:r>
      <w:r w:rsidRPr="00993BF7">
        <w:rPr>
          <w:rFonts w:asciiTheme="minorHAnsi" w:hAnsiTheme="minorHAnsi"/>
          <w:sz w:val="20"/>
          <w:lang w:val="en-GB"/>
        </w:rPr>
        <w:tab/>
        <w:t>B</w:t>
      </w:r>
      <w:r w:rsidR="008E0F45" w:rsidRPr="00993BF7">
        <w:rPr>
          <w:rFonts w:asciiTheme="minorHAnsi" w:hAnsiTheme="minorHAnsi"/>
          <w:sz w:val="20"/>
          <w:lang w:val="en-GB"/>
        </w:rPr>
        <w:t xml:space="preserve">asic coverage is </w:t>
      </w:r>
      <w:r w:rsidRPr="00993BF7">
        <w:rPr>
          <w:rFonts w:asciiTheme="minorHAnsi" w:hAnsiTheme="minorHAnsi"/>
          <w:sz w:val="20"/>
          <w:lang w:val="en-GB"/>
        </w:rPr>
        <w:t xml:space="preserve">also </w:t>
      </w:r>
      <w:r w:rsidR="008E0F45" w:rsidRPr="00993BF7">
        <w:rPr>
          <w:rFonts w:asciiTheme="minorHAnsi" w:hAnsiTheme="minorHAnsi"/>
          <w:sz w:val="20"/>
          <w:lang w:val="en-GB"/>
        </w:rPr>
        <w:t>provided by the national health insurance of the participant during his/her stay in another EU country through the European Health Insurance Card.</w:t>
      </w:r>
      <w:r w:rsidRPr="00993BF7">
        <w:rPr>
          <w:rFonts w:asciiTheme="minorHAnsi" w:hAnsiTheme="minorHAnsi"/>
          <w:sz w:val="20"/>
          <w:lang w:val="en-GB"/>
        </w:rPr>
        <w:t xml:space="preserve"> </w:t>
      </w:r>
      <w:r w:rsidR="008E0F45" w:rsidRPr="00993BF7">
        <w:rPr>
          <w:rFonts w:asciiTheme="minorHAnsi" w:hAnsiTheme="minorHAnsi"/>
          <w:sz w:val="20"/>
          <w:lang w:val="en-GB"/>
        </w:rPr>
        <w:t xml:space="preserve"> However, the coverage of the European Health Insurance Card </w:t>
      </w:r>
      <w:r w:rsidRPr="00993BF7">
        <w:rPr>
          <w:rFonts w:asciiTheme="minorHAnsi" w:hAnsiTheme="minorHAnsi"/>
          <w:sz w:val="20"/>
          <w:lang w:val="en-GB"/>
        </w:rPr>
        <w:t xml:space="preserve">and the University of Warwick </w:t>
      </w:r>
      <w:r w:rsidR="008E0F45" w:rsidRPr="00993BF7">
        <w:rPr>
          <w:rFonts w:asciiTheme="minorHAnsi" w:hAnsiTheme="minorHAnsi"/>
          <w:sz w:val="20"/>
          <w:lang w:val="en-GB"/>
        </w:rPr>
        <w:t xml:space="preserve">insurance may not be sufficient, especially in case of repatriation and specific medical intervention. </w:t>
      </w:r>
      <w:r w:rsidRPr="00993BF7">
        <w:rPr>
          <w:rFonts w:asciiTheme="minorHAnsi" w:hAnsiTheme="minorHAnsi"/>
          <w:sz w:val="20"/>
          <w:lang w:val="en-GB"/>
        </w:rPr>
        <w:t>It is highly recommended t</w:t>
      </w:r>
      <w:r w:rsidR="008E0F45" w:rsidRPr="00993BF7">
        <w:rPr>
          <w:rFonts w:asciiTheme="minorHAnsi" w:hAnsiTheme="minorHAnsi"/>
          <w:sz w:val="20"/>
          <w:lang w:val="en-GB"/>
        </w:rPr>
        <w:t xml:space="preserve">hat a complementary private insurance might be useful. </w:t>
      </w:r>
    </w:p>
    <w:p w14:paraId="271AA611" w14:textId="77777777" w:rsidR="008E0F45" w:rsidRPr="00993BF7" w:rsidRDefault="008E0F45" w:rsidP="002403A1">
      <w:pPr>
        <w:spacing w:line="276" w:lineRule="auto"/>
        <w:ind w:left="567" w:hanging="567"/>
        <w:rPr>
          <w:rFonts w:asciiTheme="minorHAnsi" w:hAnsiTheme="minorHAnsi"/>
          <w:sz w:val="20"/>
          <w:lang w:val="en-GB"/>
        </w:rPr>
      </w:pPr>
      <w:r w:rsidRPr="00993BF7">
        <w:rPr>
          <w:rFonts w:asciiTheme="minorHAnsi" w:hAnsiTheme="minorHAnsi"/>
          <w:sz w:val="20"/>
          <w:lang w:val="en-GB"/>
        </w:rPr>
        <w:t xml:space="preserve">5.3 </w:t>
      </w:r>
      <w:r w:rsidRPr="00993BF7">
        <w:rPr>
          <w:rFonts w:asciiTheme="minorHAnsi" w:hAnsiTheme="minorHAnsi"/>
          <w:sz w:val="20"/>
          <w:lang w:val="en-GB"/>
        </w:rPr>
        <w:tab/>
      </w:r>
      <w:r w:rsidR="002403A1" w:rsidRPr="00993BF7">
        <w:rPr>
          <w:rFonts w:asciiTheme="minorHAnsi" w:hAnsiTheme="minorHAnsi"/>
          <w:sz w:val="20"/>
          <w:lang w:val="en-GB"/>
        </w:rPr>
        <w:t xml:space="preserve">For Traineeships only - </w:t>
      </w:r>
      <w:r w:rsidR="002403A1" w:rsidRPr="00993BF7">
        <w:rPr>
          <w:rFonts w:asciiTheme="minorHAnsi" w:hAnsiTheme="minorHAnsi"/>
          <w:b/>
          <w:sz w:val="20"/>
          <w:lang w:val="en-GB"/>
        </w:rPr>
        <w:t>L</w:t>
      </w:r>
      <w:r w:rsidRPr="00993BF7">
        <w:rPr>
          <w:rFonts w:asciiTheme="minorHAnsi" w:hAnsiTheme="minorHAnsi"/>
          <w:b/>
          <w:sz w:val="20"/>
          <w:lang w:val="en-GB"/>
        </w:rPr>
        <w:t>iability insurance coverage</w:t>
      </w:r>
      <w:r w:rsidRPr="00993BF7">
        <w:rPr>
          <w:rFonts w:asciiTheme="minorHAnsi" w:hAnsiTheme="minorHAnsi"/>
          <w:sz w:val="20"/>
          <w:lang w:val="en-GB"/>
        </w:rPr>
        <w:t xml:space="preserve"> (covering damages caused at the workplace </w:t>
      </w:r>
      <w:r w:rsidR="002403A1" w:rsidRPr="00993BF7">
        <w:rPr>
          <w:rFonts w:asciiTheme="minorHAnsi" w:hAnsiTheme="minorHAnsi"/>
          <w:sz w:val="20"/>
          <w:lang w:val="en-GB"/>
        </w:rPr>
        <w:t>MUST be organised and evidence provided to the Study Abroad team</w:t>
      </w:r>
      <w:r w:rsidR="0029731C" w:rsidRPr="00993BF7">
        <w:rPr>
          <w:rFonts w:asciiTheme="minorHAnsi" w:hAnsiTheme="minorHAnsi"/>
          <w:sz w:val="20"/>
          <w:lang w:val="en-GB"/>
        </w:rPr>
        <w:t>.</w:t>
      </w:r>
      <w:r w:rsidR="00E517CA">
        <w:rPr>
          <w:rFonts w:asciiTheme="minorHAnsi" w:hAnsiTheme="minorHAnsi"/>
          <w:sz w:val="20"/>
          <w:lang w:val="en-GB"/>
        </w:rPr>
        <w:t>)</w:t>
      </w:r>
      <w:r w:rsidRPr="00993BF7">
        <w:rPr>
          <w:rFonts w:asciiTheme="minorHAnsi" w:hAnsiTheme="minorHAnsi"/>
          <w:sz w:val="20"/>
          <w:lang w:val="en-GB"/>
        </w:rPr>
        <w:t xml:space="preserve"> </w:t>
      </w:r>
    </w:p>
    <w:p w14:paraId="446197EB" w14:textId="77777777" w:rsidR="0029731C" w:rsidRPr="00993BF7" w:rsidRDefault="002403A1" w:rsidP="002403A1">
      <w:pPr>
        <w:spacing w:line="276" w:lineRule="auto"/>
        <w:ind w:left="567"/>
        <w:rPr>
          <w:rFonts w:asciiTheme="minorHAnsi" w:hAnsiTheme="minorHAnsi"/>
          <w:sz w:val="20"/>
          <w:lang w:val="en-GB"/>
        </w:rPr>
      </w:pPr>
      <w:r w:rsidRPr="00993BF7">
        <w:rPr>
          <w:rFonts w:asciiTheme="minorHAnsi" w:hAnsiTheme="minorHAnsi"/>
          <w:sz w:val="20"/>
          <w:lang w:val="en-GB"/>
        </w:rPr>
        <w:t>If a</w:t>
      </w:r>
      <w:r w:rsidR="008E0F45" w:rsidRPr="00993BF7">
        <w:rPr>
          <w:rFonts w:asciiTheme="minorHAnsi" w:hAnsiTheme="minorHAnsi"/>
          <w:sz w:val="20"/>
          <w:lang w:val="en-GB"/>
        </w:rPr>
        <w:t xml:space="preserve"> liability insurance </w:t>
      </w:r>
      <w:r w:rsidRPr="00993BF7">
        <w:rPr>
          <w:rFonts w:asciiTheme="minorHAnsi" w:hAnsiTheme="minorHAnsi"/>
          <w:sz w:val="20"/>
          <w:lang w:val="en-GB"/>
        </w:rPr>
        <w:t>is in place at your place of work, please provide details regarding this</w:t>
      </w:r>
      <w:r w:rsidR="0029731C" w:rsidRPr="00993BF7">
        <w:rPr>
          <w:rFonts w:asciiTheme="minorHAnsi" w:hAnsiTheme="minorHAnsi"/>
          <w:sz w:val="20"/>
          <w:lang w:val="en-GB"/>
        </w:rPr>
        <w:t xml:space="preserve"> please provide evidence to the Study Abroad team. </w:t>
      </w:r>
    </w:p>
    <w:p w14:paraId="6F0DDF9F" w14:textId="77777777" w:rsidR="008E0F45" w:rsidRPr="00993BF7" w:rsidRDefault="0029731C" w:rsidP="002403A1">
      <w:pPr>
        <w:spacing w:line="276" w:lineRule="auto"/>
        <w:ind w:left="567"/>
        <w:rPr>
          <w:rFonts w:asciiTheme="minorHAnsi" w:hAnsiTheme="minorHAnsi"/>
          <w:sz w:val="20"/>
          <w:lang w:val="en-GB"/>
        </w:rPr>
      </w:pPr>
      <w:r w:rsidRPr="00993BF7">
        <w:rPr>
          <w:rFonts w:asciiTheme="minorHAnsi" w:hAnsiTheme="minorHAnsi"/>
          <w:sz w:val="20"/>
          <w:lang w:val="en-GB"/>
        </w:rPr>
        <w:t xml:space="preserve">Liability Insurance </w:t>
      </w:r>
      <w:r w:rsidR="008E0F45" w:rsidRPr="00993BF7">
        <w:rPr>
          <w:rFonts w:asciiTheme="minorHAnsi" w:hAnsiTheme="minorHAnsi"/>
          <w:sz w:val="20"/>
          <w:lang w:val="en-GB"/>
        </w:rPr>
        <w:t xml:space="preserve">covers damages caused </w:t>
      </w:r>
      <w:r w:rsidRPr="00993BF7">
        <w:rPr>
          <w:rFonts w:asciiTheme="minorHAnsi" w:hAnsiTheme="minorHAnsi"/>
          <w:sz w:val="20"/>
          <w:lang w:val="en-GB"/>
        </w:rPr>
        <w:t xml:space="preserve">by a student during </w:t>
      </w:r>
      <w:r w:rsidR="008E0F45" w:rsidRPr="00993BF7">
        <w:rPr>
          <w:rFonts w:asciiTheme="minorHAnsi" w:hAnsiTheme="minorHAnsi"/>
          <w:sz w:val="20"/>
          <w:lang w:val="en-GB"/>
        </w:rPr>
        <w:t xml:space="preserve">his/her stay abroad (independently whether he/she is at work or not). Annex 1 provides clarity if this is covered by the receiving organisation or not. If not made compulsory by the national regulation of the receiving country, this might not be imposed on the receiving organisation.] </w:t>
      </w:r>
    </w:p>
    <w:p w14:paraId="0248BB05" w14:textId="77777777" w:rsidR="005B30DD" w:rsidRPr="00993BF7" w:rsidRDefault="008E0F45" w:rsidP="00E517CA">
      <w:pPr>
        <w:spacing w:line="276" w:lineRule="auto"/>
        <w:ind w:left="567" w:hanging="567"/>
        <w:rPr>
          <w:rFonts w:asciiTheme="minorHAnsi" w:hAnsiTheme="minorHAnsi"/>
          <w:sz w:val="20"/>
          <w:lang w:val="en-GB"/>
        </w:rPr>
      </w:pPr>
      <w:r w:rsidRPr="00993BF7">
        <w:rPr>
          <w:rFonts w:asciiTheme="minorHAnsi" w:hAnsiTheme="minorHAnsi"/>
          <w:sz w:val="20"/>
          <w:lang w:val="en-GB"/>
        </w:rPr>
        <w:t xml:space="preserve">5.4 </w:t>
      </w:r>
      <w:r w:rsidRPr="00993BF7">
        <w:rPr>
          <w:rFonts w:asciiTheme="minorHAnsi" w:hAnsiTheme="minorHAnsi"/>
          <w:sz w:val="20"/>
          <w:lang w:val="en-GB"/>
        </w:rPr>
        <w:tab/>
        <w:t xml:space="preserve">[Optional for studies, mandatory for traineeships] Acknowledgement accident insurance coverage related to the student's tasks (covering at least damages caused to the student at the workplace [/study place if </w:t>
      </w:r>
      <w:r w:rsidRPr="00993BF7">
        <w:rPr>
          <w:rFonts w:asciiTheme="minorHAnsi" w:hAnsiTheme="minorHAnsi"/>
          <w:sz w:val="20"/>
          <w:lang w:val="en-GB"/>
        </w:rPr>
        <w:lastRenderedPageBreak/>
        <w:t xml:space="preserve">foreseen for studies]) has been organised and of how it has been organised shall be included in this agreement. </w:t>
      </w:r>
    </w:p>
    <w:p w14:paraId="3B3B63CB" w14:textId="77777777" w:rsidR="008E0F45" w:rsidRPr="00993BF7" w:rsidRDefault="008E0F45" w:rsidP="002403A1">
      <w:pPr>
        <w:spacing w:line="276" w:lineRule="auto"/>
        <w:ind w:left="567"/>
        <w:rPr>
          <w:rFonts w:asciiTheme="minorHAnsi" w:hAnsiTheme="minorHAnsi"/>
          <w:sz w:val="20"/>
          <w:lang w:val="en-GB"/>
        </w:rPr>
      </w:pPr>
      <w:r w:rsidRPr="00993BF7">
        <w:rPr>
          <w:rFonts w:asciiTheme="minorHAnsi" w:hAnsiTheme="minorHAnsi"/>
          <w:sz w:val="20"/>
          <w:lang w:val="en-GB"/>
        </w:rPr>
        <w:t>[This insurance covers damages to employees resulting from accidents at work. In many countries employees are covered against such accidents at work. However, the extent to which transnational trainees are covered within the same insurance may vary across the countries engaged in transnational learning mobility programmes. It is the responsibility of the sending institution to check that insurance</w:t>
      </w:r>
      <w:r w:rsidRPr="00993BF7">
        <w:rPr>
          <w:rFonts w:asciiTheme="minorHAnsi" w:hAnsiTheme="minorHAnsi"/>
          <w:i/>
          <w:color w:val="B2A1C7" w:themeColor="accent4" w:themeTint="99"/>
          <w:sz w:val="20"/>
          <w:lang w:val="en-GB"/>
        </w:rPr>
        <w:t xml:space="preserve"> </w:t>
      </w:r>
      <w:r w:rsidRPr="00993BF7">
        <w:rPr>
          <w:rFonts w:asciiTheme="minorHAnsi" w:hAnsiTheme="minorHAnsi"/>
          <w:sz w:val="20"/>
          <w:lang w:val="en-GB"/>
        </w:rPr>
        <w:t>against accidents at work has been organised. Annex 1t provides clarity if this is covered by the host organisation or not. If the receiving organisation does not provide such a coverage (which cannot be imposed if not made compulsory by the national regulation of the receiving country), the sending institution shall ensure that the student is covered by such an insurance (taken either by the sending institution (on a voluntary basis as part of its quality management) or by the participant</w:t>
      </w:r>
      <w:r w:rsidRPr="00993BF7" w:rsidDel="00203C58">
        <w:rPr>
          <w:rFonts w:asciiTheme="minorHAnsi" w:hAnsiTheme="minorHAnsi"/>
          <w:sz w:val="20"/>
          <w:lang w:val="en-GB"/>
        </w:rPr>
        <w:t xml:space="preserve"> </w:t>
      </w:r>
      <w:r w:rsidRPr="00993BF7">
        <w:rPr>
          <w:rFonts w:asciiTheme="minorHAnsi" w:hAnsiTheme="minorHAnsi"/>
          <w:sz w:val="20"/>
          <w:lang w:val="en-GB"/>
        </w:rPr>
        <w:t xml:space="preserve">herself or himself)]. </w:t>
      </w:r>
    </w:p>
    <w:p w14:paraId="70702655" w14:textId="77777777" w:rsidR="008E0F45" w:rsidRPr="00993BF7" w:rsidRDefault="008E0F45" w:rsidP="00F64A35">
      <w:pPr>
        <w:pBdr>
          <w:bottom w:val="single" w:sz="6" w:space="1" w:color="auto"/>
        </w:pBdr>
        <w:rPr>
          <w:rFonts w:asciiTheme="minorHAnsi" w:hAnsiTheme="minorHAnsi"/>
          <w:sz w:val="20"/>
          <w:lang w:val="en-GB"/>
        </w:rPr>
      </w:pPr>
      <w:r w:rsidRPr="00F64A35">
        <w:rPr>
          <w:rFonts w:asciiTheme="minorHAnsi" w:hAnsiTheme="minorHAnsi"/>
          <w:b/>
          <w:sz w:val="20"/>
          <w:lang w:val="en-GB"/>
        </w:rPr>
        <w:t>ARTICLE 6 – ONLINE LINGUISTIC SUPPORT</w:t>
      </w:r>
      <w:r w:rsidRPr="00F64A35">
        <w:rPr>
          <w:rFonts w:asciiTheme="minorHAnsi" w:hAnsiTheme="minorHAnsi"/>
          <w:sz w:val="20"/>
          <w:lang w:val="en-GB"/>
        </w:rPr>
        <w:t xml:space="preserve"> [Only applicable for </w:t>
      </w:r>
      <w:r w:rsidR="007D3051" w:rsidRPr="00F64A35">
        <w:rPr>
          <w:rFonts w:asciiTheme="minorHAnsi" w:hAnsiTheme="minorHAnsi"/>
          <w:sz w:val="20"/>
          <w:lang w:val="en-GB"/>
        </w:rPr>
        <w:t>mobility’s</w:t>
      </w:r>
      <w:r w:rsidRPr="00F64A35">
        <w:rPr>
          <w:rFonts w:asciiTheme="minorHAnsi" w:hAnsiTheme="minorHAnsi"/>
          <w:sz w:val="20"/>
          <w:lang w:val="en-GB"/>
        </w:rPr>
        <w:t xml:space="preserve"> for which the main language of instruction or work is </w:t>
      </w:r>
      <w:r w:rsidR="00F64A35" w:rsidRPr="00F64A35">
        <w:rPr>
          <w:rFonts w:asciiTheme="minorHAnsi" w:hAnsiTheme="minorHAnsi"/>
          <w:sz w:val="20"/>
          <w:lang w:val="en-GB"/>
        </w:rPr>
        <w:t>Bulgarian, Croatian, Czech, Danish, Dutch, English, Estonian, Finnish, French, German, Greek, Hungarian, Irish Gaelic, Italian, Latvian, Lithuanian, Maltese, Polish, Portuguese, Romanian, Slovak, Slovenian, Spanish, or Swedish (or additional languages once they become available in the Online Linguistic Support (OLS) tool), with the exception of native speakers]</w:t>
      </w:r>
    </w:p>
    <w:p w14:paraId="197B7594" w14:textId="77777777" w:rsidR="008E0F45" w:rsidRPr="00993BF7" w:rsidRDefault="008E0F45" w:rsidP="00F64A35">
      <w:pPr>
        <w:spacing w:line="276" w:lineRule="auto"/>
        <w:ind w:left="720" w:hanging="720"/>
        <w:rPr>
          <w:rFonts w:asciiTheme="minorHAnsi" w:hAnsiTheme="minorHAnsi"/>
          <w:sz w:val="20"/>
          <w:lang w:val="en-GB"/>
        </w:rPr>
      </w:pPr>
      <w:r w:rsidRPr="00993BF7">
        <w:rPr>
          <w:rFonts w:asciiTheme="minorHAnsi" w:hAnsiTheme="minorHAnsi"/>
          <w:sz w:val="20"/>
          <w:lang w:val="en-GB"/>
        </w:rPr>
        <w:t>6.1.</w:t>
      </w:r>
      <w:r w:rsidRPr="00993BF7">
        <w:rPr>
          <w:rFonts w:asciiTheme="minorHAnsi" w:hAnsiTheme="minorHAnsi"/>
          <w:sz w:val="20"/>
          <w:lang w:val="en-GB"/>
        </w:rPr>
        <w:tab/>
        <w:t>The participant must carry out the OLS language assessment before the mobility period</w:t>
      </w:r>
      <w:r w:rsidRPr="00F64A35">
        <w:rPr>
          <w:rFonts w:asciiTheme="minorHAnsi" w:hAnsiTheme="minorHAnsi"/>
          <w:sz w:val="20"/>
          <w:lang w:val="en-GB"/>
        </w:rPr>
        <w:t xml:space="preserve">. </w:t>
      </w:r>
      <w:r w:rsidRPr="00993BF7">
        <w:rPr>
          <w:rFonts w:asciiTheme="minorHAnsi" w:hAnsiTheme="minorHAnsi"/>
          <w:sz w:val="20"/>
          <w:lang w:val="en-GB"/>
        </w:rPr>
        <w:t>The completion of the online assessment before departure is a pre-requisite for the mobility, except in duly justified cases.</w:t>
      </w:r>
    </w:p>
    <w:p w14:paraId="305A7B6B" w14:textId="77777777" w:rsidR="008E0F45" w:rsidRPr="00993BF7" w:rsidRDefault="00E955BB" w:rsidP="00743F16">
      <w:pPr>
        <w:spacing w:line="276" w:lineRule="auto"/>
        <w:ind w:left="720" w:hanging="720"/>
        <w:rPr>
          <w:rFonts w:asciiTheme="minorHAnsi" w:hAnsiTheme="minorHAnsi"/>
          <w:sz w:val="20"/>
          <w:lang w:val="en-GB"/>
        </w:rPr>
      </w:pPr>
      <w:r w:rsidRPr="00993BF7">
        <w:rPr>
          <w:rFonts w:asciiTheme="minorHAnsi" w:hAnsiTheme="minorHAnsi"/>
          <w:sz w:val="20"/>
          <w:lang w:val="en-GB"/>
        </w:rPr>
        <w:t>6.2.</w:t>
      </w:r>
      <w:r w:rsidR="008E0F45" w:rsidRPr="00993BF7">
        <w:rPr>
          <w:rFonts w:asciiTheme="minorHAnsi" w:hAnsiTheme="minorHAnsi"/>
          <w:sz w:val="20"/>
          <w:lang w:val="en-GB"/>
        </w:rPr>
        <w:tab/>
        <w:t>The participant shall follow the OLS language course, starting as soon as they receive access and making the most out of the service. The participant shall immediately inform the institution if he/she is unable to carry out the course, before accessing it.</w:t>
      </w:r>
    </w:p>
    <w:p w14:paraId="1A3D8ABF" w14:textId="77777777" w:rsidR="008E0F45" w:rsidRPr="00993BF7" w:rsidRDefault="00E955BB" w:rsidP="002403A1">
      <w:pPr>
        <w:spacing w:line="276" w:lineRule="auto"/>
        <w:ind w:left="720" w:hanging="720"/>
        <w:rPr>
          <w:rFonts w:asciiTheme="minorHAnsi" w:hAnsiTheme="minorHAnsi"/>
          <w:sz w:val="20"/>
          <w:lang w:val="en-GB"/>
        </w:rPr>
      </w:pPr>
      <w:r w:rsidRPr="00993BF7">
        <w:rPr>
          <w:rFonts w:asciiTheme="minorHAnsi" w:hAnsiTheme="minorHAnsi"/>
          <w:sz w:val="20"/>
          <w:lang w:val="en-GB"/>
        </w:rPr>
        <w:t>6.3.</w:t>
      </w:r>
      <w:r w:rsidR="008E0F45" w:rsidRPr="00993BF7">
        <w:rPr>
          <w:rFonts w:asciiTheme="minorHAnsi" w:hAnsiTheme="minorHAnsi"/>
          <w:sz w:val="20"/>
          <w:lang w:val="en-GB"/>
        </w:rPr>
        <w:tab/>
        <w:t>The payment of the final instalment of the financial support is subject to the completion of the compulsory OLS language assessment at the end of the mobility.</w:t>
      </w:r>
      <w:r w:rsidR="002403A1" w:rsidRPr="00993BF7">
        <w:rPr>
          <w:rFonts w:asciiTheme="minorHAnsi" w:hAnsiTheme="minorHAnsi"/>
          <w:sz w:val="20"/>
          <w:lang w:val="en-GB"/>
        </w:rPr>
        <w:t xml:space="preserve"> </w:t>
      </w:r>
    </w:p>
    <w:p w14:paraId="460070D1" w14:textId="77777777" w:rsidR="008E0F45" w:rsidRPr="00E517CA" w:rsidRDefault="008E0F45" w:rsidP="00743F16">
      <w:pPr>
        <w:pBdr>
          <w:bottom w:val="single" w:sz="6" w:space="1" w:color="auto"/>
        </w:pBdr>
        <w:spacing w:line="276" w:lineRule="auto"/>
        <w:rPr>
          <w:rFonts w:asciiTheme="minorHAnsi" w:hAnsiTheme="minorHAnsi"/>
          <w:b/>
          <w:sz w:val="20"/>
          <w:lang w:val="en-GB"/>
        </w:rPr>
      </w:pPr>
      <w:r w:rsidRPr="00E517CA">
        <w:rPr>
          <w:rFonts w:asciiTheme="minorHAnsi" w:hAnsiTheme="minorHAnsi"/>
          <w:b/>
          <w:sz w:val="20"/>
          <w:lang w:val="en-GB"/>
        </w:rPr>
        <w:t>ARTICLE 7 – EU SURVEY</w:t>
      </w:r>
    </w:p>
    <w:p w14:paraId="19F4DAF1" w14:textId="77777777" w:rsidR="008E0F45" w:rsidRPr="00993BF7" w:rsidRDefault="008E0F45" w:rsidP="00743F16">
      <w:pPr>
        <w:tabs>
          <w:tab w:val="left" w:pos="567"/>
        </w:tabs>
        <w:spacing w:line="276" w:lineRule="auto"/>
        <w:ind w:left="567" w:hanging="567"/>
        <w:rPr>
          <w:rFonts w:asciiTheme="minorHAnsi" w:hAnsiTheme="minorHAnsi"/>
          <w:sz w:val="20"/>
          <w:lang w:val="en-GB"/>
        </w:rPr>
      </w:pPr>
      <w:r w:rsidRPr="00993BF7">
        <w:rPr>
          <w:rFonts w:asciiTheme="minorHAnsi" w:hAnsiTheme="minorHAnsi"/>
          <w:sz w:val="20"/>
          <w:lang w:val="en-GB"/>
        </w:rPr>
        <w:t>7.1.</w:t>
      </w:r>
      <w:r w:rsidRPr="00993BF7">
        <w:rPr>
          <w:rFonts w:asciiTheme="minorHAnsi" w:hAnsiTheme="minorHAnsi"/>
          <w:sz w:val="20"/>
          <w:lang w:val="en-GB"/>
        </w:rPr>
        <w:tab/>
        <w:t>The participant shall complete and submit the online EU Survey after the mobility abroad within 30 calendar days upon receipt of the invitation to complete it. Participants who fail to complete and submit the online EU Survey may be required by their institution to partially or fully reimburse the financial support received.</w:t>
      </w:r>
    </w:p>
    <w:p w14:paraId="6180214C" w14:textId="77777777" w:rsidR="008E0F45" w:rsidRPr="00993BF7" w:rsidRDefault="008E0F45" w:rsidP="00743F16">
      <w:pPr>
        <w:tabs>
          <w:tab w:val="left" w:pos="567"/>
        </w:tabs>
        <w:spacing w:line="276" w:lineRule="auto"/>
        <w:ind w:left="567" w:hanging="567"/>
        <w:rPr>
          <w:rFonts w:asciiTheme="minorHAnsi" w:hAnsiTheme="minorHAnsi"/>
          <w:sz w:val="20"/>
          <w:lang w:val="en-GB"/>
        </w:rPr>
      </w:pPr>
      <w:r w:rsidRPr="00993BF7">
        <w:rPr>
          <w:rFonts w:asciiTheme="minorHAnsi" w:hAnsiTheme="minorHAnsi"/>
          <w:sz w:val="20"/>
          <w:lang w:val="en-GB"/>
        </w:rPr>
        <w:t>7.2</w:t>
      </w:r>
      <w:r w:rsidRPr="00993BF7">
        <w:rPr>
          <w:rFonts w:asciiTheme="minorHAnsi" w:hAnsiTheme="minorHAnsi"/>
          <w:sz w:val="20"/>
          <w:lang w:val="en-GB"/>
        </w:rPr>
        <w:tab/>
        <w:t>A complementary online survey may be sent to the participant allowing for full reporting on recognition issues.</w:t>
      </w:r>
    </w:p>
    <w:p w14:paraId="0B8A40F8" w14:textId="77777777" w:rsidR="008E0F45" w:rsidRPr="00E517CA" w:rsidRDefault="008E0F45" w:rsidP="00743F16">
      <w:pPr>
        <w:pBdr>
          <w:bottom w:val="single" w:sz="6" w:space="1" w:color="auto"/>
        </w:pBdr>
        <w:spacing w:line="276" w:lineRule="auto"/>
        <w:rPr>
          <w:rFonts w:asciiTheme="minorHAnsi" w:hAnsiTheme="minorHAnsi"/>
          <w:b/>
          <w:sz w:val="20"/>
          <w:lang w:val="en-GB"/>
        </w:rPr>
      </w:pPr>
      <w:r w:rsidRPr="00E517CA">
        <w:rPr>
          <w:rFonts w:asciiTheme="minorHAnsi" w:hAnsiTheme="minorHAnsi"/>
          <w:b/>
          <w:sz w:val="20"/>
          <w:lang w:val="en-GB"/>
        </w:rPr>
        <w:t>ARTICLE 8 – LAW APPLICABLE AND COMPETENT COURT</w:t>
      </w:r>
    </w:p>
    <w:p w14:paraId="51EB3432" w14:textId="77777777" w:rsidR="008E0F45" w:rsidRPr="00993BF7" w:rsidRDefault="008E0F45" w:rsidP="00743F16">
      <w:pPr>
        <w:tabs>
          <w:tab w:val="left" w:pos="567"/>
        </w:tabs>
        <w:spacing w:line="276" w:lineRule="auto"/>
        <w:ind w:left="567" w:hanging="567"/>
        <w:rPr>
          <w:rFonts w:asciiTheme="minorHAnsi" w:hAnsiTheme="minorHAnsi"/>
          <w:sz w:val="20"/>
          <w:lang w:val="en-GB"/>
        </w:rPr>
      </w:pPr>
      <w:r w:rsidRPr="00993BF7">
        <w:rPr>
          <w:rFonts w:asciiTheme="minorHAnsi" w:hAnsiTheme="minorHAnsi"/>
          <w:sz w:val="20"/>
          <w:lang w:val="en-GB"/>
        </w:rPr>
        <w:t>8.1</w:t>
      </w:r>
      <w:r w:rsidRPr="00993BF7">
        <w:rPr>
          <w:rFonts w:asciiTheme="minorHAnsi" w:hAnsiTheme="minorHAnsi"/>
          <w:sz w:val="20"/>
          <w:lang w:val="en-GB"/>
        </w:rPr>
        <w:tab/>
        <w:t>The Agreement is governed by England and Wales.</w:t>
      </w:r>
    </w:p>
    <w:p w14:paraId="473E54A8" w14:textId="77777777" w:rsidR="00E955BB" w:rsidRDefault="008E0F45" w:rsidP="00F64A35">
      <w:pPr>
        <w:tabs>
          <w:tab w:val="left" w:pos="567"/>
        </w:tabs>
        <w:spacing w:line="276" w:lineRule="auto"/>
        <w:ind w:left="567" w:hanging="567"/>
        <w:rPr>
          <w:rFonts w:asciiTheme="minorHAnsi" w:hAnsiTheme="minorHAnsi"/>
          <w:color w:val="B2A1C7" w:themeColor="accent4" w:themeTint="99"/>
          <w:sz w:val="20"/>
          <w:lang w:val="en-GB"/>
        </w:rPr>
      </w:pPr>
      <w:r w:rsidRPr="00993BF7">
        <w:rPr>
          <w:rFonts w:asciiTheme="minorHAnsi" w:hAnsiTheme="minorHAnsi"/>
          <w:sz w:val="20"/>
          <w:lang w:val="en-GB"/>
        </w:rPr>
        <w:t>8.2</w:t>
      </w:r>
      <w:r w:rsidRPr="00993BF7">
        <w:rPr>
          <w:rFonts w:asciiTheme="minorHAnsi" w:hAnsiTheme="minorHAnsi"/>
          <w:sz w:val="20"/>
          <w:lang w:val="en-GB"/>
        </w:rPr>
        <w:tab/>
        <w:t xml:space="preserve">The competent court determined in accordance with the applicable national law shall have sole jurisdiction to hear any dispute between the institution and the participant concerning the interpretation, </w:t>
      </w:r>
      <w:proofErr w:type="gramStart"/>
      <w:r w:rsidRPr="00993BF7">
        <w:rPr>
          <w:rFonts w:asciiTheme="minorHAnsi" w:hAnsiTheme="minorHAnsi"/>
          <w:sz w:val="20"/>
          <w:lang w:val="en-GB"/>
        </w:rPr>
        <w:t>application</w:t>
      </w:r>
      <w:proofErr w:type="gramEnd"/>
      <w:r w:rsidRPr="00993BF7">
        <w:rPr>
          <w:rFonts w:asciiTheme="minorHAnsi" w:hAnsiTheme="minorHAnsi"/>
          <w:sz w:val="20"/>
          <w:lang w:val="en-GB"/>
        </w:rPr>
        <w:t xml:space="preserve"> or validity of this Agreement, if such dispute cannot be settled amicably</w:t>
      </w:r>
      <w:r w:rsidRPr="00993BF7">
        <w:rPr>
          <w:rFonts w:asciiTheme="minorHAnsi" w:hAnsiTheme="minorHAnsi"/>
          <w:color w:val="B2A1C7" w:themeColor="accent4" w:themeTint="99"/>
          <w:sz w:val="20"/>
          <w:lang w:val="en-GB"/>
        </w:rPr>
        <w:t>.</w:t>
      </w:r>
    </w:p>
    <w:p w14:paraId="2ADCD0E0" w14:textId="77777777" w:rsidR="00976A1B" w:rsidRDefault="00976A1B" w:rsidP="002D65F1">
      <w:pPr>
        <w:spacing w:line="360" w:lineRule="auto"/>
        <w:ind w:left="5812" w:hanging="5812"/>
        <w:rPr>
          <w:rFonts w:asciiTheme="minorHAnsi" w:hAnsiTheme="minorHAnsi"/>
          <w:sz w:val="20"/>
          <w:lang w:val="en-GB"/>
        </w:rPr>
      </w:pPr>
    </w:p>
    <w:p w14:paraId="3D42797D" w14:textId="45495F60" w:rsidR="002D65F1" w:rsidRPr="00993BF7" w:rsidRDefault="002D65F1" w:rsidP="002D65F1">
      <w:pPr>
        <w:spacing w:line="360" w:lineRule="auto"/>
        <w:ind w:left="5812" w:hanging="5812"/>
        <w:rPr>
          <w:rFonts w:asciiTheme="minorHAnsi" w:hAnsiTheme="minorHAnsi"/>
          <w:sz w:val="20"/>
          <w:lang w:val="en-GB"/>
        </w:rPr>
      </w:pPr>
      <w:r w:rsidRPr="00993BF7">
        <w:rPr>
          <w:rFonts w:asciiTheme="minorHAnsi" w:hAnsiTheme="minorHAnsi"/>
          <w:sz w:val="20"/>
          <w:lang w:val="en-GB"/>
        </w:rPr>
        <w:t>SIGNATURES</w:t>
      </w:r>
    </w:p>
    <w:tbl>
      <w:tblPr>
        <w:tblW w:w="0" w:type="auto"/>
        <w:tblBorders>
          <w:top w:val="single" w:sz="4" w:space="0" w:color="DEEAF6"/>
          <w:left w:val="single" w:sz="4" w:space="0" w:color="DEEAF6"/>
          <w:bottom w:val="single" w:sz="4" w:space="0" w:color="DEEAF6"/>
          <w:right w:val="single" w:sz="4" w:space="0" w:color="DEEAF6"/>
          <w:insideH w:val="single" w:sz="4" w:space="0" w:color="DEEAF6"/>
          <w:insideV w:val="single" w:sz="4" w:space="0" w:color="DEEAF6"/>
        </w:tblBorders>
        <w:shd w:val="clear" w:color="auto" w:fill="BFBFBF"/>
        <w:tblLook w:val="04A0" w:firstRow="1" w:lastRow="0" w:firstColumn="1" w:lastColumn="0" w:noHBand="0" w:noVBand="1"/>
      </w:tblPr>
      <w:tblGrid>
        <w:gridCol w:w="4464"/>
        <w:gridCol w:w="4464"/>
      </w:tblGrid>
      <w:tr w:rsidR="002D65F1" w:rsidRPr="00993BF7" w14:paraId="719C7AE9" w14:textId="77777777" w:rsidTr="0043306C">
        <w:trPr>
          <w:trHeight w:val="567"/>
        </w:trPr>
        <w:tc>
          <w:tcPr>
            <w:tcW w:w="4464" w:type="dxa"/>
            <w:shd w:val="clear" w:color="auto" w:fill="2F5496"/>
            <w:vAlign w:val="center"/>
          </w:tcPr>
          <w:p w14:paraId="3A3B7CB0" w14:textId="77777777" w:rsidR="00F64A35" w:rsidRPr="00F64A35" w:rsidRDefault="002D65F1" w:rsidP="00013EBE">
            <w:pPr>
              <w:spacing w:after="0"/>
              <w:jc w:val="left"/>
              <w:rPr>
                <w:rFonts w:asciiTheme="minorHAnsi" w:hAnsiTheme="minorHAnsi" w:cs="Calibri"/>
                <w:b/>
                <w:color w:val="FFFFFF" w:themeColor="background1"/>
                <w:sz w:val="20"/>
                <w:lang w:val="en-GB"/>
              </w:rPr>
            </w:pPr>
            <w:r w:rsidRPr="00993BF7">
              <w:rPr>
                <w:rFonts w:asciiTheme="minorHAnsi" w:hAnsiTheme="minorHAnsi" w:cs="Calibri"/>
                <w:b/>
                <w:color w:val="FFFFFF" w:themeColor="background1"/>
                <w:sz w:val="20"/>
                <w:lang w:val="en-GB"/>
              </w:rPr>
              <w:lastRenderedPageBreak/>
              <w:t>For the participant:</w:t>
            </w:r>
            <w:r w:rsidR="00F64A35">
              <w:rPr>
                <w:rFonts w:asciiTheme="minorHAnsi" w:hAnsiTheme="minorHAnsi" w:cs="Calibri"/>
                <w:b/>
                <w:color w:val="FFFFFF" w:themeColor="background1"/>
                <w:sz w:val="20"/>
                <w:lang w:val="en-GB"/>
              </w:rPr>
              <w:t xml:space="preserve"> </w:t>
            </w:r>
            <w:r w:rsidR="00F64A35" w:rsidRPr="00524CC0">
              <w:rPr>
                <w:rFonts w:asciiTheme="minorHAnsi" w:hAnsiTheme="minorHAnsi" w:cs="Calibri"/>
                <w:b/>
                <w:color w:val="FFFFFF" w:themeColor="background1"/>
                <w:sz w:val="20"/>
                <w:lang w:val="en-GB"/>
              </w:rPr>
              <w:t>[</w:t>
            </w:r>
            <w:r w:rsidR="00013EBE">
              <w:rPr>
                <w:rFonts w:asciiTheme="minorHAnsi" w:hAnsiTheme="minorHAnsi" w:cs="Calibri"/>
                <w:b/>
                <w:color w:val="FFFFFF" w:themeColor="background1"/>
                <w:sz w:val="20"/>
                <w:lang w:val="en-GB"/>
              </w:rPr>
              <w:t>Forename</w:t>
            </w:r>
            <w:r w:rsidR="00F64A35" w:rsidRPr="00524CC0">
              <w:rPr>
                <w:rFonts w:asciiTheme="minorHAnsi" w:hAnsiTheme="minorHAnsi" w:cs="Calibri"/>
                <w:b/>
                <w:color w:val="FFFFFF" w:themeColor="background1"/>
                <w:sz w:val="20"/>
                <w:lang w:val="en-GB"/>
              </w:rPr>
              <w:t>, Surname]</w:t>
            </w:r>
            <w:r w:rsidR="00F64A35" w:rsidRPr="00F64A35">
              <w:rPr>
                <w:rFonts w:asciiTheme="minorHAnsi" w:hAnsiTheme="minorHAnsi" w:cs="Calibri"/>
                <w:b/>
                <w:i/>
                <w:color w:val="FFFFFF" w:themeColor="background1"/>
                <w:sz w:val="20"/>
                <w:lang w:val="en-GB"/>
              </w:rPr>
              <w:t xml:space="preserve"> </w:t>
            </w:r>
          </w:p>
        </w:tc>
        <w:tc>
          <w:tcPr>
            <w:tcW w:w="4464" w:type="dxa"/>
            <w:shd w:val="clear" w:color="auto" w:fill="2F5496"/>
            <w:vAlign w:val="center"/>
          </w:tcPr>
          <w:p w14:paraId="172B4255" w14:textId="77777777" w:rsidR="002D65F1" w:rsidRPr="00993BF7" w:rsidRDefault="00F64A35" w:rsidP="00CF6C18">
            <w:pPr>
              <w:spacing w:after="0"/>
              <w:jc w:val="left"/>
              <w:rPr>
                <w:rFonts w:asciiTheme="minorHAnsi" w:hAnsiTheme="minorHAnsi" w:cs="Calibri"/>
                <w:b/>
                <w:color w:val="FFFFFF" w:themeColor="background1"/>
                <w:sz w:val="20"/>
                <w:lang w:val="en-GB"/>
              </w:rPr>
            </w:pPr>
            <w:r>
              <w:rPr>
                <w:rFonts w:asciiTheme="minorHAnsi" w:hAnsiTheme="minorHAnsi" w:cs="Calibri"/>
                <w:b/>
                <w:color w:val="FFFFFF" w:themeColor="background1"/>
                <w:sz w:val="20"/>
                <w:lang w:val="en-GB"/>
              </w:rPr>
              <w:t>Signature</w:t>
            </w:r>
            <w:r w:rsidR="007D3051">
              <w:rPr>
                <w:rFonts w:asciiTheme="minorHAnsi" w:hAnsiTheme="minorHAnsi" w:cs="Calibri"/>
                <w:b/>
                <w:color w:val="FFFFFF" w:themeColor="background1"/>
                <w:sz w:val="20"/>
                <w:lang w:val="en-GB"/>
              </w:rPr>
              <w:t xml:space="preserve"> (written)</w:t>
            </w:r>
            <w:r>
              <w:rPr>
                <w:rFonts w:asciiTheme="minorHAnsi" w:hAnsiTheme="minorHAnsi" w:cs="Calibri"/>
                <w:b/>
                <w:color w:val="FFFFFF" w:themeColor="background1"/>
                <w:sz w:val="20"/>
                <w:lang w:val="en-GB"/>
              </w:rPr>
              <w:t>:</w:t>
            </w:r>
          </w:p>
        </w:tc>
      </w:tr>
      <w:tr w:rsidR="002D65F1" w:rsidRPr="00993BF7" w14:paraId="07378410" w14:textId="77777777" w:rsidTr="00524CC0">
        <w:trPr>
          <w:trHeight w:val="971"/>
        </w:trPr>
        <w:tc>
          <w:tcPr>
            <w:tcW w:w="4464" w:type="dxa"/>
            <w:shd w:val="clear" w:color="auto" w:fill="FFFFFF"/>
            <w:vAlign w:val="center"/>
          </w:tcPr>
          <w:p w14:paraId="1B243A27" w14:textId="77777777" w:rsidR="002D65F1" w:rsidRPr="00993BF7" w:rsidRDefault="002D65F1" w:rsidP="00CF6C18">
            <w:pPr>
              <w:spacing w:after="0"/>
              <w:ind w:right="-993"/>
              <w:jc w:val="left"/>
              <w:rPr>
                <w:rFonts w:asciiTheme="minorHAnsi" w:hAnsiTheme="minorHAnsi" w:cs="Arial"/>
                <w:color w:val="002060"/>
                <w:sz w:val="20"/>
                <w:lang w:val="en-GB"/>
              </w:rPr>
            </w:pPr>
          </w:p>
        </w:tc>
        <w:tc>
          <w:tcPr>
            <w:tcW w:w="4464" w:type="dxa"/>
            <w:shd w:val="clear" w:color="auto" w:fill="FFFFFF"/>
            <w:vAlign w:val="center"/>
          </w:tcPr>
          <w:p w14:paraId="57D7A73C" w14:textId="77777777" w:rsidR="002D65F1" w:rsidRPr="00993BF7" w:rsidRDefault="002D65F1" w:rsidP="00CF6C18">
            <w:pPr>
              <w:spacing w:after="0"/>
              <w:ind w:right="-993"/>
              <w:jc w:val="left"/>
              <w:rPr>
                <w:rFonts w:asciiTheme="minorHAnsi" w:hAnsiTheme="minorHAnsi" w:cs="Arial"/>
                <w:color w:val="002060"/>
                <w:sz w:val="20"/>
                <w:lang w:val="en-GB"/>
              </w:rPr>
            </w:pPr>
            <w:r w:rsidRPr="00993BF7">
              <w:rPr>
                <w:rFonts w:asciiTheme="minorHAnsi" w:hAnsiTheme="minorHAnsi" w:cs="Calibri"/>
                <w:sz w:val="20"/>
                <w:lang w:val="en-GB"/>
              </w:rPr>
              <w:tab/>
            </w:r>
          </w:p>
        </w:tc>
      </w:tr>
      <w:tr w:rsidR="002D65F1" w:rsidRPr="00993BF7" w14:paraId="675514A2" w14:textId="77777777" w:rsidTr="00F64A35">
        <w:trPr>
          <w:trHeight w:val="709"/>
        </w:trPr>
        <w:tc>
          <w:tcPr>
            <w:tcW w:w="4464" w:type="dxa"/>
            <w:shd w:val="clear" w:color="auto" w:fill="2F5496"/>
            <w:vAlign w:val="center"/>
          </w:tcPr>
          <w:p w14:paraId="77D2166D" w14:textId="77777777" w:rsidR="002D65F1" w:rsidRPr="00F64A35" w:rsidRDefault="00F64A35" w:rsidP="00CF6C18">
            <w:pPr>
              <w:spacing w:after="0"/>
              <w:ind w:right="-993"/>
              <w:jc w:val="left"/>
              <w:rPr>
                <w:rFonts w:asciiTheme="minorHAnsi" w:hAnsiTheme="minorHAnsi" w:cs="Calibri"/>
                <w:b/>
                <w:color w:val="404040" w:themeColor="text1" w:themeTint="BF"/>
                <w:sz w:val="20"/>
                <w:lang w:val="en-GB"/>
              </w:rPr>
            </w:pPr>
            <w:r w:rsidRPr="00993BF7">
              <w:rPr>
                <w:rFonts w:asciiTheme="minorHAnsi" w:hAnsiTheme="minorHAnsi" w:cs="Calibri"/>
                <w:b/>
                <w:color w:val="FFFFFF" w:themeColor="background1"/>
                <w:sz w:val="20"/>
                <w:lang w:val="en-GB"/>
              </w:rPr>
              <w:t>Done at [place]</w:t>
            </w:r>
            <w:r>
              <w:rPr>
                <w:rFonts w:asciiTheme="minorHAnsi" w:hAnsiTheme="minorHAnsi" w:cs="Calibri"/>
                <w:b/>
                <w:color w:val="FFFFFF" w:themeColor="background1"/>
                <w:sz w:val="20"/>
                <w:lang w:val="en-GB"/>
              </w:rPr>
              <w:t>, [date]</w:t>
            </w:r>
          </w:p>
        </w:tc>
        <w:tc>
          <w:tcPr>
            <w:tcW w:w="4464" w:type="dxa"/>
            <w:shd w:val="clear" w:color="auto" w:fill="FFFFFF"/>
            <w:vAlign w:val="center"/>
          </w:tcPr>
          <w:p w14:paraId="51B351C7" w14:textId="77777777" w:rsidR="002D65F1" w:rsidRPr="00993BF7" w:rsidRDefault="002D65F1" w:rsidP="00CF6C18">
            <w:pPr>
              <w:spacing w:after="0"/>
              <w:ind w:right="-993"/>
              <w:jc w:val="left"/>
              <w:rPr>
                <w:rFonts w:asciiTheme="minorHAnsi" w:hAnsiTheme="minorHAnsi" w:cs="Calibri"/>
                <w:b/>
                <w:sz w:val="20"/>
                <w:lang w:val="en-GB"/>
              </w:rPr>
            </w:pPr>
          </w:p>
        </w:tc>
      </w:tr>
    </w:tbl>
    <w:p w14:paraId="460586C8" w14:textId="77777777" w:rsidR="002D65F1" w:rsidRDefault="002D65F1" w:rsidP="002D65F1">
      <w:pPr>
        <w:spacing w:after="0"/>
        <w:rPr>
          <w:rFonts w:asciiTheme="minorHAnsi" w:hAnsiTheme="minorHAnsi" w:cs="Calibri"/>
          <w:sz w:val="20"/>
          <w:lang w:val="en-GB"/>
        </w:rPr>
      </w:pPr>
    </w:p>
    <w:p w14:paraId="5D109121" w14:textId="77777777" w:rsidR="00F64A35" w:rsidRDefault="00F64A35" w:rsidP="002D65F1">
      <w:pPr>
        <w:spacing w:after="0"/>
        <w:rPr>
          <w:rFonts w:asciiTheme="minorHAnsi" w:hAnsiTheme="minorHAnsi" w:cs="Calibri"/>
          <w:sz w:val="20"/>
          <w:lang w:val="en-GB"/>
        </w:rPr>
      </w:pPr>
    </w:p>
    <w:p w14:paraId="5F9C7D19" w14:textId="77777777" w:rsidR="00F64A35" w:rsidRDefault="00F64A35" w:rsidP="002D65F1">
      <w:pPr>
        <w:spacing w:after="0"/>
        <w:rPr>
          <w:rFonts w:asciiTheme="minorHAnsi" w:hAnsiTheme="minorHAnsi" w:cs="Calibri"/>
          <w:sz w:val="20"/>
          <w:lang w:val="en-GB"/>
        </w:rPr>
      </w:pPr>
    </w:p>
    <w:p w14:paraId="11780752" w14:textId="77777777" w:rsidR="00F64A35" w:rsidRPr="00993BF7" w:rsidRDefault="00F64A35" w:rsidP="002D65F1">
      <w:pPr>
        <w:spacing w:after="0"/>
        <w:rPr>
          <w:rFonts w:asciiTheme="minorHAnsi" w:hAnsiTheme="minorHAnsi" w:cs="Calibri"/>
          <w:sz w:val="20"/>
          <w:lang w:val="en-GB"/>
        </w:rPr>
      </w:pPr>
    </w:p>
    <w:tbl>
      <w:tblPr>
        <w:tblW w:w="0" w:type="auto"/>
        <w:tblBorders>
          <w:top w:val="single" w:sz="4" w:space="0" w:color="DEEAF6"/>
          <w:left w:val="single" w:sz="4" w:space="0" w:color="DEEAF6"/>
          <w:bottom w:val="single" w:sz="4" w:space="0" w:color="DEEAF6"/>
          <w:right w:val="single" w:sz="4" w:space="0" w:color="DEEAF6"/>
          <w:insideH w:val="single" w:sz="4" w:space="0" w:color="DEEAF6"/>
          <w:insideV w:val="single" w:sz="4" w:space="0" w:color="DEEAF6"/>
        </w:tblBorders>
        <w:shd w:val="clear" w:color="auto" w:fill="BFBFBF"/>
        <w:tblLook w:val="04A0" w:firstRow="1" w:lastRow="0" w:firstColumn="1" w:lastColumn="0" w:noHBand="0" w:noVBand="1"/>
      </w:tblPr>
      <w:tblGrid>
        <w:gridCol w:w="4464"/>
        <w:gridCol w:w="4464"/>
      </w:tblGrid>
      <w:tr w:rsidR="002D65F1" w:rsidRPr="00993BF7" w14:paraId="020033D0" w14:textId="77777777" w:rsidTr="0043306C">
        <w:trPr>
          <w:trHeight w:val="567"/>
        </w:trPr>
        <w:tc>
          <w:tcPr>
            <w:tcW w:w="4464" w:type="dxa"/>
            <w:shd w:val="clear" w:color="auto" w:fill="2F5496"/>
            <w:vAlign w:val="center"/>
          </w:tcPr>
          <w:p w14:paraId="44BD8318" w14:textId="77777777" w:rsidR="002D65F1" w:rsidRPr="00993BF7" w:rsidRDefault="002D65F1" w:rsidP="00CF6C18">
            <w:pPr>
              <w:spacing w:after="0"/>
              <w:jc w:val="left"/>
              <w:rPr>
                <w:rFonts w:asciiTheme="minorHAnsi" w:hAnsiTheme="minorHAnsi" w:cs="Calibri"/>
                <w:b/>
                <w:color w:val="FFFFFF" w:themeColor="background1"/>
                <w:sz w:val="20"/>
                <w:lang w:val="en-GB"/>
              </w:rPr>
            </w:pPr>
            <w:r w:rsidRPr="00993BF7">
              <w:rPr>
                <w:rFonts w:asciiTheme="minorHAnsi" w:hAnsiTheme="minorHAnsi" w:cs="Calibri"/>
                <w:b/>
                <w:color w:val="FFFFFF" w:themeColor="background1"/>
                <w:sz w:val="20"/>
                <w:lang w:val="en-GB"/>
              </w:rPr>
              <w:t>For the institution:</w:t>
            </w:r>
          </w:p>
        </w:tc>
        <w:tc>
          <w:tcPr>
            <w:tcW w:w="4464" w:type="dxa"/>
            <w:shd w:val="clear" w:color="auto" w:fill="2F5496"/>
            <w:vAlign w:val="center"/>
          </w:tcPr>
          <w:p w14:paraId="355B134D" w14:textId="77777777" w:rsidR="002D65F1" w:rsidRPr="00993BF7" w:rsidRDefault="002D65F1" w:rsidP="00CF6C18">
            <w:pPr>
              <w:spacing w:after="0"/>
              <w:jc w:val="left"/>
              <w:rPr>
                <w:rFonts w:asciiTheme="minorHAnsi" w:hAnsiTheme="minorHAnsi" w:cs="Calibri"/>
                <w:b/>
                <w:color w:val="FFFFFF" w:themeColor="background1"/>
                <w:sz w:val="20"/>
                <w:lang w:val="en-GB"/>
              </w:rPr>
            </w:pPr>
            <w:r w:rsidRPr="00993BF7">
              <w:rPr>
                <w:rFonts w:asciiTheme="minorHAnsi" w:hAnsiTheme="minorHAnsi" w:cs="Calibri"/>
                <w:b/>
                <w:color w:val="FFFFFF" w:themeColor="background1"/>
                <w:sz w:val="20"/>
                <w:lang w:val="en-GB"/>
              </w:rPr>
              <w:t>Done at [place]</w:t>
            </w:r>
          </w:p>
        </w:tc>
      </w:tr>
      <w:tr w:rsidR="002D65F1" w:rsidRPr="00993BF7" w14:paraId="0F8D1A6B" w14:textId="77777777" w:rsidTr="00CF6C18">
        <w:trPr>
          <w:trHeight w:val="1134"/>
        </w:trPr>
        <w:tc>
          <w:tcPr>
            <w:tcW w:w="4464" w:type="dxa"/>
            <w:shd w:val="clear" w:color="auto" w:fill="FFFFFF"/>
            <w:vAlign w:val="bottom"/>
          </w:tcPr>
          <w:p w14:paraId="5CD066F0" w14:textId="77777777" w:rsidR="002D65F1" w:rsidRPr="00993BF7" w:rsidRDefault="002D65F1" w:rsidP="002D65F1">
            <w:pPr>
              <w:spacing w:after="0"/>
              <w:ind w:right="-993"/>
              <w:jc w:val="left"/>
              <w:rPr>
                <w:rFonts w:asciiTheme="minorHAnsi" w:hAnsiTheme="minorHAnsi" w:cs="Arial"/>
                <w:color w:val="002060"/>
                <w:sz w:val="20"/>
                <w:lang w:val="en-GB"/>
              </w:rPr>
            </w:pPr>
            <w:r w:rsidRPr="00993BF7">
              <w:rPr>
                <w:rFonts w:asciiTheme="minorHAnsi" w:hAnsiTheme="minorHAnsi" w:cs="Arial"/>
                <w:color w:val="002060"/>
                <w:sz w:val="20"/>
                <w:lang w:val="en-GB"/>
              </w:rPr>
              <w:t>Amanda Osborne, Study Abroad Manager</w:t>
            </w:r>
          </w:p>
        </w:tc>
        <w:tc>
          <w:tcPr>
            <w:tcW w:w="4464" w:type="dxa"/>
            <w:shd w:val="clear" w:color="auto" w:fill="FFFFFF"/>
            <w:vAlign w:val="center"/>
          </w:tcPr>
          <w:p w14:paraId="4209DDC1" w14:textId="77777777" w:rsidR="002D65F1" w:rsidRPr="00993BF7" w:rsidRDefault="002D65F1" w:rsidP="00CF6C18">
            <w:pPr>
              <w:spacing w:after="0"/>
              <w:ind w:right="-993"/>
              <w:jc w:val="left"/>
              <w:rPr>
                <w:rFonts w:asciiTheme="minorHAnsi" w:hAnsiTheme="minorHAnsi" w:cs="Arial"/>
                <w:color w:val="002060"/>
                <w:sz w:val="20"/>
                <w:lang w:val="en-GB"/>
              </w:rPr>
            </w:pPr>
            <w:r w:rsidRPr="00993BF7">
              <w:rPr>
                <w:rFonts w:asciiTheme="minorHAnsi" w:hAnsiTheme="minorHAnsi" w:cs="Calibri"/>
                <w:sz w:val="20"/>
                <w:lang w:val="en-GB"/>
              </w:rPr>
              <w:tab/>
              <w:t xml:space="preserve">Coventry, United Kingdom </w:t>
            </w:r>
          </w:p>
        </w:tc>
      </w:tr>
      <w:tr w:rsidR="002D65F1" w:rsidRPr="00993BF7" w14:paraId="13551564" w14:textId="77777777" w:rsidTr="0043306C">
        <w:trPr>
          <w:trHeight w:val="283"/>
        </w:trPr>
        <w:tc>
          <w:tcPr>
            <w:tcW w:w="4464" w:type="dxa"/>
            <w:shd w:val="clear" w:color="auto" w:fill="2F5496"/>
            <w:vAlign w:val="center"/>
          </w:tcPr>
          <w:p w14:paraId="333B4487" w14:textId="77777777" w:rsidR="002D65F1" w:rsidRPr="00993BF7" w:rsidRDefault="002D65F1" w:rsidP="00CF6C18">
            <w:pPr>
              <w:spacing w:after="0"/>
              <w:ind w:right="-993"/>
              <w:jc w:val="left"/>
              <w:rPr>
                <w:rFonts w:asciiTheme="minorHAnsi" w:hAnsiTheme="minorHAnsi" w:cs="Calibri"/>
                <w:b/>
                <w:color w:val="FFFFFF" w:themeColor="background1"/>
                <w:sz w:val="20"/>
                <w:lang w:val="en-GB"/>
              </w:rPr>
            </w:pPr>
            <w:r w:rsidRPr="00993BF7">
              <w:rPr>
                <w:rFonts w:asciiTheme="minorHAnsi" w:hAnsiTheme="minorHAnsi" w:cs="Calibri"/>
                <w:b/>
                <w:color w:val="FFFFFF" w:themeColor="background1"/>
                <w:sz w:val="20"/>
                <w:lang w:val="en-GB"/>
              </w:rPr>
              <w:t>Date:</w:t>
            </w:r>
          </w:p>
        </w:tc>
        <w:tc>
          <w:tcPr>
            <w:tcW w:w="4464" w:type="dxa"/>
            <w:shd w:val="clear" w:color="auto" w:fill="FFFFFF"/>
            <w:vAlign w:val="center"/>
          </w:tcPr>
          <w:p w14:paraId="03C0B7BA" w14:textId="77777777" w:rsidR="002D65F1" w:rsidRPr="00993BF7" w:rsidRDefault="002D65F1" w:rsidP="00CF6C18">
            <w:pPr>
              <w:spacing w:after="0"/>
              <w:ind w:right="-993"/>
              <w:jc w:val="left"/>
              <w:rPr>
                <w:rFonts w:asciiTheme="minorHAnsi" w:hAnsiTheme="minorHAnsi" w:cs="Calibri"/>
                <w:b/>
                <w:sz w:val="20"/>
                <w:lang w:val="en-GB"/>
              </w:rPr>
            </w:pPr>
          </w:p>
        </w:tc>
      </w:tr>
    </w:tbl>
    <w:p w14:paraId="4222675C" w14:textId="77777777" w:rsidR="002D65F1" w:rsidRPr="00993BF7" w:rsidRDefault="002D65F1" w:rsidP="008E0F45">
      <w:pPr>
        <w:tabs>
          <w:tab w:val="left" w:pos="1701"/>
        </w:tabs>
        <w:jc w:val="right"/>
        <w:rPr>
          <w:rFonts w:asciiTheme="minorHAnsi" w:hAnsiTheme="minorHAnsi"/>
          <w:b/>
          <w:sz w:val="20"/>
          <w:lang w:val="en-GB"/>
        </w:rPr>
      </w:pPr>
    </w:p>
    <w:p w14:paraId="3CE3F995" w14:textId="428FF7E0" w:rsidR="00E955BB" w:rsidRPr="00993BF7" w:rsidRDefault="00554024" w:rsidP="00554024">
      <w:pPr>
        <w:tabs>
          <w:tab w:val="left" w:pos="5670"/>
        </w:tabs>
        <w:jc w:val="left"/>
        <w:rPr>
          <w:rFonts w:asciiTheme="minorHAnsi" w:hAnsiTheme="minorHAnsi"/>
          <w:sz w:val="20"/>
          <w:lang w:val="en-GB"/>
        </w:rPr>
      </w:pPr>
      <w:r>
        <w:rPr>
          <w:rFonts w:asciiTheme="minorHAnsi" w:hAnsiTheme="minorHAnsi"/>
          <w:sz w:val="20"/>
          <w:lang w:val="en-GB"/>
        </w:rPr>
        <w:br/>
      </w:r>
      <w:r w:rsidR="00E955BB" w:rsidRPr="00993BF7">
        <w:rPr>
          <w:rFonts w:asciiTheme="minorHAnsi" w:hAnsiTheme="minorHAnsi"/>
          <w:b/>
          <w:sz w:val="20"/>
          <w:lang w:val="en-GB"/>
        </w:rPr>
        <w:t>Annex III:</w:t>
      </w:r>
      <w:r w:rsidR="00725431">
        <w:rPr>
          <w:rFonts w:asciiTheme="minorHAnsi" w:hAnsiTheme="minorHAnsi"/>
          <w:sz w:val="20"/>
          <w:lang w:val="en-GB"/>
        </w:rPr>
        <w:t xml:space="preserve">  Is available on Study Abroad website</w:t>
      </w:r>
      <w:r w:rsidR="000323DB">
        <w:rPr>
          <w:rFonts w:asciiTheme="minorHAnsi" w:hAnsiTheme="minorHAnsi"/>
          <w:sz w:val="20"/>
          <w:lang w:val="en-GB"/>
        </w:rPr>
        <w:t xml:space="preserve"> </w:t>
      </w:r>
      <w:hyperlink r:id="rId9" w:history="1">
        <w:r w:rsidR="000323DB" w:rsidRPr="007C57D4">
          <w:rPr>
            <w:rStyle w:val="Hyperlink"/>
            <w:rFonts w:asciiTheme="minorHAnsi" w:hAnsiTheme="minorHAnsi"/>
            <w:sz w:val="20"/>
            <w:lang w:val="en-GB"/>
          </w:rPr>
          <w:t>https://warwick.ac.uk/services/studentopportunity/studentmobility/studyabroad/forms/studyandworkforms</w:t>
        </w:r>
      </w:hyperlink>
      <w:r w:rsidR="000323DB">
        <w:rPr>
          <w:rFonts w:asciiTheme="minorHAnsi" w:hAnsiTheme="minorHAnsi"/>
          <w:sz w:val="20"/>
          <w:lang w:val="en-GB"/>
        </w:rPr>
        <w:t xml:space="preserve"> </w:t>
      </w:r>
    </w:p>
    <w:p w14:paraId="10EA95B5" w14:textId="77777777" w:rsidR="00C4791F" w:rsidRPr="00993BF7" w:rsidRDefault="00C4791F" w:rsidP="00E955BB">
      <w:pPr>
        <w:tabs>
          <w:tab w:val="left" w:pos="360"/>
        </w:tabs>
        <w:rPr>
          <w:rFonts w:asciiTheme="minorHAnsi" w:hAnsiTheme="minorHAnsi"/>
          <w:sz w:val="20"/>
          <w:lang w:val="en-GB"/>
        </w:rPr>
        <w:sectPr w:rsidR="00C4791F" w:rsidRPr="00993BF7" w:rsidSect="00292240">
          <w:headerReference w:type="default" r:id="rId10"/>
          <w:footerReference w:type="even" r:id="rId11"/>
          <w:footerReference w:type="default" r:id="rId12"/>
          <w:headerReference w:type="first" r:id="rId13"/>
          <w:footerReference w:type="first" r:id="rId14"/>
          <w:footnotePr>
            <w:pos w:val="beneathText"/>
          </w:footnotePr>
          <w:pgSz w:w="11907" w:h="16840" w:code="9"/>
          <w:pgMar w:top="1134" w:right="1418" w:bottom="1134" w:left="1418" w:header="720" w:footer="720" w:gutter="0"/>
          <w:cols w:space="720"/>
          <w:titlePg/>
          <w:docGrid w:linePitch="326"/>
        </w:sectPr>
      </w:pPr>
    </w:p>
    <w:p w14:paraId="127E0CA9" w14:textId="77777777" w:rsidR="00E955BB" w:rsidRPr="00993BF7" w:rsidRDefault="00E955BB" w:rsidP="00E955BB">
      <w:pPr>
        <w:tabs>
          <w:tab w:val="left" w:pos="360"/>
        </w:tabs>
        <w:spacing w:after="0" w:line="360" w:lineRule="auto"/>
        <w:jc w:val="left"/>
        <w:rPr>
          <w:rFonts w:asciiTheme="minorHAnsi" w:hAnsiTheme="minorHAnsi"/>
          <w:b/>
          <w:sz w:val="18"/>
          <w:szCs w:val="18"/>
          <w:lang w:val="fr-BE"/>
        </w:rPr>
      </w:pPr>
      <w:r w:rsidRPr="00993BF7">
        <w:rPr>
          <w:rFonts w:asciiTheme="minorHAnsi" w:hAnsiTheme="minorHAnsi"/>
          <w:b/>
          <w:sz w:val="18"/>
          <w:szCs w:val="18"/>
          <w:lang w:val="fr-BE"/>
        </w:rPr>
        <w:lastRenderedPageBreak/>
        <w:t>Annex II :  GENERAL CONDITIONS</w:t>
      </w:r>
    </w:p>
    <w:p w14:paraId="08B862F3" w14:textId="77777777" w:rsidR="00E955BB" w:rsidRPr="00993BF7" w:rsidRDefault="00E955BB" w:rsidP="00E955BB">
      <w:pPr>
        <w:keepNext/>
        <w:spacing w:after="0" w:line="360" w:lineRule="auto"/>
        <w:rPr>
          <w:rFonts w:asciiTheme="minorHAnsi" w:hAnsiTheme="minorHAnsi"/>
          <w:b/>
          <w:sz w:val="18"/>
          <w:szCs w:val="18"/>
          <w:lang w:val="fr-BE"/>
        </w:rPr>
      </w:pPr>
    </w:p>
    <w:p w14:paraId="24B8B68E" w14:textId="77777777" w:rsidR="00E955BB" w:rsidRPr="00993BF7" w:rsidRDefault="00E955BB" w:rsidP="00E955BB">
      <w:pPr>
        <w:keepNext/>
        <w:spacing w:after="0" w:line="360" w:lineRule="auto"/>
        <w:rPr>
          <w:rFonts w:asciiTheme="minorHAnsi" w:hAnsiTheme="minorHAnsi"/>
          <w:b/>
          <w:sz w:val="18"/>
          <w:szCs w:val="18"/>
          <w:lang w:val="en-GB"/>
        </w:rPr>
      </w:pPr>
      <w:r w:rsidRPr="00993BF7">
        <w:rPr>
          <w:rFonts w:asciiTheme="minorHAnsi" w:hAnsiTheme="minorHAnsi"/>
          <w:b/>
          <w:sz w:val="18"/>
          <w:szCs w:val="18"/>
          <w:lang w:val="fr-BE"/>
        </w:rPr>
        <w:t xml:space="preserve">Article </w:t>
      </w:r>
      <w:proofErr w:type="gramStart"/>
      <w:r w:rsidRPr="00993BF7">
        <w:rPr>
          <w:rFonts w:asciiTheme="minorHAnsi" w:hAnsiTheme="minorHAnsi"/>
          <w:b/>
          <w:sz w:val="18"/>
          <w:szCs w:val="18"/>
          <w:lang w:val="fr-BE"/>
        </w:rPr>
        <w:t>1:</w:t>
      </w:r>
      <w:proofErr w:type="gramEnd"/>
      <w:r w:rsidRPr="00993BF7">
        <w:rPr>
          <w:rFonts w:asciiTheme="minorHAnsi" w:hAnsiTheme="minorHAnsi"/>
          <w:b/>
          <w:sz w:val="18"/>
          <w:szCs w:val="18"/>
          <w:lang w:val="fr-BE"/>
        </w:rPr>
        <w:t xml:space="preserve"> </w:t>
      </w:r>
      <w:r w:rsidRPr="00993BF7">
        <w:rPr>
          <w:rFonts w:asciiTheme="minorHAnsi" w:hAnsiTheme="minorHAnsi"/>
          <w:b/>
          <w:sz w:val="18"/>
          <w:szCs w:val="18"/>
          <w:lang w:val="en-GB"/>
        </w:rPr>
        <w:t>Liability</w:t>
      </w:r>
    </w:p>
    <w:p w14:paraId="5D403ADA" w14:textId="77777777" w:rsidR="00E955BB" w:rsidRPr="00993BF7" w:rsidRDefault="00E955BB" w:rsidP="00E955BB">
      <w:pPr>
        <w:spacing w:after="0" w:line="360" w:lineRule="auto"/>
        <w:rPr>
          <w:rFonts w:asciiTheme="minorHAnsi" w:hAnsiTheme="minorHAnsi"/>
          <w:sz w:val="18"/>
          <w:szCs w:val="18"/>
          <w:lang w:val="en-GB"/>
        </w:rPr>
      </w:pPr>
      <w:r w:rsidRPr="00993BF7">
        <w:rPr>
          <w:rFonts w:asciiTheme="minorHAnsi" w:hAnsiTheme="minorHAnsi"/>
          <w:sz w:val="18"/>
          <w:szCs w:val="18"/>
          <w:lang w:val="en-GB"/>
        </w:rPr>
        <w:t xml:space="preserve">Each party of this agreement shall exonerate the other from any civil liability for damages suffered by him or his staff </w:t>
      </w:r>
      <w:proofErr w:type="gramStart"/>
      <w:r w:rsidRPr="00993BF7">
        <w:rPr>
          <w:rFonts w:asciiTheme="minorHAnsi" w:hAnsiTheme="minorHAnsi"/>
          <w:sz w:val="18"/>
          <w:szCs w:val="18"/>
          <w:lang w:val="en-GB"/>
        </w:rPr>
        <w:t>as a result of</w:t>
      </w:r>
      <w:proofErr w:type="gramEnd"/>
      <w:r w:rsidRPr="00993BF7">
        <w:rPr>
          <w:rFonts w:asciiTheme="minorHAnsi" w:hAnsiTheme="minorHAnsi"/>
          <w:sz w:val="18"/>
          <w:szCs w:val="18"/>
          <w:lang w:val="en-GB"/>
        </w:rPr>
        <w:t xml:space="preserve"> performance of this agreement, provided such damages are not the result of serious and deliberate misconduct on the part of the other party or his staff.</w:t>
      </w:r>
    </w:p>
    <w:p w14:paraId="041EB22A" w14:textId="77777777" w:rsidR="00E955BB" w:rsidRPr="00993BF7" w:rsidRDefault="00E955BB" w:rsidP="00E955BB">
      <w:pPr>
        <w:spacing w:after="0" w:line="360" w:lineRule="auto"/>
        <w:rPr>
          <w:rFonts w:asciiTheme="minorHAnsi" w:hAnsiTheme="minorHAnsi"/>
          <w:sz w:val="18"/>
          <w:szCs w:val="18"/>
          <w:lang w:val="en-GB"/>
        </w:rPr>
      </w:pPr>
      <w:r w:rsidRPr="00993BF7">
        <w:rPr>
          <w:rFonts w:asciiTheme="minorHAnsi" w:hAnsiTheme="minorHAnsi"/>
          <w:sz w:val="18"/>
          <w:szCs w:val="18"/>
          <w:lang w:val="en-GB"/>
        </w:rPr>
        <w:t>The National Agency of United Kingdom, the European Commission or their staff shall not be held liable in the event of a claim under the agreement relating to any damage caused during the execution of the mobility period. Consequently, the National Agency of United Kingdom</w:t>
      </w:r>
      <w:r w:rsidR="00013EBE">
        <w:rPr>
          <w:rFonts w:asciiTheme="minorHAnsi" w:hAnsiTheme="minorHAnsi"/>
          <w:sz w:val="18"/>
          <w:szCs w:val="18"/>
          <w:lang w:val="en-GB"/>
        </w:rPr>
        <w:t>,</w:t>
      </w:r>
      <w:r w:rsidRPr="00993BF7">
        <w:rPr>
          <w:rFonts w:asciiTheme="minorHAnsi" w:hAnsiTheme="minorHAnsi"/>
          <w:sz w:val="18"/>
          <w:szCs w:val="18"/>
          <w:lang w:val="en-GB"/>
        </w:rPr>
        <w:t xml:space="preserve"> or the European Commission shall not entertain any request for indemnity of reimbursement accompanying such claim. </w:t>
      </w:r>
    </w:p>
    <w:p w14:paraId="28A59721" w14:textId="77777777" w:rsidR="00E955BB" w:rsidRPr="00993BF7" w:rsidRDefault="00E955BB" w:rsidP="00E955BB">
      <w:pPr>
        <w:keepNext/>
        <w:spacing w:after="0" w:line="360" w:lineRule="auto"/>
        <w:rPr>
          <w:rFonts w:asciiTheme="minorHAnsi" w:hAnsiTheme="minorHAnsi"/>
          <w:b/>
          <w:sz w:val="18"/>
          <w:szCs w:val="18"/>
          <w:lang w:val="en-GB"/>
        </w:rPr>
      </w:pPr>
    </w:p>
    <w:p w14:paraId="73A3845C" w14:textId="77777777" w:rsidR="00E955BB" w:rsidRPr="00993BF7" w:rsidRDefault="00E955BB" w:rsidP="00E955BB">
      <w:pPr>
        <w:keepNext/>
        <w:spacing w:after="0" w:line="360" w:lineRule="auto"/>
        <w:rPr>
          <w:rFonts w:asciiTheme="minorHAnsi" w:hAnsiTheme="minorHAnsi"/>
          <w:b/>
          <w:sz w:val="18"/>
          <w:szCs w:val="18"/>
          <w:lang w:val="en-GB"/>
        </w:rPr>
      </w:pPr>
      <w:r w:rsidRPr="00993BF7">
        <w:rPr>
          <w:rFonts w:asciiTheme="minorHAnsi" w:hAnsiTheme="minorHAnsi"/>
          <w:b/>
          <w:sz w:val="18"/>
          <w:szCs w:val="18"/>
          <w:lang w:val="en-GB"/>
        </w:rPr>
        <w:t>Article 2: Termination of the agreement</w:t>
      </w:r>
    </w:p>
    <w:p w14:paraId="6319A02D" w14:textId="77777777" w:rsidR="00E955BB" w:rsidRPr="00993BF7" w:rsidRDefault="00E955BB" w:rsidP="00E955BB">
      <w:pPr>
        <w:spacing w:after="0" w:line="360" w:lineRule="auto"/>
        <w:rPr>
          <w:rFonts w:asciiTheme="minorHAnsi" w:hAnsiTheme="minorHAnsi"/>
          <w:sz w:val="18"/>
          <w:szCs w:val="18"/>
          <w:lang w:val="en-GB"/>
        </w:rPr>
      </w:pPr>
      <w:r w:rsidRPr="00993BF7">
        <w:rPr>
          <w:rFonts w:asciiTheme="minorHAnsi" w:hAnsiTheme="minorHAnsi"/>
          <w:sz w:val="18"/>
          <w:szCs w:val="18"/>
          <w:lang w:val="en-GB"/>
        </w:rPr>
        <w:t>In the event of failure by the participant to perform any of the obligations arising from the agreement, and regardless of the consequences provided for under the applicable law, the institution is legally entitled to terminate or cancel the agreement without any further legal formality where no action is taken by the participant within one month of receiving notification by registered letter.</w:t>
      </w:r>
    </w:p>
    <w:p w14:paraId="6922C7C5" w14:textId="77777777" w:rsidR="00E955BB" w:rsidRPr="00993BF7" w:rsidRDefault="00E955BB" w:rsidP="00E955BB">
      <w:pPr>
        <w:spacing w:after="0" w:line="360" w:lineRule="auto"/>
        <w:rPr>
          <w:rFonts w:asciiTheme="minorHAnsi" w:hAnsiTheme="minorHAnsi"/>
          <w:sz w:val="18"/>
          <w:szCs w:val="18"/>
          <w:lang w:val="en-GB"/>
        </w:rPr>
      </w:pPr>
      <w:r w:rsidRPr="00993BF7">
        <w:rPr>
          <w:rFonts w:asciiTheme="minorHAnsi" w:hAnsiTheme="minorHAnsi"/>
          <w:sz w:val="18"/>
          <w:szCs w:val="18"/>
          <w:lang w:val="en-GB"/>
        </w:rPr>
        <w:t>If the participant terminates the agreement before its agreement ends or if he/she fails to follow the agreement in accordance with the rules, he/she shall have to refund the amount of the grant already paid, except if agreed differently with the sending organisation.</w:t>
      </w:r>
    </w:p>
    <w:p w14:paraId="7656C035" w14:textId="77777777" w:rsidR="00E955BB" w:rsidRPr="00993BF7" w:rsidRDefault="00E955BB" w:rsidP="00E955BB">
      <w:pPr>
        <w:spacing w:after="0" w:line="360" w:lineRule="auto"/>
        <w:rPr>
          <w:rFonts w:asciiTheme="minorHAnsi" w:hAnsiTheme="minorHAnsi"/>
          <w:sz w:val="18"/>
          <w:szCs w:val="18"/>
          <w:lang w:val="en-GB"/>
        </w:rPr>
      </w:pPr>
      <w:r w:rsidRPr="00993BF7">
        <w:rPr>
          <w:rFonts w:asciiTheme="minorHAnsi" w:hAnsiTheme="minorHAnsi"/>
          <w:sz w:val="18"/>
          <w:szCs w:val="18"/>
          <w:lang w:val="en-GB"/>
        </w:rPr>
        <w:t xml:space="preserve">In case of termination by the participant due to "force majeure", </w:t>
      </w:r>
      <w:proofErr w:type="gramStart"/>
      <w:r w:rsidRPr="00993BF7">
        <w:rPr>
          <w:rFonts w:asciiTheme="minorHAnsi" w:hAnsiTheme="minorHAnsi"/>
          <w:sz w:val="18"/>
          <w:szCs w:val="18"/>
          <w:lang w:val="en-GB"/>
        </w:rPr>
        <w:t>i.e.</w:t>
      </w:r>
      <w:proofErr w:type="gramEnd"/>
      <w:r w:rsidRPr="00993BF7">
        <w:rPr>
          <w:rFonts w:asciiTheme="minorHAnsi" w:hAnsiTheme="minorHAnsi"/>
          <w:sz w:val="18"/>
          <w:szCs w:val="18"/>
          <w:lang w:val="en-GB"/>
        </w:rPr>
        <w:t xml:space="preserve"> an unforeseeable exceptional situation or event beyond the participant's control and not attributable to error or negligence on his/her part, the participant shall be entitled to receive </w:t>
      </w:r>
      <w:r w:rsidR="006C5F2B" w:rsidRPr="00993BF7">
        <w:rPr>
          <w:rFonts w:asciiTheme="minorHAnsi" w:hAnsiTheme="minorHAnsi"/>
          <w:sz w:val="18"/>
          <w:szCs w:val="18"/>
          <w:lang w:val="en-GB"/>
        </w:rPr>
        <w:t xml:space="preserve">at least </w:t>
      </w:r>
      <w:r w:rsidRPr="00993BF7">
        <w:rPr>
          <w:rFonts w:asciiTheme="minorHAnsi" w:hAnsiTheme="minorHAnsi"/>
          <w:sz w:val="18"/>
          <w:szCs w:val="18"/>
          <w:lang w:val="en-GB"/>
        </w:rPr>
        <w:t>the amount of the grant corresponding to the actual duration of the mobility period. Any remaining funds shall have to be refunded, except if agreed differently with the sending organisation.</w:t>
      </w:r>
    </w:p>
    <w:p w14:paraId="7918A3D1" w14:textId="77777777" w:rsidR="00E955BB" w:rsidRPr="00993BF7" w:rsidRDefault="00E955BB" w:rsidP="00E955BB">
      <w:pPr>
        <w:spacing w:after="0" w:line="360" w:lineRule="auto"/>
        <w:rPr>
          <w:rFonts w:asciiTheme="minorHAnsi" w:hAnsiTheme="minorHAnsi"/>
          <w:b/>
          <w:sz w:val="18"/>
          <w:szCs w:val="18"/>
          <w:lang w:val="en-GB"/>
        </w:rPr>
      </w:pPr>
    </w:p>
    <w:p w14:paraId="41517ECA" w14:textId="282527A4" w:rsidR="00E955BB" w:rsidRDefault="00E955BB" w:rsidP="00E955BB">
      <w:pPr>
        <w:spacing w:after="0" w:line="360" w:lineRule="auto"/>
        <w:rPr>
          <w:rFonts w:asciiTheme="minorHAnsi" w:hAnsiTheme="minorHAnsi"/>
          <w:b/>
          <w:sz w:val="18"/>
          <w:szCs w:val="18"/>
          <w:lang w:val="en-GB"/>
        </w:rPr>
      </w:pPr>
    </w:p>
    <w:p w14:paraId="6E79DA94" w14:textId="77777777" w:rsidR="00E955BB" w:rsidRPr="00993BF7" w:rsidRDefault="00E955BB" w:rsidP="00E955BB">
      <w:pPr>
        <w:spacing w:after="0" w:line="360" w:lineRule="auto"/>
        <w:rPr>
          <w:rFonts w:asciiTheme="minorHAnsi" w:hAnsiTheme="minorHAnsi"/>
          <w:b/>
          <w:sz w:val="18"/>
          <w:szCs w:val="18"/>
          <w:lang w:val="en-GB"/>
        </w:rPr>
      </w:pPr>
      <w:r w:rsidRPr="00993BF7">
        <w:rPr>
          <w:rFonts w:asciiTheme="minorHAnsi" w:hAnsiTheme="minorHAnsi"/>
          <w:b/>
          <w:sz w:val="18"/>
          <w:szCs w:val="18"/>
          <w:lang w:val="en-GB"/>
        </w:rPr>
        <w:t>Article 3: Data Protection</w:t>
      </w:r>
    </w:p>
    <w:p w14:paraId="53C35FBE" w14:textId="77777777" w:rsidR="00E955BB" w:rsidRPr="00993BF7" w:rsidRDefault="00E955BB" w:rsidP="00E955BB">
      <w:pPr>
        <w:spacing w:after="0" w:line="360" w:lineRule="auto"/>
        <w:rPr>
          <w:rFonts w:asciiTheme="minorHAnsi" w:hAnsiTheme="minorHAnsi"/>
          <w:sz w:val="18"/>
          <w:szCs w:val="18"/>
          <w:lang w:val="en-GB"/>
        </w:rPr>
      </w:pPr>
      <w:r w:rsidRPr="00993BF7">
        <w:rPr>
          <w:rFonts w:asciiTheme="minorHAnsi" w:hAnsiTheme="minorHAnsi"/>
          <w:sz w:val="18"/>
          <w:szCs w:val="18"/>
          <w:lang w:val="en-GB"/>
        </w:rPr>
        <w:t xml:space="preserve">All personal data contained in the agreement shall be processed in accordance with Regulation (EC) No </w:t>
      </w:r>
      <w:r w:rsidR="004C5BC4">
        <w:rPr>
          <w:rFonts w:asciiTheme="minorHAnsi" w:hAnsiTheme="minorHAnsi"/>
          <w:sz w:val="18"/>
          <w:szCs w:val="18"/>
          <w:lang w:val="en-GB"/>
        </w:rPr>
        <w:t>2018/1725</w:t>
      </w:r>
      <w:r w:rsidRPr="00993BF7">
        <w:rPr>
          <w:rFonts w:asciiTheme="minorHAnsi" w:hAnsiTheme="minorHAnsi"/>
          <w:sz w:val="18"/>
          <w:szCs w:val="18"/>
          <w:lang w:val="en-GB"/>
        </w:rPr>
        <w:t xml:space="preserve"> of the European Parliament and of the Council on the protection of individuals </w:t>
      </w:r>
      <w:proofErr w:type="gramStart"/>
      <w:r w:rsidRPr="00993BF7">
        <w:rPr>
          <w:rFonts w:asciiTheme="minorHAnsi" w:hAnsiTheme="minorHAnsi"/>
          <w:sz w:val="18"/>
          <w:szCs w:val="18"/>
          <w:lang w:val="en-GB"/>
        </w:rPr>
        <w:t>with regard to</w:t>
      </w:r>
      <w:proofErr w:type="gramEnd"/>
      <w:r w:rsidRPr="00993BF7">
        <w:rPr>
          <w:rFonts w:asciiTheme="minorHAnsi" w:hAnsiTheme="minorHAnsi"/>
          <w:sz w:val="18"/>
          <w:szCs w:val="18"/>
          <w:lang w:val="en-GB"/>
        </w:rPr>
        <w:t xml:space="preserve"> the processing of personal data by the EU institutions and bodies and on the free movement of such data. Such data shall be processed solely in connection with the implementation and follow-up of the agreement by the sending institution, the National </w:t>
      </w:r>
      <w:proofErr w:type="gramStart"/>
      <w:r w:rsidRPr="00993BF7">
        <w:rPr>
          <w:rFonts w:asciiTheme="minorHAnsi" w:hAnsiTheme="minorHAnsi"/>
          <w:sz w:val="18"/>
          <w:szCs w:val="18"/>
          <w:lang w:val="en-GB"/>
        </w:rPr>
        <w:t>Agency</w:t>
      </w:r>
      <w:proofErr w:type="gramEnd"/>
      <w:r w:rsidRPr="00993BF7">
        <w:rPr>
          <w:rFonts w:asciiTheme="minorHAnsi" w:hAnsiTheme="minorHAnsi"/>
          <w:sz w:val="18"/>
          <w:szCs w:val="18"/>
          <w:lang w:val="en-GB"/>
        </w:rPr>
        <w:t xml:space="preserve"> and the European Commission, without prejudice to the possibility of passing the data to the bodies responsible for inspection and audit in accordance with EU legislation (Court of Auditors or European Antifraud Office (OLAF)).</w:t>
      </w:r>
    </w:p>
    <w:p w14:paraId="093CDF28" w14:textId="77777777" w:rsidR="00E955BB" w:rsidRPr="00993BF7" w:rsidRDefault="00E955BB" w:rsidP="00E955BB">
      <w:pPr>
        <w:spacing w:after="0" w:line="360" w:lineRule="auto"/>
        <w:rPr>
          <w:rFonts w:asciiTheme="minorHAnsi" w:hAnsiTheme="minorHAnsi"/>
          <w:sz w:val="18"/>
          <w:szCs w:val="18"/>
          <w:lang w:val="en-GB"/>
        </w:rPr>
      </w:pPr>
    </w:p>
    <w:p w14:paraId="7F49C0EB" w14:textId="77777777" w:rsidR="00E955BB" w:rsidRPr="00993BF7" w:rsidRDefault="00E955BB" w:rsidP="00E955BB">
      <w:pPr>
        <w:spacing w:after="0" w:line="360" w:lineRule="auto"/>
        <w:rPr>
          <w:rFonts w:asciiTheme="minorHAnsi" w:hAnsiTheme="minorHAnsi"/>
          <w:sz w:val="18"/>
          <w:szCs w:val="18"/>
          <w:lang w:val="en-GB"/>
        </w:rPr>
      </w:pPr>
      <w:r w:rsidRPr="00993BF7">
        <w:rPr>
          <w:rFonts w:asciiTheme="minorHAnsi" w:hAnsiTheme="minorHAnsi"/>
          <w:sz w:val="18"/>
          <w:szCs w:val="18"/>
          <w:lang w:val="en-GB"/>
        </w:rPr>
        <w:t xml:space="preserve">The participant may, on written request, gain access to his personal data and correct any information that is inaccurate or incomplete. He/she should address any questions regarding the processing of his/her personal data to the sending institution and/or the National Agency. The participant may lodge a complaint against the processing of his personal data </w:t>
      </w:r>
      <w:r w:rsidR="004C5BC4">
        <w:rPr>
          <w:rFonts w:asciiTheme="minorHAnsi" w:hAnsiTheme="minorHAnsi"/>
          <w:sz w:val="18"/>
          <w:szCs w:val="18"/>
          <w:lang w:val="en-GB"/>
        </w:rPr>
        <w:t>to the European Data Protection Supervisor</w:t>
      </w:r>
      <w:r w:rsidRPr="00993BF7">
        <w:rPr>
          <w:rFonts w:asciiTheme="minorHAnsi" w:hAnsiTheme="minorHAnsi"/>
          <w:sz w:val="18"/>
          <w:szCs w:val="18"/>
          <w:lang w:val="en-GB"/>
        </w:rPr>
        <w:t xml:space="preserve"> </w:t>
      </w:r>
      <w:proofErr w:type="gramStart"/>
      <w:r w:rsidRPr="00993BF7">
        <w:rPr>
          <w:rFonts w:asciiTheme="minorHAnsi" w:hAnsiTheme="minorHAnsi"/>
          <w:sz w:val="18"/>
          <w:szCs w:val="18"/>
          <w:lang w:val="en-GB"/>
        </w:rPr>
        <w:t>with regard to</w:t>
      </w:r>
      <w:proofErr w:type="gramEnd"/>
      <w:r w:rsidRPr="00993BF7">
        <w:rPr>
          <w:rFonts w:asciiTheme="minorHAnsi" w:hAnsiTheme="minorHAnsi"/>
          <w:sz w:val="18"/>
          <w:szCs w:val="18"/>
          <w:lang w:val="en-GB"/>
        </w:rPr>
        <w:t xml:space="preserve"> the use of the data by the European Commission.</w:t>
      </w:r>
    </w:p>
    <w:p w14:paraId="4B7AEAD6" w14:textId="77777777" w:rsidR="00E955BB" w:rsidRPr="00993BF7" w:rsidRDefault="00E955BB" w:rsidP="00E955BB">
      <w:pPr>
        <w:spacing w:after="0" w:line="360" w:lineRule="auto"/>
        <w:jc w:val="left"/>
        <w:rPr>
          <w:rFonts w:asciiTheme="minorHAnsi" w:hAnsiTheme="minorHAnsi"/>
          <w:b/>
          <w:sz w:val="18"/>
          <w:szCs w:val="18"/>
          <w:lang w:val="en-GB"/>
        </w:rPr>
      </w:pPr>
    </w:p>
    <w:p w14:paraId="458FEA22" w14:textId="77777777" w:rsidR="002C0EEE" w:rsidRPr="00993BF7" w:rsidRDefault="00E955BB" w:rsidP="00E955BB">
      <w:pPr>
        <w:spacing w:after="0" w:line="360" w:lineRule="auto"/>
        <w:jc w:val="left"/>
        <w:rPr>
          <w:rFonts w:asciiTheme="minorHAnsi" w:hAnsiTheme="minorHAnsi"/>
          <w:b/>
          <w:sz w:val="18"/>
          <w:szCs w:val="18"/>
          <w:lang w:val="en-GB"/>
        </w:rPr>
      </w:pPr>
      <w:r w:rsidRPr="00993BF7">
        <w:rPr>
          <w:rFonts w:asciiTheme="minorHAnsi" w:hAnsiTheme="minorHAnsi"/>
          <w:b/>
          <w:sz w:val="18"/>
          <w:szCs w:val="18"/>
          <w:lang w:val="en-GB"/>
        </w:rPr>
        <w:t>Article 4: Checks</w:t>
      </w:r>
      <w:r w:rsidR="004C5BC4">
        <w:rPr>
          <w:rFonts w:asciiTheme="minorHAnsi" w:hAnsiTheme="minorHAnsi"/>
          <w:b/>
          <w:sz w:val="18"/>
          <w:szCs w:val="18"/>
          <w:lang w:val="en-GB"/>
        </w:rPr>
        <w:t xml:space="preserve"> and Audits</w:t>
      </w:r>
    </w:p>
    <w:p w14:paraId="3D1604C0" w14:textId="61589E9C" w:rsidR="00E955BB" w:rsidRDefault="00E955BB" w:rsidP="00E955BB">
      <w:pPr>
        <w:spacing w:after="0" w:line="360" w:lineRule="auto"/>
        <w:rPr>
          <w:rFonts w:asciiTheme="minorHAnsi" w:hAnsiTheme="minorHAnsi"/>
          <w:sz w:val="18"/>
          <w:szCs w:val="18"/>
          <w:lang w:val="en-GB"/>
        </w:rPr>
      </w:pPr>
      <w:r w:rsidRPr="00993BF7">
        <w:rPr>
          <w:rFonts w:asciiTheme="minorHAnsi" w:hAnsiTheme="minorHAnsi"/>
          <w:sz w:val="18"/>
          <w:szCs w:val="18"/>
          <w:lang w:val="en-GB"/>
        </w:rPr>
        <w:t>The parties of the agreement undertake to provide any detailed information requested by the European Commission, the National Agency of United Kingdom or by any other outside body authorised by the European Commission or the National Agency of United Kingdom</w:t>
      </w:r>
      <w:r w:rsidR="004C5BC4">
        <w:rPr>
          <w:rFonts w:asciiTheme="minorHAnsi" w:hAnsiTheme="minorHAnsi"/>
          <w:sz w:val="18"/>
          <w:szCs w:val="18"/>
          <w:lang w:val="en-GB"/>
        </w:rPr>
        <w:t>,</w:t>
      </w:r>
      <w:r w:rsidRPr="00993BF7">
        <w:rPr>
          <w:rFonts w:asciiTheme="minorHAnsi" w:hAnsiTheme="minorHAnsi"/>
          <w:sz w:val="18"/>
          <w:szCs w:val="18"/>
          <w:lang w:val="en-GB"/>
        </w:rPr>
        <w:t xml:space="preserve"> to check that the mobility period and the provisions of the agreement are being properly implemented.</w:t>
      </w:r>
    </w:p>
    <w:p w14:paraId="1FC9B14C" w14:textId="17A3764C" w:rsidR="00715892" w:rsidRDefault="00715892" w:rsidP="00E955BB">
      <w:pPr>
        <w:spacing w:after="0" w:line="360" w:lineRule="auto"/>
        <w:rPr>
          <w:rFonts w:asciiTheme="minorHAnsi" w:hAnsiTheme="minorHAnsi"/>
          <w:sz w:val="18"/>
          <w:szCs w:val="18"/>
          <w:lang w:val="en-GB"/>
        </w:rPr>
      </w:pPr>
    </w:p>
    <w:p w14:paraId="74FDF23C" w14:textId="4D42E394" w:rsidR="00715892" w:rsidRDefault="00715892">
      <w:pPr>
        <w:spacing w:after="0"/>
        <w:jc w:val="left"/>
        <w:rPr>
          <w:rFonts w:asciiTheme="minorHAnsi" w:hAnsiTheme="minorHAnsi"/>
          <w:sz w:val="18"/>
          <w:szCs w:val="18"/>
          <w:lang w:val="en-GB"/>
        </w:rPr>
      </w:pPr>
      <w:r>
        <w:rPr>
          <w:rFonts w:asciiTheme="minorHAnsi" w:hAnsiTheme="minorHAnsi"/>
          <w:sz w:val="18"/>
          <w:szCs w:val="18"/>
          <w:lang w:val="en-GB"/>
        </w:rPr>
        <w:br w:type="page"/>
      </w:r>
    </w:p>
    <w:p w14:paraId="61C5939C" w14:textId="56E0BDD3" w:rsidR="00715892" w:rsidRDefault="00715892">
      <w:pPr>
        <w:spacing w:after="0"/>
        <w:jc w:val="left"/>
        <w:rPr>
          <w:rFonts w:asciiTheme="minorHAnsi" w:hAnsiTheme="minorHAnsi"/>
          <w:sz w:val="18"/>
          <w:szCs w:val="18"/>
          <w:lang w:val="en-GB"/>
        </w:rPr>
      </w:pPr>
      <w:r>
        <w:rPr>
          <w:rFonts w:asciiTheme="minorHAnsi" w:hAnsiTheme="minorHAnsi"/>
          <w:noProof/>
          <w:sz w:val="18"/>
          <w:szCs w:val="18"/>
          <w:lang w:val="en-GB"/>
        </w:rPr>
        <w:lastRenderedPageBreak/>
        <w:drawing>
          <wp:anchor distT="0" distB="0" distL="114300" distR="114300" simplePos="0" relativeHeight="251679744" behindDoc="0" locked="0" layoutInCell="1" allowOverlap="1" wp14:anchorId="03BC602E" wp14:editId="3949E7D3">
            <wp:simplePos x="0" y="0"/>
            <wp:positionH relativeFrom="page">
              <wp:align>right</wp:align>
            </wp:positionH>
            <wp:positionV relativeFrom="paragraph">
              <wp:posOffset>-913848</wp:posOffset>
            </wp:positionV>
            <wp:extent cx="7537837" cy="10468109"/>
            <wp:effectExtent l="0" t="0" r="6350" b="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7537837" cy="10468109"/>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heme="minorHAnsi" w:hAnsiTheme="minorHAnsi"/>
          <w:sz w:val="18"/>
          <w:szCs w:val="18"/>
          <w:lang w:val="en-GB"/>
        </w:rPr>
        <w:br w:type="page"/>
      </w:r>
    </w:p>
    <w:p w14:paraId="1E270A15" w14:textId="306B1E8A" w:rsidR="00715892" w:rsidRDefault="00715892" w:rsidP="00E955BB">
      <w:pPr>
        <w:spacing w:after="0" w:line="360" w:lineRule="auto"/>
        <w:rPr>
          <w:rFonts w:asciiTheme="minorHAnsi" w:hAnsiTheme="minorHAnsi"/>
          <w:sz w:val="18"/>
          <w:szCs w:val="18"/>
          <w:lang w:val="en-GB"/>
        </w:rPr>
      </w:pPr>
      <w:r>
        <w:rPr>
          <w:rFonts w:asciiTheme="minorHAnsi" w:hAnsiTheme="minorHAnsi"/>
          <w:noProof/>
          <w:sz w:val="18"/>
          <w:szCs w:val="18"/>
          <w:lang w:val="en-GB"/>
        </w:rPr>
        <w:lastRenderedPageBreak/>
        <w:drawing>
          <wp:anchor distT="0" distB="0" distL="114300" distR="114300" simplePos="0" relativeHeight="251681792" behindDoc="0" locked="0" layoutInCell="1" allowOverlap="1" wp14:anchorId="187F68CE" wp14:editId="0F21CE9F">
            <wp:simplePos x="0" y="0"/>
            <wp:positionH relativeFrom="page">
              <wp:align>left</wp:align>
            </wp:positionH>
            <wp:positionV relativeFrom="paragraph">
              <wp:posOffset>-867327</wp:posOffset>
            </wp:positionV>
            <wp:extent cx="7577593" cy="10523321"/>
            <wp:effectExtent l="0" t="0" r="4445" b="0"/>
            <wp:wrapNone/>
            <wp:docPr id="16" name="Picture 16"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Text&#10;&#10;Description automatically generated"/>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7584173" cy="10532459"/>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EB5909F" w14:textId="77777777" w:rsidR="00715892" w:rsidRDefault="00715892" w:rsidP="00E955BB">
      <w:pPr>
        <w:spacing w:after="0" w:line="360" w:lineRule="auto"/>
        <w:rPr>
          <w:rFonts w:asciiTheme="minorHAnsi" w:hAnsiTheme="minorHAnsi"/>
          <w:sz w:val="18"/>
          <w:szCs w:val="18"/>
          <w:lang w:val="en-GB"/>
        </w:rPr>
      </w:pPr>
    </w:p>
    <w:p w14:paraId="1DB5B4A4" w14:textId="77777777" w:rsidR="00715892" w:rsidRDefault="00715892" w:rsidP="00E955BB">
      <w:pPr>
        <w:spacing w:after="0" w:line="360" w:lineRule="auto"/>
        <w:rPr>
          <w:rFonts w:asciiTheme="minorHAnsi" w:hAnsiTheme="minorHAnsi"/>
          <w:sz w:val="18"/>
          <w:szCs w:val="18"/>
          <w:lang w:val="en-GB"/>
        </w:rPr>
      </w:pPr>
    </w:p>
    <w:p w14:paraId="48F963FF" w14:textId="77777777" w:rsidR="00715892" w:rsidRDefault="00715892">
      <w:pPr>
        <w:spacing w:after="0"/>
        <w:jc w:val="left"/>
        <w:rPr>
          <w:rFonts w:asciiTheme="minorHAnsi" w:hAnsiTheme="minorHAnsi"/>
          <w:sz w:val="18"/>
          <w:szCs w:val="18"/>
          <w:lang w:val="en-GB"/>
        </w:rPr>
      </w:pPr>
      <w:r>
        <w:rPr>
          <w:rFonts w:asciiTheme="minorHAnsi" w:hAnsiTheme="minorHAnsi"/>
          <w:sz w:val="18"/>
          <w:szCs w:val="18"/>
          <w:lang w:val="en-GB"/>
        </w:rPr>
        <w:br w:type="page"/>
      </w:r>
    </w:p>
    <w:p w14:paraId="1A21814E" w14:textId="2CA4A304" w:rsidR="00715892" w:rsidRDefault="00715892">
      <w:pPr>
        <w:spacing w:after="0"/>
        <w:jc w:val="left"/>
        <w:rPr>
          <w:rFonts w:asciiTheme="minorHAnsi" w:hAnsiTheme="minorHAnsi"/>
          <w:sz w:val="18"/>
          <w:szCs w:val="18"/>
          <w:lang w:val="en-GB"/>
        </w:rPr>
      </w:pPr>
      <w:r>
        <w:rPr>
          <w:rFonts w:asciiTheme="minorHAnsi" w:hAnsiTheme="minorHAnsi"/>
          <w:noProof/>
          <w:sz w:val="18"/>
          <w:szCs w:val="18"/>
          <w:lang w:val="en-GB"/>
        </w:rPr>
        <w:lastRenderedPageBreak/>
        <w:drawing>
          <wp:anchor distT="0" distB="0" distL="114300" distR="114300" simplePos="0" relativeHeight="251682816" behindDoc="0" locked="0" layoutInCell="1" allowOverlap="1" wp14:anchorId="42F2B71A" wp14:editId="68AA30DB">
            <wp:simplePos x="0" y="0"/>
            <wp:positionH relativeFrom="column">
              <wp:posOffset>-860673</wp:posOffset>
            </wp:positionH>
            <wp:positionV relativeFrom="paragraph">
              <wp:posOffset>-833700</wp:posOffset>
            </wp:positionV>
            <wp:extent cx="7529885" cy="10457067"/>
            <wp:effectExtent l="0" t="0" r="0" b="1905"/>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7543184" cy="10475536"/>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heme="minorHAnsi" w:hAnsiTheme="minorHAnsi"/>
          <w:sz w:val="18"/>
          <w:szCs w:val="18"/>
          <w:lang w:val="en-GB"/>
        </w:rPr>
        <w:br w:type="page"/>
      </w:r>
    </w:p>
    <w:p w14:paraId="7ECA65FA" w14:textId="40DAF8FD" w:rsidR="00715892" w:rsidRPr="00993BF7" w:rsidRDefault="00715892" w:rsidP="00715892">
      <w:pPr>
        <w:spacing w:after="0" w:line="360" w:lineRule="auto"/>
        <w:rPr>
          <w:rFonts w:asciiTheme="minorHAnsi" w:hAnsiTheme="minorHAnsi"/>
          <w:sz w:val="18"/>
          <w:szCs w:val="18"/>
          <w:lang w:val="en-GB"/>
        </w:rPr>
      </w:pPr>
      <w:r>
        <w:rPr>
          <w:rFonts w:asciiTheme="minorHAnsi" w:hAnsiTheme="minorHAnsi"/>
          <w:noProof/>
          <w:sz w:val="18"/>
          <w:szCs w:val="18"/>
          <w:lang w:val="en-GB"/>
        </w:rPr>
        <w:lastRenderedPageBreak/>
        <w:drawing>
          <wp:anchor distT="0" distB="0" distL="114300" distR="114300" simplePos="0" relativeHeight="251683840" behindDoc="0" locked="0" layoutInCell="1" allowOverlap="1" wp14:anchorId="05C57679" wp14:editId="3A60F0F3">
            <wp:simplePos x="0" y="0"/>
            <wp:positionH relativeFrom="column">
              <wp:posOffset>-892479</wp:posOffset>
            </wp:positionH>
            <wp:positionV relativeFrom="paragraph">
              <wp:posOffset>-849602</wp:posOffset>
            </wp:positionV>
            <wp:extent cx="7529886" cy="10457068"/>
            <wp:effectExtent l="0" t="0" r="0" b="190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7537218" cy="10467251"/>
                    </a:xfrm>
                    <a:prstGeom prst="rect">
                      <a:avLst/>
                    </a:prstGeom>
                    <a:noFill/>
                    <a:ln>
                      <a:noFill/>
                    </a:ln>
                  </pic:spPr>
                </pic:pic>
              </a:graphicData>
            </a:graphic>
            <wp14:sizeRelH relativeFrom="page">
              <wp14:pctWidth>0</wp14:pctWidth>
            </wp14:sizeRelH>
            <wp14:sizeRelV relativeFrom="page">
              <wp14:pctHeight>0</wp14:pctHeight>
            </wp14:sizeRelV>
          </wp:anchor>
        </w:drawing>
      </w:r>
    </w:p>
    <w:sectPr w:rsidR="00715892" w:rsidRPr="00993BF7" w:rsidSect="00404CE8">
      <w:headerReference w:type="default" r:id="rId19"/>
      <w:footerReference w:type="even" r:id="rId20"/>
      <w:footerReference w:type="default" r:id="rId21"/>
      <w:headerReference w:type="first" r:id="rId22"/>
      <w:footerReference w:type="first" r:id="rId23"/>
      <w:footnotePr>
        <w:pos w:val="beneathText"/>
      </w:footnotePr>
      <w:pgSz w:w="11907" w:h="16840" w:code="9"/>
      <w:pgMar w:top="1134" w:right="1418" w:bottom="1134" w:left="1418" w:header="720" w:footer="720" w:gutter="0"/>
      <w:cols w:num="2"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1DD34A" w14:textId="77777777" w:rsidR="002F369A" w:rsidRDefault="00F674E8">
      <w:pPr>
        <w:spacing w:after="0"/>
      </w:pPr>
      <w:r>
        <w:separator/>
      </w:r>
    </w:p>
  </w:endnote>
  <w:endnote w:type="continuationSeparator" w:id="0">
    <w:p w14:paraId="14A728AC" w14:textId="77777777" w:rsidR="002F369A" w:rsidRDefault="00F674E8">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3D49A5" w14:textId="77777777" w:rsidR="008E0F45" w:rsidRDefault="008E0F45">
    <w:pPr>
      <w:pStyle w:val="Footer"/>
      <w:framePr w:wrap="around" w:vAnchor="text" w:hAnchor="margin" w:xAlign="right" w:y="1"/>
      <w:rPr>
        <w:rStyle w:val="PageNumber"/>
        <w:szCs w:val="24"/>
      </w:rPr>
    </w:pPr>
    <w:r>
      <w:rPr>
        <w:rStyle w:val="PageNumber"/>
        <w:szCs w:val="24"/>
      </w:rPr>
      <w:fldChar w:fldCharType="begin"/>
    </w:r>
    <w:r>
      <w:rPr>
        <w:rStyle w:val="PageNumber"/>
        <w:szCs w:val="24"/>
      </w:rPr>
      <w:instrText xml:space="preserve">PAGE  </w:instrText>
    </w:r>
    <w:r>
      <w:rPr>
        <w:rStyle w:val="PageNumber"/>
        <w:szCs w:val="24"/>
      </w:rPr>
      <w:fldChar w:fldCharType="separate"/>
    </w:r>
    <w:r>
      <w:rPr>
        <w:rStyle w:val="PageNumber"/>
        <w:noProof/>
        <w:szCs w:val="24"/>
      </w:rPr>
      <w:t>1</w:t>
    </w:r>
    <w:r>
      <w:rPr>
        <w:rStyle w:val="PageNumber"/>
        <w:szCs w:val="24"/>
      </w:rPr>
      <w:fldChar w:fldCharType="end"/>
    </w:r>
  </w:p>
  <w:p w14:paraId="1F3F1722" w14:textId="77777777" w:rsidR="008E0F45" w:rsidRDefault="008E0F45">
    <w:pPr>
      <w:pStyle w:val="Footer"/>
      <w:ind w:right="360"/>
      <w:rPr>
        <w:szCs w:val="2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D5904F" w14:textId="7BCF5F46" w:rsidR="008E0F45" w:rsidRDefault="008E0F45">
    <w:pPr>
      <w:pStyle w:val="Footer"/>
      <w:framePr w:wrap="around" w:vAnchor="text" w:hAnchor="page" w:x="5482" w:y="131"/>
      <w:rPr>
        <w:rStyle w:val="PageNumber"/>
        <w:szCs w:val="24"/>
      </w:rPr>
    </w:pPr>
    <w:r>
      <w:rPr>
        <w:rStyle w:val="PageNumber"/>
        <w:szCs w:val="24"/>
      </w:rPr>
      <w:fldChar w:fldCharType="begin"/>
    </w:r>
    <w:r>
      <w:rPr>
        <w:rStyle w:val="PageNumber"/>
        <w:szCs w:val="24"/>
      </w:rPr>
      <w:instrText xml:space="preserve">PAGE  </w:instrText>
    </w:r>
    <w:r>
      <w:rPr>
        <w:rStyle w:val="PageNumber"/>
        <w:szCs w:val="24"/>
      </w:rPr>
      <w:fldChar w:fldCharType="separate"/>
    </w:r>
    <w:r w:rsidR="00046ADD">
      <w:rPr>
        <w:rStyle w:val="PageNumber"/>
        <w:noProof/>
        <w:szCs w:val="24"/>
      </w:rPr>
      <w:t>7</w:t>
    </w:r>
    <w:r>
      <w:rPr>
        <w:rStyle w:val="PageNumber"/>
        <w:szCs w:val="24"/>
      </w:rPr>
      <w:fldChar w:fldCharType="end"/>
    </w:r>
  </w:p>
  <w:p w14:paraId="081F0639" w14:textId="77777777" w:rsidR="008D6E44" w:rsidRPr="008D6E44" w:rsidRDefault="008D6E44" w:rsidP="008D6E44">
    <w:pPr>
      <w:pStyle w:val="Header"/>
      <w:rPr>
        <w:lang w:val="en-GB"/>
      </w:rPr>
    </w:pPr>
    <w:r w:rsidRPr="00FC67BC">
      <w:rPr>
        <w:rFonts w:ascii="Arial Narrow" w:hAnsi="Arial Narrow" w:cs="Arial"/>
        <w:sz w:val="18"/>
        <w:szCs w:val="18"/>
        <w:u w:val="single"/>
        <w:lang w:val="en-GB"/>
      </w:rPr>
      <w:t xml:space="preserve">Higher education Programme Countries - Grant agreement </w:t>
    </w:r>
    <w:r>
      <w:rPr>
        <w:rFonts w:ascii="Arial Narrow" w:hAnsi="Arial Narrow" w:cs="Arial"/>
        <w:sz w:val="18"/>
        <w:szCs w:val="18"/>
        <w:u w:val="single"/>
        <w:lang w:val="en-GB"/>
      </w:rPr>
      <w:t xml:space="preserve">KA103 </w:t>
    </w:r>
    <w:r w:rsidRPr="00FC67BC">
      <w:rPr>
        <w:rFonts w:ascii="Arial Narrow" w:hAnsi="Arial Narrow" w:cs="Arial"/>
        <w:sz w:val="18"/>
        <w:szCs w:val="18"/>
        <w:u w:val="single"/>
        <w:lang w:val="en-GB"/>
      </w:rPr>
      <w:t xml:space="preserve">– Studies and traineeships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sz w:val="24"/>
      </w:rPr>
      <w:id w:val="-1097396013"/>
      <w:docPartObj>
        <w:docPartGallery w:val="Page Numbers (Bottom of Page)"/>
        <w:docPartUnique/>
      </w:docPartObj>
    </w:sdtPr>
    <w:sdtEndPr>
      <w:rPr>
        <w:rFonts w:ascii="Arial" w:hAnsi="Arial"/>
        <w:noProof/>
        <w:sz w:val="16"/>
      </w:rPr>
    </w:sdtEndPr>
    <w:sdtContent>
      <w:p w14:paraId="00429749" w14:textId="77777777" w:rsidR="00292240" w:rsidRDefault="00863234" w:rsidP="00292240">
        <w:pPr>
          <w:pStyle w:val="Footer"/>
          <w:jc w:val="center"/>
          <w:rPr>
            <w:noProof/>
          </w:rPr>
        </w:pPr>
        <w:r>
          <w:fldChar w:fldCharType="begin"/>
        </w:r>
        <w:r>
          <w:instrText xml:space="preserve"> PAGE   \* MERGEFORMAT </w:instrText>
        </w:r>
        <w:r>
          <w:fldChar w:fldCharType="separate"/>
        </w:r>
        <w:r w:rsidR="008D6E44">
          <w:rPr>
            <w:noProof/>
          </w:rPr>
          <w:t>1</w:t>
        </w:r>
        <w:r>
          <w:rPr>
            <w:noProof/>
          </w:rPr>
          <w:fldChar w:fldCharType="end"/>
        </w:r>
      </w:p>
      <w:p w14:paraId="00589BE1" w14:textId="537E5688" w:rsidR="00863234" w:rsidRPr="00292240" w:rsidRDefault="00292240" w:rsidP="00292240">
        <w:pPr>
          <w:pStyle w:val="Footer"/>
          <w:ind w:left="720"/>
          <w:jc w:val="right"/>
          <w:rPr>
            <w:noProof/>
          </w:rPr>
        </w:pPr>
        <w:r>
          <w:rPr>
            <w:rFonts w:asciiTheme="minorHAnsi" w:hAnsiTheme="minorHAnsi" w:cstheme="minorHAnsi"/>
            <w:noProof/>
          </w:rPr>
          <w:t>Notes for completion v 01  – Erasmus+ Grant Agreement</w:t>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B3464E" w14:textId="77777777" w:rsidR="00D85F68" w:rsidRDefault="00D64C52">
    <w:pPr>
      <w:pStyle w:val="Footer"/>
      <w:framePr w:wrap="around" w:vAnchor="text" w:hAnchor="margin" w:xAlign="right" w:y="1"/>
      <w:rPr>
        <w:rStyle w:val="PageNumber"/>
        <w:szCs w:val="24"/>
      </w:rPr>
    </w:pPr>
    <w:r>
      <w:rPr>
        <w:rStyle w:val="PageNumber"/>
        <w:szCs w:val="24"/>
      </w:rPr>
      <w:fldChar w:fldCharType="begin"/>
    </w:r>
    <w:r>
      <w:rPr>
        <w:rStyle w:val="PageNumber"/>
        <w:szCs w:val="24"/>
      </w:rPr>
      <w:instrText xml:space="preserve">PAGE  </w:instrText>
    </w:r>
    <w:r>
      <w:rPr>
        <w:rStyle w:val="PageNumber"/>
        <w:szCs w:val="24"/>
      </w:rPr>
      <w:fldChar w:fldCharType="separate"/>
    </w:r>
    <w:r>
      <w:rPr>
        <w:rStyle w:val="PageNumber"/>
        <w:noProof/>
        <w:szCs w:val="24"/>
      </w:rPr>
      <w:t>1</w:t>
    </w:r>
    <w:r>
      <w:rPr>
        <w:rStyle w:val="PageNumber"/>
        <w:szCs w:val="24"/>
      </w:rPr>
      <w:fldChar w:fldCharType="end"/>
    </w:r>
  </w:p>
  <w:p w14:paraId="409CFB06" w14:textId="77777777" w:rsidR="00D85F68" w:rsidRDefault="00FC7542">
    <w:pPr>
      <w:pStyle w:val="Footer"/>
      <w:ind w:right="360"/>
      <w:rPr>
        <w:szCs w:val="24"/>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53590D" w14:textId="3CB48740" w:rsidR="00D85F68" w:rsidRDefault="00D64C52">
    <w:pPr>
      <w:pStyle w:val="Footer"/>
      <w:framePr w:wrap="around" w:vAnchor="text" w:hAnchor="page" w:x="5482" w:y="131"/>
      <w:rPr>
        <w:rStyle w:val="PageNumber"/>
        <w:szCs w:val="24"/>
      </w:rPr>
    </w:pPr>
    <w:r>
      <w:rPr>
        <w:rStyle w:val="PageNumber"/>
        <w:szCs w:val="24"/>
      </w:rPr>
      <w:fldChar w:fldCharType="begin"/>
    </w:r>
    <w:r>
      <w:rPr>
        <w:rStyle w:val="PageNumber"/>
        <w:szCs w:val="24"/>
      </w:rPr>
      <w:instrText xml:space="preserve">PAGE  </w:instrText>
    </w:r>
    <w:r>
      <w:rPr>
        <w:rStyle w:val="PageNumber"/>
        <w:szCs w:val="24"/>
      </w:rPr>
      <w:fldChar w:fldCharType="separate"/>
    </w:r>
    <w:r w:rsidR="00046ADD">
      <w:rPr>
        <w:rStyle w:val="PageNumber"/>
        <w:noProof/>
        <w:szCs w:val="24"/>
      </w:rPr>
      <w:t>8</w:t>
    </w:r>
    <w:r>
      <w:rPr>
        <w:rStyle w:val="PageNumber"/>
        <w:szCs w:val="24"/>
      </w:rPr>
      <w:fldChar w:fldCharType="end"/>
    </w:r>
  </w:p>
  <w:p w14:paraId="618C242F" w14:textId="77777777" w:rsidR="00D85F68" w:rsidRDefault="00FC7542">
    <w:pPr>
      <w:pStyle w:val="Footer"/>
      <w:ind w:right="360"/>
      <w:rPr>
        <w:szCs w:val="24"/>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40CAE8" w14:textId="77777777" w:rsidR="00D85F68" w:rsidRPr="009A6788" w:rsidRDefault="00D64C52" w:rsidP="00AD7F3C">
    <w:pPr>
      <w:pStyle w:val="Footer"/>
      <w:jc w:val="center"/>
      <w:rPr>
        <w:rFonts w:cs="Arial"/>
        <w:szCs w:val="16"/>
        <w:lang w:val="fr-BE"/>
      </w:rPr>
    </w:pPr>
    <w:r>
      <w:rPr>
        <w:rFonts w:cs="Arial"/>
        <w:szCs w:val="16"/>
        <w:lang w:val="fr-BE"/>
      </w:rPr>
      <w:t>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209C94" w14:textId="77777777" w:rsidR="002F369A" w:rsidRDefault="00F674E8">
      <w:pPr>
        <w:spacing w:after="0"/>
      </w:pPr>
      <w:r>
        <w:separator/>
      </w:r>
    </w:p>
  </w:footnote>
  <w:footnote w:type="continuationSeparator" w:id="0">
    <w:p w14:paraId="67FB0172" w14:textId="77777777" w:rsidR="002F369A" w:rsidRDefault="00F674E8">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41538B" w14:textId="77777777" w:rsidR="008E0F45" w:rsidRDefault="00107272" w:rsidP="00107272">
    <w:pPr>
      <w:pStyle w:val="Header"/>
      <w:tabs>
        <w:tab w:val="left" w:pos="1500"/>
        <w:tab w:val="center" w:pos="4535"/>
        <w:tab w:val="left" w:pos="7344"/>
      </w:tabs>
      <w:jc w:val="left"/>
      <w:rPr>
        <w:szCs w:val="24"/>
      </w:rPr>
    </w:pPr>
    <w:r>
      <w:rPr>
        <w:szCs w:val="24"/>
      </w:rPr>
      <w:tab/>
    </w:r>
    <w:r>
      <w:rPr>
        <w:szCs w:val="24"/>
      </w:rPr>
      <w:tab/>
    </w:r>
    <w:r w:rsidR="008E0F45">
      <w:rPr>
        <w:szCs w:val="24"/>
      </w:rPr>
      <w:tab/>
    </w:r>
    <w:r>
      <w:rPr>
        <w:szCs w:val="24"/>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BDA223" w14:textId="77777777" w:rsidR="00063346" w:rsidRPr="00C3552B" w:rsidRDefault="00063346" w:rsidP="00063346">
    <w:pPr>
      <w:spacing w:after="0"/>
      <w:ind w:right="-993"/>
      <w:jc w:val="left"/>
      <w:rPr>
        <w:rFonts w:ascii="Calibri" w:hAnsi="Calibri" w:cs="Arial"/>
        <w:b/>
        <w:color w:val="0F243E" w:themeColor="text2" w:themeShade="80"/>
        <w:sz w:val="22"/>
        <w:szCs w:val="22"/>
        <w:lang w:val="en-GB"/>
      </w:rPr>
    </w:pPr>
    <w:r w:rsidRPr="00C3552B">
      <w:rPr>
        <w:rFonts w:ascii="Calibri" w:hAnsi="Calibri" w:cs="Arial"/>
        <w:b/>
        <w:color w:val="0F243E" w:themeColor="text2" w:themeShade="80"/>
        <w:sz w:val="22"/>
        <w:szCs w:val="22"/>
        <w:lang w:val="en-GB"/>
      </w:rPr>
      <w:t>NOTES FOR COMPLETION:</w:t>
    </w:r>
  </w:p>
  <w:p w14:paraId="1D57B460" w14:textId="59080AA4" w:rsidR="00063346" w:rsidRDefault="00063346">
    <w:pPr>
      <w:pStyle w:val="Header"/>
      <w:rPr>
        <w:rFonts w:asciiTheme="minorHAnsi" w:hAnsiTheme="minorHAnsi" w:cstheme="minorHAnsi"/>
        <w:sz w:val="20"/>
      </w:rPr>
    </w:pPr>
    <w:r w:rsidRPr="00063346">
      <w:rPr>
        <w:rFonts w:asciiTheme="minorHAnsi" w:hAnsiTheme="minorHAnsi" w:cstheme="minorHAnsi"/>
        <w:sz w:val="20"/>
      </w:rPr>
      <w:t xml:space="preserve">This </w:t>
    </w:r>
    <w:proofErr w:type="spellStart"/>
    <w:r w:rsidRPr="00063346">
      <w:rPr>
        <w:rFonts w:asciiTheme="minorHAnsi" w:hAnsiTheme="minorHAnsi" w:cstheme="minorHAnsi"/>
        <w:sz w:val="20"/>
      </w:rPr>
      <w:t>form</w:t>
    </w:r>
    <w:proofErr w:type="spellEnd"/>
    <w:r w:rsidRPr="00063346">
      <w:rPr>
        <w:rFonts w:asciiTheme="minorHAnsi" w:hAnsiTheme="minorHAnsi" w:cstheme="minorHAnsi"/>
        <w:sz w:val="20"/>
      </w:rPr>
      <w:t xml:space="preserve"> must </w:t>
    </w:r>
    <w:proofErr w:type="spellStart"/>
    <w:r w:rsidRPr="00063346">
      <w:rPr>
        <w:rFonts w:asciiTheme="minorHAnsi" w:hAnsiTheme="minorHAnsi" w:cstheme="minorHAnsi"/>
        <w:sz w:val="20"/>
      </w:rPr>
      <w:t>be</w:t>
    </w:r>
    <w:proofErr w:type="spellEnd"/>
    <w:r w:rsidRPr="00063346">
      <w:rPr>
        <w:rFonts w:asciiTheme="minorHAnsi" w:hAnsiTheme="minorHAnsi" w:cstheme="minorHAnsi"/>
        <w:sz w:val="20"/>
      </w:rPr>
      <w:t xml:space="preserve"> </w:t>
    </w:r>
    <w:proofErr w:type="spellStart"/>
    <w:r w:rsidRPr="00063346">
      <w:rPr>
        <w:rFonts w:asciiTheme="minorHAnsi" w:hAnsiTheme="minorHAnsi" w:cstheme="minorHAnsi"/>
        <w:sz w:val="20"/>
      </w:rPr>
      <w:t>uploaded</w:t>
    </w:r>
    <w:proofErr w:type="spellEnd"/>
    <w:r w:rsidRPr="00063346">
      <w:rPr>
        <w:rFonts w:asciiTheme="minorHAnsi" w:hAnsiTheme="minorHAnsi" w:cstheme="minorHAnsi"/>
        <w:sz w:val="20"/>
      </w:rPr>
      <w:t xml:space="preserve"> to e-vision </w:t>
    </w:r>
    <w:proofErr w:type="spellStart"/>
    <w:r w:rsidRPr="00063346">
      <w:rPr>
        <w:rFonts w:asciiTheme="minorHAnsi" w:hAnsiTheme="minorHAnsi" w:cstheme="minorHAnsi"/>
        <w:sz w:val="20"/>
      </w:rPr>
      <w:t>when</w:t>
    </w:r>
    <w:proofErr w:type="spellEnd"/>
    <w:r w:rsidRPr="00063346">
      <w:rPr>
        <w:rFonts w:asciiTheme="minorHAnsi" w:hAnsiTheme="minorHAnsi" w:cstheme="minorHAnsi"/>
        <w:sz w:val="20"/>
      </w:rPr>
      <w:t xml:space="preserve"> </w:t>
    </w:r>
    <w:proofErr w:type="spellStart"/>
    <w:r w:rsidRPr="00063346">
      <w:rPr>
        <w:rFonts w:asciiTheme="minorHAnsi" w:hAnsiTheme="minorHAnsi" w:cstheme="minorHAnsi"/>
        <w:sz w:val="20"/>
      </w:rPr>
      <w:t>fully</w:t>
    </w:r>
    <w:proofErr w:type="spellEnd"/>
    <w:r w:rsidRPr="00063346">
      <w:rPr>
        <w:rFonts w:asciiTheme="minorHAnsi" w:hAnsiTheme="minorHAnsi" w:cstheme="minorHAnsi"/>
        <w:sz w:val="20"/>
      </w:rPr>
      <w:t xml:space="preserve"> and </w:t>
    </w:r>
    <w:proofErr w:type="spellStart"/>
    <w:r w:rsidRPr="00063346">
      <w:rPr>
        <w:rFonts w:asciiTheme="minorHAnsi" w:hAnsiTheme="minorHAnsi" w:cstheme="minorHAnsi"/>
        <w:sz w:val="20"/>
      </w:rPr>
      <w:t>accurately</w:t>
    </w:r>
    <w:proofErr w:type="spellEnd"/>
    <w:r w:rsidRPr="00063346">
      <w:rPr>
        <w:rFonts w:asciiTheme="minorHAnsi" w:hAnsiTheme="minorHAnsi" w:cstheme="minorHAnsi"/>
        <w:sz w:val="20"/>
      </w:rPr>
      <w:t xml:space="preserve"> </w:t>
    </w:r>
    <w:proofErr w:type="spellStart"/>
    <w:r w:rsidRPr="00063346">
      <w:rPr>
        <w:rFonts w:asciiTheme="minorHAnsi" w:hAnsiTheme="minorHAnsi" w:cstheme="minorHAnsi"/>
        <w:sz w:val="20"/>
      </w:rPr>
      <w:t>complete</w:t>
    </w:r>
    <w:proofErr w:type="spellEnd"/>
  </w:p>
  <w:p w14:paraId="248D20A7" w14:textId="54F2E8F5" w:rsidR="00063346" w:rsidRPr="00063346" w:rsidRDefault="00063346" w:rsidP="00063346">
    <w:pPr>
      <w:pStyle w:val="Header"/>
      <w:jc w:val="right"/>
      <w:rPr>
        <w:rFonts w:asciiTheme="minorHAnsi" w:hAnsiTheme="minorHAnsi" w:cstheme="minorHAnsi"/>
        <w:sz w:val="16"/>
        <w:szCs w:val="16"/>
      </w:rPr>
    </w:pPr>
    <w:r>
      <w:rPr>
        <w:rFonts w:asciiTheme="minorHAnsi" w:hAnsiTheme="minorHAnsi" w:cstheme="minorHAnsi"/>
        <w:sz w:val="16"/>
        <w:szCs w:val="16"/>
      </w:rPr>
      <w:t>V 10 2021</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shd w:val="clear" w:color="auto" w:fill="FFFFFF"/>
      <w:tblLook w:val="04A0" w:firstRow="1" w:lastRow="0" w:firstColumn="1" w:lastColumn="0" w:noHBand="0" w:noVBand="1"/>
    </w:tblPr>
    <w:tblGrid>
      <w:gridCol w:w="9071"/>
    </w:tblGrid>
    <w:tr w:rsidR="002156B4" w14:paraId="0B874921" w14:textId="77777777" w:rsidTr="0013216C">
      <w:tc>
        <w:tcPr>
          <w:tcW w:w="9287" w:type="dxa"/>
          <w:tcBorders>
            <w:top w:val="nil"/>
            <w:left w:val="nil"/>
            <w:bottom w:val="nil"/>
            <w:right w:val="nil"/>
          </w:tcBorders>
          <w:shd w:val="clear" w:color="auto" w:fill="FFFFFF"/>
        </w:tcPr>
        <w:p w14:paraId="7FC6DFDE" w14:textId="77777777" w:rsidR="0013216C" w:rsidRPr="0013216C" w:rsidRDefault="00FC7542" w:rsidP="0013216C">
          <w:pPr>
            <w:rPr>
              <w:rFonts w:ascii="Verdana" w:hAnsi="Verdana"/>
              <w:sz w:val="18"/>
            </w:rPr>
          </w:pPr>
        </w:p>
      </w:tc>
    </w:tr>
  </w:tbl>
  <w:p w14:paraId="600D25AB" w14:textId="77777777" w:rsidR="00D85F68" w:rsidRDefault="00FC7542" w:rsidP="0013216C">
    <w:pPr>
      <w:pStyle w:val="ZDGName"/>
      <w:jc w:val="both"/>
      <w:rPr>
        <w:szCs w:val="24"/>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shd w:val="clear" w:color="auto" w:fill="FFFFFF"/>
      <w:tblLook w:val="04A0" w:firstRow="1" w:lastRow="0" w:firstColumn="1" w:lastColumn="0" w:noHBand="0" w:noVBand="1"/>
    </w:tblPr>
    <w:tblGrid>
      <w:gridCol w:w="9071"/>
    </w:tblGrid>
    <w:tr w:rsidR="002156B4" w14:paraId="15415A83" w14:textId="77777777" w:rsidTr="0013216C">
      <w:tc>
        <w:tcPr>
          <w:tcW w:w="9287" w:type="dxa"/>
          <w:tcBorders>
            <w:top w:val="nil"/>
            <w:left w:val="nil"/>
            <w:bottom w:val="nil"/>
            <w:right w:val="nil"/>
          </w:tcBorders>
          <w:shd w:val="clear" w:color="auto" w:fill="FFFFFF"/>
        </w:tcPr>
        <w:p w14:paraId="4FB2B11C" w14:textId="77777777" w:rsidR="0013216C" w:rsidRPr="0013216C" w:rsidRDefault="00E666BA">
          <w:pPr>
            <w:rPr>
              <w:rFonts w:ascii="Verdana" w:hAnsi="Verdana"/>
              <w:sz w:val="18"/>
            </w:rPr>
          </w:pPr>
          <w:r w:rsidRPr="0013216C">
            <w:rPr>
              <w:rFonts w:ascii="Verdana" w:hAnsi="Verdana"/>
              <w:noProof/>
              <w:sz w:val="18"/>
              <w:lang w:val="en-GB" w:eastAsia="en-GB"/>
            </w:rPr>
            <w:drawing>
              <wp:anchor distT="0" distB="0" distL="114300" distR="114300" simplePos="0" relativeHeight="251660288" behindDoc="0" locked="0" layoutInCell="1" allowOverlap="1" wp14:anchorId="258E1B24" wp14:editId="57B3F68A">
                <wp:simplePos x="0" y="0"/>
                <wp:positionH relativeFrom="column">
                  <wp:posOffset>3959860</wp:posOffset>
                </wp:positionH>
                <wp:positionV relativeFrom="paragraph">
                  <wp:posOffset>-177800</wp:posOffset>
                </wp:positionV>
                <wp:extent cx="1824990" cy="706120"/>
                <wp:effectExtent l="0" t="0" r="3810" b="0"/>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24990" cy="7061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666BA">
            <w:rPr>
              <w:rFonts w:ascii="Verdana" w:hAnsi="Verdana"/>
              <w:noProof/>
              <w:sz w:val="18"/>
              <w:lang w:val="en-GB" w:eastAsia="en-GB"/>
            </w:rPr>
            <w:drawing>
              <wp:inline distT="0" distB="0" distL="0" distR="0" wp14:anchorId="2E05EA65" wp14:editId="33FDEB80">
                <wp:extent cx="2552700" cy="531813"/>
                <wp:effectExtent l="0" t="0" r="0" b="1905"/>
                <wp:docPr id="18" name="Picture 18" descr="M:\RE\Study Abroad\British Council\ERASMUS + 2014-2021\Erasmus+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RE\Study Abroad\British Council\ERASMUS + 2014-2021\Erasmus+ logo.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559659" cy="533263"/>
                        </a:xfrm>
                        <a:prstGeom prst="rect">
                          <a:avLst/>
                        </a:prstGeom>
                        <a:noFill/>
                        <a:ln>
                          <a:noFill/>
                        </a:ln>
                      </pic:spPr>
                    </pic:pic>
                  </a:graphicData>
                </a:graphic>
              </wp:inline>
            </w:drawing>
          </w:r>
        </w:p>
      </w:tc>
    </w:tr>
    <w:tr w:rsidR="002156B4" w:rsidRPr="0013216C" w14:paraId="5A97ED0B" w14:textId="77777777" w:rsidTr="0013216C">
      <w:tblPrEx>
        <w:shd w:val="clear" w:color="auto" w:fill="auto"/>
      </w:tblPrEx>
      <w:tc>
        <w:tcPr>
          <w:tcW w:w="9287" w:type="dxa"/>
          <w:tcBorders>
            <w:top w:val="nil"/>
          </w:tcBorders>
          <w:shd w:val="clear" w:color="auto" w:fill="FFFFFF"/>
        </w:tcPr>
        <w:p w14:paraId="073A172E" w14:textId="77777777" w:rsidR="0013216C" w:rsidRPr="0013216C" w:rsidRDefault="00FC7542" w:rsidP="0013216C">
          <w:pPr>
            <w:pStyle w:val="ZDGName"/>
            <w:jc w:val="both"/>
            <w:rPr>
              <w:rFonts w:ascii="Verdana" w:hAnsi="Verdana"/>
              <w:b/>
              <w:sz w:val="18"/>
              <w:szCs w:val="18"/>
            </w:rPr>
          </w:pPr>
        </w:p>
      </w:tc>
    </w:tr>
  </w:tbl>
  <w:p w14:paraId="116D94B8" w14:textId="77777777" w:rsidR="0013216C" w:rsidRPr="00967BFC" w:rsidRDefault="00FC7542" w:rsidP="0013216C">
    <w:pPr>
      <w:pStyle w:val="ZDGName"/>
      <w:jc w:val="both"/>
      <w:rPr>
        <w:lang w:val="en-G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E6E0C"/>
    <w:multiLevelType w:val="hybridMultilevel"/>
    <w:tmpl w:val="0BD067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0E5025C"/>
    <w:multiLevelType w:val="hybridMultilevel"/>
    <w:tmpl w:val="7DAC9B0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3173972"/>
    <w:multiLevelType w:val="hybridMultilevel"/>
    <w:tmpl w:val="081EADFE"/>
    <w:lvl w:ilvl="0" w:tplc="0809000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ED75BCF"/>
    <w:multiLevelType w:val="hybridMultilevel"/>
    <w:tmpl w:val="A77A79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919514B"/>
    <w:multiLevelType w:val="hybridMultilevel"/>
    <w:tmpl w:val="C7022B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67859F0"/>
    <w:multiLevelType w:val="hybridMultilevel"/>
    <w:tmpl w:val="78CE1D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3A4C354D"/>
    <w:multiLevelType w:val="hybridMultilevel"/>
    <w:tmpl w:val="0CC660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EBA3621"/>
    <w:multiLevelType w:val="multilevel"/>
    <w:tmpl w:val="867820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41077747"/>
    <w:multiLevelType w:val="multilevel"/>
    <w:tmpl w:val="4FCEF7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59747AB9"/>
    <w:multiLevelType w:val="hybridMultilevel"/>
    <w:tmpl w:val="DB5E25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CAD1A72"/>
    <w:multiLevelType w:val="hybridMultilevel"/>
    <w:tmpl w:val="B12EAD92"/>
    <w:lvl w:ilvl="0" w:tplc="D9900D6E">
      <w:numFmt w:val="bullet"/>
      <w:lvlText w:val="-"/>
      <w:lvlJc w:val="left"/>
      <w:pPr>
        <w:ind w:left="927" w:hanging="360"/>
      </w:pPr>
      <w:rPr>
        <w:rFonts w:ascii="Calibri" w:eastAsia="Times New Roman" w:hAnsi="Calibri" w:cs="Calibri"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1" w15:restartNumberingAfterBreak="0">
    <w:nsid w:val="6C70514D"/>
    <w:multiLevelType w:val="hybridMultilevel"/>
    <w:tmpl w:val="922ADB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D1C1B69"/>
    <w:multiLevelType w:val="hybridMultilevel"/>
    <w:tmpl w:val="252C4CC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7"/>
  </w:num>
  <w:num w:numId="3">
    <w:abstractNumId w:val="9"/>
  </w:num>
  <w:num w:numId="4">
    <w:abstractNumId w:val="1"/>
  </w:num>
  <w:num w:numId="5">
    <w:abstractNumId w:val="2"/>
  </w:num>
  <w:num w:numId="6">
    <w:abstractNumId w:val="10"/>
  </w:num>
  <w:num w:numId="7">
    <w:abstractNumId w:val="0"/>
  </w:num>
  <w:num w:numId="8">
    <w:abstractNumId w:val="4"/>
  </w:num>
  <w:num w:numId="9">
    <w:abstractNumId w:val="5"/>
  </w:num>
  <w:num w:numId="10">
    <w:abstractNumId w:val="6"/>
  </w:num>
  <w:num w:numId="11">
    <w:abstractNumId w:val="3"/>
  </w:num>
  <w:num w:numId="12">
    <w:abstractNumId w:val="11"/>
  </w:num>
  <w:num w:numId="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ctiveWritingStyle w:appName="MSWord" w:lang="fr-FR" w:vendorID="64" w:dllVersion="6" w:nlCheck="1" w:checkStyle="0"/>
  <w:activeWritingStyle w:appName="MSWord" w:lang="en-GB" w:vendorID="64" w:dllVersion="6" w:nlCheck="1" w:checkStyle="1"/>
  <w:activeWritingStyle w:appName="MSWord" w:lang="en-GB" w:vendorID="64" w:dllVersion="0" w:nlCheck="1" w:checkStyle="0"/>
  <w:activeWritingStyle w:appName="MSWord" w:lang="fr-FR" w:vendorID="64" w:dllVersion="0" w:nlCheck="1" w:checkStyle="0"/>
  <w:activeWritingStyle w:appName="MSWord" w:lang="fr-BE"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10"/>
  <w:displayHorizontalDrawingGridEvery w:val="2"/>
  <w:displayVerticalDrawingGridEvery w:val="2"/>
  <w:noPunctuationKerning/>
  <w:characterSpacingControl w:val="doNotCompress"/>
  <w:hdrShapeDefaults>
    <o:shapedefaults v:ext="edit" spidmax="2051"/>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4C52"/>
    <w:rsid w:val="00013EBE"/>
    <w:rsid w:val="000323DB"/>
    <w:rsid w:val="00041D61"/>
    <w:rsid w:val="00043C7D"/>
    <w:rsid w:val="00046ADD"/>
    <w:rsid w:val="00063346"/>
    <w:rsid w:val="0006429C"/>
    <w:rsid w:val="00075855"/>
    <w:rsid w:val="000775CB"/>
    <w:rsid w:val="000B0ADB"/>
    <w:rsid w:val="000D7D51"/>
    <w:rsid w:val="000E42FB"/>
    <w:rsid w:val="00107272"/>
    <w:rsid w:val="00163452"/>
    <w:rsid w:val="00175224"/>
    <w:rsid w:val="00182F5D"/>
    <w:rsid w:val="001A6E8B"/>
    <w:rsid w:val="001C1171"/>
    <w:rsid w:val="001D3051"/>
    <w:rsid w:val="00201869"/>
    <w:rsid w:val="002403A1"/>
    <w:rsid w:val="002512B6"/>
    <w:rsid w:val="0026759C"/>
    <w:rsid w:val="00292240"/>
    <w:rsid w:val="00296E59"/>
    <w:rsid w:val="0029731C"/>
    <w:rsid w:val="002C0EEE"/>
    <w:rsid w:val="002D65F1"/>
    <w:rsid w:val="002F369A"/>
    <w:rsid w:val="00312813"/>
    <w:rsid w:val="00317CF4"/>
    <w:rsid w:val="003242C8"/>
    <w:rsid w:val="0032631A"/>
    <w:rsid w:val="0035500B"/>
    <w:rsid w:val="00377C61"/>
    <w:rsid w:val="00404CE8"/>
    <w:rsid w:val="0041262F"/>
    <w:rsid w:val="0043306C"/>
    <w:rsid w:val="004453F2"/>
    <w:rsid w:val="00465B27"/>
    <w:rsid w:val="004B1FE1"/>
    <w:rsid w:val="004C5BC4"/>
    <w:rsid w:val="00513D36"/>
    <w:rsid w:val="00524CC0"/>
    <w:rsid w:val="005310F4"/>
    <w:rsid w:val="00545BD3"/>
    <w:rsid w:val="00554024"/>
    <w:rsid w:val="00583671"/>
    <w:rsid w:val="00595931"/>
    <w:rsid w:val="005B30DD"/>
    <w:rsid w:val="005C48C8"/>
    <w:rsid w:val="005C5C6D"/>
    <w:rsid w:val="005E0B04"/>
    <w:rsid w:val="006C5F2B"/>
    <w:rsid w:val="006E47E3"/>
    <w:rsid w:val="0071556A"/>
    <w:rsid w:val="00715892"/>
    <w:rsid w:val="00725431"/>
    <w:rsid w:val="00743F16"/>
    <w:rsid w:val="007674BB"/>
    <w:rsid w:val="007A4A17"/>
    <w:rsid w:val="007A67FE"/>
    <w:rsid w:val="007C31E4"/>
    <w:rsid w:val="007C78A6"/>
    <w:rsid w:val="007D3051"/>
    <w:rsid w:val="007F2181"/>
    <w:rsid w:val="00857045"/>
    <w:rsid w:val="00863234"/>
    <w:rsid w:val="008973A6"/>
    <w:rsid w:val="008D6E44"/>
    <w:rsid w:val="008E0F45"/>
    <w:rsid w:val="008E1557"/>
    <w:rsid w:val="008E2965"/>
    <w:rsid w:val="008E4688"/>
    <w:rsid w:val="008F7482"/>
    <w:rsid w:val="0094180D"/>
    <w:rsid w:val="009430D8"/>
    <w:rsid w:val="00960842"/>
    <w:rsid w:val="00976A1B"/>
    <w:rsid w:val="00993BF7"/>
    <w:rsid w:val="009A358D"/>
    <w:rsid w:val="009C382E"/>
    <w:rsid w:val="00A71453"/>
    <w:rsid w:val="00AA3E41"/>
    <w:rsid w:val="00B20FB5"/>
    <w:rsid w:val="00B350FF"/>
    <w:rsid w:val="00B4266F"/>
    <w:rsid w:val="00B62C28"/>
    <w:rsid w:val="00B74936"/>
    <w:rsid w:val="00C354E2"/>
    <w:rsid w:val="00C3552B"/>
    <w:rsid w:val="00C41E2A"/>
    <w:rsid w:val="00C4791F"/>
    <w:rsid w:val="00C60A98"/>
    <w:rsid w:val="00C87F90"/>
    <w:rsid w:val="00CA6AF4"/>
    <w:rsid w:val="00CA7A14"/>
    <w:rsid w:val="00CB4BAB"/>
    <w:rsid w:val="00CC6E79"/>
    <w:rsid w:val="00D35D22"/>
    <w:rsid w:val="00D3653B"/>
    <w:rsid w:val="00D41CC3"/>
    <w:rsid w:val="00D6177F"/>
    <w:rsid w:val="00D64C52"/>
    <w:rsid w:val="00DA0595"/>
    <w:rsid w:val="00DB24B9"/>
    <w:rsid w:val="00DD5DE0"/>
    <w:rsid w:val="00E517CA"/>
    <w:rsid w:val="00E666BA"/>
    <w:rsid w:val="00E80851"/>
    <w:rsid w:val="00E955BB"/>
    <w:rsid w:val="00F05BCC"/>
    <w:rsid w:val="00F641DB"/>
    <w:rsid w:val="00F64A35"/>
    <w:rsid w:val="00F674E8"/>
    <w:rsid w:val="00FA3C0C"/>
    <w:rsid w:val="00FB2026"/>
    <w:rsid w:val="00FC754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52C6BD6D"/>
  <w15:chartTrackingRefBased/>
  <w15:docId w15:val="{FB8D8714-ACD1-4A27-B222-C7A90685B9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64C52"/>
    <w:pPr>
      <w:spacing w:after="240"/>
      <w:jc w:val="both"/>
    </w:pPr>
    <w:rPr>
      <w:sz w:val="24"/>
      <w:lang w:val="fr-FR"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xt1">
    <w:name w:val="Text 1"/>
    <w:basedOn w:val="Normal"/>
    <w:rsid w:val="00D64C52"/>
    <w:pPr>
      <w:ind w:left="482"/>
    </w:pPr>
  </w:style>
  <w:style w:type="paragraph" w:styleId="Footer">
    <w:name w:val="footer"/>
    <w:basedOn w:val="Normal"/>
    <w:link w:val="FooterChar"/>
    <w:rsid w:val="00D64C52"/>
    <w:pPr>
      <w:spacing w:after="0"/>
      <w:ind w:right="-567"/>
      <w:jc w:val="left"/>
    </w:pPr>
    <w:rPr>
      <w:rFonts w:ascii="Arial" w:hAnsi="Arial"/>
      <w:sz w:val="16"/>
      <w:lang w:eastAsia="x-none"/>
    </w:rPr>
  </w:style>
  <w:style w:type="character" w:customStyle="1" w:styleId="FooterChar">
    <w:name w:val="Footer Char"/>
    <w:basedOn w:val="DefaultParagraphFont"/>
    <w:link w:val="Footer"/>
    <w:uiPriority w:val="99"/>
    <w:rsid w:val="00D64C52"/>
    <w:rPr>
      <w:rFonts w:ascii="Arial" w:hAnsi="Arial"/>
      <w:sz w:val="16"/>
      <w:lang w:val="fr-FR" w:eastAsia="x-none"/>
    </w:rPr>
  </w:style>
  <w:style w:type="paragraph" w:styleId="Header">
    <w:name w:val="header"/>
    <w:basedOn w:val="Normal"/>
    <w:link w:val="HeaderChar"/>
    <w:rsid w:val="00D64C52"/>
    <w:pPr>
      <w:tabs>
        <w:tab w:val="center" w:pos="4153"/>
        <w:tab w:val="right" w:pos="8306"/>
      </w:tabs>
    </w:pPr>
    <w:rPr>
      <w:lang w:eastAsia="x-none"/>
    </w:rPr>
  </w:style>
  <w:style w:type="character" w:customStyle="1" w:styleId="HeaderChar">
    <w:name w:val="Header Char"/>
    <w:basedOn w:val="DefaultParagraphFont"/>
    <w:link w:val="Header"/>
    <w:uiPriority w:val="99"/>
    <w:rsid w:val="00D64C52"/>
    <w:rPr>
      <w:sz w:val="24"/>
      <w:lang w:val="fr-FR" w:eastAsia="x-none"/>
    </w:rPr>
  </w:style>
  <w:style w:type="paragraph" w:customStyle="1" w:styleId="ZDGName">
    <w:name w:val="Z_DGName"/>
    <w:basedOn w:val="Normal"/>
    <w:rsid w:val="00D64C52"/>
    <w:pPr>
      <w:widowControl w:val="0"/>
      <w:autoSpaceDE w:val="0"/>
      <w:autoSpaceDN w:val="0"/>
      <w:spacing w:after="0"/>
      <w:ind w:right="85"/>
      <w:jc w:val="left"/>
    </w:pPr>
    <w:rPr>
      <w:rFonts w:ascii="Arial" w:hAnsi="Arial" w:cs="Arial"/>
      <w:sz w:val="16"/>
      <w:szCs w:val="16"/>
      <w:lang w:eastAsia="en-GB"/>
    </w:rPr>
  </w:style>
  <w:style w:type="character" w:styleId="Hyperlink">
    <w:name w:val="Hyperlink"/>
    <w:rsid w:val="00D64C52"/>
    <w:rPr>
      <w:color w:val="0000FF"/>
      <w:u w:val="single"/>
    </w:rPr>
  </w:style>
  <w:style w:type="character" w:styleId="PageNumber">
    <w:name w:val="page number"/>
    <w:rsid w:val="00D64C52"/>
    <w:rPr>
      <w:rFonts w:cs="Times New Roman"/>
    </w:rPr>
  </w:style>
  <w:style w:type="character" w:styleId="Emphasis">
    <w:name w:val="Emphasis"/>
    <w:uiPriority w:val="20"/>
    <w:qFormat/>
    <w:rsid w:val="00D64C52"/>
    <w:rPr>
      <w:i/>
      <w:iCs/>
    </w:rPr>
  </w:style>
  <w:style w:type="character" w:styleId="Strong">
    <w:name w:val="Strong"/>
    <w:uiPriority w:val="22"/>
    <w:qFormat/>
    <w:rsid w:val="00D64C52"/>
    <w:rPr>
      <w:b/>
      <w:bCs/>
    </w:rPr>
  </w:style>
  <w:style w:type="paragraph" w:styleId="BodyText">
    <w:name w:val="Body Text"/>
    <w:basedOn w:val="Normal"/>
    <w:link w:val="BodyTextChar"/>
    <w:rsid w:val="00F674E8"/>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jc w:val="left"/>
    </w:pPr>
    <w:rPr>
      <w:rFonts w:ascii="Arial" w:hAnsi="Arial" w:cs="Arial"/>
      <w:snapToGrid w:val="0"/>
      <w:color w:val="000000"/>
      <w:sz w:val="18"/>
      <w:szCs w:val="18"/>
      <w:lang w:val="en-GB"/>
    </w:rPr>
  </w:style>
  <w:style w:type="character" w:customStyle="1" w:styleId="BodyTextChar">
    <w:name w:val="Body Text Char"/>
    <w:basedOn w:val="DefaultParagraphFont"/>
    <w:link w:val="BodyText"/>
    <w:rsid w:val="00F674E8"/>
    <w:rPr>
      <w:rFonts w:ascii="Arial" w:hAnsi="Arial" w:cs="Arial"/>
      <w:snapToGrid w:val="0"/>
      <w:color w:val="000000"/>
      <w:sz w:val="18"/>
      <w:szCs w:val="18"/>
      <w:lang w:eastAsia="en-US"/>
    </w:rPr>
  </w:style>
  <w:style w:type="paragraph" w:styleId="Subtitle">
    <w:name w:val="Subtitle"/>
    <w:basedOn w:val="Normal"/>
    <w:next w:val="Normal"/>
    <w:link w:val="SubtitleChar"/>
    <w:uiPriority w:val="11"/>
    <w:qFormat/>
    <w:rsid w:val="00F674E8"/>
    <w:pPr>
      <w:numPr>
        <w:ilvl w:val="1"/>
      </w:numPr>
      <w:spacing w:after="160" w:line="276" w:lineRule="auto"/>
      <w:jc w:val="left"/>
    </w:pPr>
    <w:rPr>
      <w:rFonts w:asciiTheme="minorHAnsi" w:eastAsiaTheme="minorEastAsia" w:hAnsiTheme="minorHAnsi" w:cstheme="minorBidi"/>
      <w:color w:val="5A5A5A" w:themeColor="text1" w:themeTint="A5"/>
      <w:spacing w:val="15"/>
      <w:sz w:val="22"/>
      <w:szCs w:val="22"/>
      <w:lang w:val="en-GB"/>
    </w:rPr>
  </w:style>
  <w:style w:type="character" w:customStyle="1" w:styleId="SubtitleChar">
    <w:name w:val="Subtitle Char"/>
    <w:basedOn w:val="DefaultParagraphFont"/>
    <w:link w:val="Subtitle"/>
    <w:uiPriority w:val="11"/>
    <w:rsid w:val="00F674E8"/>
    <w:rPr>
      <w:rFonts w:asciiTheme="minorHAnsi" w:eastAsiaTheme="minorEastAsia" w:hAnsiTheme="minorHAnsi" w:cstheme="minorBidi"/>
      <w:color w:val="5A5A5A" w:themeColor="text1" w:themeTint="A5"/>
      <w:spacing w:val="15"/>
      <w:sz w:val="22"/>
      <w:szCs w:val="22"/>
      <w:lang w:eastAsia="en-US"/>
    </w:rPr>
  </w:style>
  <w:style w:type="paragraph" w:styleId="ListParagraph">
    <w:name w:val="List Paragraph"/>
    <w:basedOn w:val="Normal"/>
    <w:uiPriority w:val="34"/>
    <w:qFormat/>
    <w:rsid w:val="00CC6E79"/>
    <w:pPr>
      <w:spacing w:after="0"/>
      <w:ind w:left="720"/>
      <w:contextualSpacing/>
      <w:jc w:val="left"/>
    </w:pPr>
    <w:rPr>
      <w:snapToGrid w:val="0"/>
      <w:sz w:val="20"/>
      <w:lang w:eastAsia="en-GB"/>
    </w:rPr>
  </w:style>
  <w:style w:type="paragraph" w:styleId="CommentText">
    <w:name w:val="annotation text"/>
    <w:basedOn w:val="Normal"/>
    <w:link w:val="CommentTextChar"/>
    <w:rsid w:val="00D6177F"/>
    <w:rPr>
      <w:sz w:val="20"/>
    </w:rPr>
  </w:style>
  <w:style w:type="character" w:customStyle="1" w:styleId="CommentTextChar">
    <w:name w:val="Comment Text Char"/>
    <w:basedOn w:val="DefaultParagraphFont"/>
    <w:link w:val="CommentText"/>
    <w:rsid w:val="00D6177F"/>
    <w:rPr>
      <w:lang w:val="fr-FR" w:eastAsia="en-US"/>
    </w:rPr>
  </w:style>
  <w:style w:type="paragraph" w:styleId="BalloonText">
    <w:name w:val="Balloon Text"/>
    <w:basedOn w:val="Normal"/>
    <w:link w:val="BalloonTextChar"/>
    <w:uiPriority w:val="99"/>
    <w:semiHidden/>
    <w:unhideWhenUsed/>
    <w:rsid w:val="00013EBE"/>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13EBE"/>
    <w:rPr>
      <w:rFonts w:ascii="Segoe UI" w:hAnsi="Segoe UI" w:cs="Segoe UI"/>
      <w:sz w:val="18"/>
      <w:szCs w:val="18"/>
      <w:lang w:val="fr-FR" w:eastAsia="en-US"/>
    </w:rPr>
  </w:style>
  <w:style w:type="table" w:styleId="TableGrid">
    <w:name w:val="Table Grid"/>
    <w:basedOn w:val="TableNormal"/>
    <w:uiPriority w:val="59"/>
    <w:rsid w:val="00C3552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eader" Target="header2.xml"/><Relationship Id="rId18" Type="http://schemas.openxmlformats.org/officeDocument/2006/relationships/image" Target="media/image6.png"/><Relationship Id="rId3" Type="http://schemas.openxmlformats.org/officeDocument/2006/relationships/settings" Target="settings.xml"/><Relationship Id="rId21" Type="http://schemas.openxmlformats.org/officeDocument/2006/relationships/footer" Target="footer5.xml"/><Relationship Id="rId7" Type="http://schemas.openxmlformats.org/officeDocument/2006/relationships/image" Target="media/image1.png"/><Relationship Id="rId12" Type="http://schemas.openxmlformats.org/officeDocument/2006/relationships/footer" Target="footer2.xml"/><Relationship Id="rId17" Type="http://schemas.openxmlformats.org/officeDocument/2006/relationships/image" Target="media/image5.jpe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4.png"/><Relationship Id="rId20" Type="http://schemas.openxmlformats.org/officeDocument/2006/relationships/footer" Target="footer4.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footer" Target="footer6.xml"/><Relationship Id="rId10" Type="http://schemas.openxmlformats.org/officeDocument/2006/relationships/header" Target="header1.xml"/><Relationship Id="rId19"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yperlink" Target="https://warwick.ac.uk/services/studentopportunity/studentmobility/studyabroad/forms/studyandworkforms" TargetMode="External"/><Relationship Id="rId14" Type="http://schemas.openxmlformats.org/officeDocument/2006/relationships/footer" Target="footer3.xml"/><Relationship Id="rId22" Type="http://schemas.openxmlformats.org/officeDocument/2006/relationships/header" Target="header4.xml"/></Relationships>
</file>

<file path=word/_rels/header4.xml.rels><?xml version="1.0" encoding="UTF-8" standalone="yes"?>
<Relationships xmlns="http://schemas.openxmlformats.org/package/2006/relationships"><Relationship Id="rId2" Type="http://schemas.openxmlformats.org/officeDocument/2006/relationships/image" Target="media/image8.png"/><Relationship Id="rId1"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13</Pages>
  <Words>3029</Words>
  <Characters>16889</Characters>
  <Application>Microsoft Office Word</Application>
  <DocSecurity>0</DocSecurity>
  <Lines>140</Lines>
  <Paragraphs>39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19879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Ashby, Amanda</dc:creator>
  <cp:keywords/>
  <dc:description/>
  <cp:lastModifiedBy>Osborne, Amanda</cp:lastModifiedBy>
  <cp:revision>3</cp:revision>
  <cp:lastPrinted>2019-05-23T12:38:00Z</cp:lastPrinted>
  <dcterms:created xsi:type="dcterms:W3CDTF">2021-10-05T15:22:00Z</dcterms:created>
  <dcterms:modified xsi:type="dcterms:W3CDTF">2021-10-05T15:31:00Z</dcterms:modified>
</cp:coreProperties>
</file>