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FAC10B" w14:textId="77777777" w:rsidR="009A0967" w:rsidRDefault="001A1B3C" w:rsidP="009A0967">
      <w:pPr>
        <w:jc w:val="center"/>
        <w:rPr>
          <w:rFonts w:asciiTheme="minorHAnsi" w:hAnsiTheme="minorHAnsi"/>
          <w:b/>
        </w:rPr>
      </w:pPr>
      <w:r>
        <w:rPr>
          <w:noProof/>
        </w:rPr>
        <w:drawing>
          <wp:anchor distT="0" distB="0" distL="114300" distR="114300" simplePos="0" relativeHeight="251667456" behindDoc="1" locked="0" layoutInCell="1" allowOverlap="1" wp14:anchorId="31E59383" wp14:editId="4F58CECC">
            <wp:simplePos x="0" y="0"/>
            <wp:positionH relativeFrom="page">
              <wp:align>right</wp:align>
            </wp:positionH>
            <wp:positionV relativeFrom="paragraph">
              <wp:posOffset>-529590</wp:posOffset>
            </wp:positionV>
            <wp:extent cx="7559040" cy="1505586"/>
            <wp:effectExtent l="0" t="0" r="381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sky_blue_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59040" cy="1505586"/>
                    </a:xfrm>
                    <a:prstGeom prst="rect">
                      <a:avLst/>
                    </a:prstGeom>
                  </pic:spPr>
                </pic:pic>
              </a:graphicData>
            </a:graphic>
            <wp14:sizeRelH relativeFrom="page">
              <wp14:pctWidth>0</wp14:pctWidth>
            </wp14:sizeRelH>
            <wp14:sizeRelV relativeFrom="page">
              <wp14:pctHeight>0</wp14:pctHeight>
            </wp14:sizeRelV>
          </wp:anchor>
        </w:drawing>
      </w:r>
    </w:p>
    <w:p w14:paraId="00CCCBE5" w14:textId="77777777" w:rsidR="009A0967" w:rsidRDefault="009A0967" w:rsidP="009A0967">
      <w:pPr>
        <w:rPr>
          <w:rFonts w:asciiTheme="minorHAnsi" w:hAnsiTheme="minorHAnsi"/>
          <w:sz w:val="22"/>
          <w:szCs w:val="22"/>
          <w:lang w:eastAsia="en-US"/>
        </w:rPr>
      </w:pPr>
    </w:p>
    <w:p w14:paraId="4BB6BE46" w14:textId="77777777" w:rsidR="00B16E5D" w:rsidRDefault="00B16E5D" w:rsidP="009A0967">
      <w:pPr>
        <w:ind w:left="72"/>
        <w:jc w:val="center"/>
        <w:rPr>
          <w:rFonts w:asciiTheme="minorHAnsi" w:hAnsiTheme="minorHAnsi" w:cs="Tahoma"/>
          <w:b/>
          <w:noProof/>
          <w:spacing w:val="-3"/>
          <w:sz w:val="28"/>
          <w:szCs w:val="28"/>
        </w:rPr>
      </w:pPr>
    </w:p>
    <w:p w14:paraId="3CAE521B" w14:textId="77777777" w:rsidR="009A0967" w:rsidRDefault="009A0967" w:rsidP="009A0967">
      <w:pPr>
        <w:ind w:left="72"/>
        <w:jc w:val="center"/>
        <w:rPr>
          <w:rFonts w:asciiTheme="minorHAnsi" w:hAnsiTheme="minorHAnsi" w:cs="Tahoma"/>
          <w:b/>
          <w:spacing w:val="-3"/>
          <w:w w:val="105"/>
          <w:sz w:val="28"/>
          <w:szCs w:val="28"/>
        </w:rPr>
      </w:pPr>
      <w:r w:rsidRPr="00D473FE">
        <w:rPr>
          <w:rFonts w:asciiTheme="minorHAnsi" w:hAnsiTheme="minorHAnsi" w:cs="Tahoma"/>
          <w:b/>
          <w:noProof/>
          <w:spacing w:val="-3"/>
          <w:sz w:val="28"/>
          <w:szCs w:val="28"/>
        </w:rPr>
        <w:t>Stud</w:t>
      </w:r>
      <w:r w:rsidR="006D2594">
        <w:rPr>
          <w:rFonts w:asciiTheme="minorHAnsi" w:hAnsiTheme="minorHAnsi" w:cs="Tahoma"/>
          <w:b/>
          <w:noProof/>
          <w:spacing w:val="-3"/>
          <w:sz w:val="28"/>
          <w:szCs w:val="28"/>
        </w:rPr>
        <w:t xml:space="preserve">ent Mobility Placement </w:t>
      </w:r>
      <w:r w:rsidR="005B7CB9" w:rsidRPr="00D473FE">
        <w:rPr>
          <w:rFonts w:asciiTheme="minorHAnsi" w:hAnsiTheme="minorHAnsi" w:cs="Tahoma"/>
          <w:b/>
          <w:spacing w:val="-3"/>
          <w:w w:val="105"/>
          <w:sz w:val="28"/>
          <w:szCs w:val="28"/>
        </w:rPr>
        <w:t>Protocol</w:t>
      </w:r>
    </w:p>
    <w:p w14:paraId="0690B07A" w14:textId="77777777" w:rsidR="00FB4D79" w:rsidRPr="00D473FE" w:rsidRDefault="00FB4D79" w:rsidP="009A0967">
      <w:pPr>
        <w:ind w:left="72"/>
        <w:jc w:val="center"/>
        <w:rPr>
          <w:rFonts w:asciiTheme="minorHAnsi" w:hAnsiTheme="minorHAnsi" w:cs="Tahoma"/>
          <w:b/>
          <w:spacing w:val="-3"/>
          <w:w w:val="105"/>
          <w:sz w:val="28"/>
          <w:szCs w:val="28"/>
        </w:rPr>
      </w:pPr>
    </w:p>
    <w:tbl>
      <w:tblPr>
        <w:tblW w:w="9015" w:type="dxa"/>
        <w:tblBorders>
          <w:top w:val="single" w:sz="8" w:space="0" w:color="4F81BD"/>
          <w:bottom w:val="single" w:sz="8" w:space="0" w:color="4F81BD"/>
        </w:tblBorders>
        <w:shd w:val="clear" w:color="auto" w:fill="FFFFFF" w:themeFill="background1"/>
        <w:tblLook w:val="04A0" w:firstRow="1" w:lastRow="0" w:firstColumn="1" w:lastColumn="0" w:noHBand="0" w:noVBand="1"/>
      </w:tblPr>
      <w:tblGrid>
        <w:gridCol w:w="2948"/>
        <w:gridCol w:w="1502"/>
        <w:gridCol w:w="86"/>
        <w:gridCol w:w="4479"/>
      </w:tblGrid>
      <w:tr w:rsidR="00FB4D79" w:rsidRPr="00D473FE" w14:paraId="56FC9102" w14:textId="77777777" w:rsidTr="00FB4D79">
        <w:trPr>
          <w:trHeight w:val="340"/>
        </w:trPr>
        <w:tc>
          <w:tcPr>
            <w:tcW w:w="9015" w:type="dxa"/>
            <w:gridSpan w:val="4"/>
            <w:tcBorders>
              <w:top w:val="nil"/>
              <w:left w:val="nil"/>
              <w:bottom w:val="single" w:sz="12" w:space="0" w:color="DBE5F1"/>
              <w:right w:val="nil"/>
            </w:tcBorders>
            <w:shd w:val="clear" w:color="auto" w:fill="DAE7F6"/>
            <w:vAlign w:val="center"/>
            <w:hideMark/>
          </w:tcPr>
          <w:p w14:paraId="77CEE38D" w14:textId="77777777" w:rsidR="00FB4D79" w:rsidRPr="00FB4D79" w:rsidRDefault="00FB4D79" w:rsidP="0035542D">
            <w:pPr>
              <w:rPr>
                <w:rFonts w:asciiTheme="minorHAnsi" w:hAnsiTheme="minorHAnsi"/>
                <w:sz w:val="20"/>
                <w:szCs w:val="20"/>
                <w:lang w:eastAsia="en-US"/>
              </w:rPr>
            </w:pPr>
            <w:r w:rsidRPr="00D473FE">
              <w:rPr>
                <w:rFonts w:asciiTheme="minorHAnsi" w:hAnsiTheme="minorHAnsi"/>
                <w:sz w:val="20"/>
                <w:szCs w:val="20"/>
                <w:lang w:eastAsia="en-US"/>
              </w:rPr>
              <w:t>The student:</w:t>
            </w:r>
            <w:r w:rsidRPr="00FB4D79">
              <w:rPr>
                <w:rFonts w:asciiTheme="minorHAnsi" w:hAnsiTheme="minorHAnsi"/>
                <w:sz w:val="20"/>
                <w:szCs w:val="20"/>
                <w:lang w:eastAsia="en-US"/>
              </w:rPr>
              <w:t xml:space="preserve"> </w:t>
            </w:r>
          </w:p>
        </w:tc>
      </w:tr>
      <w:tr w:rsidR="00FB4D79" w:rsidRPr="00D473FE" w14:paraId="578559A7" w14:textId="77777777" w:rsidTr="00FB4D79">
        <w:trPr>
          <w:trHeight w:val="567"/>
        </w:trPr>
        <w:tc>
          <w:tcPr>
            <w:tcW w:w="4536" w:type="dxa"/>
            <w:gridSpan w:val="3"/>
            <w:tcBorders>
              <w:top w:val="single" w:sz="12" w:space="0" w:color="DBE5F1"/>
              <w:left w:val="nil"/>
              <w:bottom w:val="single" w:sz="12" w:space="0" w:color="DBE5F1"/>
              <w:right w:val="nil"/>
            </w:tcBorders>
            <w:shd w:val="clear" w:color="auto" w:fill="FFFFFF" w:themeFill="background1"/>
            <w:vAlign w:val="bottom"/>
          </w:tcPr>
          <w:p w14:paraId="3253CC13" w14:textId="77777777" w:rsidR="00FB4D79" w:rsidRPr="00D473FE" w:rsidRDefault="00FB4D79" w:rsidP="0035542D">
            <w:pPr>
              <w:jc w:val="right"/>
              <w:rPr>
                <w:rFonts w:asciiTheme="minorHAnsi" w:hAnsiTheme="minorHAnsi"/>
                <w:i/>
                <w:sz w:val="20"/>
                <w:szCs w:val="20"/>
              </w:rPr>
            </w:pPr>
            <w:r w:rsidRPr="00D473FE">
              <w:rPr>
                <w:rFonts w:asciiTheme="minorHAnsi" w:hAnsiTheme="minorHAnsi"/>
                <w:i/>
                <w:sz w:val="20"/>
                <w:szCs w:val="20"/>
              </w:rPr>
              <w:t>(Full Name</w:t>
            </w:r>
            <w:r>
              <w:rPr>
                <w:rFonts w:asciiTheme="minorHAnsi" w:hAnsiTheme="minorHAnsi"/>
                <w:i/>
                <w:sz w:val="20"/>
                <w:szCs w:val="20"/>
              </w:rPr>
              <w:t>)</w:t>
            </w:r>
          </w:p>
        </w:tc>
        <w:tc>
          <w:tcPr>
            <w:tcW w:w="4479" w:type="dxa"/>
            <w:tcBorders>
              <w:top w:val="single" w:sz="12" w:space="0" w:color="DBE5F1"/>
              <w:left w:val="nil"/>
              <w:bottom w:val="single" w:sz="12" w:space="0" w:color="DBE5F1"/>
              <w:right w:val="nil"/>
            </w:tcBorders>
            <w:shd w:val="clear" w:color="auto" w:fill="FFFFFF" w:themeFill="background1"/>
            <w:vAlign w:val="bottom"/>
          </w:tcPr>
          <w:p w14:paraId="53C8C048" w14:textId="77777777" w:rsidR="00FB4D79" w:rsidRPr="00D473FE" w:rsidRDefault="00FB4D79" w:rsidP="0035542D">
            <w:pPr>
              <w:jc w:val="right"/>
              <w:rPr>
                <w:rFonts w:asciiTheme="minorHAnsi" w:hAnsiTheme="minorHAnsi"/>
                <w:i/>
                <w:sz w:val="20"/>
                <w:szCs w:val="20"/>
              </w:rPr>
            </w:pPr>
            <w:r>
              <w:rPr>
                <w:rFonts w:asciiTheme="minorHAnsi" w:hAnsiTheme="minorHAnsi"/>
                <w:i/>
                <w:sz w:val="20"/>
                <w:szCs w:val="20"/>
              </w:rPr>
              <w:t>(Student ID Number)</w:t>
            </w:r>
          </w:p>
        </w:tc>
      </w:tr>
      <w:tr w:rsidR="00FB4D79" w:rsidRPr="00D473FE" w14:paraId="59F12B99" w14:textId="77777777" w:rsidTr="00FB4D79">
        <w:trPr>
          <w:trHeight w:val="1134"/>
        </w:trPr>
        <w:tc>
          <w:tcPr>
            <w:tcW w:w="4536" w:type="dxa"/>
            <w:gridSpan w:val="3"/>
            <w:tcBorders>
              <w:top w:val="single" w:sz="12" w:space="0" w:color="DBE5F1"/>
              <w:left w:val="nil"/>
              <w:bottom w:val="single" w:sz="12" w:space="0" w:color="DBE5F1"/>
              <w:right w:val="nil"/>
            </w:tcBorders>
            <w:shd w:val="clear" w:color="auto" w:fill="FFFFFF" w:themeFill="background1"/>
            <w:vAlign w:val="bottom"/>
          </w:tcPr>
          <w:p w14:paraId="31CD5128" w14:textId="77777777" w:rsidR="00FB4D79" w:rsidRPr="00D473FE" w:rsidRDefault="00FB4D79" w:rsidP="0035542D">
            <w:pPr>
              <w:jc w:val="right"/>
              <w:rPr>
                <w:rFonts w:asciiTheme="minorHAnsi" w:hAnsiTheme="minorHAnsi"/>
                <w:i/>
                <w:sz w:val="20"/>
                <w:szCs w:val="20"/>
              </w:rPr>
            </w:pPr>
            <w:r w:rsidRPr="00FB4D79">
              <w:rPr>
                <w:rFonts w:asciiTheme="minorHAnsi" w:hAnsiTheme="minorHAnsi"/>
                <w:sz w:val="20"/>
                <w:szCs w:val="20"/>
                <w:lang w:eastAsia="en-US"/>
              </w:rPr>
              <w:t>(Signature)</w:t>
            </w:r>
            <w:r w:rsidRPr="00D473FE">
              <w:rPr>
                <w:rFonts w:asciiTheme="minorHAnsi" w:hAnsiTheme="minorHAnsi"/>
                <w:i/>
                <w:sz w:val="20"/>
                <w:szCs w:val="20"/>
              </w:rPr>
              <w:t xml:space="preserve"> </w:t>
            </w:r>
            <w:r>
              <w:rPr>
                <w:rFonts w:asciiTheme="minorHAnsi" w:hAnsiTheme="minorHAnsi"/>
                <w:i/>
                <w:sz w:val="20"/>
                <w:szCs w:val="20"/>
              </w:rPr>
              <w:t xml:space="preserve"> </w:t>
            </w:r>
          </w:p>
        </w:tc>
        <w:tc>
          <w:tcPr>
            <w:tcW w:w="4479" w:type="dxa"/>
            <w:tcBorders>
              <w:top w:val="single" w:sz="12" w:space="0" w:color="DBE5F1"/>
              <w:left w:val="nil"/>
              <w:bottom w:val="single" w:sz="12" w:space="0" w:color="DBE5F1"/>
              <w:right w:val="nil"/>
            </w:tcBorders>
            <w:shd w:val="clear" w:color="auto" w:fill="FFFFFF" w:themeFill="background1"/>
            <w:vAlign w:val="bottom"/>
          </w:tcPr>
          <w:p w14:paraId="2CAF3E2E" w14:textId="77777777" w:rsidR="00FB4D79" w:rsidRPr="00D473FE" w:rsidRDefault="00FB4D79" w:rsidP="0035542D">
            <w:pPr>
              <w:jc w:val="right"/>
              <w:rPr>
                <w:rFonts w:asciiTheme="minorHAnsi" w:hAnsiTheme="minorHAnsi"/>
                <w:i/>
                <w:sz w:val="20"/>
                <w:szCs w:val="20"/>
              </w:rPr>
            </w:pPr>
            <w:r w:rsidRPr="00D473FE">
              <w:rPr>
                <w:rFonts w:asciiTheme="minorHAnsi" w:hAnsiTheme="minorHAnsi"/>
                <w:i/>
                <w:sz w:val="20"/>
                <w:szCs w:val="20"/>
              </w:rPr>
              <w:t>(Date)</w:t>
            </w:r>
          </w:p>
        </w:tc>
      </w:tr>
      <w:tr w:rsidR="00FB4D79" w:rsidRPr="00D473FE" w14:paraId="676466D5" w14:textId="77777777" w:rsidTr="00B16E5D">
        <w:trPr>
          <w:trHeight w:val="1134"/>
        </w:trPr>
        <w:tc>
          <w:tcPr>
            <w:tcW w:w="4450" w:type="dxa"/>
            <w:gridSpan w:val="2"/>
            <w:tcBorders>
              <w:top w:val="nil"/>
              <w:bottom w:val="single" w:sz="12" w:space="0" w:color="DBE5F1"/>
            </w:tcBorders>
            <w:shd w:val="clear" w:color="auto" w:fill="FFFFFF" w:themeFill="background1"/>
            <w:vAlign w:val="bottom"/>
          </w:tcPr>
          <w:p w14:paraId="142271F7" w14:textId="77777777" w:rsidR="00FB4D79" w:rsidRPr="00D473FE" w:rsidRDefault="00FB4D79" w:rsidP="0035542D">
            <w:pPr>
              <w:jc w:val="right"/>
              <w:rPr>
                <w:rFonts w:asciiTheme="minorHAnsi" w:hAnsiTheme="minorHAnsi"/>
                <w:i/>
                <w:sz w:val="20"/>
                <w:szCs w:val="20"/>
              </w:rPr>
            </w:pPr>
            <w:r w:rsidRPr="00D473FE">
              <w:rPr>
                <w:rFonts w:asciiTheme="minorHAnsi" w:hAnsiTheme="minorHAnsi"/>
                <w:i/>
                <w:sz w:val="20"/>
                <w:szCs w:val="20"/>
              </w:rPr>
              <w:t>(Current Address)</w:t>
            </w:r>
          </w:p>
        </w:tc>
        <w:tc>
          <w:tcPr>
            <w:tcW w:w="4565" w:type="dxa"/>
            <w:gridSpan w:val="2"/>
            <w:tcBorders>
              <w:top w:val="nil"/>
              <w:bottom w:val="single" w:sz="12" w:space="0" w:color="DBE5F1"/>
            </w:tcBorders>
            <w:shd w:val="clear" w:color="auto" w:fill="FFFFFF" w:themeFill="background1"/>
            <w:vAlign w:val="bottom"/>
          </w:tcPr>
          <w:p w14:paraId="087ABAFE" w14:textId="77777777" w:rsidR="00FB4D79" w:rsidRPr="00D473FE" w:rsidRDefault="00FB4D79" w:rsidP="0035542D">
            <w:pPr>
              <w:jc w:val="right"/>
              <w:rPr>
                <w:rFonts w:asciiTheme="minorHAnsi" w:hAnsiTheme="minorHAnsi"/>
                <w:i/>
                <w:sz w:val="20"/>
                <w:szCs w:val="20"/>
              </w:rPr>
            </w:pPr>
            <w:r w:rsidRPr="00D473FE">
              <w:rPr>
                <w:rFonts w:asciiTheme="minorHAnsi" w:hAnsiTheme="minorHAnsi"/>
                <w:i/>
                <w:sz w:val="20"/>
                <w:szCs w:val="20"/>
              </w:rPr>
              <w:t>(Summer/Permanent Address)</w:t>
            </w:r>
          </w:p>
        </w:tc>
      </w:tr>
      <w:tr w:rsidR="00FB4D79" w:rsidRPr="00D473FE" w14:paraId="66FE6094" w14:textId="77777777" w:rsidTr="00E33E36">
        <w:trPr>
          <w:trHeight w:val="567"/>
        </w:trPr>
        <w:tc>
          <w:tcPr>
            <w:tcW w:w="2948" w:type="dxa"/>
            <w:tcBorders>
              <w:top w:val="single" w:sz="12" w:space="0" w:color="DBE5F1"/>
              <w:bottom w:val="single" w:sz="8" w:space="0" w:color="C6D9F1" w:themeColor="text2" w:themeTint="33"/>
            </w:tcBorders>
            <w:shd w:val="clear" w:color="auto" w:fill="FFFFFF" w:themeFill="background1"/>
            <w:vAlign w:val="bottom"/>
          </w:tcPr>
          <w:p w14:paraId="11C9DAF0" w14:textId="77777777" w:rsidR="00FB4D79" w:rsidRPr="00D473FE" w:rsidRDefault="00FB4D79" w:rsidP="0035542D">
            <w:pPr>
              <w:jc w:val="right"/>
              <w:rPr>
                <w:rFonts w:asciiTheme="minorHAnsi" w:hAnsiTheme="minorHAnsi"/>
                <w:i/>
                <w:sz w:val="20"/>
                <w:szCs w:val="20"/>
              </w:rPr>
            </w:pPr>
          </w:p>
        </w:tc>
        <w:tc>
          <w:tcPr>
            <w:tcW w:w="1588" w:type="dxa"/>
            <w:gridSpan w:val="2"/>
            <w:tcBorders>
              <w:top w:val="single" w:sz="12" w:space="0" w:color="DBE5F1"/>
              <w:bottom w:val="single" w:sz="8" w:space="0" w:color="C6D9F1" w:themeColor="text2" w:themeTint="33"/>
            </w:tcBorders>
            <w:shd w:val="clear" w:color="auto" w:fill="FFFFFF" w:themeFill="background1"/>
            <w:vAlign w:val="bottom"/>
          </w:tcPr>
          <w:p w14:paraId="07E0EFB3" w14:textId="77777777" w:rsidR="00FB4D79" w:rsidRPr="00D473FE" w:rsidRDefault="00FB4D79" w:rsidP="0035542D">
            <w:pPr>
              <w:jc w:val="right"/>
              <w:rPr>
                <w:rFonts w:asciiTheme="minorHAnsi" w:hAnsiTheme="minorHAnsi"/>
                <w:i/>
                <w:sz w:val="20"/>
                <w:szCs w:val="20"/>
              </w:rPr>
            </w:pPr>
            <w:r w:rsidRPr="00D473FE">
              <w:rPr>
                <w:rFonts w:asciiTheme="minorHAnsi" w:hAnsiTheme="minorHAnsi"/>
                <w:i/>
                <w:sz w:val="20"/>
                <w:szCs w:val="20"/>
              </w:rPr>
              <w:t>(Email address)</w:t>
            </w:r>
          </w:p>
        </w:tc>
        <w:tc>
          <w:tcPr>
            <w:tcW w:w="4479" w:type="dxa"/>
            <w:tcBorders>
              <w:top w:val="single" w:sz="12" w:space="0" w:color="DBE5F1"/>
              <w:bottom w:val="single" w:sz="8" w:space="0" w:color="C6D9F1" w:themeColor="text2" w:themeTint="33"/>
            </w:tcBorders>
            <w:shd w:val="clear" w:color="auto" w:fill="FFFFFF" w:themeFill="background1"/>
            <w:vAlign w:val="bottom"/>
          </w:tcPr>
          <w:p w14:paraId="5B585694" w14:textId="77777777" w:rsidR="00FB4D79" w:rsidRPr="00D473FE" w:rsidRDefault="00FB4D79" w:rsidP="0035542D">
            <w:pPr>
              <w:jc w:val="right"/>
              <w:rPr>
                <w:rFonts w:asciiTheme="minorHAnsi" w:hAnsiTheme="minorHAnsi"/>
                <w:i/>
                <w:sz w:val="20"/>
                <w:szCs w:val="20"/>
              </w:rPr>
            </w:pPr>
            <w:r w:rsidRPr="00D473FE">
              <w:rPr>
                <w:rFonts w:asciiTheme="minorHAnsi" w:hAnsiTheme="minorHAnsi"/>
                <w:i/>
                <w:sz w:val="20"/>
                <w:szCs w:val="20"/>
              </w:rPr>
              <w:t>(Mobile Number)</w:t>
            </w:r>
          </w:p>
        </w:tc>
      </w:tr>
    </w:tbl>
    <w:p w14:paraId="47CBEE6C" w14:textId="77777777" w:rsidR="00FB4D79" w:rsidRDefault="00FB4D79"/>
    <w:tbl>
      <w:tblPr>
        <w:tblW w:w="8931" w:type="dxa"/>
        <w:tblBorders>
          <w:top w:val="single" w:sz="8" w:space="0" w:color="4F81BD"/>
          <w:bottom w:val="single" w:sz="8" w:space="0" w:color="4F81BD"/>
        </w:tblBorders>
        <w:shd w:val="clear" w:color="auto" w:fill="FFFFFF" w:themeFill="background1"/>
        <w:tblLook w:val="04A0" w:firstRow="1" w:lastRow="0" w:firstColumn="1" w:lastColumn="0" w:noHBand="0" w:noVBand="1"/>
      </w:tblPr>
      <w:tblGrid>
        <w:gridCol w:w="8931"/>
      </w:tblGrid>
      <w:tr w:rsidR="00C32F9E" w14:paraId="459778A0" w14:textId="77777777" w:rsidTr="00FB4D79">
        <w:trPr>
          <w:trHeight w:val="340"/>
        </w:trPr>
        <w:tc>
          <w:tcPr>
            <w:tcW w:w="8931" w:type="dxa"/>
            <w:tcBorders>
              <w:top w:val="nil"/>
              <w:left w:val="nil"/>
              <w:bottom w:val="nil"/>
              <w:right w:val="nil"/>
            </w:tcBorders>
            <w:shd w:val="clear" w:color="auto" w:fill="DAE7F6"/>
            <w:vAlign w:val="center"/>
            <w:hideMark/>
          </w:tcPr>
          <w:p w14:paraId="75868B35" w14:textId="77777777" w:rsidR="00C32F9E" w:rsidRDefault="00C32F9E">
            <w:pPr>
              <w:rPr>
                <w:rFonts w:asciiTheme="minorHAnsi" w:hAnsiTheme="minorHAnsi" w:cs="Tahoma"/>
                <w:bCs/>
                <w:sz w:val="20"/>
                <w:szCs w:val="20"/>
              </w:rPr>
            </w:pPr>
            <w:r>
              <w:rPr>
                <w:rFonts w:asciiTheme="minorHAnsi" w:hAnsiTheme="minorHAnsi"/>
                <w:sz w:val="20"/>
                <w:szCs w:val="20"/>
                <w:lang w:eastAsia="en-US"/>
              </w:rPr>
              <w:t xml:space="preserve">The Institution: </w:t>
            </w:r>
          </w:p>
        </w:tc>
      </w:tr>
      <w:tr w:rsidR="00B16E5D" w14:paraId="793859FE" w14:textId="77777777" w:rsidTr="00D609C4">
        <w:trPr>
          <w:trHeight w:val="1417"/>
        </w:trPr>
        <w:tc>
          <w:tcPr>
            <w:tcW w:w="8931" w:type="dxa"/>
            <w:tcBorders>
              <w:top w:val="nil"/>
              <w:left w:val="nil"/>
              <w:bottom w:val="single" w:sz="12" w:space="0" w:color="DBE5F1"/>
              <w:right w:val="nil"/>
            </w:tcBorders>
            <w:shd w:val="clear" w:color="auto" w:fill="FFFFFF" w:themeFill="background1"/>
            <w:vAlign w:val="center"/>
            <w:hideMark/>
          </w:tcPr>
          <w:p w14:paraId="5EFB5C14" w14:textId="77777777" w:rsidR="00B16E5D" w:rsidRDefault="00B16E5D" w:rsidP="00FB4D79">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Student Mobility</w:t>
            </w:r>
          </w:p>
          <w:p w14:paraId="6C084FD1" w14:textId="77777777" w:rsidR="00B16E5D" w:rsidRDefault="00B16E5D" w:rsidP="00FB4D79">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Student Opportunity, University of Warwick</w:t>
            </w:r>
          </w:p>
          <w:p w14:paraId="15EAFBFD" w14:textId="77777777" w:rsidR="00B16E5D" w:rsidRDefault="00B16E5D" w:rsidP="00FB4D79">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University House, Kirby Corner Road</w:t>
            </w:r>
          </w:p>
          <w:p w14:paraId="72D1E483" w14:textId="77777777" w:rsidR="00B16E5D" w:rsidRDefault="00B16E5D" w:rsidP="00FB4D79">
            <w:pPr>
              <w:pStyle w:val="Title"/>
              <w:tabs>
                <w:tab w:val="clear" w:pos="-720"/>
                <w:tab w:val="left" w:pos="720"/>
              </w:tabs>
              <w:jc w:val="left"/>
              <w:rPr>
                <w:rFonts w:asciiTheme="minorHAnsi" w:hAnsiTheme="minorHAnsi"/>
                <w:b w:val="0"/>
                <w:sz w:val="20"/>
                <w:lang w:val="en-GB"/>
              </w:rPr>
            </w:pPr>
            <w:r>
              <w:rPr>
                <w:rFonts w:asciiTheme="minorHAnsi" w:hAnsiTheme="minorHAnsi"/>
                <w:b w:val="0"/>
                <w:sz w:val="20"/>
                <w:lang w:val="en-GB"/>
              </w:rPr>
              <w:t>Coventry CV4 8UW</w:t>
            </w:r>
          </w:p>
        </w:tc>
      </w:tr>
    </w:tbl>
    <w:p w14:paraId="01E14E67" w14:textId="77777777" w:rsidR="009A0967" w:rsidRPr="00D473FE" w:rsidRDefault="009A0967" w:rsidP="009A0967">
      <w:pPr>
        <w:tabs>
          <w:tab w:val="right" w:pos="9026"/>
        </w:tabs>
        <w:rPr>
          <w:rFonts w:asciiTheme="minorHAnsi" w:hAnsiTheme="minorHAnsi"/>
          <w:b/>
          <w:sz w:val="20"/>
          <w:szCs w:val="20"/>
        </w:rPr>
      </w:pPr>
    </w:p>
    <w:p w14:paraId="3B8972E6" w14:textId="77777777" w:rsidR="009A0967" w:rsidRPr="00D473FE" w:rsidRDefault="009A0967" w:rsidP="009A0967">
      <w:pPr>
        <w:spacing w:line="360" w:lineRule="auto"/>
        <w:jc w:val="both"/>
        <w:rPr>
          <w:rFonts w:asciiTheme="minorHAnsi" w:hAnsiTheme="minorHAnsi" w:cs="Tahoma"/>
          <w:b/>
          <w:bCs/>
          <w:sz w:val="20"/>
          <w:szCs w:val="20"/>
        </w:rPr>
      </w:pPr>
      <w:r w:rsidRPr="00D473FE">
        <w:rPr>
          <w:rFonts w:asciiTheme="minorHAnsi" w:hAnsiTheme="minorHAnsi" w:cs="Tahoma"/>
          <w:b/>
          <w:bCs/>
          <w:sz w:val="20"/>
          <w:szCs w:val="20"/>
        </w:rPr>
        <w:t>Declaration</w:t>
      </w:r>
    </w:p>
    <w:p w14:paraId="2309C537" w14:textId="57E17E61" w:rsidR="00522B8B" w:rsidRPr="00D473FE" w:rsidRDefault="00522B8B" w:rsidP="00522B8B">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confirm that I have attended a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briefing session and/or </w:t>
      </w:r>
      <w:r w:rsidR="00E11AEC">
        <w:rPr>
          <w:rFonts w:asciiTheme="minorHAnsi" w:hAnsiTheme="minorHAnsi" w:cs="Tahoma"/>
          <w:sz w:val="20"/>
          <w:szCs w:val="20"/>
        </w:rPr>
        <w:t>read through the slides of this</w:t>
      </w:r>
      <w:bookmarkStart w:id="0" w:name="_GoBack"/>
      <w:bookmarkEnd w:id="0"/>
      <w:r w:rsidR="00E11AEC">
        <w:rPr>
          <w:rFonts w:asciiTheme="minorHAnsi" w:hAnsiTheme="minorHAnsi" w:cs="Tahoma"/>
          <w:sz w:val="20"/>
          <w:szCs w:val="20"/>
        </w:rPr>
        <w:t xml:space="preserve"> presentation</w:t>
      </w:r>
      <w:r w:rsidRPr="00D473FE">
        <w:rPr>
          <w:rFonts w:asciiTheme="minorHAnsi" w:hAnsiTheme="minorHAnsi" w:cs="Tahoma"/>
          <w:sz w:val="20"/>
          <w:szCs w:val="20"/>
        </w:rPr>
        <w:t xml:space="preserve">.  I </w:t>
      </w:r>
      <w:r w:rsidR="005B7CB9" w:rsidRPr="00D473FE">
        <w:rPr>
          <w:rFonts w:asciiTheme="minorHAnsi" w:hAnsiTheme="minorHAnsi" w:cs="Tahoma"/>
          <w:sz w:val="20"/>
          <w:szCs w:val="20"/>
        </w:rPr>
        <w:t xml:space="preserve">further confirm that I understand my personal responsibility in meeting the requirements of both the University of Warwick (“the University”) and my host institution in the preparation, undertaking and completion of my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placement</w:t>
      </w:r>
      <w:r w:rsidR="005B7CB9" w:rsidRPr="00D473FE">
        <w:rPr>
          <w:rFonts w:asciiTheme="minorHAnsi" w:hAnsiTheme="minorHAnsi" w:cs="Tahoma"/>
          <w:sz w:val="20"/>
          <w:szCs w:val="20"/>
        </w:rPr>
        <w:t xml:space="preserve"> (“Programme”);</w:t>
      </w:r>
    </w:p>
    <w:p w14:paraId="48DF896D" w14:textId="77777777" w:rsidR="009A0967" w:rsidRPr="00D473FE" w:rsidRDefault="009A0967" w:rsidP="009A0967">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w:t>
      </w:r>
      <w:r w:rsidR="005B7CB9" w:rsidRPr="00D473FE">
        <w:rPr>
          <w:rFonts w:asciiTheme="minorHAnsi" w:hAnsiTheme="minorHAnsi" w:cs="Tahoma"/>
          <w:sz w:val="20"/>
          <w:szCs w:val="20"/>
        </w:rPr>
        <w:t xml:space="preserve">also confirm that </w:t>
      </w:r>
      <w:r w:rsidR="0093437B">
        <w:rPr>
          <w:rFonts w:asciiTheme="minorHAnsi" w:hAnsiTheme="minorHAnsi" w:cs="Tahoma"/>
          <w:sz w:val="20"/>
          <w:szCs w:val="20"/>
        </w:rPr>
        <w:t xml:space="preserve">I </w:t>
      </w:r>
      <w:r w:rsidRPr="00D473FE">
        <w:rPr>
          <w:rFonts w:asciiTheme="minorHAnsi" w:hAnsiTheme="minorHAnsi" w:cs="Tahoma"/>
          <w:sz w:val="20"/>
          <w:szCs w:val="20"/>
        </w:rPr>
        <w:t xml:space="preserve">have read the information presented in this </w:t>
      </w:r>
      <w:r w:rsidR="005B7CB9" w:rsidRPr="00D473FE">
        <w:rPr>
          <w:rFonts w:asciiTheme="minorHAnsi" w:hAnsiTheme="minorHAnsi" w:cs="Tahoma"/>
          <w:sz w:val="20"/>
          <w:szCs w:val="20"/>
        </w:rPr>
        <w:t>Protocol</w:t>
      </w:r>
      <w:r w:rsidRPr="00D473FE">
        <w:rPr>
          <w:rFonts w:asciiTheme="minorHAnsi" w:hAnsiTheme="minorHAnsi" w:cs="Tahoma"/>
          <w:sz w:val="20"/>
          <w:szCs w:val="20"/>
        </w:rPr>
        <w:t xml:space="preserve"> and agree to adhere to the</w:t>
      </w:r>
      <w:r w:rsidR="005B7CB9" w:rsidRPr="00D473FE">
        <w:rPr>
          <w:rFonts w:asciiTheme="minorHAnsi" w:hAnsiTheme="minorHAnsi" w:cs="Tahoma"/>
          <w:sz w:val="20"/>
          <w:szCs w:val="20"/>
        </w:rPr>
        <w:t xml:space="preserve"> provisions set out herein and</w:t>
      </w:r>
      <w:r w:rsidR="000D2344">
        <w:rPr>
          <w:rFonts w:asciiTheme="minorHAnsi" w:hAnsiTheme="minorHAnsi" w:cs="Tahoma"/>
          <w:sz w:val="20"/>
          <w:szCs w:val="20"/>
        </w:rPr>
        <w:t>/or</w:t>
      </w:r>
      <w:r w:rsidR="005B7CB9" w:rsidRPr="00D473FE">
        <w:rPr>
          <w:rFonts w:asciiTheme="minorHAnsi" w:hAnsiTheme="minorHAnsi" w:cs="Tahoma"/>
          <w:sz w:val="20"/>
          <w:szCs w:val="20"/>
        </w:rPr>
        <w:t xml:space="preserve"> as explained to me</w:t>
      </w:r>
      <w:r w:rsidR="000D2344">
        <w:rPr>
          <w:rFonts w:asciiTheme="minorHAnsi" w:hAnsiTheme="minorHAnsi" w:cs="Tahoma"/>
          <w:sz w:val="20"/>
          <w:szCs w:val="20"/>
        </w:rPr>
        <w:t xml:space="preserve"> at a briefing</w:t>
      </w:r>
      <w:r w:rsidR="005B7CB9" w:rsidRPr="00D473FE">
        <w:rPr>
          <w:rFonts w:asciiTheme="minorHAnsi" w:hAnsiTheme="minorHAnsi" w:cs="Tahoma"/>
          <w:sz w:val="20"/>
          <w:szCs w:val="20"/>
        </w:rPr>
        <w:t>;</w:t>
      </w:r>
      <w:r w:rsidRPr="00D473FE">
        <w:rPr>
          <w:rFonts w:asciiTheme="minorHAnsi" w:hAnsiTheme="minorHAnsi" w:cs="Tahoma"/>
          <w:sz w:val="20"/>
          <w:szCs w:val="20"/>
        </w:rPr>
        <w:t xml:space="preserve">  </w:t>
      </w:r>
    </w:p>
    <w:p w14:paraId="42A7E826" w14:textId="77777777" w:rsidR="009A0967" w:rsidRPr="00D473FE" w:rsidRDefault="009A0967" w:rsidP="009A0967">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w:t>
      </w:r>
      <w:r w:rsidR="005B7CB9" w:rsidRPr="00D473FE">
        <w:rPr>
          <w:rFonts w:asciiTheme="minorHAnsi" w:hAnsiTheme="minorHAnsi" w:cs="Tahoma"/>
          <w:sz w:val="20"/>
          <w:szCs w:val="20"/>
        </w:rPr>
        <w:t>understand that the University may from time to time contact me with additional or amended provisions relating to the Programme either by way of a subsequent briefing or by contacting me in writing and that these br</w:t>
      </w:r>
      <w:r w:rsidR="00D473FE" w:rsidRPr="00D473FE">
        <w:rPr>
          <w:rFonts w:asciiTheme="minorHAnsi" w:hAnsiTheme="minorHAnsi" w:cs="Tahoma"/>
          <w:sz w:val="20"/>
          <w:szCs w:val="20"/>
        </w:rPr>
        <w:t>ie</w:t>
      </w:r>
      <w:r w:rsidR="005B7CB9" w:rsidRPr="00D473FE">
        <w:rPr>
          <w:rFonts w:asciiTheme="minorHAnsi" w:hAnsiTheme="minorHAnsi" w:cs="Tahoma"/>
          <w:sz w:val="20"/>
          <w:szCs w:val="20"/>
        </w:rPr>
        <w:t xml:space="preserve">fings will in turn form part of this Protocol; I understand </w:t>
      </w:r>
      <w:r w:rsidR="00D473FE" w:rsidRPr="00D473FE">
        <w:rPr>
          <w:rFonts w:asciiTheme="minorHAnsi" w:hAnsiTheme="minorHAnsi" w:cs="Tahoma"/>
          <w:sz w:val="20"/>
          <w:szCs w:val="20"/>
        </w:rPr>
        <w:t xml:space="preserve">that my failure to comply with this Protocol may result in my being withdrawn from the Programme and/or action taken under the </w:t>
      </w:r>
      <w:r w:rsidRPr="00D473FE">
        <w:rPr>
          <w:rFonts w:asciiTheme="minorHAnsi" w:hAnsiTheme="minorHAnsi" w:cs="Tahoma"/>
          <w:sz w:val="20"/>
          <w:szCs w:val="20"/>
        </w:rPr>
        <w:t>University’s Disciplinary Regulations</w:t>
      </w:r>
      <w:r w:rsidR="00D473FE" w:rsidRPr="00D473FE">
        <w:rPr>
          <w:rFonts w:asciiTheme="minorHAnsi" w:hAnsiTheme="minorHAnsi" w:cs="Tahoma"/>
          <w:sz w:val="20"/>
          <w:szCs w:val="20"/>
        </w:rPr>
        <w:t xml:space="preserve">; and </w:t>
      </w:r>
    </w:p>
    <w:p w14:paraId="3E81D392" w14:textId="77777777" w:rsidR="00D473FE" w:rsidRPr="00D473FE" w:rsidRDefault="00D473FE" w:rsidP="009A0967">
      <w:pPr>
        <w:pStyle w:val="ListParagraph"/>
        <w:numPr>
          <w:ilvl w:val="0"/>
          <w:numId w:val="9"/>
        </w:num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I understand that I can contact the </w:t>
      </w:r>
      <w:r w:rsidR="006D2594">
        <w:rPr>
          <w:rFonts w:asciiTheme="minorHAnsi" w:hAnsiTheme="minorHAnsi" w:cs="Tahoma"/>
          <w:sz w:val="20"/>
          <w:szCs w:val="20"/>
        </w:rPr>
        <w:t>Student Mobility</w:t>
      </w:r>
      <w:r w:rsidRPr="00D473FE">
        <w:rPr>
          <w:rFonts w:asciiTheme="minorHAnsi" w:hAnsiTheme="minorHAnsi" w:cs="Tahoma"/>
          <w:sz w:val="20"/>
          <w:szCs w:val="20"/>
        </w:rPr>
        <w:t xml:space="preserve"> Team in </w:t>
      </w:r>
      <w:r w:rsidR="006D2594">
        <w:rPr>
          <w:rFonts w:asciiTheme="minorHAnsi" w:hAnsiTheme="minorHAnsi" w:cs="Tahoma"/>
          <w:sz w:val="20"/>
          <w:szCs w:val="20"/>
        </w:rPr>
        <w:t>Student Opportunity</w:t>
      </w:r>
      <w:r w:rsidRPr="00D473FE">
        <w:rPr>
          <w:rFonts w:asciiTheme="minorHAnsi" w:hAnsiTheme="minorHAnsi" w:cs="Tahoma"/>
          <w:sz w:val="20"/>
          <w:szCs w:val="20"/>
        </w:rPr>
        <w:t xml:space="preserve"> if I am in any doubt about the University’s requirements during my time on the Programme</w:t>
      </w:r>
    </w:p>
    <w:p w14:paraId="159E52BF" w14:textId="77777777" w:rsidR="009A0967" w:rsidRPr="00D473FE" w:rsidRDefault="009A0967" w:rsidP="009A0967">
      <w:pPr>
        <w:rPr>
          <w:rFonts w:asciiTheme="minorHAnsi" w:hAnsiTheme="minorHAnsi"/>
          <w:sz w:val="20"/>
          <w:szCs w:val="20"/>
          <w:lang w:eastAsia="en-US"/>
        </w:rPr>
      </w:pPr>
    </w:p>
    <w:p w14:paraId="75D92088" w14:textId="77777777" w:rsidR="00B16E5D" w:rsidRDefault="00186295" w:rsidP="00B16E5D">
      <w:p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The University actively encourages all its students to take advantage of opportunities to study and work overseas, to gain a broader international experience during their course of study.  It recognises students as responsible adult learners and as such expects standards of behaviour appropriate to representatives of the University.  </w:t>
      </w:r>
    </w:p>
    <w:p w14:paraId="25C1F59F" w14:textId="77777777" w:rsidR="00486E28" w:rsidRPr="00B16E5D" w:rsidRDefault="00D473FE" w:rsidP="00B16E5D">
      <w:pPr>
        <w:spacing w:line="360" w:lineRule="auto"/>
        <w:jc w:val="both"/>
        <w:rPr>
          <w:rFonts w:asciiTheme="minorHAnsi" w:hAnsiTheme="minorHAnsi" w:cs="Tahoma"/>
          <w:sz w:val="20"/>
          <w:szCs w:val="20"/>
        </w:rPr>
      </w:pPr>
      <w:r>
        <w:rPr>
          <w:rFonts w:asciiTheme="minorHAnsi" w:hAnsiTheme="minorHAnsi"/>
          <w:b/>
          <w:bCs/>
          <w:sz w:val="20"/>
          <w:szCs w:val="20"/>
        </w:rPr>
        <w:lastRenderedPageBreak/>
        <w:t xml:space="preserve">The underpinning assumptions of your </w:t>
      </w:r>
      <w:r w:rsidR="006D2594">
        <w:rPr>
          <w:rFonts w:asciiTheme="minorHAnsi" w:hAnsiTheme="minorHAnsi"/>
          <w:b/>
          <w:bCs/>
          <w:sz w:val="20"/>
          <w:szCs w:val="20"/>
        </w:rPr>
        <w:t>Student Mobility</w:t>
      </w:r>
      <w:r>
        <w:rPr>
          <w:rFonts w:asciiTheme="minorHAnsi" w:hAnsiTheme="minorHAnsi"/>
          <w:b/>
          <w:bCs/>
          <w:sz w:val="20"/>
          <w:szCs w:val="20"/>
        </w:rPr>
        <w:t xml:space="preserve"> placement are that</w:t>
      </w:r>
    </w:p>
    <w:p w14:paraId="1CF8A41D" w14:textId="77777777" w:rsidR="00486E28" w:rsidRPr="00D473FE" w:rsidRDefault="00D473FE"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Pr>
          <w:rFonts w:asciiTheme="minorHAnsi" w:hAnsiTheme="minorHAnsi"/>
          <w:sz w:val="20"/>
          <w:szCs w:val="20"/>
        </w:rPr>
        <w:t>The University and your host university/placement provider will have a formalised student exchange agreement;</w:t>
      </w:r>
    </w:p>
    <w:p w14:paraId="09BCADBA" w14:textId="77777777" w:rsidR="00486E28" w:rsidRPr="00D473FE" w:rsidRDefault="00486E28"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 xml:space="preserve">The sending </w:t>
      </w:r>
      <w:r w:rsidR="00954D63">
        <w:rPr>
          <w:rFonts w:asciiTheme="minorHAnsi" w:hAnsiTheme="minorHAnsi"/>
          <w:sz w:val="20"/>
          <w:szCs w:val="20"/>
        </w:rPr>
        <w:t xml:space="preserve">(home) </w:t>
      </w:r>
      <w:r w:rsidRPr="00D473FE">
        <w:rPr>
          <w:rFonts w:asciiTheme="minorHAnsi" w:hAnsiTheme="minorHAnsi"/>
          <w:sz w:val="20"/>
          <w:szCs w:val="20"/>
        </w:rPr>
        <w:t xml:space="preserve">and receiving </w:t>
      </w:r>
      <w:r w:rsidR="00954D63">
        <w:rPr>
          <w:rFonts w:asciiTheme="minorHAnsi" w:hAnsiTheme="minorHAnsi"/>
          <w:sz w:val="20"/>
          <w:szCs w:val="20"/>
        </w:rPr>
        <w:t xml:space="preserve">(host) </w:t>
      </w:r>
      <w:r w:rsidRPr="00D473FE">
        <w:rPr>
          <w:rFonts w:asciiTheme="minorHAnsi" w:hAnsiTheme="minorHAnsi"/>
          <w:sz w:val="20"/>
          <w:szCs w:val="20"/>
        </w:rPr>
        <w:t xml:space="preserve">institutions </w:t>
      </w:r>
      <w:r w:rsidR="00954D63">
        <w:rPr>
          <w:rFonts w:asciiTheme="minorHAnsi" w:hAnsiTheme="minorHAnsi"/>
          <w:sz w:val="20"/>
          <w:szCs w:val="20"/>
        </w:rPr>
        <w:t xml:space="preserve">agree to </w:t>
      </w:r>
      <w:r w:rsidRPr="00D473FE">
        <w:rPr>
          <w:rFonts w:asciiTheme="minorHAnsi" w:hAnsiTheme="minorHAnsi"/>
          <w:sz w:val="20"/>
          <w:szCs w:val="20"/>
        </w:rPr>
        <w:t xml:space="preserve">sign </w:t>
      </w:r>
      <w:r w:rsidR="00954D63">
        <w:rPr>
          <w:rFonts w:asciiTheme="minorHAnsi" w:hAnsiTheme="minorHAnsi"/>
          <w:sz w:val="20"/>
          <w:szCs w:val="20"/>
        </w:rPr>
        <w:t xml:space="preserve">a </w:t>
      </w:r>
      <w:r w:rsidR="00954D63" w:rsidRPr="00D473FE">
        <w:rPr>
          <w:rFonts w:asciiTheme="minorHAnsi" w:hAnsiTheme="minorHAnsi"/>
          <w:sz w:val="20"/>
          <w:szCs w:val="20"/>
        </w:rPr>
        <w:t xml:space="preserve">Learning/Training Agreement </w:t>
      </w:r>
      <w:r w:rsidRPr="00D473FE">
        <w:rPr>
          <w:rFonts w:asciiTheme="minorHAnsi" w:hAnsiTheme="minorHAnsi"/>
          <w:sz w:val="20"/>
          <w:szCs w:val="20"/>
        </w:rPr>
        <w:t>with you</w:t>
      </w:r>
      <w:r w:rsidR="00954D63">
        <w:rPr>
          <w:rFonts w:asciiTheme="minorHAnsi" w:hAnsiTheme="minorHAnsi"/>
          <w:sz w:val="20"/>
          <w:szCs w:val="20"/>
        </w:rPr>
        <w:t xml:space="preserve">, confirming the programme details, </w:t>
      </w:r>
      <w:r w:rsidRPr="00D473FE">
        <w:rPr>
          <w:rFonts w:asciiTheme="minorHAnsi" w:hAnsiTheme="minorHAnsi"/>
          <w:sz w:val="20"/>
          <w:szCs w:val="20"/>
        </w:rPr>
        <w:t xml:space="preserve">before you leave </w:t>
      </w:r>
      <w:r w:rsidR="00954D63">
        <w:rPr>
          <w:rFonts w:asciiTheme="minorHAnsi" w:hAnsiTheme="minorHAnsi"/>
          <w:sz w:val="20"/>
          <w:szCs w:val="20"/>
        </w:rPr>
        <w:t>for the Programme;</w:t>
      </w:r>
    </w:p>
    <w:p w14:paraId="26616D19" w14:textId="77777777" w:rsidR="00486E28" w:rsidRPr="00D473FE" w:rsidRDefault="00486E28"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 xml:space="preserve">Not to have to pay fees to your </w:t>
      </w:r>
      <w:r w:rsidRPr="00D473FE">
        <w:rPr>
          <w:rFonts w:asciiTheme="minorHAnsi" w:hAnsiTheme="minorHAnsi"/>
          <w:sz w:val="20"/>
          <w:szCs w:val="20"/>
          <w:u w:val="single"/>
        </w:rPr>
        <w:t>host</w:t>
      </w:r>
      <w:r w:rsidRPr="00D473FE">
        <w:rPr>
          <w:rFonts w:asciiTheme="minorHAnsi" w:hAnsiTheme="minorHAnsi"/>
          <w:sz w:val="20"/>
          <w:szCs w:val="20"/>
        </w:rPr>
        <w:t xml:space="preserve"> university for tuition, registration, examinations, access to laboratory and library facilities during your </w:t>
      </w:r>
      <w:r w:rsidR="006D2594">
        <w:rPr>
          <w:rFonts w:asciiTheme="minorHAnsi" w:hAnsiTheme="minorHAnsi"/>
          <w:sz w:val="20"/>
          <w:szCs w:val="20"/>
        </w:rPr>
        <w:t>Student Mobility</w:t>
      </w:r>
      <w:r w:rsidR="0004519E" w:rsidRPr="00D473FE">
        <w:rPr>
          <w:rFonts w:asciiTheme="minorHAnsi" w:hAnsiTheme="minorHAnsi"/>
          <w:sz w:val="20"/>
          <w:szCs w:val="20"/>
        </w:rPr>
        <w:t xml:space="preserve"> placement</w:t>
      </w:r>
      <w:r w:rsidR="006D2594">
        <w:rPr>
          <w:rFonts w:asciiTheme="minorHAnsi" w:hAnsiTheme="minorHAnsi"/>
          <w:sz w:val="20"/>
          <w:szCs w:val="20"/>
        </w:rPr>
        <w:t>. You may however be required to pay local compulsory charges to cover such things as Student Union fees, local travel etc. These fees are set by your host and must be met</w:t>
      </w:r>
      <w:r w:rsidR="00954D63">
        <w:rPr>
          <w:rFonts w:asciiTheme="minorHAnsi" w:hAnsiTheme="minorHAnsi"/>
          <w:sz w:val="20"/>
          <w:szCs w:val="20"/>
        </w:rPr>
        <w:t>;</w:t>
      </w:r>
    </w:p>
    <w:p w14:paraId="02A3183A" w14:textId="77777777" w:rsidR="00486E28" w:rsidRPr="00D473FE" w:rsidRDefault="00486E28"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 xml:space="preserve">Recognition from your home university for satisfactorily completed activities during the mobility period, in accordance with the Learning/Training </w:t>
      </w:r>
      <w:r w:rsidR="00B6457A" w:rsidRPr="00D473FE">
        <w:rPr>
          <w:rFonts w:asciiTheme="minorHAnsi" w:hAnsiTheme="minorHAnsi"/>
          <w:sz w:val="20"/>
          <w:szCs w:val="20"/>
        </w:rPr>
        <w:t>Agreement</w:t>
      </w:r>
      <w:r w:rsidR="00954D63">
        <w:rPr>
          <w:rFonts w:asciiTheme="minorHAnsi" w:hAnsiTheme="minorHAnsi"/>
          <w:sz w:val="20"/>
          <w:szCs w:val="20"/>
        </w:rPr>
        <w:t>;</w:t>
      </w:r>
    </w:p>
    <w:p w14:paraId="45E508C4" w14:textId="77777777" w:rsidR="00486E28" w:rsidRPr="00D473FE" w:rsidRDefault="00954D63"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Pr>
          <w:rFonts w:asciiTheme="minorHAnsi" w:hAnsiTheme="minorHAnsi"/>
          <w:sz w:val="20"/>
          <w:szCs w:val="20"/>
        </w:rPr>
        <w:t xml:space="preserve">That we or you will receive (assuming that you satisfactorily complete the Programme) </w:t>
      </w:r>
      <w:r w:rsidR="00486E28" w:rsidRPr="00D473FE">
        <w:rPr>
          <w:rFonts w:asciiTheme="minorHAnsi" w:hAnsiTheme="minorHAnsi"/>
          <w:sz w:val="20"/>
          <w:szCs w:val="20"/>
        </w:rPr>
        <w:t xml:space="preserve">a </w:t>
      </w:r>
      <w:r w:rsidR="00486E28" w:rsidRPr="00D473FE">
        <w:rPr>
          <w:rFonts w:asciiTheme="minorHAnsi" w:hAnsiTheme="minorHAnsi"/>
          <w:i/>
          <w:iCs/>
          <w:sz w:val="20"/>
          <w:szCs w:val="20"/>
        </w:rPr>
        <w:t xml:space="preserve">transcript of records </w:t>
      </w:r>
      <w:r w:rsidR="00486E28" w:rsidRPr="00D473FE">
        <w:rPr>
          <w:rFonts w:asciiTheme="minorHAnsi" w:hAnsiTheme="minorHAnsi"/>
          <w:sz w:val="20"/>
          <w:szCs w:val="20"/>
        </w:rPr>
        <w:t xml:space="preserve">at the end of your activities abroad, </w:t>
      </w:r>
      <w:r w:rsidR="00486E28" w:rsidRPr="00D473FE">
        <w:rPr>
          <w:rFonts w:asciiTheme="minorHAnsi" w:hAnsiTheme="minorHAnsi"/>
          <w:iCs/>
          <w:sz w:val="20"/>
          <w:szCs w:val="20"/>
        </w:rPr>
        <w:t xml:space="preserve">covering the studies/work carried out and </w:t>
      </w:r>
      <w:r w:rsidR="00486E28" w:rsidRPr="00D473FE">
        <w:rPr>
          <w:rFonts w:asciiTheme="minorHAnsi" w:hAnsiTheme="minorHAnsi"/>
          <w:sz w:val="20"/>
          <w:szCs w:val="20"/>
        </w:rPr>
        <w:t xml:space="preserve">signed by your host institution/enterprise. This will record your results with the grades achieved. If the placement was not part of the normal curricula, the period will be recorded in the </w:t>
      </w:r>
      <w:r w:rsidR="00186295" w:rsidRPr="00D473FE">
        <w:rPr>
          <w:rFonts w:asciiTheme="minorHAnsi" w:hAnsiTheme="minorHAnsi"/>
          <w:i/>
          <w:iCs/>
          <w:sz w:val="20"/>
          <w:szCs w:val="20"/>
        </w:rPr>
        <w:t>Higher Education Achievement Record (HEAR)</w:t>
      </w:r>
      <w:r>
        <w:rPr>
          <w:rFonts w:asciiTheme="minorHAnsi" w:hAnsiTheme="minorHAnsi"/>
          <w:i/>
          <w:sz w:val="20"/>
          <w:szCs w:val="20"/>
        </w:rPr>
        <w:t>;</w:t>
      </w:r>
    </w:p>
    <w:p w14:paraId="7E8E1AAC" w14:textId="77777777" w:rsidR="00486E28" w:rsidRPr="00D473FE" w:rsidRDefault="00186295"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T</w:t>
      </w:r>
      <w:r w:rsidR="00486E28" w:rsidRPr="00D473FE">
        <w:rPr>
          <w:rFonts w:asciiTheme="minorHAnsi" w:hAnsiTheme="minorHAnsi"/>
          <w:sz w:val="20"/>
          <w:szCs w:val="20"/>
        </w:rPr>
        <w:t xml:space="preserve">o be treated and </w:t>
      </w:r>
      <w:r w:rsidR="000D2344">
        <w:rPr>
          <w:rFonts w:asciiTheme="minorHAnsi" w:hAnsiTheme="minorHAnsi"/>
          <w:sz w:val="20"/>
          <w:szCs w:val="20"/>
        </w:rPr>
        <w:t>supported</w:t>
      </w:r>
      <w:r w:rsidR="00486E28" w:rsidRPr="00D473FE">
        <w:rPr>
          <w:rFonts w:asciiTheme="minorHAnsi" w:hAnsiTheme="minorHAnsi"/>
          <w:sz w:val="20"/>
          <w:szCs w:val="20"/>
        </w:rPr>
        <w:t xml:space="preserve"> by your host university in the </w:t>
      </w:r>
      <w:r w:rsidR="00954D63">
        <w:rPr>
          <w:rFonts w:asciiTheme="minorHAnsi" w:hAnsiTheme="minorHAnsi"/>
          <w:sz w:val="20"/>
          <w:szCs w:val="20"/>
        </w:rPr>
        <w:t>same way as their home students;</w:t>
      </w:r>
    </w:p>
    <w:p w14:paraId="2CA236AA" w14:textId="77777777" w:rsidR="00186295" w:rsidRPr="00D473FE" w:rsidRDefault="00186295"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Your student grant or loan from your home country to be maintained while you are abroad</w:t>
      </w:r>
      <w:r w:rsidR="000D2344">
        <w:rPr>
          <w:rFonts w:asciiTheme="minorHAnsi" w:hAnsiTheme="minorHAnsi"/>
          <w:sz w:val="20"/>
          <w:szCs w:val="20"/>
        </w:rPr>
        <w:t xml:space="preserve"> as a current registered student of the University</w:t>
      </w:r>
      <w:r w:rsidR="00954D63">
        <w:rPr>
          <w:rFonts w:asciiTheme="minorHAnsi" w:hAnsiTheme="minorHAnsi"/>
          <w:sz w:val="20"/>
          <w:szCs w:val="20"/>
        </w:rPr>
        <w:t xml:space="preserve">; and </w:t>
      </w:r>
    </w:p>
    <w:p w14:paraId="6617ED19" w14:textId="77777777" w:rsidR="00486E28" w:rsidRPr="00D473FE" w:rsidRDefault="00186295" w:rsidP="00186295">
      <w:pPr>
        <w:numPr>
          <w:ilvl w:val="0"/>
          <w:numId w:val="3"/>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T</w:t>
      </w:r>
      <w:r w:rsidR="00486E28" w:rsidRPr="00D473FE">
        <w:rPr>
          <w:rFonts w:asciiTheme="minorHAnsi" w:hAnsiTheme="minorHAnsi"/>
          <w:sz w:val="20"/>
          <w:szCs w:val="20"/>
        </w:rPr>
        <w:t>o have access to the Erasmus University Charter and Erasmus Policy Statement of your home and host universities (students s</w:t>
      </w:r>
      <w:r w:rsidR="00954D63">
        <w:rPr>
          <w:rFonts w:asciiTheme="minorHAnsi" w:hAnsiTheme="minorHAnsi"/>
          <w:sz w:val="20"/>
          <w:szCs w:val="20"/>
        </w:rPr>
        <w:t>tudying/working in Europe only).</w:t>
      </w:r>
    </w:p>
    <w:p w14:paraId="3EEFD404" w14:textId="77777777" w:rsidR="00186295" w:rsidRDefault="00186295" w:rsidP="00186295">
      <w:pPr>
        <w:autoSpaceDE w:val="0"/>
        <w:autoSpaceDN w:val="0"/>
        <w:adjustRightInd w:val="0"/>
        <w:spacing w:line="360" w:lineRule="auto"/>
        <w:jc w:val="both"/>
        <w:rPr>
          <w:rFonts w:asciiTheme="minorHAnsi" w:hAnsiTheme="minorHAnsi" w:cs="Tahoma"/>
          <w:sz w:val="20"/>
          <w:szCs w:val="20"/>
        </w:rPr>
      </w:pPr>
      <w:r w:rsidRPr="00D473FE">
        <w:rPr>
          <w:rFonts w:asciiTheme="minorHAnsi" w:hAnsiTheme="minorHAnsi" w:cs="Tahoma"/>
          <w:sz w:val="20"/>
          <w:szCs w:val="20"/>
        </w:rPr>
        <w:t>Both during travel to/from your overseas destination(s) and during your time on the programme, you are responsible for y</w:t>
      </w:r>
      <w:r w:rsidR="00954D63">
        <w:rPr>
          <w:rFonts w:asciiTheme="minorHAnsi" w:hAnsiTheme="minorHAnsi" w:cs="Tahoma"/>
          <w:sz w:val="20"/>
          <w:szCs w:val="20"/>
        </w:rPr>
        <w:t>our conduct as a</w:t>
      </w:r>
      <w:r w:rsidR="000D2344">
        <w:rPr>
          <w:rFonts w:asciiTheme="minorHAnsi" w:hAnsiTheme="minorHAnsi" w:cs="Tahoma"/>
          <w:sz w:val="20"/>
          <w:szCs w:val="20"/>
        </w:rPr>
        <w:t xml:space="preserve"> representative</w:t>
      </w:r>
      <w:r w:rsidRPr="00D473FE">
        <w:rPr>
          <w:rFonts w:asciiTheme="minorHAnsi" w:hAnsiTheme="minorHAnsi" w:cs="Tahoma"/>
          <w:sz w:val="20"/>
          <w:szCs w:val="20"/>
        </w:rPr>
        <w:t xml:space="preserve"> of the University.  As such, the University expects all students to recognise their responsibilities and at all times.</w:t>
      </w:r>
    </w:p>
    <w:p w14:paraId="11A56191" w14:textId="77777777" w:rsidR="00486E28" w:rsidRPr="00D473FE" w:rsidRDefault="00486E28" w:rsidP="00186295">
      <w:pPr>
        <w:autoSpaceDE w:val="0"/>
        <w:autoSpaceDN w:val="0"/>
        <w:adjustRightInd w:val="0"/>
        <w:spacing w:line="360" w:lineRule="auto"/>
        <w:jc w:val="both"/>
        <w:rPr>
          <w:rFonts w:asciiTheme="minorHAnsi" w:hAnsiTheme="minorHAnsi"/>
          <w:b/>
          <w:bCs/>
          <w:sz w:val="20"/>
          <w:szCs w:val="20"/>
        </w:rPr>
      </w:pPr>
      <w:r w:rsidRPr="00D473FE">
        <w:rPr>
          <w:rFonts w:asciiTheme="minorHAnsi" w:hAnsiTheme="minorHAnsi"/>
          <w:b/>
          <w:bCs/>
          <w:sz w:val="20"/>
          <w:szCs w:val="20"/>
        </w:rPr>
        <w:t xml:space="preserve">As a </w:t>
      </w:r>
      <w:r w:rsidR="006D2594">
        <w:rPr>
          <w:rFonts w:asciiTheme="minorHAnsi" w:hAnsiTheme="minorHAnsi"/>
          <w:b/>
          <w:bCs/>
          <w:sz w:val="20"/>
          <w:szCs w:val="20"/>
        </w:rPr>
        <w:t>Student Mobility</w:t>
      </w:r>
      <w:r w:rsidRPr="00D473FE">
        <w:rPr>
          <w:rFonts w:asciiTheme="minorHAnsi" w:hAnsiTheme="minorHAnsi"/>
          <w:b/>
          <w:bCs/>
          <w:sz w:val="20"/>
          <w:szCs w:val="20"/>
        </w:rPr>
        <w:t xml:space="preserve"> student, </w:t>
      </w:r>
      <w:r w:rsidR="0001698F">
        <w:rPr>
          <w:rFonts w:asciiTheme="minorHAnsi" w:hAnsiTheme="minorHAnsi"/>
          <w:b/>
          <w:bCs/>
          <w:sz w:val="20"/>
          <w:szCs w:val="20"/>
        </w:rPr>
        <w:t xml:space="preserve">the University </w:t>
      </w:r>
      <w:r w:rsidRPr="00D473FE">
        <w:rPr>
          <w:rFonts w:asciiTheme="minorHAnsi" w:hAnsiTheme="minorHAnsi"/>
          <w:b/>
          <w:bCs/>
          <w:sz w:val="20"/>
          <w:szCs w:val="20"/>
        </w:rPr>
        <w:t>expect</w:t>
      </w:r>
      <w:r w:rsidR="0001698F">
        <w:rPr>
          <w:rFonts w:asciiTheme="minorHAnsi" w:hAnsiTheme="minorHAnsi"/>
          <w:b/>
          <w:bCs/>
          <w:sz w:val="20"/>
          <w:szCs w:val="20"/>
        </w:rPr>
        <w:t>s that</w:t>
      </w:r>
      <w:r w:rsidRPr="00D473FE">
        <w:rPr>
          <w:rFonts w:asciiTheme="minorHAnsi" w:hAnsiTheme="minorHAnsi"/>
          <w:b/>
          <w:bCs/>
          <w:sz w:val="20"/>
          <w:szCs w:val="20"/>
        </w:rPr>
        <w:t>:</w:t>
      </w:r>
    </w:p>
    <w:p w14:paraId="109CAF6D" w14:textId="77777777" w:rsidR="00486E28" w:rsidRPr="00D473FE" w:rsidRDefault="000D2344" w:rsidP="00186295">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Pr>
          <w:rFonts w:asciiTheme="minorHAnsi" w:hAnsiTheme="minorHAnsi"/>
          <w:sz w:val="20"/>
          <w:szCs w:val="20"/>
        </w:rPr>
        <w:t>You will r</w:t>
      </w:r>
      <w:r w:rsidR="00486E28" w:rsidRPr="00D473FE">
        <w:rPr>
          <w:rFonts w:asciiTheme="minorHAnsi" w:hAnsiTheme="minorHAnsi"/>
          <w:sz w:val="20"/>
          <w:szCs w:val="20"/>
        </w:rPr>
        <w:t>espect</w:t>
      </w:r>
      <w:r>
        <w:rPr>
          <w:rFonts w:asciiTheme="minorHAnsi" w:hAnsiTheme="minorHAnsi"/>
          <w:sz w:val="20"/>
          <w:szCs w:val="20"/>
        </w:rPr>
        <w:t xml:space="preserve"> and follow</w:t>
      </w:r>
      <w:r w:rsidR="00486E28" w:rsidRPr="00D473FE">
        <w:rPr>
          <w:rFonts w:asciiTheme="minorHAnsi" w:hAnsiTheme="minorHAnsi"/>
          <w:sz w:val="20"/>
          <w:szCs w:val="20"/>
        </w:rPr>
        <w:t xml:space="preserve"> the rules and obligations of </w:t>
      </w:r>
      <w:r>
        <w:rPr>
          <w:rFonts w:asciiTheme="minorHAnsi" w:hAnsiTheme="minorHAnsi"/>
          <w:sz w:val="20"/>
          <w:szCs w:val="20"/>
        </w:rPr>
        <w:t>this</w:t>
      </w:r>
      <w:r w:rsidR="00486E28" w:rsidRPr="00D473FE">
        <w:rPr>
          <w:rFonts w:asciiTheme="minorHAnsi" w:hAnsiTheme="minorHAnsi"/>
          <w:sz w:val="20"/>
          <w:szCs w:val="20"/>
        </w:rPr>
        <w:t xml:space="preserve"> </w:t>
      </w:r>
      <w:r w:rsidR="006D2594">
        <w:rPr>
          <w:rFonts w:asciiTheme="minorHAnsi" w:hAnsiTheme="minorHAnsi"/>
          <w:i/>
          <w:iCs/>
          <w:sz w:val="20"/>
          <w:szCs w:val="20"/>
        </w:rPr>
        <w:t>Student Mobility</w:t>
      </w:r>
      <w:r w:rsidR="00486E28" w:rsidRPr="00D473FE">
        <w:rPr>
          <w:rFonts w:asciiTheme="minorHAnsi" w:hAnsiTheme="minorHAnsi"/>
          <w:i/>
          <w:iCs/>
          <w:sz w:val="20"/>
          <w:szCs w:val="20"/>
        </w:rPr>
        <w:t xml:space="preserve"> </w:t>
      </w:r>
      <w:r w:rsidR="00954D63">
        <w:rPr>
          <w:rFonts w:asciiTheme="minorHAnsi" w:hAnsiTheme="minorHAnsi"/>
          <w:i/>
          <w:iCs/>
          <w:sz w:val="20"/>
          <w:szCs w:val="20"/>
        </w:rPr>
        <w:t xml:space="preserve">Protocol </w:t>
      </w:r>
      <w:r w:rsidR="00954D63">
        <w:rPr>
          <w:rFonts w:asciiTheme="minorHAnsi" w:hAnsiTheme="minorHAnsi"/>
          <w:sz w:val="20"/>
          <w:szCs w:val="20"/>
        </w:rPr>
        <w:t xml:space="preserve">with </w:t>
      </w:r>
      <w:r>
        <w:rPr>
          <w:rFonts w:asciiTheme="minorHAnsi" w:hAnsiTheme="minorHAnsi"/>
          <w:sz w:val="20"/>
          <w:szCs w:val="20"/>
        </w:rPr>
        <w:t>the U</w:t>
      </w:r>
      <w:r w:rsidR="00954D63">
        <w:rPr>
          <w:rFonts w:asciiTheme="minorHAnsi" w:hAnsiTheme="minorHAnsi"/>
          <w:sz w:val="20"/>
          <w:szCs w:val="20"/>
        </w:rPr>
        <w:t>niversity;</w:t>
      </w:r>
    </w:p>
    <w:p w14:paraId="6602A177" w14:textId="77777777" w:rsidR="00A9416A" w:rsidRPr="00D473FE" w:rsidRDefault="00954D63" w:rsidP="00A9416A">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Pr>
          <w:rFonts w:asciiTheme="minorHAnsi" w:hAnsiTheme="minorHAnsi" w:cs="Tahoma"/>
          <w:sz w:val="20"/>
          <w:szCs w:val="20"/>
        </w:rPr>
        <w:t>You will a</w:t>
      </w:r>
      <w:r w:rsidR="00A9416A" w:rsidRPr="00D473FE">
        <w:rPr>
          <w:rFonts w:asciiTheme="minorHAnsi" w:hAnsiTheme="minorHAnsi" w:cs="Tahoma"/>
          <w:sz w:val="20"/>
          <w:szCs w:val="20"/>
        </w:rPr>
        <w:t>ttend all prescribed training and preparatory courses and briefings</w:t>
      </w:r>
      <w:r>
        <w:rPr>
          <w:rFonts w:asciiTheme="minorHAnsi" w:hAnsiTheme="minorHAnsi" w:cs="Tahoma"/>
          <w:sz w:val="20"/>
          <w:szCs w:val="20"/>
        </w:rPr>
        <w:t xml:space="preserve"> relating to </w:t>
      </w:r>
      <w:r w:rsidR="006D2594">
        <w:rPr>
          <w:rFonts w:asciiTheme="minorHAnsi" w:hAnsiTheme="minorHAnsi" w:cs="Tahoma"/>
          <w:sz w:val="20"/>
          <w:szCs w:val="20"/>
        </w:rPr>
        <w:t>Student Mobility</w:t>
      </w:r>
      <w:r>
        <w:rPr>
          <w:rFonts w:asciiTheme="minorHAnsi" w:hAnsiTheme="minorHAnsi" w:cs="Tahoma"/>
          <w:sz w:val="20"/>
          <w:szCs w:val="20"/>
        </w:rPr>
        <w:t xml:space="preserve"> </w:t>
      </w:r>
      <w:r w:rsidR="000D2344">
        <w:rPr>
          <w:rFonts w:asciiTheme="minorHAnsi" w:hAnsiTheme="minorHAnsi" w:cs="Tahoma"/>
          <w:sz w:val="20"/>
          <w:szCs w:val="20"/>
        </w:rPr>
        <w:t xml:space="preserve">or ensure that you </w:t>
      </w:r>
      <w:r w:rsidR="003D7296">
        <w:rPr>
          <w:rFonts w:asciiTheme="minorHAnsi" w:hAnsiTheme="minorHAnsi" w:cs="Tahoma"/>
          <w:sz w:val="20"/>
          <w:szCs w:val="20"/>
        </w:rPr>
        <w:t>communicate with a</w:t>
      </w:r>
      <w:r w:rsidR="000D2344">
        <w:rPr>
          <w:rFonts w:asciiTheme="minorHAnsi" w:hAnsiTheme="minorHAnsi" w:cs="Tahoma"/>
          <w:sz w:val="20"/>
          <w:szCs w:val="20"/>
        </w:rPr>
        <w:t xml:space="preserve"> member of the </w:t>
      </w:r>
      <w:r w:rsidR="006D2594">
        <w:rPr>
          <w:rFonts w:asciiTheme="minorHAnsi" w:hAnsiTheme="minorHAnsi" w:cs="Tahoma"/>
          <w:sz w:val="20"/>
          <w:szCs w:val="20"/>
        </w:rPr>
        <w:t>Student Mobility</w:t>
      </w:r>
      <w:r w:rsidR="000D2344">
        <w:rPr>
          <w:rFonts w:asciiTheme="minorHAnsi" w:hAnsiTheme="minorHAnsi" w:cs="Tahoma"/>
          <w:sz w:val="20"/>
          <w:szCs w:val="20"/>
        </w:rPr>
        <w:t xml:space="preserve"> Team to ascertain the </w:t>
      </w:r>
      <w:r w:rsidR="003D7296">
        <w:rPr>
          <w:rFonts w:asciiTheme="minorHAnsi" w:hAnsiTheme="minorHAnsi" w:cs="Tahoma"/>
          <w:sz w:val="20"/>
          <w:szCs w:val="20"/>
        </w:rPr>
        <w:t xml:space="preserve">required information </w:t>
      </w:r>
      <w:r w:rsidR="00A9416A" w:rsidRPr="00D473FE">
        <w:rPr>
          <w:rFonts w:asciiTheme="minorHAnsi" w:hAnsiTheme="minorHAnsi" w:cs="Tahoma"/>
          <w:sz w:val="20"/>
          <w:szCs w:val="20"/>
        </w:rPr>
        <w:t xml:space="preserve">and adhere to </w:t>
      </w:r>
      <w:r>
        <w:rPr>
          <w:rFonts w:asciiTheme="minorHAnsi" w:hAnsiTheme="minorHAnsi" w:cs="Tahoma"/>
          <w:sz w:val="20"/>
          <w:szCs w:val="20"/>
        </w:rPr>
        <w:t xml:space="preserve">the </w:t>
      </w:r>
      <w:r w:rsidR="00A9416A" w:rsidRPr="00D473FE">
        <w:rPr>
          <w:rFonts w:asciiTheme="minorHAnsi" w:hAnsiTheme="minorHAnsi" w:cs="Tahoma"/>
          <w:sz w:val="20"/>
          <w:szCs w:val="20"/>
        </w:rPr>
        <w:t xml:space="preserve">health and safety guidelines and advice given, whether provided prior to travel or during the course of the </w:t>
      </w:r>
      <w:r>
        <w:rPr>
          <w:rFonts w:asciiTheme="minorHAnsi" w:hAnsiTheme="minorHAnsi" w:cs="Tahoma"/>
          <w:sz w:val="20"/>
          <w:szCs w:val="20"/>
        </w:rPr>
        <w:t>P</w:t>
      </w:r>
      <w:r w:rsidR="00A9416A" w:rsidRPr="00D473FE">
        <w:rPr>
          <w:rFonts w:asciiTheme="minorHAnsi" w:hAnsiTheme="minorHAnsi" w:cs="Tahoma"/>
          <w:sz w:val="20"/>
          <w:szCs w:val="20"/>
        </w:rPr>
        <w:t>rogramme and take appropriate and sensible precautions</w:t>
      </w:r>
      <w:r>
        <w:rPr>
          <w:rFonts w:asciiTheme="minorHAnsi" w:hAnsiTheme="minorHAnsi" w:cs="Tahoma"/>
          <w:sz w:val="20"/>
          <w:szCs w:val="20"/>
        </w:rPr>
        <w:t>;</w:t>
      </w:r>
    </w:p>
    <w:p w14:paraId="0DF94D44" w14:textId="77777777" w:rsidR="00186295" w:rsidRDefault="00186295" w:rsidP="00186295">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sidRPr="00D473FE">
        <w:rPr>
          <w:rFonts w:asciiTheme="minorHAnsi" w:hAnsiTheme="minorHAnsi"/>
          <w:sz w:val="20"/>
          <w:szCs w:val="20"/>
        </w:rPr>
        <w:t xml:space="preserve">Spend the full study/placement period as agreed at the host university/enterprise, including undergoing the relevant examinations or other forms of assessment, and </w:t>
      </w:r>
      <w:r w:rsidR="00954D63">
        <w:rPr>
          <w:rFonts w:asciiTheme="minorHAnsi" w:hAnsiTheme="minorHAnsi"/>
          <w:sz w:val="20"/>
          <w:szCs w:val="20"/>
        </w:rPr>
        <w:t xml:space="preserve">make yourself familiar with and </w:t>
      </w:r>
      <w:r w:rsidRPr="00D473FE">
        <w:rPr>
          <w:rFonts w:asciiTheme="minorHAnsi" w:hAnsiTheme="minorHAnsi"/>
          <w:sz w:val="20"/>
          <w:szCs w:val="20"/>
        </w:rPr>
        <w:t>res</w:t>
      </w:r>
      <w:r w:rsidR="00954D63">
        <w:rPr>
          <w:rFonts w:asciiTheme="minorHAnsi" w:hAnsiTheme="minorHAnsi"/>
          <w:sz w:val="20"/>
          <w:szCs w:val="20"/>
        </w:rPr>
        <w:t>pect its rules and regulations;</w:t>
      </w:r>
    </w:p>
    <w:p w14:paraId="3015E6EC" w14:textId="77777777" w:rsidR="0093437B" w:rsidRPr="00D473FE" w:rsidRDefault="0093437B" w:rsidP="00186295">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Pr>
          <w:rFonts w:asciiTheme="minorHAnsi" w:hAnsiTheme="minorHAnsi"/>
          <w:sz w:val="20"/>
          <w:szCs w:val="20"/>
        </w:rPr>
        <w:t>You will be mindful of meeting all academic criteria at your host institution, in particular when planning to split your year. You must ensure that you fully complete each placement abroad before moving destination;</w:t>
      </w:r>
    </w:p>
    <w:p w14:paraId="5348AE92" w14:textId="77777777" w:rsidR="00486E28" w:rsidRPr="00D473FE" w:rsidRDefault="00954D63" w:rsidP="00186295">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Pr>
          <w:rFonts w:asciiTheme="minorHAnsi" w:hAnsiTheme="minorHAnsi"/>
          <w:sz w:val="20"/>
          <w:szCs w:val="20"/>
        </w:rPr>
        <w:t xml:space="preserve">You understand that </w:t>
      </w:r>
      <w:r w:rsidR="00486E28" w:rsidRPr="00D473FE">
        <w:rPr>
          <w:rFonts w:asciiTheme="minorHAnsi" w:hAnsiTheme="minorHAnsi"/>
          <w:sz w:val="20"/>
          <w:szCs w:val="20"/>
        </w:rPr>
        <w:t xml:space="preserve">any changes to the Learning/Training </w:t>
      </w:r>
      <w:r w:rsidR="00B6457A" w:rsidRPr="00D473FE">
        <w:rPr>
          <w:rFonts w:asciiTheme="minorHAnsi" w:hAnsiTheme="minorHAnsi"/>
          <w:sz w:val="20"/>
          <w:szCs w:val="20"/>
        </w:rPr>
        <w:t>Agreement</w:t>
      </w:r>
      <w:r w:rsidR="00486E28" w:rsidRPr="00D473FE">
        <w:rPr>
          <w:rFonts w:asciiTheme="minorHAnsi" w:hAnsiTheme="minorHAnsi"/>
          <w:sz w:val="20"/>
          <w:szCs w:val="20"/>
        </w:rPr>
        <w:t xml:space="preserve"> </w:t>
      </w:r>
      <w:r>
        <w:rPr>
          <w:rFonts w:asciiTheme="minorHAnsi" w:hAnsiTheme="minorHAnsi"/>
          <w:sz w:val="20"/>
          <w:szCs w:val="20"/>
        </w:rPr>
        <w:t xml:space="preserve">must be </w:t>
      </w:r>
      <w:r w:rsidR="00486E28" w:rsidRPr="00D473FE">
        <w:rPr>
          <w:rFonts w:asciiTheme="minorHAnsi" w:hAnsiTheme="minorHAnsi"/>
          <w:sz w:val="20"/>
          <w:szCs w:val="20"/>
        </w:rPr>
        <w:t xml:space="preserve">agreed in writing </w:t>
      </w:r>
      <w:r>
        <w:rPr>
          <w:rFonts w:asciiTheme="minorHAnsi" w:hAnsiTheme="minorHAnsi"/>
          <w:sz w:val="20"/>
          <w:szCs w:val="20"/>
        </w:rPr>
        <w:t>between the University, ho</w:t>
      </w:r>
      <w:r w:rsidR="00486E28" w:rsidRPr="00D473FE">
        <w:rPr>
          <w:rFonts w:asciiTheme="minorHAnsi" w:hAnsiTheme="minorHAnsi"/>
          <w:sz w:val="20"/>
          <w:szCs w:val="20"/>
        </w:rPr>
        <w:t xml:space="preserve">st institutions </w:t>
      </w:r>
      <w:r>
        <w:rPr>
          <w:rFonts w:asciiTheme="minorHAnsi" w:hAnsiTheme="minorHAnsi"/>
          <w:sz w:val="20"/>
          <w:szCs w:val="20"/>
        </w:rPr>
        <w:t>and yourself before they can take affect;</w:t>
      </w:r>
    </w:p>
    <w:p w14:paraId="265DF1C7" w14:textId="77777777" w:rsidR="00186295" w:rsidRPr="00D473FE" w:rsidRDefault="00954D63" w:rsidP="00186295">
      <w:pPr>
        <w:pStyle w:val="ListParagraph"/>
        <w:numPr>
          <w:ilvl w:val="0"/>
          <w:numId w:val="4"/>
        </w:numPr>
        <w:spacing w:line="360" w:lineRule="auto"/>
        <w:ind w:left="357" w:hanging="357"/>
        <w:jc w:val="both"/>
        <w:rPr>
          <w:rFonts w:asciiTheme="minorHAnsi" w:hAnsiTheme="minorHAnsi" w:cs="Tahoma"/>
          <w:sz w:val="20"/>
          <w:szCs w:val="20"/>
        </w:rPr>
      </w:pPr>
      <w:r>
        <w:rPr>
          <w:rFonts w:asciiTheme="minorHAnsi" w:hAnsiTheme="minorHAnsi" w:cs="Tahoma"/>
          <w:sz w:val="20"/>
          <w:szCs w:val="20"/>
        </w:rPr>
        <w:t>You will w</w:t>
      </w:r>
      <w:r w:rsidR="00186295" w:rsidRPr="00D473FE">
        <w:rPr>
          <w:rFonts w:asciiTheme="minorHAnsi" w:hAnsiTheme="minorHAnsi" w:cs="Tahoma"/>
          <w:sz w:val="20"/>
          <w:szCs w:val="20"/>
        </w:rPr>
        <w:t>ork an</w:t>
      </w:r>
      <w:r>
        <w:rPr>
          <w:rFonts w:asciiTheme="minorHAnsi" w:hAnsiTheme="minorHAnsi" w:cs="Tahoma"/>
          <w:sz w:val="20"/>
          <w:szCs w:val="20"/>
        </w:rPr>
        <w:t>d study on a co-operative basis;</w:t>
      </w:r>
    </w:p>
    <w:p w14:paraId="7D1137DB" w14:textId="77777777" w:rsidR="00A9416A" w:rsidRPr="00D473FE" w:rsidRDefault="00954D63" w:rsidP="00A9416A">
      <w:pPr>
        <w:pStyle w:val="ListParagraph"/>
        <w:numPr>
          <w:ilvl w:val="0"/>
          <w:numId w:val="4"/>
        </w:numPr>
        <w:spacing w:line="360" w:lineRule="auto"/>
        <w:ind w:left="357" w:hanging="357"/>
        <w:jc w:val="both"/>
        <w:rPr>
          <w:rFonts w:asciiTheme="minorHAnsi" w:hAnsiTheme="minorHAnsi" w:cs="Tahoma"/>
          <w:sz w:val="20"/>
          <w:szCs w:val="20"/>
        </w:rPr>
      </w:pPr>
      <w:r>
        <w:rPr>
          <w:rFonts w:asciiTheme="minorHAnsi" w:hAnsiTheme="minorHAnsi" w:cs="Tahoma"/>
          <w:sz w:val="20"/>
          <w:szCs w:val="20"/>
        </w:rPr>
        <w:lastRenderedPageBreak/>
        <w:t>You will behave</w:t>
      </w:r>
      <w:r w:rsidR="00A9416A" w:rsidRPr="00D473FE">
        <w:rPr>
          <w:rFonts w:asciiTheme="minorHAnsi" w:hAnsiTheme="minorHAnsi" w:cs="Tahoma"/>
          <w:sz w:val="20"/>
          <w:szCs w:val="20"/>
        </w:rPr>
        <w:t xml:space="preserve"> in a way that will not jeopardise the future of the </w:t>
      </w:r>
      <w:r w:rsidR="008E537B">
        <w:rPr>
          <w:rFonts w:asciiTheme="minorHAnsi" w:hAnsiTheme="minorHAnsi" w:cs="Tahoma"/>
          <w:sz w:val="20"/>
          <w:szCs w:val="20"/>
        </w:rPr>
        <w:t>P</w:t>
      </w:r>
      <w:r w:rsidR="00A9416A" w:rsidRPr="00D473FE">
        <w:rPr>
          <w:rFonts w:asciiTheme="minorHAnsi" w:hAnsiTheme="minorHAnsi" w:cs="Tahoma"/>
          <w:sz w:val="20"/>
          <w:szCs w:val="20"/>
        </w:rPr>
        <w:t xml:space="preserve">rogramme or </w:t>
      </w:r>
      <w:r w:rsidR="008E537B" w:rsidRPr="00D473FE">
        <w:rPr>
          <w:rFonts w:asciiTheme="minorHAnsi" w:hAnsiTheme="minorHAnsi" w:cs="Tahoma"/>
          <w:sz w:val="20"/>
          <w:szCs w:val="20"/>
        </w:rPr>
        <w:t xml:space="preserve">jeopardise </w:t>
      </w:r>
      <w:r w:rsidR="008E537B">
        <w:rPr>
          <w:rFonts w:asciiTheme="minorHAnsi" w:hAnsiTheme="minorHAnsi" w:cs="Tahoma"/>
          <w:sz w:val="20"/>
          <w:szCs w:val="20"/>
        </w:rPr>
        <w:t>the opportunity for other st</w:t>
      </w:r>
      <w:r w:rsidR="00A9416A" w:rsidRPr="00D473FE">
        <w:rPr>
          <w:rFonts w:asciiTheme="minorHAnsi" w:hAnsiTheme="minorHAnsi" w:cs="Tahoma"/>
          <w:sz w:val="20"/>
          <w:szCs w:val="20"/>
        </w:rPr>
        <w:t xml:space="preserve">udents’ to experience </w:t>
      </w:r>
      <w:r w:rsidR="006D2594">
        <w:rPr>
          <w:rFonts w:asciiTheme="minorHAnsi" w:hAnsiTheme="minorHAnsi" w:cs="Tahoma"/>
          <w:sz w:val="20"/>
          <w:szCs w:val="20"/>
        </w:rPr>
        <w:t>Student Mobility</w:t>
      </w:r>
      <w:r w:rsidR="008E537B">
        <w:rPr>
          <w:rFonts w:asciiTheme="minorHAnsi" w:hAnsiTheme="minorHAnsi" w:cs="Tahoma"/>
          <w:sz w:val="20"/>
          <w:szCs w:val="20"/>
        </w:rPr>
        <w:t>;</w:t>
      </w:r>
    </w:p>
    <w:p w14:paraId="1898C13A" w14:textId="77777777" w:rsidR="00186295" w:rsidRPr="00D473FE" w:rsidRDefault="0001698F" w:rsidP="00186295">
      <w:pPr>
        <w:pStyle w:val="ListParagraph"/>
        <w:numPr>
          <w:ilvl w:val="0"/>
          <w:numId w:val="4"/>
        </w:numPr>
        <w:tabs>
          <w:tab w:val="clear" w:pos="720"/>
          <w:tab w:val="num" w:pos="360"/>
        </w:tabs>
        <w:spacing w:line="360" w:lineRule="auto"/>
        <w:ind w:left="357" w:hanging="357"/>
        <w:jc w:val="both"/>
        <w:rPr>
          <w:rFonts w:asciiTheme="minorHAnsi" w:hAnsiTheme="minorHAnsi" w:cs="Tahoma"/>
          <w:sz w:val="20"/>
          <w:szCs w:val="20"/>
        </w:rPr>
      </w:pPr>
      <w:r>
        <w:rPr>
          <w:rFonts w:asciiTheme="minorHAnsi" w:hAnsiTheme="minorHAnsi" w:cs="Tahoma"/>
          <w:sz w:val="20"/>
          <w:szCs w:val="20"/>
        </w:rPr>
        <w:t>You will at all times be</w:t>
      </w:r>
      <w:r w:rsidR="00186295" w:rsidRPr="00D473FE">
        <w:rPr>
          <w:rFonts w:asciiTheme="minorHAnsi" w:hAnsiTheme="minorHAnsi" w:cs="Tahoma"/>
          <w:sz w:val="20"/>
          <w:szCs w:val="20"/>
        </w:rPr>
        <w:t xml:space="preserve">have in a way that respects the rights and dignity of others, the local culture’s diversity, customs and </w:t>
      </w:r>
      <w:r>
        <w:rPr>
          <w:rFonts w:asciiTheme="minorHAnsi" w:hAnsiTheme="minorHAnsi" w:cs="Tahoma"/>
          <w:sz w:val="20"/>
          <w:szCs w:val="20"/>
        </w:rPr>
        <w:t>applicable laws;</w:t>
      </w:r>
    </w:p>
    <w:p w14:paraId="37397A81" w14:textId="77777777" w:rsidR="00186295" w:rsidRPr="00D473FE" w:rsidRDefault="0001698F" w:rsidP="00A9416A">
      <w:pPr>
        <w:pStyle w:val="ListParagraph"/>
        <w:numPr>
          <w:ilvl w:val="0"/>
          <w:numId w:val="4"/>
        </w:numPr>
        <w:spacing w:line="360" w:lineRule="auto"/>
        <w:ind w:left="357" w:hanging="357"/>
        <w:jc w:val="both"/>
        <w:rPr>
          <w:rFonts w:asciiTheme="minorHAnsi" w:hAnsiTheme="minorHAnsi" w:cs="Tahoma"/>
          <w:sz w:val="20"/>
          <w:szCs w:val="20"/>
        </w:rPr>
      </w:pPr>
      <w:r>
        <w:rPr>
          <w:rFonts w:asciiTheme="minorHAnsi" w:hAnsiTheme="minorHAnsi" w:cs="Tahoma"/>
          <w:sz w:val="20"/>
          <w:szCs w:val="20"/>
        </w:rPr>
        <w:t>You will u</w:t>
      </w:r>
      <w:r w:rsidR="00186295" w:rsidRPr="00D473FE">
        <w:rPr>
          <w:rFonts w:asciiTheme="minorHAnsi" w:hAnsiTheme="minorHAnsi" w:cs="Tahoma"/>
          <w:sz w:val="20"/>
          <w:szCs w:val="20"/>
        </w:rPr>
        <w:t>se each social interaction to display courtesy and good manners</w:t>
      </w:r>
      <w:r>
        <w:rPr>
          <w:rFonts w:asciiTheme="minorHAnsi" w:hAnsiTheme="minorHAnsi" w:cs="Tahoma"/>
          <w:sz w:val="20"/>
          <w:szCs w:val="20"/>
        </w:rPr>
        <w:t>;</w:t>
      </w:r>
    </w:p>
    <w:p w14:paraId="331D75B0" w14:textId="77777777" w:rsidR="0001698F" w:rsidRPr="0001698F" w:rsidRDefault="0001698F" w:rsidP="0001698F">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Pr>
          <w:rFonts w:asciiTheme="minorHAnsi" w:hAnsiTheme="minorHAnsi" w:cs="Tahoma"/>
          <w:sz w:val="20"/>
          <w:szCs w:val="20"/>
        </w:rPr>
        <w:t>You will b</w:t>
      </w:r>
      <w:r w:rsidR="00186295" w:rsidRPr="00D473FE">
        <w:rPr>
          <w:rFonts w:asciiTheme="minorHAnsi" w:hAnsiTheme="minorHAnsi" w:cs="Tahoma"/>
          <w:sz w:val="20"/>
          <w:szCs w:val="20"/>
        </w:rPr>
        <w:t xml:space="preserve">ehave in a way that will not compromise </w:t>
      </w:r>
      <w:r w:rsidR="00A9416A" w:rsidRPr="00D473FE">
        <w:rPr>
          <w:rFonts w:asciiTheme="minorHAnsi" w:hAnsiTheme="minorHAnsi" w:cs="Tahoma"/>
          <w:sz w:val="20"/>
          <w:szCs w:val="20"/>
        </w:rPr>
        <w:t>your</w:t>
      </w:r>
      <w:r w:rsidR="00186295" w:rsidRPr="00D473FE">
        <w:rPr>
          <w:rFonts w:asciiTheme="minorHAnsi" w:hAnsiTheme="minorHAnsi" w:cs="Tahoma"/>
          <w:sz w:val="20"/>
          <w:szCs w:val="20"/>
        </w:rPr>
        <w:t xml:space="preserve"> personal safety and security or that of others which may arise, for example, through consump</w:t>
      </w:r>
      <w:r>
        <w:rPr>
          <w:rFonts w:asciiTheme="minorHAnsi" w:hAnsiTheme="minorHAnsi" w:cs="Tahoma"/>
          <w:sz w:val="20"/>
          <w:szCs w:val="20"/>
        </w:rPr>
        <w:t>tion of alcohol or use of drugs;</w:t>
      </w:r>
      <w:r w:rsidR="003D7296">
        <w:rPr>
          <w:rFonts w:asciiTheme="minorHAnsi" w:hAnsiTheme="minorHAnsi" w:cs="Tahoma"/>
          <w:sz w:val="20"/>
          <w:szCs w:val="20"/>
        </w:rPr>
        <w:t xml:space="preserve"> and</w:t>
      </w:r>
    </w:p>
    <w:p w14:paraId="0C38BE14" w14:textId="77777777" w:rsidR="00186295" w:rsidRPr="00D473FE" w:rsidRDefault="00186295" w:rsidP="00186295">
      <w:pPr>
        <w:numPr>
          <w:ilvl w:val="0"/>
          <w:numId w:val="4"/>
        </w:numPr>
        <w:tabs>
          <w:tab w:val="num" w:pos="360"/>
        </w:tabs>
        <w:autoSpaceDE w:val="0"/>
        <w:autoSpaceDN w:val="0"/>
        <w:adjustRightInd w:val="0"/>
        <w:spacing w:line="360" w:lineRule="auto"/>
        <w:ind w:left="357" w:hanging="357"/>
        <w:jc w:val="both"/>
        <w:rPr>
          <w:rFonts w:asciiTheme="minorHAnsi" w:hAnsiTheme="minorHAnsi"/>
          <w:sz w:val="20"/>
          <w:szCs w:val="20"/>
        </w:rPr>
      </w:pPr>
      <w:r w:rsidRPr="00D473FE">
        <w:rPr>
          <w:rFonts w:asciiTheme="minorHAnsi" w:hAnsiTheme="minorHAnsi"/>
          <w:sz w:val="20"/>
          <w:szCs w:val="20"/>
        </w:rPr>
        <w:t xml:space="preserve">Students studying/working in Europe only: </w:t>
      </w:r>
      <w:r w:rsidR="0001698F">
        <w:rPr>
          <w:rFonts w:asciiTheme="minorHAnsi" w:hAnsiTheme="minorHAnsi"/>
          <w:sz w:val="20"/>
          <w:szCs w:val="20"/>
        </w:rPr>
        <w:t xml:space="preserve">will be required to </w:t>
      </w:r>
      <w:r w:rsidRPr="00D473FE">
        <w:rPr>
          <w:rFonts w:asciiTheme="minorHAnsi" w:hAnsiTheme="minorHAnsi"/>
          <w:sz w:val="20"/>
          <w:szCs w:val="20"/>
        </w:rPr>
        <w:t xml:space="preserve">write a report on your study/placement period abroad when you return and provide feedback if requested by </w:t>
      </w:r>
      <w:r w:rsidR="0001698F">
        <w:rPr>
          <w:rFonts w:asciiTheme="minorHAnsi" w:hAnsiTheme="minorHAnsi"/>
          <w:sz w:val="20"/>
          <w:szCs w:val="20"/>
        </w:rPr>
        <w:t>the U</w:t>
      </w:r>
      <w:r w:rsidRPr="00D473FE">
        <w:rPr>
          <w:rFonts w:asciiTheme="minorHAnsi" w:hAnsiTheme="minorHAnsi"/>
          <w:sz w:val="20"/>
          <w:szCs w:val="20"/>
        </w:rPr>
        <w:t>niversity, the European Co</w:t>
      </w:r>
      <w:r w:rsidR="0001698F">
        <w:rPr>
          <w:rFonts w:asciiTheme="minorHAnsi" w:hAnsiTheme="minorHAnsi"/>
          <w:sz w:val="20"/>
          <w:szCs w:val="20"/>
        </w:rPr>
        <w:t>mmission or the British Counci</w:t>
      </w:r>
      <w:r w:rsidR="000D2344">
        <w:rPr>
          <w:rFonts w:asciiTheme="minorHAnsi" w:hAnsiTheme="minorHAnsi"/>
          <w:sz w:val="20"/>
          <w:szCs w:val="20"/>
        </w:rPr>
        <w:t>l</w:t>
      </w:r>
      <w:r w:rsidR="0001698F">
        <w:rPr>
          <w:rFonts w:asciiTheme="minorHAnsi" w:hAnsiTheme="minorHAnsi"/>
          <w:sz w:val="20"/>
          <w:szCs w:val="20"/>
        </w:rPr>
        <w:t>.</w:t>
      </w:r>
    </w:p>
    <w:p w14:paraId="77E0B045" w14:textId="77777777" w:rsidR="00186295" w:rsidRPr="00D473FE" w:rsidRDefault="00186295" w:rsidP="00186295">
      <w:p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Any form of behaviour which offends others, puts you and/or others at risk or in danger, or seriously disrupts or prejudices the work or study of others, or could be deemed </w:t>
      </w:r>
      <w:r w:rsidR="0001698F">
        <w:rPr>
          <w:rFonts w:asciiTheme="minorHAnsi" w:hAnsiTheme="minorHAnsi" w:cs="Tahoma"/>
          <w:sz w:val="20"/>
          <w:szCs w:val="20"/>
        </w:rPr>
        <w:t xml:space="preserve">to, will not be tolerated.  Following investigation, </w:t>
      </w:r>
      <w:r w:rsidRPr="00D473FE">
        <w:rPr>
          <w:rFonts w:asciiTheme="minorHAnsi" w:hAnsiTheme="minorHAnsi" w:cs="Tahoma"/>
          <w:sz w:val="20"/>
          <w:szCs w:val="20"/>
        </w:rPr>
        <w:t xml:space="preserve">behaviour of this nature may lead to you being withdrawn from the </w:t>
      </w:r>
      <w:r w:rsidR="003D7296">
        <w:rPr>
          <w:rFonts w:asciiTheme="minorHAnsi" w:hAnsiTheme="minorHAnsi" w:cs="Tahoma"/>
          <w:sz w:val="20"/>
          <w:szCs w:val="20"/>
        </w:rPr>
        <w:t>P</w:t>
      </w:r>
      <w:r w:rsidRPr="00D473FE">
        <w:rPr>
          <w:rFonts w:asciiTheme="minorHAnsi" w:hAnsiTheme="minorHAnsi" w:cs="Tahoma"/>
          <w:sz w:val="20"/>
          <w:szCs w:val="20"/>
        </w:rPr>
        <w:t xml:space="preserve">rogramme, and also may result in action taken under the University’s Disciplinary Regulations: </w:t>
      </w:r>
    </w:p>
    <w:p w14:paraId="01D75150" w14:textId="77777777" w:rsidR="00186295" w:rsidRDefault="00E11AEC" w:rsidP="00186295">
      <w:pPr>
        <w:spacing w:line="360" w:lineRule="auto"/>
        <w:jc w:val="both"/>
        <w:rPr>
          <w:rFonts w:asciiTheme="minorHAnsi" w:hAnsiTheme="minorHAnsi" w:cs="Tahoma"/>
          <w:sz w:val="20"/>
          <w:szCs w:val="20"/>
        </w:rPr>
      </w:pPr>
      <w:hyperlink r:id="rId9" w:history="1">
        <w:r w:rsidR="00186295" w:rsidRPr="00D473FE">
          <w:rPr>
            <w:rStyle w:val="Hyperlink"/>
            <w:rFonts w:asciiTheme="minorHAnsi" w:hAnsiTheme="minorHAnsi" w:cs="Tahoma"/>
            <w:sz w:val="20"/>
            <w:szCs w:val="20"/>
          </w:rPr>
          <w:t>http://www2.warwick.ac.uk/services/gov/calendar/regulations/disciplinary/</w:t>
        </w:r>
      </w:hyperlink>
      <w:r w:rsidR="00186295" w:rsidRPr="00D473FE">
        <w:rPr>
          <w:rFonts w:asciiTheme="minorHAnsi" w:hAnsiTheme="minorHAnsi" w:cs="Tahoma"/>
          <w:sz w:val="20"/>
          <w:szCs w:val="20"/>
        </w:rPr>
        <w:t xml:space="preserve">  </w:t>
      </w:r>
    </w:p>
    <w:p w14:paraId="3C57227C" w14:textId="77777777" w:rsidR="00186295" w:rsidRPr="00D473FE" w:rsidRDefault="00186295" w:rsidP="00186295">
      <w:p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You may also incur additional costs relating to your early departure from the </w:t>
      </w:r>
      <w:r w:rsidR="003D7296">
        <w:rPr>
          <w:rFonts w:asciiTheme="minorHAnsi" w:hAnsiTheme="minorHAnsi" w:cs="Tahoma"/>
          <w:sz w:val="20"/>
          <w:szCs w:val="20"/>
        </w:rPr>
        <w:t>P</w:t>
      </w:r>
      <w:r w:rsidRPr="00D473FE">
        <w:rPr>
          <w:rFonts w:asciiTheme="minorHAnsi" w:hAnsiTheme="minorHAnsi" w:cs="Tahoma"/>
          <w:sz w:val="20"/>
          <w:szCs w:val="20"/>
        </w:rPr>
        <w:t>rogramme.</w:t>
      </w:r>
    </w:p>
    <w:p w14:paraId="75D2C045" w14:textId="77777777" w:rsidR="00135041" w:rsidRPr="00D473FE" w:rsidRDefault="0001698F" w:rsidP="00E33E36">
      <w:pPr>
        <w:rPr>
          <w:rFonts w:asciiTheme="minorHAnsi" w:hAnsiTheme="minorHAnsi"/>
          <w:b/>
          <w:bCs/>
          <w:sz w:val="20"/>
          <w:szCs w:val="20"/>
        </w:rPr>
      </w:pPr>
      <w:r>
        <w:rPr>
          <w:rFonts w:asciiTheme="minorHAnsi" w:hAnsiTheme="minorHAnsi"/>
          <w:b/>
          <w:bCs/>
          <w:sz w:val="20"/>
          <w:szCs w:val="20"/>
        </w:rPr>
        <w:t>If you encounter a problem</w:t>
      </w:r>
    </w:p>
    <w:p w14:paraId="31270403" w14:textId="77777777" w:rsidR="00135041" w:rsidRPr="00D473FE" w:rsidRDefault="00135041" w:rsidP="00186295">
      <w:pPr>
        <w:numPr>
          <w:ilvl w:val="0"/>
          <w:numId w:val="5"/>
        </w:numPr>
        <w:tabs>
          <w:tab w:val="num" w:pos="360"/>
        </w:tabs>
        <w:autoSpaceDE w:val="0"/>
        <w:autoSpaceDN w:val="0"/>
        <w:adjustRightInd w:val="0"/>
        <w:spacing w:line="360" w:lineRule="auto"/>
        <w:ind w:left="360"/>
        <w:jc w:val="both"/>
        <w:rPr>
          <w:rFonts w:asciiTheme="minorHAnsi" w:hAnsiTheme="minorHAnsi"/>
          <w:sz w:val="20"/>
          <w:szCs w:val="20"/>
        </w:rPr>
      </w:pPr>
      <w:r w:rsidRPr="00D473FE">
        <w:rPr>
          <w:rFonts w:asciiTheme="minorHAnsi" w:hAnsiTheme="minorHAnsi"/>
          <w:sz w:val="20"/>
          <w:szCs w:val="20"/>
        </w:rPr>
        <w:t xml:space="preserve">Contact your departmental coordinator for </w:t>
      </w:r>
      <w:r w:rsidR="006D2594">
        <w:rPr>
          <w:rFonts w:asciiTheme="minorHAnsi" w:hAnsiTheme="minorHAnsi"/>
          <w:sz w:val="20"/>
          <w:szCs w:val="20"/>
        </w:rPr>
        <w:t>Student Mobility</w:t>
      </w:r>
      <w:r w:rsidRPr="00D473FE">
        <w:rPr>
          <w:rFonts w:asciiTheme="minorHAnsi" w:hAnsiTheme="minorHAnsi"/>
          <w:sz w:val="20"/>
          <w:szCs w:val="20"/>
        </w:rPr>
        <w:t xml:space="preserve"> and use the formal appeals procedure of yo</w:t>
      </w:r>
      <w:r w:rsidR="0093437B">
        <w:rPr>
          <w:rFonts w:asciiTheme="minorHAnsi" w:hAnsiTheme="minorHAnsi"/>
          <w:sz w:val="20"/>
          <w:szCs w:val="20"/>
        </w:rPr>
        <w:t>ur home university if necessary</w:t>
      </w:r>
      <w:r w:rsidR="0093437B">
        <w:rPr>
          <w:rStyle w:val="EndnoteReference"/>
          <w:rFonts w:asciiTheme="minorHAnsi" w:hAnsiTheme="minorHAnsi"/>
          <w:sz w:val="20"/>
          <w:szCs w:val="20"/>
        </w:rPr>
        <w:endnoteReference w:id="1"/>
      </w:r>
    </w:p>
    <w:p w14:paraId="40D1C520" w14:textId="77777777" w:rsidR="00A9416A" w:rsidRPr="00E33E36" w:rsidRDefault="007A6E96" w:rsidP="00E33E36">
      <w:pPr>
        <w:pStyle w:val="ListParagraph"/>
        <w:numPr>
          <w:ilvl w:val="0"/>
          <w:numId w:val="13"/>
        </w:numPr>
        <w:spacing w:line="360" w:lineRule="auto"/>
        <w:jc w:val="both"/>
        <w:rPr>
          <w:rFonts w:asciiTheme="minorHAnsi" w:hAnsiTheme="minorHAnsi" w:cs="Tahoma"/>
          <w:b/>
          <w:spacing w:val="-3"/>
          <w:w w:val="105"/>
          <w:sz w:val="20"/>
          <w:szCs w:val="20"/>
        </w:rPr>
      </w:pPr>
      <w:r w:rsidRPr="00D473FE">
        <w:rPr>
          <w:rFonts w:asciiTheme="minorHAnsi" w:hAnsiTheme="minorHAnsi" w:cs="Tahoma"/>
          <w:b/>
          <w:spacing w:val="-3"/>
          <w:w w:val="105"/>
          <w:sz w:val="20"/>
          <w:szCs w:val="20"/>
        </w:rPr>
        <w:t>General Con</w:t>
      </w:r>
      <w:r w:rsidR="003D7296">
        <w:rPr>
          <w:rFonts w:asciiTheme="minorHAnsi" w:hAnsiTheme="minorHAnsi" w:cs="Tahoma"/>
          <w:b/>
          <w:spacing w:val="-3"/>
          <w:w w:val="105"/>
          <w:sz w:val="20"/>
          <w:szCs w:val="20"/>
        </w:rPr>
        <w:t>siderations</w:t>
      </w:r>
    </w:p>
    <w:p w14:paraId="4A8434E4" w14:textId="77777777" w:rsidR="00A9416A" w:rsidRPr="00D473FE" w:rsidRDefault="00A9416A" w:rsidP="00A9416A">
      <w:pPr>
        <w:spacing w:line="360" w:lineRule="auto"/>
        <w:jc w:val="both"/>
        <w:rPr>
          <w:rFonts w:asciiTheme="minorHAnsi" w:hAnsiTheme="minorHAnsi" w:cs="Tahoma"/>
          <w:b/>
          <w:bCs/>
          <w:sz w:val="20"/>
          <w:szCs w:val="20"/>
        </w:rPr>
      </w:pPr>
      <w:r w:rsidRPr="00D473FE">
        <w:rPr>
          <w:rFonts w:asciiTheme="minorHAnsi" w:hAnsiTheme="minorHAnsi" w:cs="Tahoma"/>
          <w:b/>
          <w:bCs/>
          <w:sz w:val="20"/>
          <w:szCs w:val="20"/>
        </w:rPr>
        <w:t>Safety and Security</w:t>
      </w:r>
    </w:p>
    <w:p w14:paraId="4CEDE79E" w14:textId="77777777" w:rsidR="00A9416A" w:rsidRPr="00D473FE" w:rsidRDefault="00A9416A" w:rsidP="00A9416A">
      <w:pPr>
        <w:spacing w:line="360" w:lineRule="auto"/>
        <w:jc w:val="both"/>
        <w:rPr>
          <w:rFonts w:asciiTheme="minorHAnsi" w:hAnsiTheme="minorHAnsi" w:cs="Tahoma"/>
          <w:sz w:val="20"/>
          <w:szCs w:val="20"/>
        </w:rPr>
      </w:pPr>
      <w:r w:rsidRPr="00D473FE">
        <w:rPr>
          <w:rFonts w:asciiTheme="minorHAnsi" w:hAnsiTheme="minorHAnsi" w:cs="Tahoma"/>
          <w:sz w:val="20"/>
          <w:szCs w:val="20"/>
        </w:rPr>
        <w:t xml:space="preserve">Your safety and security </w:t>
      </w:r>
      <w:r w:rsidR="0001698F">
        <w:rPr>
          <w:rFonts w:asciiTheme="minorHAnsi" w:hAnsiTheme="minorHAnsi" w:cs="Tahoma"/>
          <w:sz w:val="20"/>
          <w:szCs w:val="20"/>
        </w:rPr>
        <w:t xml:space="preserve">is </w:t>
      </w:r>
      <w:r w:rsidRPr="00D473FE">
        <w:rPr>
          <w:rFonts w:asciiTheme="minorHAnsi" w:hAnsiTheme="minorHAnsi" w:cs="Tahoma"/>
          <w:sz w:val="20"/>
          <w:szCs w:val="20"/>
        </w:rPr>
        <w:t>importan</w:t>
      </w:r>
      <w:r w:rsidR="0001698F">
        <w:rPr>
          <w:rFonts w:asciiTheme="minorHAnsi" w:hAnsiTheme="minorHAnsi" w:cs="Tahoma"/>
          <w:sz w:val="20"/>
          <w:szCs w:val="20"/>
        </w:rPr>
        <w:t>t</w:t>
      </w:r>
      <w:r w:rsidRPr="00D473FE">
        <w:rPr>
          <w:rFonts w:asciiTheme="minorHAnsi" w:hAnsiTheme="minorHAnsi" w:cs="Tahoma"/>
          <w:sz w:val="20"/>
          <w:szCs w:val="20"/>
        </w:rPr>
        <w:t>.</w:t>
      </w:r>
      <w:r w:rsidR="0001698F">
        <w:rPr>
          <w:rFonts w:asciiTheme="minorHAnsi" w:hAnsiTheme="minorHAnsi" w:cs="Tahoma"/>
          <w:sz w:val="20"/>
          <w:szCs w:val="20"/>
        </w:rPr>
        <w:t xml:space="preserve">  Whether you are on your own or i</w:t>
      </w:r>
      <w:r w:rsidRPr="00D473FE">
        <w:rPr>
          <w:rFonts w:asciiTheme="minorHAnsi" w:hAnsiTheme="minorHAnsi" w:cs="Tahoma"/>
          <w:sz w:val="20"/>
          <w:szCs w:val="20"/>
        </w:rPr>
        <w:t xml:space="preserve">f you are in a group, you have responsibilities to the whole group.  It is vital that you appreciate that your behaviour could have an impact not just on your own safety but also put others at risk or in danger as a result.  You should look out for others in your group and be clear on safety procedures and contacts in the event of an incident or an emergency.  </w:t>
      </w:r>
    </w:p>
    <w:p w14:paraId="5DDB7B9A" w14:textId="77777777" w:rsidR="00B80F04" w:rsidRPr="00D473FE" w:rsidRDefault="00B80F04" w:rsidP="00186295">
      <w:pPr>
        <w:spacing w:line="360" w:lineRule="auto"/>
        <w:jc w:val="both"/>
        <w:rPr>
          <w:rFonts w:asciiTheme="minorHAnsi" w:hAnsiTheme="minorHAnsi" w:cs="Tahoma"/>
          <w:b/>
          <w:bCs/>
          <w:sz w:val="20"/>
          <w:szCs w:val="20"/>
        </w:rPr>
      </w:pPr>
      <w:r w:rsidRPr="00D473FE">
        <w:rPr>
          <w:rFonts w:asciiTheme="minorHAnsi" w:hAnsiTheme="minorHAnsi" w:cs="Tahoma"/>
          <w:b/>
          <w:bCs/>
          <w:sz w:val="20"/>
          <w:szCs w:val="20"/>
        </w:rPr>
        <w:t xml:space="preserve">Termination of </w:t>
      </w:r>
      <w:r w:rsidR="003D7296">
        <w:rPr>
          <w:rFonts w:asciiTheme="minorHAnsi" w:hAnsiTheme="minorHAnsi" w:cs="Tahoma"/>
          <w:b/>
          <w:bCs/>
          <w:sz w:val="20"/>
          <w:szCs w:val="20"/>
        </w:rPr>
        <w:t xml:space="preserve">your </w:t>
      </w:r>
      <w:r w:rsidR="006D2594">
        <w:rPr>
          <w:rFonts w:asciiTheme="minorHAnsi" w:hAnsiTheme="minorHAnsi" w:cs="Tahoma"/>
          <w:b/>
          <w:bCs/>
          <w:sz w:val="20"/>
          <w:szCs w:val="20"/>
        </w:rPr>
        <w:t>Student Mobility</w:t>
      </w:r>
      <w:r w:rsidR="003D7296">
        <w:rPr>
          <w:rFonts w:asciiTheme="minorHAnsi" w:hAnsiTheme="minorHAnsi" w:cs="Tahoma"/>
          <w:b/>
          <w:bCs/>
          <w:sz w:val="20"/>
          <w:szCs w:val="20"/>
        </w:rPr>
        <w:t xml:space="preserve"> Programme</w:t>
      </w:r>
    </w:p>
    <w:p w14:paraId="4821AFAB" w14:textId="77777777" w:rsidR="00B80F04" w:rsidRPr="00D473FE" w:rsidRDefault="00B80F04" w:rsidP="00186295">
      <w:pPr>
        <w:spacing w:line="360" w:lineRule="auto"/>
        <w:jc w:val="both"/>
        <w:rPr>
          <w:rFonts w:asciiTheme="minorHAnsi" w:hAnsiTheme="minorHAnsi"/>
          <w:sz w:val="20"/>
          <w:szCs w:val="20"/>
        </w:rPr>
      </w:pPr>
      <w:r w:rsidRPr="00D473FE">
        <w:rPr>
          <w:rFonts w:asciiTheme="minorHAnsi" w:hAnsiTheme="minorHAnsi"/>
          <w:sz w:val="20"/>
          <w:szCs w:val="20"/>
        </w:rPr>
        <w:t xml:space="preserve">In the event of </w:t>
      </w:r>
      <w:r w:rsidR="00A9416A" w:rsidRPr="00D473FE">
        <w:rPr>
          <w:rFonts w:asciiTheme="minorHAnsi" w:hAnsiTheme="minorHAnsi"/>
          <w:sz w:val="20"/>
          <w:szCs w:val="20"/>
        </w:rPr>
        <w:t xml:space="preserve">your </w:t>
      </w:r>
      <w:r w:rsidRPr="00D473FE">
        <w:rPr>
          <w:rFonts w:asciiTheme="minorHAnsi" w:hAnsiTheme="minorHAnsi"/>
          <w:sz w:val="20"/>
          <w:szCs w:val="20"/>
        </w:rPr>
        <w:t xml:space="preserve">failure to </w:t>
      </w:r>
      <w:r w:rsidR="0001698F">
        <w:rPr>
          <w:rFonts w:asciiTheme="minorHAnsi" w:hAnsiTheme="minorHAnsi"/>
          <w:sz w:val="20"/>
          <w:szCs w:val="20"/>
        </w:rPr>
        <w:t xml:space="preserve">comply with the provisions of this Protocol, and </w:t>
      </w:r>
      <w:r w:rsidRPr="00D473FE">
        <w:rPr>
          <w:rFonts w:asciiTheme="minorHAnsi" w:hAnsiTheme="minorHAnsi"/>
          <w:sz w:val="20"/>
          <w:szCs w:val="20"/>
        </w:rPr>
        <w:t xml:space="preserve">regardless of the consequences provided for under the applicable law, the </w:t>
      </w:r>
      <w:r w:rsidR="0001698F">
        <w:rPr>
          <w:rFonts w:asciiTheme="minorHAnsi" w:hAnsiTheme="minorHAnsi"/>
          <w:sz w:val="20"/>
          <w:szCs w:val="20"/>
        </w:rPr>
        <w:t xml:space="preserve">University or the </w:t>
      </w:r>
      <w:r w:rsidR="003D7296">
        <w:rPr>
          <w:rFonts w:asciiTheme="minorHAnsi" w:hAnsiTheme="minorHAnsi"/>
          <w:sz w:val="20"/>
          <w:szCs w:val="20"/>
        </w:rPr>
        <w:t>h</w:t>
      </w:r>
      <w:r w:rsidR="0001698F">
        <w:rPr>
          <w:rFonts w:asciiTheme="minorHAnsi" w:hAnsiTheme="minorHAnsi"/>
          <w:sz w:val="20"/>
          <w:szCs w:val="20"/>
        </w:rPr>
        <w:t xml:space="preserve">ost </w:t>
      </w:r>
      <w:r w:rsidR="003D7296">
        <w:rPr>
          <w:rFonts w:asciiTheme="minorHAnsi" w:hAnsiTheme="minorHAnsi"/>
          <w:sz w:val="20"/>
          <w:szCs w:val="20"/>
        </w:rPr>
        <w:t>i</w:t>
      </w:r>
      <w:r w:rsidR="0001698F">
        <w:rPr>
          <w:rFonts w:asciiTheme="minorHAnsi" w:hAnsiTheme="minorHAnsi"/>
          <w:sz w:val="20"/>
          <w:szCs w:val="20"/>
        </w:rPr>
        <w:t xml:space="preserve">nstitution may following an investigation into the relevant facts terminate or cancel </w:t>
      </w:r>
      <w:r w:rsidR="003D7296">
        <w:rPr>
          <w:rFonts w:asciiTheme="minorHAnsi" w:hAnsiTheme="minorHAnsi"/>
          <w:sz w:val="20"/>
          <w:szCs w:val="20"/>
        </w:rPr>
        <w:t>your programme</w:t>
      </w:r>
      <w:r w:rsidR="0001698F">
        <w:rPr>
          <w:rFonts w:asciiTheme="minorHAnsi" w:hAnsiTheme="minorHAnsi"/>
          <w:sz w:val="20"/>
          <w:szCs w:val="20"/>
        </w:rPr>
        <w:t>.</w:t>
      </w:r>
    </w:p>
    <w:p w14:paraId="4F5CFC1A" w14:textId="77777777" w:rsidR="00B80F04" w:rsidRPr="00D473FE" w:rsidRDefault="00B80F04" w:rsidP="00186295">
      <w:pPr>
        <w:spacing w:line="360" w:lineRule="auto"/>
        <w:jc w:val="both"/>
        <w:rPr>
          <w:rFonts w:asciiTheme="minorHAnsi" w:hAnsiTheme="minorHAnsi" w:cs="Tahoma"/>
          <w:b/>
          <w:bCs/>
          <w:sz w:val="20"/>
          <w:szCs w:val="20"/>
        </w:rPr>
      </w:pPr>
      <w:r w:rsidRPr="00D473FE">
        <w:rPr>
          <w:rFonts w:asciiTheme="minorHAnsi" w:hAnsiTheme="minorHAnsi" w:cs="Tahoma"/>
          <w:b/>
          <w:bCs/>
          <w:sz w:val="20"/>
          <w:szCs w:val="20"/>
        </w:rPr>
        <w:t>Data Protection</w:t>
      </w:r>
    </w:p>
    <w:p w14:paraId="3D404823" w14:textId="77777777" w:rsidR="00B80F04" w:rsidRPr="00D473FE" w:rsidRDefault="00B80F04" w:rsidP="00186295">
      <w:pPr>
        <w:spacing w:line="360" w:lineRule="auto"/>
        <w:jc w:val="both"/>
        <w:rPr>
          <w:rFonts w:asciiTheme="minorHAnsi" w:hAnsiTheme="minorHAnsi"/>
          <w:sz w:val="20"/>
          <w:szCs w:val="20"/>
        </w:rPr>
      </w:pPr>
      <w:r w:rsidRPr="00D473FE">
        <w:rPr>
          <w:rFonts w:asciiTheme="minorHAnsi" w:hAnsiTheme="minorHAnsi"/>
          <w:sz w:val="20"/>
          <w:szCs w:val="20"/>
        </w:rPr>
        <w:t xml:space="preserve">All personal data contained </w:t>
      </w:r>
      <w:r w:rsidR="0001698F">
        <w:rPr>
          <w:rFonts w:asciiTheme="minorHAnsi" w:hAnsiTheme="minorHAnsi"/>
          <w:sz w:val="20"/>
          <w:szCs w:val="20"/>
        </w:rPr>
        <w:t xml:space="preserve">or obtained pursuant to and for the purposes of the Protocol shall be processed </w:t>
      </w:r>
      <w:r w:rsidRPr="00D473FE">
        <w:rPr>
          <w:rFonts w:asciiTheme="minorHAnsi" w:hAnsiTheme="minorHAnsi"/>
          <w:sz w:val="20"/>
          <w:szCs w:val="20"/>
        </w:rPr>
        <w:t xml:space="preserve">in accordance with </w:t>
      </w:r>
      <w:r w:rsidR="00E33E36">
        <w:rPr>
          <w:rFonts w:asciiTheme="minorHAnsi" w:hAnsiTheme="minorHAnsi"/>
          <w:sz w:val="20"/>
          <w:szCs w:val="20"/>
        </w:rPr>
        <w:t>the Data Protection Act 2018 a</w:t>
      </w:r>
      <w:r w:rsidR="00E33E36" w:rsidRPr="00E33E36">
        <w:rPr>
          <w:rFonts w:asciiTheme="minorHAnsi" w:hAnsiTheme="minorHAnsi"/>
          <w:sz w:val="20"/>
          <w:szCs w:val="20"/>
        </w:rPr>
        <w:t xml:space="preserve">nd </w:t>
      </w:r>
      <w:r w:rsidR="00E33E36" w:rsidRPr="00E33E36">
        <w:rPr>
          <w:rFonts w:asciiTheme="minorHAnsi" w:hAnsiTheme="minorHAnsi"/>
          <w:color w:val="000000"/>
          <w:sz w:val="20"/>
          <w:szCs w:val="20"/>
          <w:shd w:val="clear" w:color="auto" w:fill="FFFFFF"/>
        </w:rPr>
        <w:t>General Data Protection Regulation (GDPR)</w:t>
      </w:r>
      <w:r w:rsidR="00185919">
        <w:rPr>
          <w:rFonts w:asciiTheme="minorHAnsi" w:hAnsiTheme="minorHAnsi"/>
          <w:color w:val="000000"/>
          <w:sz w:val="20"/>
          <w:szCs w:val="20"/>
          <w:shd w:val="clear" w:color="auto" w:fill="FFFFFF"/>
        </w:rPr>
        <w:t xml:space="preserve"> 2018</w:t>
      </w:r>
      <w:r w:rsidR="0001698F" w:rsidRPr="00E33E36">
        <w:rPr>
          <w:rFonts w:asciiTheme="minorHAnsi" w:hAnsiTheme="minorHAnsi"/>
          <w:sz w:val="20"/>
          <w:szCs w:val="20"/>
        </w:rPr>
        <w:t xml:space="preserve">.  </w:t>
      </w:r>
      <w:r w:rsidR="0001698F">
        <w:rPr>
          <w:rFonts w:asciiTheme="minorHAnsi" w:hAnsiTheme="minorHAnsi"/>
          <w:sz w:val="20"/>
          <w:szCs w:val="20"/>
        </w:rPr>
        <w:t xml:space="preserve">Such </w:t>
      </w:r>
      <w:r w:rsidRPr="00D473FE">
        <w:rPr>
          <w:rFonts w:asciiTheme="minorHAnsi" w:hAnsiTheme="minorHAnsi"/>
          <w:sz w:val="20"/>
          <w:szCs w:val="20"/>
        </w:rPr>
        <w:t xml:space="preserve">data shall be processed solely in connection with the implementation and follow-up of the </w:t>
      </w:r>
      <w:r w:rsidR="00597FD7">
        <w:rPr>
          <w:rFonts w:asciiTheme="minorHAnsi" w:hAnsiTheme="minorHAnsi"/>
          <w:sz w:val="20"/>
          <w:szCs w:val="20"/>
        </w:rPr>
        <w:t xml:space="preserve">Protocol </w:t>
      </w:r>
      <w:r w:rsidRPr="00D473FE">
        <w:rPr>
          <w:rFonts w:asciiTheme="minorHAnsi" w:hAnsiTheme="minorHAnsi"/>
          <w:sz w:val="20"/>
          <w:szCs w:val="20"/>
        </w:rPr>
        <w:t xml:space="preserve">by the sending institution, </w:t>
      </w:r>
      <w:r w:rsidR="00597FD7">
        <w:rPr>
          <w:rFonts w:asciiTheme="minorHAnsi" w:hAnsiTheme="minorHAnsi"/>
          <w:sz w:val="20"/>
          <w:szCs w:val="20"/>
        </w:rPr>
        <w:t>and by the host institution.</w:t>
      </w:r>
    </w:p>
    <w:p w14:paraId="661C469F" w14:textId="77777777" w:rsidR="00B80F04" w:rsidRPr="00D473FE" w:rsidRDefault="00B80F04" w:rsidP="00186295">
      <w:pPr>
        <w:spacing w:line="360" w:lineRule="auto"/>
        <w:jc w:val="both"/>
        <w:rPr>
          <w:rFonts w:asciiTheme="minorHAnsi" w:hAnsiTheme="minorHAnsi"/>
          <w:sz w:val="20"/>
          <w:szCs w:val="20"/>
        </w:rPr>
      </w:pPr>
    </w:p>
    <w:p w14:paraId="65CE2EC8" w14:textId="77777777" w:rsidR="009665A2" w:rsidRPr="00B16E5D" w:rsidRDefault="00597FD7" w:rsidP="00B16E5D">
      <w:pPr>
        <w:spacing w:line="360" w:lineRule="auto"/>
        <w:jc w:val="both"/>
        <w:rPr>
          <w:rFonts w:asciiTheme="minorHAnsi" w:hAnsiTheme="minorHAnsi"/>
          <w:sz w:val="20"/>
          <w:szCs w:val="20"/>
        </w:rPr>
      </w:pPr>
      <w:r>
        <w:rPr>
          <w:rFonts w:asciiTheme="minorHAnsi" w:hAnsiTheme="minorHAnsi"/>
          <w:sz w:val="20"/>
          <w:szCs w:val="20"/>
        </w:rPr>
        <w:t xml:space="preserve">You may, </w:t>
      </w:r>
      <w:r w:rsidR="00B80F04" w:rsidRPr="00D473FE">
        <w:rPr>
          <w:rFonts w:asciiTheme="minorHAnsi" w:hAnsiTheme="minorHAnsi"/>
          <w:sz w:val="20"/>
          <w:szCs w:val="20"/>
        </w:rPr>
        <w:t xml:space="preserve">on written request, gain access to </w:t>
      </w:r>
      <w:r>
        <w:rPr>
          <w:rFonts w:asciiTheme="minorHAnsi" w:hAnsiTheme="minorHAnsi"/>
          <w:sz w:val="20"/>
          <w:szCs w:val="20"/>
        </w:rPr>
        <w:t>your</w:t>
      </w:r>
      <w:r w:rsidR="00B80F04" w:rsidRPr="00D473FE">
        <w:rPr>
          <w:rFonts w:asciiTheme="minorHAnsi" w:hAnsiTheme="minorHAnsi"/>
          <w:sz w:val="20"/>
          <w:szCs w:val="20"/>
        </w:rPr>
        <w:t xml:space="preserve"> personal data and correct any information that is inaccurate or incomplete.  </w:t>
      </w:r>
      <w:r>
        <w:rPr>
          <w:rFonts w:asciiTheme="minorHAnsi" w:hAnsiTheme="minorHAnsi"/>
          <w:sz w:val="20"/>
          <w:szCs w:val="20"/>
        </w:rPr>
        <w:t xml:space="preserve">You </w:t>
      </w:r>
      <w:r w:rsidR="00B80F04" w:rsidRPr="00D473FE">
        <w:rPr>
          <w:rFonts w:asciiTheme="minorHAnsi" w:hAnsiTheme="minorHAnsi"/>
          <w:sz w:val="20"/>
          <w:szCs w:val="20"/>
        </w:rPr>
        <w:t xml:space="preserve">should address any questions regarding the processing of </w:t>
      </w:r>
      <w:r>
        <w:rPr>
          <w:rFonts w:asciiTheme="minorHAnsi" w:hAnsiTheme="minorHAnsi"/>
          <w:sz w:val="20"/>
          <w:szCs w:val="20"/>
        </w:rPr>
        <w:t xml:space="preserve">your </w:t>
      </w:r>
      <w:r w:rsidR="00B80F04" w:rsidRPr="00D473FE">
        <w:rPr>
          <w:rFonts w:asciiTheme="minorHAnsi" w:hAnsiTheme="minorHAnsi"/>
          <w:sz w:val="20"/>
          <w:szCs w:val="20"/>
        </w:rPr>
        <w:t xml:space="preserve">personal data to the </w:t>
      </w:r>
      <w:r>
        <w:rPr>
          <w:rFonts w:asciiTheme="minorHAnsi" w:hAnsiTheme="minorHAnsi"/>
          <w:sz w:val="20"/>
          <w:szCs w:val="20"/>
        </w:rPr>
        <w:t>University</w:t>
      </w:r>
      <w:r w:rsidR="00B80F04" w:rsidRPr="00D473FE">
        <w:rPr>
          <w:rFonts w:asciiTheme="minorHAnsi" w:hAnsiTheme="minorHAnsi"/>
          <w:sz w:val="20"/>
          <w:szCs w:val="20"/>
        </w:rPr>
        <w:t>.</w:t>
      </w:r>
    </w:p>
    <w:sectPr w:rsidR="009665A2" w:rsidRPr="00B16E5D" w:rsidSect="00B16E5D">
      <w:footerReference w:type="default" r:id="rId10"/>
      <w:pgSz w:w="11906" w:h="16838"/>
      <w:pgMar w:top="851" w:right="1418" w:bottom="567"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F0B04D" w14:textId="77777777" w:rsidR="001351AB" w:rsidRDefault="001351AB" w:rsidP="001351AB">
      <w:r>
        <w:separator/>
      </w:r>
    </w:p>
  </w:endnote>
  <w:endnote w:type="continuationSeparator" w:id="0">
    <w:p w14:paraId="7C6A7B4F" w14:textId="77777777" w:rsidR="001351AB" w:rsidRDefault="001351AB" w:rsidP="001351AB">
      <w:r>
        <w:continuationSeparator/>
      </w:r>
    </w:p>
  </w:endnote>
  <w:endnote w:id="1">
    <w:p w14:paraId="5F6A5E59" w14:textId="77777777" w:rsidR="0093437B" w:rsidRDefault="0093437B" w:rsidP="0093437B">
      <w:pPr>
        <w:spacing w:line="360" w:lineRule="auto"/>
        <w:rPr>
          <w:rFonts w:asciiTheme="minorHAnsi" w:hAnsiTheme="minorHAnsi" w:cs="Tahoma"/>
          <w:i/>
          <w:iCs/>
          <w:color w:val="548DD4"/>
          <w:sz w:val="18"/>
          <w:szCs w:val="18"/>
        </w:rPr>
      </w:pPr>
      <w:r w:rsidRPr="0093437B">
        <w:rPr>
          <w:rStyle w:val="EndnoteReference"/>
          <w:rFonts w:asciiTheme="minorHAnsi" w:hAnsiTheme="minorHAnsi"/>
          <w:sz w:val="18"/>
          <w:szCs w:val="18"/>
        </w:rPr>
        <w:endnoteRef/>
      </w:r>
      <w:r w:rsidRPr="0093437B">
        <w:rPr>
          <w:rFonts w:asciiTheme="minorHAnsi" w:hAnsiTheme="minorHAnsi"/>
          <w:sz w:val="18"/>
          <w:szCs w:val="18"/>
        </w:rPr>
        <w:t xml:space="preserve"> </w:t>
      </w:r>
      <w:r w:rsidRPr="0093437B">
        <w:rPr>
          <w:rFonts w:asciiTheme="minorHAnsi" w:hAnsiTheme="minorHAnsi" w:cs="Tahoma"/>
          <w:i/>
          <w:iCs/>
          <w:color w:val="548DD4"/>
          <w:sz w:val="18"/>
          <w:szCs w:val="18"/>
        </w:rPr>
        <w:t>The Uni</w:t>
      </w:r>
      <w:r w:rsidR="00501F85">
        <w:rPr>
          <w:rFonts w:asciiTheme="minorHAnsi" w:hAnsiTheme="minorHAnsi" w:cs="Tahoma"/>
          <w:i/>
          <w:iCs/>
          <w:color w:val="548DD4"/>
          <w:sz w:val="18"/>
          <w:szCs w:val="18"/>
        </w:rPr>
        <w:t xml:space="preserve">versity’s policy </w:t>
      </w:r>
      <w:r w:rsidRPr="0093437B">
        <w:rPr>
          <w:rFonts w:asciiTheme="minorHAnsi" w:hAnsiTheme="minorHAnsi" w:cs="Tahoma"/>
          <w:i/>
          <w:iCs/>
          <w:color w:val="548DD4"/>
          <w:sz w:val="18"/>
          <w:szCs w:val="18"/>
        </w:rPr>
        <w:t xml:space="preserve">- </w:t>
      </w:r>
      <w:hyperlink r:id="rId1" w:history="1">
        <w:r w:rsidRPr="00501F85">
          <w:rPr>
            <w:rStyle w:val="Hyperlink"/>
            <w:rFonts w:asciiTheme="minorHAnsi" w:hAnsiTheme="minorHAnsi" w:cs="Tahoma"/>
            <w:i/>
            <w:iCs/>
            <w:sz w:val="18"/>
            <w:szCs w:val="18"/>
          </w:rPr>
          <w:t>http://www2.warwick.ac.uk/services/equalops/dignityatwarwick</w:t>
        </w:r>
      </w:hyperlink>
    </w:p>
    <w:p w14:paraId="0EB2726C" w14:textId="77777777" w:rsidR="0093437B" w:rsidRDefault="0093437B" w:rsidP="00B16E5D">
      <w:pPr>
        <w:spacing w:line="360" w:lineRule="auto"/>
      </w:pPr>
      <w:r w:rsidRPr="0093437B">
        <w:rPr>
          <w:rFonts w:asciiTheme="minorHAnsi" w:hAnsiTheme="minorHAnsi" w:cs="Tahoma"/>
          <w:i/>
          <w:iCs/>
          <w:color w:val="548DD4"/>
          <w:sz w:val="18"/>
          <w:szCs w:val="18"/>
        </w:rPr>
        <w:t xml:space="preserve">The Disciplinary Regulations - </w:t>
      </w:r>
      <w:hyperlink r:id="rId2" w:history="1">
        <w:r w:rsidR="00501F85" w:rsidRPr="00501F85">
          <w:rPr>
            <w:rStyle w:val="Hyperlink"/>
            <w:rFonts w:asciiTheme="minorHAnsi" w:hAnsiTheme="minorHAnsi"/>
            <w:sz w:val="18"/>
            <w:szCs w:val="18"/>
          </w:rPr>
          <w:t>http://www2.warwick.ac.uk/services/gov/calendar/section2/regulations/disciplinary</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16182024"/>
      <w:docPartObj>
        <w:docPartGallery w:val="Page Numbers (Bottom of Page)"/>
        <w:docPartUnique/>
      </w:docPartObj>
    </w:sdtPr>
    <w:sdtEndPr>
      <w:rPr>
        <w:rFonts w:asciiTheme="minorHAnsi" w:hAnsiTheme="minorHAnsi"/>
        <w:color w:val="808080" w:themeColor="background1" w:themeShade="80"/>
        <w:spacing w:val="60"/>
        <w:sz w:val="16"/>
        <w:szCs w:val="16"/>
      </w:rPr>
    </w:sdtEndPr>
    <w:sdtContent>
      <w:p w14:paraId="31F2FCCE" w14:textId="49321321" w:rsidR="00917B03" w:rsidRPr="00917B03" w:rsidRDefault="00917B03">
        <w:pPr>
          <w:pStyle w:val="Footer"/>
          <w:pBdr>
            <w:top w:val="single" w:sz="4" w:space="1" w:color="D9D9D9" w:themeColor="background1" w:themeShade="D9"/>
          </w:pBdr>
          <w:jc w:val="right"/>
          <w:rPr>
            <w:rFonts w:asciiTheme="minorHAnsi" w:hAnsiTheme="minorHAnsi"/>
            <w:sz w:val="16"/>
            <w:szCs w:val="16"/>
          </w:rPr>
        </w:pPr>
        <w:r>
          <w:rPr>
            <w:noProof/>
          </w:rPr>
          <mc:AlternateContent>
            <mc:Choice Requires="wps">
              <w:drawing>
                <wp:anchor distT="0" distB="0" distL="114300" distR="114300" simplePos="0" relativeHeight="251659264" behindDoc="0" locked="0" layoutInCell="1" allowOverlap="1" wp14:anchorId="291787E7" wp14:editId="06C5701B">
                  <wp:simplePos x="0" y="0"/>
                  <wp:positionH relativeFrom="column">
                    <wp:posOffset>-766445</wp:posOffset>
                  </wp:positionH>
                  <wp:positionV relativeFrom="paragraph">
                    <wp:posOffset>58420</wp:posOffset>
                  </wp:positionV>
                  <wp:extent cx="3028950" cy="434340"/>
                  <wp:effectExtent l="0" t="0" r="0" b="381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8950" cy="434340"/>
                          </a:xfrm>
                          <a:prstGeom prst="rect">
                            <a:avLst/>
                          </a:prstGeom>
                          <a:solidFill>
                            <a:srgbClr val="FFFFFF"/>
                          </a:solidFill>
                          <a:ln w="9525">
                            <a:noFill/>
                            <a:miter lim="800000"/>
                            <a:headEnd/>
                            <a:tailEnd/>
                          </a:ln>
                        </wps:spPr>
                        <wps:txbx>
                          <w:txbxContent>
                            <w:p w14:paraId="15FEA234" w14:textId="77777777" w:rsidR="006D2594" w:rsidRDefault="006D2594">
                              <w:pPr>
                                <w:rPr>
                                  <w:rFonts w:asciiTheme="minorHAnsi" w:hAnsiTheme="minorHAnsi"/>
                                  <w:sz w:val="20"/>
                                  <w:szCs w:val="20"/>
                                </w:rPr>
                              </w:pPr>
                              <w:r>
                                <w:rPr>
                                  <w:rFonts w:asciiTheme="minorHAnsi" w:hAnsiTheme="minorHAnsi"/>
                                  <w:sz w:val="20"/>
                                  <w:szCs w:val="20"/>
                                </w:rPr>
                                <w:t>Student Mobility</w:t>
                              </w:r>
                              <w:r w:rsidR="00917B03">
                                <w:rPr>
                                  <w:rFonts w:asciiTheme="minorHAnsi" w:hAnsiTheme="minorHAnsi"/>
                                  <w:sz w:val="20"/>
                                  <w:szCs w:val="20"/>
                                </w:rPr>
                                <w:t xml:space="preserve">, </w:t>
                              </w:r>
                              <w:r w:rsidR="00E33E36">
                                <w:rPr>
                                  <w:rFonts w:asciiTheme="minorHAnsi" w:hAnsiTheme="minorHAnsi"/>
                                  <w:sz w:val="20"/>
                                  <w:szCs w:val="20"/>
                                </w:rPr>
                                <w:t>Student O</w:t>
                              </w:r>
                              <w:r>
                                <w:rPr>
                                  <w:rFonts w:asciiTheme="minorHAnsi" w:hAnsiTheme="minorHAnsi"/>
                                  <w:sz w:val="20"/>
                                  <w:szCs w:val="20"/>
                                </w:rPr>
                                <w:t>pportunity</w:t>
                              </w:r>
                            </w:p>
                            <w:p w14:paraId="64A1670D" w14:textId="7E591B68" w:rsidR="00917B03" w:rsidRPr="00917B03" w:rsidRDefault="00917B03">
                              <w:pPr>
                                <w:rPr>
                                  <w:rFonts w:asciiTheme="minorHAnsi" w:hAnsiTheme="minorHAnsi"/>
                                  <w:sz w:val="20"/>
                                  <w:szCs w:val="20"/>
                                </w:rPr>
                              </w:pPr>
                              <w:r w:rsidRPr="00917B03">
                                <w:rPr>
                                  <w:rFonts w:asciiTheme="minorHAnsi" w:hAnsiTheme="minorHAnsi"/>
                                  <w:sz w:val="20"/>
                                  <w:szCs w:val="20"/>
                                </w:rPr>
                                <w:fldChar w:fldCharType="begin"/>
                              </w:r>
                              <w:r w:rsidRPr="00917B03">
                                <w:rPr>
                                  <w:rFonts w:asciiTheme="minorHAnsi" w:hAnsiTheme="minorHAnsi"/>
                                  <w:sz w:val="20"/>
                                  <w:szCs w:val="20"/>
                                </w:rPr>
                                <w:instrText xml:space="preserve"> DATE \@ "dddd, dd MMMM yyyy" </w:instrText>
                              </w:r>
                              <w:r w:rsidRPr="00917B03">
                                <w:rPr>
                                  <w:rFonts w:asciiTheme="minorHAnsi" w:hAnsiTheme="minorHAnsi"/>
                                  <w:sz w:val="20"/>
                                  <w:szCs w:val="20"/>
                                </w:rPr>
                                <w:fldChar w:fldCharType="separate"/>
                              </w:r>
                              <w:r w:rsidR="00E11AEC">
                                <w:rPr>
                                  <w:rFonts w:asciiTheme="minorHAnsi" w:hAnsiTheme="minorHAnsi"/>
                                  <w:noProof/>
                                  <w:sz w:val="20"/>
                                  <w:szCs w:val="20"/>
                                </w:rPr>
                                <w:t>Monday, 08 June 2020</w:t>
                              </w:r>
                              <w:r w:rsidRPr="00917B03">
                                <w:rPr>
                                  <w:rFonts w:asciiTheme="minorHAnsi" w:hAnsiTheme="minorHAnsi"/>
                                  <w:sz w:val="20"/>
                                  <w:szCs w:val="20"/>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1787E7" id="_x0000_t202" coordsize="21600,21600" o:spt="202" path="m,l,21600r21600,l21600,xe">
                  <v:stroke joinstyle="miter"/>
                  <v:path gradientshapeok="t" o:connecttype="rect"/>
                </v:shapetype>
                <v:shape id="Text Box 2" o:spid="_x0000_s1026" type="#_x0000_t202" style="position:absolute;left:0;text-align:left;margin-left:-60.35pt;margin-top:4.6pt;width:238.5pt;height:3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" stroked="f">
                  <v:textbox>
                    <w:txbxContent>
                      <w:p w14:paraId="15FEA234" w14:textId="77777777" w:rsidR="006D2594" w:rsidRDefault="006D2594">
                        <w:pPr>
                          <w:rPr>
                            <w:rFonts w:asciiTheme="minorHAnsi" w:hAnsiTheme="minorHAnsi"/>
                            <w:sz w:val="20"/>
                            <w:szCs w:val="20"/>
                          </w:rPr>
                        </w:pPr>
                        <w:r>
                          <w:rPr>
                            <w:rFonts w:asciiTheme="minorHAnsi" w:hAnsiTheme="minorHAnsi"/>
                            <w:sz w:val="20"/>
                            <w:szCs w:val="20"/>
                          </w:rPr>
                          <w:t>Student Mobility</w:t>
                        </w:r>
                        <w:r w:rsidR="00917B03">
                          <w:rPr>
                            <w:rFonts w:asciiTheme="minorHAnsi" w:hAnsiTheme="minorHAnsi"/>
                            <w:sz w:val="20"/>
                            <w:szCs w:val="20"/>
                          </w:rPr>
                          <w:t xml:space="preserve">, </w:t>
                        </w:r>
                        <w:r w:rsidR="00E33E36">
                          <w:rPr>
                            <w:rFonts w:asciiTheme="minorHAnsi" w:hAnsiTheme="minorHAnsi"/>
                            <w:sz w:val="20"/>
                            <w:szCs w:val="20"/>
                          </w:rPr>
                          <w:t>Student O</w:t>
                        </w:r>
                        <w:r>
                          <w:rPr>
                            <w:rFonts w:asciiTheme="minorHAnsi" w:hAnsiTheme="minorHAnsi"/>
                            <w:sz w:val="20"/>
                            <w:szCs w:val="20"/>
                          </w:rPr>
                          <w:t>pportunity</w:t>
                        </w:r>
                      </w:p>
                      <w:p w14:paraId="64A1670D" w14:textId="7E591B68" w:rsidR="00917B03" w:rsidRPr="00917B03" w:rsidRDefault="00917B03">
                        <w:pPr>
                          <w:rPr>
                            <w:rFonts w:asciiTheme="minorHAnsi" w:hAnsiTheme="minorHAnsi"/>
                            <w:sz w:val="20"/>
                            <w:szCs w:val="20"/>
                          </w:rPr>
                        </w:pPr>
                        <w:r w:rsidRPr="00917B03">
                          <w:rPr>
                            <w:rFonts w:asciiTheme="minorHAnsi" w:hAnsiTheme="minorHAnsi"/>
                            <w:sz w:val="20"/>
                            <w:szCs w:val="20"/>
                          </w:rPr>
                          <w:fldChar w:fldCharType="begin"/>
                        </w:r>
                        <w:r w:rsidRPr="00917B03">
                          <w:rPr>
                            <w:rFonts w:asciiTheme="minorHAnsi" w:hAnsiTheme="minorHAnsi"/>
                            <w:sz w:val="20"/>
                            <w:szCs w:val="20"/>
                          </w:rPr>
                          <w:instrText xml:space="preserve"> DATE \@ "dddd, dd MMMM yyyy" </w:instrText>
                        </w:r>
                        <w:r w:rsidRPr="00917B03">
                          <w:rPr>
                            <w:rFonts w:asciiTheme="minorHAnsi" w:hAnsiTheme="minorHAnsi"/>
                            <w:sz w:val="20"/>
                            <w:szCs w:val="20"/>
                          </w:rPr>
                          <w:fldChar w:fldCharType="separate"/>
                        </w:r>
                        <w:r w:rsidR="00E11AEC">
                          <w:rPr>
                            <w:rFonts w:asciiTheme="minorHAnsi" w:hAnsiTheme="minorHAnsi"/>
                            <w:noProof/>
                            <w:sz w:val="20"/>
                            <w:szCs w:val="20"/>
                          </w:rPr>
                          <w:t>Monday, 08 June 2020</w:t>
                        </w:r>
                        <w:r w:rsidRPr="00917B03">
                          <w:rPr>
                            <w:rFonts w:asciiTheme="minorHAnsi" w:hAnsiTheme="minorHAnsi"/>
                            <w:sz w:val="20"/>
                            <w:szCs w:val="20"/>
                          </w:rPr>
                          <w:fldChar w:fldCharType="end"/>
                        </w:r>
                      </w:p>
                    </w:txbxContent>
                  </v:textbox>
                </v:shape>
              </w:pict>
            </mc:Fallback>
          </mc:AlternateContent>
        </w:r>
        <w:r w:rsidRPr="00917B03">
          <w:rPr>
            <w:rFonts w:asciiTheme="minorHAnsi" w:hAnsiTheme="minorHAnsi"/>
            <w:sz w:val="16"/>
            <w:szCs w:val="16"/>
          </w:rPr>
          <w:fldChar w:fldCharType="begin"/>
        </w:r>
        <w:r w:rsidRPr="00917B03">
          <w:rPr>
            <w:rFonts w:asciiTheme="minorHAnsi" w:hAnsiTheme="minorHAnsi"/>
            <w:sz w:val="16"/>
            <w:szCs w:val="16"/>
          </w:rPr>
          <w:instrText xml:space="preserve"> PAGE   \* MERGEFORMAT </w:instrText>
        </w:r>
        <w:r w:rsidRPr="00917B03">
          <w:rPr>
            <w:rFonts w:asciiTheme="minorHAnsi" w:hAnsiTheme="minorHAnsi"/>
            <w:sz w:val="16"/>
            <w:szCs w:val="16"/>
          </w:rPr>
          <w:fldChar w:fldCharType="separate"/>
        </w:r>
        <w:r w:rsidR="00E11AEC">
          <w:rPr>
            <w:rFonts w:asciiTheme="minorHAnsi" w:hAnsiTheme="minorHAnsi"/>
            <w:noProof/>
            <w:sz w:val="16"/>
            <w:szCs w:val="16"/>
          </w:rPr>
          <w:t>1</w:t>
        </w:r>
        <w:r w:rsidRPr="00917B03">
          <w:rPr>
            <w:rFonts w:asciiTheme="minorHAnsi" w:hAnsiTheme="minorHAnsi"/>
            <w:noProof/>
            <w:sz w:val="16"/>
            <w:szCs w:val="16"/>
          </w:rPr>
          <w:fldChar w:fldCharType="end"/>
        </w:r>
        <w:r w:rsidRPr="00917B03">
          <w:rPr>
            <w:rFonts w:asciiTheme="minorHAnsi" w:hAnsiTheme="minorHAnsi"/>
            <w:sz w:val="16"/>
            <w:szCs w:val="16"/>
          </w:rPr>
          <w:t xml:space="preserve"> | </w:t>
        </w:r>
        <w:r w:rsidRPr="00917B03">
          <w:rPr>
            <w:rFonts w:asciiTheme="minorHAnsi" w:hAnsiTheme="minorHAnsi"/>
            <w:color w:val="808080" w:themeColor="background1" w:themeShade="80"/>
            <w:spacing w:val="60"/>
            <w:sz w:val="16"/>
            <w:szCs w:val="16"/>
          </w:rPr>
          <w:t>Page</w:t>
        </w:r>
      </w:p>
    </w:sdtContent>
  </w:sdt>
  <w:p w14:paraId="51D937B6" w14:textId="77777777" w:rsidR="00917B03" w:rsidRDefault="00917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CB2BE2" w14:textId="77777777" w:rsidR="001351AB" w:rsidRDefault="001351AB" w:rsidP="001351AB">
      <w:r>
        <w:separator/>
      </w:r>
    </w:p>
  </w:footnote>
  <w:footnote w:type="continuationSeparator" w:id="0">
    <w:p w14:paraId="372301FA" w14:textId="77777777" w:rsidR="001351AB" w:rsidRDefault="001351AB" w:rsidP="001351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83010"/>
    <w:multiLevelType w:val="hybridMultilevel"/>
    <w:tmpl w:val="0A744B88"/>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B06DDC"/>
    <w:multiLevelType w:val="hybridMultilevel"/>
    <w:tmpl w:val="E4229D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3D0A16"/>
    <w:multiLevelType w:val="singleLevel"/>
    <w:tmpl w:val="01FA5668"/>
    <w:lvl w:ilvl="0">
      <w:start w:val="1"/>
      <w:numFmt w:val="bullet"/>
      <w:pStyle w:val="ListBullet3"/>
      <w:lvlText w:val=""/>
      <w:lvlJc w:val="left"/>
      <w:pPr>
        <w:tabs>
          <w:tab w:val="num" w:pos="2199"/>
        </w:tabs>
        <w:ind w:left="2199" w:hanging="283"/>
      </w:pPr>
      <w:rPr>
        <w:rFonts w:ascii="Symbol" w:hAnsi="Symbol"/>
      </w:rPr>
    </w:lvl>
  </w:abstractNum>
  <w:abstractNum w:abstractNumId="3" w15:restartNumberingAfterBreak="0">
    <w:nsid w:val="1D18661E"/>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1E234919"/>
    <w:multiLevelType w:val="multilevel"/>
    <w:tmpl w:val="0E3217F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252E0E71"/>
    <w:multiLevelType w:val="hybridMultilevel"/>
    <w:tmpl w:val="65C0D2E8"/>
    <w:lvl w:ilvl="0" w:tplc="924C0C26">
      <w:start w:val="1"/>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FA212D3"/>
    <w:multiLevelType w:val="hybridMultilevel"/>
    <w:tmpl w:val="A2481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946334"/>
    <w:multiLevelType w:val="hybridMultilevel"/>
    <w:tmpl w:val="13D8A98C"/>
    <w:lvl w:ilvl="0" w:tplc="3802FCE6">
      <w:start w:val="2"/>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3F3C22F8"/>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35265EC"/>
    <w:multiLevelType w:val="hybridMultilevel"/>
    <w:tmpl w:val="DA1ABB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9A6104"/>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4A031ADA"/>
    <w:multiLevelType w:val="hybridMultilevel"/>
    <w:tmpl w:val="30AECEA4"/>
    <w:lvl w:ilvl="0" w:tplc="F53815EA">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A432656"/>
    <w:multiLevelType w:val="multilevel"/>
    <w:tmpl w:val="AC885D7A"/>
    <w:lvl w:ilvl="0">
      <w:start w:val="1"/>
      <w:numFmt w:val="decimal"/>
      <w:pStyle w:val="Heading1"/>
      <w:lvlText w:val="%1."/>
      <w:lvlJc w:val="left"/>
      <w:pPr>
        <w:tabs>
          <w:tab w:val="num" w:pos="480"/>
        </w:tabs>
        <w:ind w:left="480" w:hanging="480"/>
      </w:pPr>
    </w:lvl>
    <w:lvl w:ilvl="1">
      <w:start w:val="1"/>
      <w:numFmt w:val="decimal"/>
      <w:pStyle w:val="Heading2"/>
      <w:lvlText w:val="%1.%2."/>
      <w:lvlJc w:val="left"/>
      <w:pPr>
        <w:tabs>
          <w:tab w:val="num" w:pos="1620"/>
        </w:tabs>
        <w:ind w:left="1620" w:hanging="600"/>
      </w:pPr>
    </w:lvl>
    <w:lvl w:ilvl="2">
      <w:start w:val="1"/>
      <w:numFmt w:val="decimal"/>
      <w:pStyle w:val="Heading3"/>
      <w:lvlText w:val="%1.%2.%3."/>
      <w:lvlJc w:val="left"/>
      <w:pPr>
        <w:tabs>
          <w:tab w:val="num" w:pos="2460"/>
        </w:tabs>
        <w:ind w:left="2460" w:hanging="840"/>
      </w:pPr>
    </w:lvl>
    <w:lvl w:ilvl="3">
      <w:start w:val="1"/>
      <w:numFmt w:val="decimal"/>
      <w:pStyle w:val="Heading4"/>
      <w:lvlText w:val="%1.%2.%3.%4."/>
      <w:lvlJc w:val="left"/>
      <w:pPr>
        <w:tabs>
          <w:tab w:val="num" w:pos="3420"/>
        </w:tabs>
        <w:ind w:left="3420" w:hanging="960"/>
      </w:pPr>
    </w:lvl>
    <w:lvl w:ilvl="4">
      <w:start w:val="1"/>
      <w:numFmt w:val="lowerLetter"/>
      <w:lvlText w:val="(%5)"/>
      <w:lvlJc w:val="left"/>
      <w:pPr>
        <w:tabs>
          <w:tab w:val="num" w:pos="2340"/>
        </w:tabs>
        <w:ind w:left="2340" w:hanging="360"/>
      </w:pPr>
    </w:lvl>
    <w:lvl w:ilvl="5">
      <w:start w:val="1"/>
      <w:numFmt w:val="lowerRoman"/>
      <w:lvlText w:val="(%6)"/>
      <w:lvlJc w:val="left"/>
      <w:pPr>
        <w:tabs>
          <w:tab w:val="num" w:pos="2700"/>
        </w:tabs>
        <w:ind w:left="2700" w:hanging="360"/>
      </w:pPr>
    </w:lvl>
    <w:lvl w:ilvl="6">
      <w:start w:val="1"/>
      <w:numFmt w:val="decimal"/>
      <w:lvlText w:val="%7."/>
      <w:lvlJc w:val="left"/>
      <w:pPr>
        <w:tabs>
          <w:tab w:val="num" w:pos="3060"/>
        </w:tabs>
        <w:ind w:left="3060" w:hanging="360"/>
      </w:pPr>
    </w:lvl>
    <w:lvl w:ilvl="7">
      <w:start w:val="1"/>
      <w:numFmt w:val="lowerLetter"/>
      <w:lvlText w:val="%8."/>
      <w:lvlJc w:val="left"/>
      <w:pPr>
        <w:tabs>
          <w:tab w:val="num" w:pos="3420"/>
        </w:tabs>
        <w:ind w:left="3420" w:hanging="360"/>
      </w:pPr>
    </w:lvl>
    <w:lvl w:ilvl="8">
      <w:start w:val="1"/>
      <w:numFmt w:val="lowerRoman"/>
      <w:lvlText w:val="%9."/>
      <w:lvlJc w:val="left"/>
      <w:pPr>
        <w:tabs>
          <w:tab w:val="num" w:pos="3780"/>
        </w:tabs>
        <w:ind w:left="3780" w:hanging="360"/>
      </w:pPr>
    </w:lvl>
  </w:abstractNum>
  <w:abstractNum w:abstractNumId="13" w15:restartNumberingAfterBreak="0">
    <w:nsid w:val="4BBC2F71"/>
    <w:multiLevelType w:val="hybridMultilevel"/>
    <w:tmpl w:val="AAFE7BA0"/>
    <w:lvl w:ilvl="0" w:tplc="083C59D6">
      <w:numFmt w:val="bullet"/>
      <w:lvlText w:val=""/>
      <w:lvlJc w:val="left"/>
      <w:pPr>
        <w:ind w:left="360" w:hanging="360"/>
      </w:pPr>
      <w:rPr>
        <w:rFonts w:ascii="Wingdings" w:eastAsia="Times New Roman" w:hAnsi="Wingdings" w:cs="Times New Roman" w:hint="default"/>
        <w:sz w:val="40"/>
        <w:szCs w:val="4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FB3480D"/>
    <w:multiLevelType w:val="hybridMultilevel"/>
    <w:tmpl w:val="9FD88BD2"/>
    <w:lvl w:ilvl="0" w:tplc="08090005">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FE260A0"/>
    <w:multiLevelType w:val="hybridMultilevel"/>
    <w:tmpl w:val="9E3CD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D93382"/>
    <w:multiLevelType w:val="hybridMultilevel"/>
    <w:tmpl w:val="779E7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FD2783"/>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5D8174B7"/>
    <w:multiLevelType w:val="hybridMultilevel"/>
    <w:tmpl w:val="B896C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E9B1F1F"/>
    <w:multiLevelType w:val="hybridMultilevel"/>
    <w:tmpl w:val="680E78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F17F8A"/>
    <w:multiLevelType w:val="hybridMultilevel"/>
    <w:tmpl w:val="2E32B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32551CC"/>
    <w:multiLevelType w:val="singleLevel"/>
    <w:tmpl w:val="8544FC02"/>
    <w:lvl w:ilvl="0">
      <w:start w:val="1"/>
      <w:numFmt w:val="bullet"/>
      <w:lvlText w:val=""/>
      <w:lvlJc w:val="left"/>
      <w:pPr>
        <w:tabs>
          <w:tab w:val="num" w:pos="4032"/>
        </w:tabs>
        <w:ind w:left="4032" w:hanging="432"/>
      </w:pPr>
      <w:rPr>
        <w:rFonts w:ascii="Symbol" w:hAnsi="Symbol" w:hint="default"/>
        <w:sz w:val="20"/>
      </w:rPr>
    </w:lvl>
  </w:abstractNum>
  <w:abstractNum w:abstractNumId="22" w15:restartNumberingAfterBreak="0">
    <w:nsid w:val="67446424"/>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6A591ED5"/>
    <w:multiLevelType w:val="hybridMultilevel"/>
    <w:tmpl w:val="37F633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D0E072C"/>
    <w:multiLevelType w:val="hybridMultilevel"/>
    <w:tmpl w:val="13ECA224"/>
    <w:lvl w:ilvl="0" w:tplc="F6164996">
      <w:start w:val="1"/>
      <w:numFmt w:val="decimal"/>
      <w:lvlText w:val="%1."/>
      <w:lvlJc w:val="left"/>
      <w:pPr>
        <w:ind w:left="360" w:hanging="360"/>
      </w:pPr>
      <w:rPr>
        <w:rFonts w:hint="default"/>
        <w:w w:val="105"/>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EBE4E60"/>
    <w:multiLevelType w:val="hybridMultilevel"/>
    <w:tmpl w:val="4FD04E1E"/>
    <w:lvl w:ilvl="0" w:tplc="34AC1BDC">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05076D3"/>
    <w:multiLevelType w:val="multilevel"/>
    <w:tmpl w:val="30EE65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7DDA79DF"/>
    <w:multiLevelType w:val="hybridMultilevel"/>
    <w:tmpl w:val="86480AC2"/>
    <w:lvl w:ilvl="0" w:tplc="08090005">
      <w:start w:val="1"/>
      <w:numFmt w:val="bullet"/>
      <w:pStyle w:val="cv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FA070AB"/>
    <w:multiLevelType w:val="hybridMultilevel"/>
    <w:tmpl w:val="92BA5C8C"/>
    <w:lvl w:ilvl="0" w:tplc="3802FCE6">
      <w:start w:val="2"/>
      <w:numFmt w:val="decimal"/>
      <w:lvlText w:val="%1."/>
      <w:lvlJc w:val="left"/>
      <w:pPr>
        <w:ind w:left="720" w:hanging="360"/>
      </w:pPr>
      <w:rPr>
        <w:rFonts w:hint="default"/>
        <w:w w:val="105"/>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2"/>
  </w:num>
  <w:num w:numId="3">
    <w:abstractNumId w:val="14"/>
  </w:num>
  <w:num w:numId="4">
    <w:abstractNumId w:val="0"/>
  </w:num>
  <w:num w:numId="5">
    <w:abstractNumId w:val="27"/>
  </w:num>
  <w:num w:numId="6">
    <w:abstractNumId w:val="0"/>
  </w:num>
  <w:num w:numId="7">
    <w:abstractNumId w:val="9"/>
  </w:num>
  <w:num w:numId="8">
    <w:abstractNumId w:val="18"/>
  </w:num>
  <w:num w:numId="9">
    <w:abstractNumId w:val="6"/>
  </w:num>
  <w:num w:numId="10">
    <w:abstractNumId w:val="5"/>
  </w:num>
  <w:num w:numId="11">
    <w:abstractNumId w:val="28"/>
  </w:num>
  <w:num w:numId="12">
    <w:abstractNumId w:val="7"/>
  </w:num>
  <w:num w:numId="13">
    <w:abstractNumId w:val="24"/>
  </w:num>
  <w:num w:numId="14">
    <w:abstractNumId w:val="1"/>
  </w:num>
  <w:num w:numId="15">
    <w:abstractNumId w:val="10"/>
  </w:num>
  <w:num w:numId="16">
    <w:abstractNumId w:val="8"/>
  </w:num>
  <w:num w:numId="17">
    <w:abstractNumId w:val="3"/>
  </w:num>
  <w:num w:numId="18">
    <w:abstractNumId w:val="22"/>
  </w:num>
  <w:num w:numId="19">
    <w:abstractNumId w:val="26"/>
  </w:num>
  <w:num w:numId="20">
    <w:abstractNumId w:val="17"/>
  </w:num>
  <w:num w:numId="21">
    <w:abstractNumId w:val="4"/>
  </w:num>
  <w:num w:numId="22">
    <w:abstractNumId w:val="25"/>
  </w:num>
  <w:num w:numId="23">
    <w:abstractNumId w:val="21"/>
  </w:num>
  <w:num w:numId="24">
    <w:abstractNumId w:val="13"/>
  </w:num>
  <w:num w:numId="25">
    <w:abstractNumId w:val="11"/>
  </w:num>
  <w:num w:numId="26">
    <w:abstractNumId w:val="16"/>
  </w:num>
  <w:num w:numId="27">
    <w:abstractNumId w:val="15"/>
  </w:num>
  <w:num w:numId="28">
    <w:abstractNumId w:val="20"/>
  </w:num>
  <w:num w:numId="29">
    <w:abstractNumId w:val="19"/>
  </w:num>
  <w:num w:numId="3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1AB"/>
    <w:rsid w:val="00010B4A"/>
    <w:rsid w:val="0001698F"/>
    <w:rsid w:val="0004519E"/>
    <w:rsid w:val="00096FAD"/>
    <w:rsid w:val="000D2344"/>
    <w:rsid w:val="001071FD"/>
    <w:rsid w:val="00135041"/>
    <w:rsid w:val="001351AB"/>
    <w:rsid w:val="00185919"/>
    <w:rsid w:val="00186295"/>
    <w:rsid w:val="00193611"/>
    <w:rsid w:val="001A1B3C"/>
    <w:rsid w:val="002C0EEE"/>
    <w:rsid w:val="003C6C35"/>
    <w:rsid w:val="003D7296"/>
    <w:rsid w:val="00406847"/>
    <w:rsid w:val="004453F2"/>
    <w:rsid w:val="00486E28"/>
    <w:rsid w:val="004E7F52"/>
    <w:rsid w:val="00501F85"/>
    <w:rsid w:val="00521ACE"/>
    <w:rsid w:val="00522B8B"/>
    <w:rsid w:val="00544E42"/>
    <w:rsid w:val="00597FD7"/>
    <w:rsid w:val="005B7CB9"/>
    <w:rsid w:val="005F5945"/>
    <w:rsid w:val="006D2594"/>
    <w:rsid w:val="007A6E96"/>
    <w:rsid w:val="007F33D3"/>
    <w:rsid w:val="00861DC5"/>
    <w:rsid w:val="008E1557"/>
    <w:rsid w:val="008E537B"/>
    <w:rsid w:val="00917B03"/>
    <w:rsid w:val="0093437B"/>
    <w:rsid w:val="00954D63"/>
    <w:rsid w:val="009665A2"/>
    <w:rsid w:val="009A0967"/>
    <w:rsid w:val="00A244CD"/>
    <w:rsid w:val="00A9416A"/>
    <w:rsid w:val="00A9794C"/>
    <w:rsid w:val="00AA3E41"/>
    <w:rsid w:val="00B147B4"/>
    <w:rsid w:val="00B16E5D"/>
    <w:rsid w:val="00B5460A"/>
    <w:rsid w:val="00B6457A"/>
    <w:rsid w:val="00B80F04"/>
    <w:rsid w:val="00B97407"/>
    <w:rsid w:val="00BC19AB"/>
    <w:rsid w:val="00C055E6"/>
    <w:rsid w:val="00C32F9E"/>
    <w:rsid w:val="00D15AC5"/>
    <w:rsid w:val="00D473FE"/>
    <w:rsid w:val="00DD7232"/>
    <w:rsid w:val="00E11AEC"/>
    <w:rsid w:val="00E33E36"/>
    <w:rsid w:val="00ED3B0A"/>
    <w:rsid w:val="00F7244B"/>
    <w:rsid w:val="00FB4D79"/>
    <w:rsid w:val="00FE2B9C"/>
    <w:rsid w:val="00FF10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14:docId w14:val="508029C3"/>
  <w15:docId w15:val="{2D6D2AB2-975F-46F5-AA7E-07DF06106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51AB"/>
    <w:rPr>
      <w:sz w:val="24"/>
      <w:szCs w:val="24"/>
    </w:rPr>
  </w:style>
  <w:style w:type="paragraph" w:styleId="Heading1">
    <w:name w:val="heading 1"/>
    <w:basedOn w:val="Normal"/>
    <w:next w:val="Normal"/>
    <w:link w:val="Heading1Char"/>
    <w:qFormat/>
    <w:rsid w:val="001351AB"/>
    <w:pPr>
      <w:keepNext/>
      <w:numPr>
        <w:numId w:val="2"/>
      </w:numPr>
      <w:spacing w:before="240" w:after="240"/>
      <w:jc w:val="both"/>
      <w:outlineLvl w:val="0"/>
    </w:pPr>
    <w:rPr>
      <w:b/>
      <w:smallCaps/>
      <w:szCs w:val="20"/>
      <w:lang w:eastAsia="en-US"/>
    </w:rPr>
  </w:style>
  <w:style w:type="paragraph" w:styleId="Heading2">
    <w:name w:val="heading 2"/>
    <w:basedOn w:val="Normal"/>
    <w:next w:val="Normal"/>
    <w:link w:val="Heading2Char"/>
    <w:qFormat/>
    <w:rsid w:val="001351AB"/>
    <w:pPr>
      <w:keepNext/>
      <w:numPr>
        <w:ilvl w:val="1"/>
        <w:numId w:val="2"/>
      </w:numPr>
      <w:spacing w:after="240"/>
      <w:jc w:val="both"/>
      <w:outlineLvl w:val="1"/>
    </w:pPr>
    <w:rPr>
      <w:b/>
      <w:szCs w:val="20"/>
      <w:lang w:eastAsia="en-US"/>
    </w:rPr>
  </w:style>
  <w:style w:type="paragraph" w:styleId="Heading3">
    <w:name w:val="heading 3"/>
    <w:basedOn w:val="Normal"/>
    <w:next w:val="Normal"/>
    <w:link w:val="Heading3Char"/>
    <w:qFormat/>
    <w:rsid w:val="001351AB"/>
    <w:pPr>
      <w:keepNext/>
      <w:numPr>
        <w:ilvl w:val="2"/>
        <w:numId w:val="2"/>
      </w:numPr>
      <w:spacing w:after="240"/>
      <w:jc w:val="both"/>
      <w:outlineLvl w:val="2"/>
    </w:pPr>
    <w:rPr>
      <w:i/>
      <w:szCs w:val="20"/>
      <w:lang w:eastAsia="en-US"/>
    </w:rPr>
  </w:style>
  <w:style w:type="paragraph" w:styleId="Heading4">
    <w:name w:val="heading 4"/>
    <w:basedOn w:val="Normal"/>
    <w:next w:val="Normal"/>
    <w:link w:val="Heading4Char"/>
    <w:qFormat/>
    <w:rsid w:val="001351AB"/>
    <w:pPr>
      <w:keepNext/>
      <w:numPr>
        <w:ilvl w:val="3"/>
        <w:numId w:val="2"/>
      </w:numPr>
      <w:spacing w:after="240"/>
      <w:jc w:val="both"/>
      <w:outlineLvl w:val="3"/>
    </w:pPr>
    <w:rPr>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351AB"/>
    <w:rPr>
      <w:b/>
      <w:smallCaps/>
      <w:sz w:val="24"/>
      <w:lang w:eastAsia="en-US"/>
    </w:rPr>
  </w:style>
  <w:style w:type="character" w:customStyle="1" w:styleId="Heading2Char">
    <w:name w:val="Heading 2 Char"/>
    <w:basedOn w:val="DefaultParagraphFont"/>
    <w:link w:val="Heading2"/>
    <w:rsid w:val="001351AB"/>
    <w:rPr>
      <w:b/>
      <w:sz w:val="24"/>
      <w:lang w:eastAsia="en-US"/>
    </w:rPr>
  </w:style>
  <w:style w:type="character" w:customStyle="1" w:styleId="Heading3Char">
    <w:name w:val="Heading 3 Char"/>
    <w:basedOn w:val="DefaultParagraphFont"/>
    <w:link w:val="Heading3"/>
    <w:rsid w:val="001351AB"/>
    <w:rPr>
      <w:i/>
      <w:sz w:val="24"/>
      <w:lang w:eastAsia="en-US"/>
    </w:rPr>
  </w:style>
  <w:style w:type="character" w:customStyle="1" w:styleId="Heading4Char">
    <w:name w:val="Heading 4 Char"/>
    <w:basedOn w:val="DefaultParagraphFont"/>
    <w:link w:val="Heading4"/>
    <w:rsid w:val="001351AB"/>
    <w:rPr>
      <w:sz w:val="24"/>
      <w:lang w:eastAsia="en-US"/>
    </w:rPr>
  </w:style>
  <w:style w:type="paragraph" w:styleId="FootnoteText">
    <w:name w:val="footnote text"/>
    <w:basedOn w:val="Normal"/>
    <w:link w:val="FootnoteTextChar"/>
    <w:semiHidden/>
    <w:rsid w:val="001351AB"/>
    <w:pPr>
      <w:spacing w:after="240"/>
      <w:ind w:left="357" w:hanging="357"/>
      <w:jc w:val="both"/>
    </w:pPr>
    <w:rPr>
      <w:sz w:val="20"/>
      <w:szCs w:val="20"/>
      <w:lang w:eastAsia="en-US"/>
    </w:rPr>
  </w:style>
  <w:style w:type="character" w:customStyle="1" w:styleId="FootnoteTextChar">
    <w:name w:val="Footnote Text Char"/>
    <w:basedOn w:val="DefaultParagraphFont"/>
    <w:link w:val="FootnoteText"/>
    <w:semiHidden/>
    <w:rsid w:val="001351AB"/>
    <w:rPr>
      <w:lang w:eastAsia="en-US"/>
    </w:rPr>
  </w:style>
  <w:style w:type="paragraph" w:styleId="ListBullet3">
    <w:name w:val="List Bullet 3"/>
    <w:basedOn w:val="Normal"/>
    <w:rsid w:val="001351AB"/>
    <w:pPr>
      <w:numPr>
        <w:numId w:val="1"/>
      </w:numPr>
      <w:spacing w:after="240"/>
      <w:jc w:val="both"/>
    </w:pPr>
    <w:rPr>
      <w:szCs w:val="20"/>
      <w:lang w:eastAsia="en-US"/>
    </w:rPr>
  </w:style>
  <w:style w:type="character" w:styleId="FootnoteReference">
    <w:name w:val="footnote reference"/>
    <w:semiHidden/>
    <w:rsid w:val="001351AB"/>
    <w:rPr>
      <w:vertAlign w:val="superscript"/>
    </w:rPr>
  </w:style>
  <w:style w:type="paragraph" w:customStyle="1" w:styleId="Text1">
    <w:name w:val="Text 1"/>
    <w:basedOn w:val="Normal"/>
    <w:rsid w:val="001351AB"/>
    <w:pPr>
      <w:spacing w:after="240"/>
      <w:ind w:left="483"/>
      <w:jc w:val="both"/>
    </w:pPr>
    <w:rPr>
      <w:snapToGrid w:val="0"/>
      <w:szCs w:val="20"/>
      <w:lang w:val="fr-FR"/>
    </w:rPr>
  </w:style>
  <w:style w:type="paragraph" w:styleId="Title">
    <w:name w:val="Title"/>
    <w:basedOn w:val="Normal"/>
    <w:link w:val="TitleChar"/>
    <w:qFormat/>
    <w:rsid w:val="001351AB"/>
    <w:pPr>
      <w:tabs>
        <w:tab w:val="left" w:pos="-1440"/>
        <w:tab w:val="left" w:pos="-720"/>
        <w:tab w:val="left" w:pos="828"/>
        <w:tab w:val="left" w:pos="1044"/>
        <w:tab w:val="left" w:pos="1260"/>
        <w:tab w:val="left" w:pos="1476"/>
        <w:tab w:val="left" w:pos="1692"/>
        <w:tab w:val="left" w:pos="2160"/>
      </w:tabs>
      <w:jc w:val="center"/>
    </w:pPr>
    <w:rPr>
      <w:b/>
      <w:snapToGrid w:val="0"/>
      <w:sz w:val="22"/>
      <w:szCs w:val="20"/>
      <w:lang w:val="fr-FR"/>
    </w:rPr>
  </w:style>
  <w:style w:type="character" w:customStyle="1" w:styleId="TitleChar">
    <w:name w:val="Title Char"/>
    <w:basedOn w:val="DefaultParagraphFont"/>
    <w:link w:val="Title"/>
    <w:rsid w:val="001351AB"/>
    <w:rPr>
      <w:b/>
      <w:snapToGrid w:val="0"/>
      <w:sz w:val="22"/>
      <w:lang w:val="fr-FR"/>
    </w:rPr>
  </w:style>
  <w:style w:type="paragraph" w:styleId="Subtitle">
    <w:name w:val="Subtitle"/>
    <w:basedOn w:val="Normal"/>
    <w:link w:val="SubtitleChar"/>
    <w:qFormat/>
    <w:rsid w:val="001351AB"/>
    <w:pPr>
      <w:tabs>
        <w:tab w:val="left" w:pos="-1440"/>
        <w:tab w:val="left" w:pos="-720"/>
        <w:tab w:val="left" w:pos="828"/>
        <w:tab w:val="left" w:pos="1044"/>
        <w:tab w:val="left" w:pos="1260"/>
        <w:tab w:val="left" w:pos="1476"/>
        <w:tab w:val="left" w:pos="1692"/>
        <w:tab w:val="left" w:pos="2160"/>
      </w:tabs>
      <w:jc w:val="center"/>
    </w:pPr>
    <w:rPr>
      <w:b/>
      <w:snapToGrid w:val="0"/>
      <w:sz w:val="22"/>
      <w:szCs w:val="20"/>
      <w:lang w:val="fr-FR"/>
    </w:rPr>
  </w:style>
  <w:style w:type="character" w:customStyle="1" w:styleId="SubtitleChar">
    <w:name w:val="Subtitle Char"/>
    <w:basedOn w:val="DefaultParagraphFont"/>
    <w:link w:val="Subtitle"/>
    <w:rsid w:val="001351AB"/>
    <w:rPr>
      <w:b/>
      <w:snapToGrid w:val="0"/>
      <w:sz w:val="22"/>
      <w:lang w:val="fr-FR"/>
    </w:rPr>
  </w:style>
  <w:style w:type="paragraph" w:styleId="BodyText">
    <w:name w:val="Body Text"/>
    <w:aliases w:val="Document,Doc,Body Text2,doc,Standard paragraph,BodyText, (Norm),Body Text 12,bt,gl,uvlaka 2,(Norm),heading3,Body Text - Level 2,1body,BodText,body text,Body Txt,Body Text-10,Body Text Char2,Text Char1,Τίτλος Μελέτης,- TF,Corps de texte,Text"/>
    <w:basedOn w:val="Normal"/>
    <w:link w:val="BodyTextChar"/>
    <w:rsid w:val="001351AB"/>
    <w:pPr>
      <w:jc w:val="both"/>
    </w:pPr>
    <w:rPr>
      <w:snapToGrid w:val="0"/>
      <w:szCs w:val="20"/>
      <w:lang w:val="fr-FR"/>
    </w:rPr>
  </w:style>
  <w:style w:type="character" w:customStyle="1" w:styleId="BodyTextChar">
    <w:name w:val="Body Text Char"/>
    <w:aliases w:val="Document Char,Doc Char,Body Text2 Char,doc Char,Standard paragraph Char,BodyText Char, (Norm) Char,Body Text 12 Char,bt Char,gl Char,uvlaka 2 Char,(Norm) Char,heading3 Char,Body Text - Level 2 Char,1body Char,BodText Char,body text Char"/>
    <w:basedOn w:val="DefaultParagraphFont"/>
    <w:link w:val="BodyText"/>
    <w:rsid w:val="001351AB"/>
    <w:rPr>
      <w:snapToGrid w:val="0"/>
      <w:sz w:val="24"/>
      <w:lang w:val="fr-FR"/>
    </w:rPr>
  </w:style>
  <w:style w:type="paragraph" w:styleId="BalloonText">
    <w:name w:val="Balloon Text"/>
    <w:basedOn w:val="Normal"/>
    <w:link w:val="BalloonTextChar"/>
    <w:uiPriority w:val="99"/>
    <w:semiHidden/>
    <w:unhideWhenUsed/>
    <w:rsid w:val="001351AB"/>
    <w:rPr>
      <w:rFonts w:ascii="Tahoma" w:hAnsi="Tahoma" w:cs="Tahoma"/>
      <w:sz w:val="16"/>
      <w:szCs w:val="16"/>
    </w:rPr>
  </w:style>
  <w:style w:type="character" w:customStyle="1" w:styleId="BalloonTextChar">
    <w:name w:val="Balloon Text Char"/>
    <w:basedOn w:val="DefaultParagraphFont"/>
    <w:link w:val="BalloonText"/>
    <w:uiPriority w:val="99"/>
    <w:semiHidden/>
    <w:rsid w:val="001351AB"/>
    <w:rPr>
      <w:rFonts w:ascii="Tahoma" w:hAnsi="Tahoma" w:cs="Tahoma"/>
      <w:sz w:val="16"/>
      <w:szCs w:val="16"/>
    </w:rPr>
  </w:style>
  <w:style w:type="table" w:styleId="TableGrid">
    <w:name w:val="Table Grid"/>
    <w:basedOn w:val="TableNormal"/>
    <w:uiPriority w:val="59"/>
    <w:rsid w:val="001351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1351AB"/>
    <w:rPr>
      <w:b/>
      <w:bCs/>
    </w:rPr>
  </w:style>
  <w:style w:type="paragraph" w:styleId="ListParagraph">
    <w:name w:val="List Paragraph"/>
    <w:basedOn w:val="Normal"/>
    <w:qFormat/>
    <w:rsid w:val="00A9794C"/>
    <w:pPr>
      <w:ind w:left="720"/>
      <w:contextualSpacing/>
    </w:pPr>
  </w:style>
  <w:style w:type="character" w:styleId="Hyperlink">
    <w:name w:val="Hyperlink"/>
    <w:rsid w:val="00861DC5"/>
    <w:rPr>
      <w:rFonts w:cs="Times New Roman"/>
      <w:color w:val="0000FF"/>
      <w:u w:val="single"/>
    </w:rPr>
  </w:style>
  <w:style w:type="paragraph" w:styleId="Header">
    <w:name w:val="header"/>
    <w:basedOn w:val="Normal"/>
    <w:link w:val="HeaderChar"/>
    <w:uiPriority w:val="99"/>
    <w:unhideWhenUsed/>
    <w:rsid w:val="00A9416A"/>
    <w:pPr>
      <w:tabs>
        <w:tab w:val="center" w:pos="4513"/>
        <w:tab w:val="right" w:pos="9026"/>
      </w:tabs>
    </w:pPr>
  </w:style>
  <w:style w:type="character" w:customStyle="1" w:styleId="HeaderChar">
    <w:name w:val="Header Char"/>
    <w:basedOn w:val="DefaultParagraphFont"/>
    <w:link w:val="Header"/>
    <w:uiPriority w:val="99"/>
    <w:rsid w:val="00A9416A"/>
    <w:rPr>
      <w:sz w:val="24"/>
      <w:szCs w:val="24"/>
    </w:rPr>
  </w:style>
  <w:style w:type="paragraph" w:styleId="Footer">
    <w:name w:val="footer"/>
    <w:basedOn w:val="Normal"/>
    <w:link w:val="FooterChar"/>
    <w:uiPriority w:val="99"/>
    <w:unhideWhenUsed/>
    <w:rsid w:val="00A9416A"/>
    <w:pPr>
      <w:tabs>
        <w:tab w:val="center" w:pos="4513"/>
        <w:tab w:val="right" w:pos="9026"/>
      </w:tabs>
    </w:pPr>
  </w:style>
  <w:style w:type="character" w:customStyle="1" w:styleId="FooterChar">
    <w:name w:val="Footer Char"/>
    <w:basedOn w:val="DefaultParagraphFont"/>
    <w:link w:val="Footer"/>
    <w:uiPriority w:val="99"/>
    <w:rsid w:val="00A9416A"/>
    <w:rPr>
      <w:sz w:val="24"/>
      <w:szCs w:val="24"/>
    </w:rPr>
  </w:style>
  <w:style w:type="paragraph" w:customStyle="1" w:styleId="Bodytextv4">
    <w:name w:val="Body text (v4)"/>
    <w:link w:val="Bodytextv4Char"/>
    <w:rsid w:val="009665A2"/>
    <w:pPr>
      <w:suppressAutoHyphens/>
      <w:ind w:left="720"/>
    </w:pPr>
    <w:rPr>
      <w:rFonts w:ascii="Arial" w:hAnsi="Arial" w:cs="Arial"/>
      <w:lang w:eastAsia="zh-CN"/>
    </w:rPr>
  </w:style>
  <w:style w:type="character" w:customStyle="1" w:styleId="Bodytextv4Char">
    <w:name w:val="Body text (v4) Char"/>
    <w:link w:val="Bodytextv4"/>
    <w:rsid w:val="009665A2"/>
    <w:rPr>
      <w:rFonts w:ascii="Arial" w:hAnsi="Arial" w:cs="Arial"/>
      <w:lang w:eastAsia="zh-CN"/>
    </w:rPr>
  </w:style>
  <w:style w:type="paragraph" w:customStyle="1" w:styleId="Maintitle">
    <w:name w:val="Main title"/>
    <w:next w:val="Bodytextv4"/>
    <w:rsid w:val="009665A2"/>
    <w:pPr>
      <w:ind w:left="720" w:hanging="720"/>
    </w:pPr>
    <w:rPr>
      <w:rFonts w:ascii="Arial" w:hAnsi="Arial" w:cs="Arial"/>
      <w:color w:val="003366"/>
      <w:sz w:val="52"/>
      <w:szCs w:val="72"/>
      <w:lang w:eastAsia="en-US"/>
    </w:rPr>
  </w:style>
  <w:style w:type="paragraph" w:customStyle="1" w:styleId="2ndheading">
    <w:name w:val="2nd heading"/>
    <w:next w:val="Bodytextv4"/>
    <w:link w:val="2ndheadingChar"/>
    <w:rsid w:val="009665A2"/>
    <w:pPr>
      <w:keepNext/>
      <w:spacing w:before="80" w:after="80"/>
    </w:pPr>
    <w:rPr>
      <w:rFonts w:ascii="Arial" w:hAnsi="Arial" w:cs="Arial"/>
      <w:color w:val="003366"/>
      <w:sz w:val="24"/>
      <w:szCs w:val="28"/>
      <w:lang w:eastAsia="zh-CN"/>
    </w:rPr>
  </w:style>
  <w:style w:type="character" w:customStyle="1" w:styleId="2ndheadingChar">
    <w:name w:val="2nd heading Char"/>
    <w:link w:val="2ndheading"/>
    <w:rsid w:val="009665A2"/>
    <w:rPr>
      <w:rFonts w:ascii="Arial" w:hAnsi="Arial" w:cs="Arial"/>
      <w:color w:val="003366"/>
      <w:sz w:val="24"/>
      <w:szCs w:val="28"/>
      <w:lang w:eastAsia="zh-CN"/>
    </w:rPr>
  </w:style>
  <w:style w:type="character" w:customStyle="1" w:styleId="Bullet1CharChar">
    <w:name w:val="Bullet 1 Char Char"/>
    <w:rsid w:val="009665A2"/>
    <w:rPr>
      <w:rFonts w:ascii="Arial" w:hAnsi="Arial" w:cs="Arial"/>
      <w:lang w:val="en-GB" w:eastAsia="zh-CN" w:bidi="ar-SA"/>
    </w:rPr>
  </w:style>
  <w:style w:type="paragraph" w:customStyle="1" w:styleId="Tabletext">
    <w:name w:val="Table text"/>
    <w:link w:val="TabletextChar"/>
    <w:rsid w:val="009665A2"/>
    <w:pPr>
      <w:suppressAutoHyphens/>
      <w:spacing w:before="80"/>
      <w:ind w:left="14"/>
    </w:pPr>
    <w:rPr>
      <w:rFonts w:ascii="Arial" w:hAnsi="Arial" w:cs="Arial"/>
      <w:sz w:val="18"/>
      <w:szCs w:val="18"/>
      <w:lang w:eastAsia="zh-CN"/>
    </w:rPr>
  </w:style>
  <w:style w:type="character" w:customStyle="1" w:styleId="TabletextChar">
    <w:name w:val="Table text Char"/>
    <w:link w:val="Tabletext"/>
    <w:rsid w:val="009665A2"/>
    <w:rPr>
      <w:rFonts w:ascii="Arial" w:hAnsi="Arial" w:cs="Arial"/>
      <w:sz w:val="18"/>
      <w:szCs w:val="18"/>
      <w:lang w:eastAsia="zh-CN"/>
    </w:rPr>
  </w:style>
  <w:style w:type="paragraph" w:customStyle="1" w:styleId="cvbullet">
    <w:name w:val="cvbullet"/>
    <w:basedOn w:val="Normal"/>
    <w:next w:val="Normal"/>
    <w:rsid w:val="009665A2"/>
    <w:pPr>
      <w:numPr>
        <w:numId w:val="5"/>
      </w:numPr>
      <w:tabs>
        <w:tab w:val="left" w:pos="2880"/>
        <w:tab w:val="left" w:pos="3311"/>
      </w:tabs>
      <w:suppressAutoHyphens/>
      <w:ind w:left="3311" w:hanging="431"/>
    </w:pPr>
    <w:rPr>
      <w:rFonts w:ascii="Arial" w:hAnsi="Arial" w:cs="Arial"/>
      <w:sz w:val="20"/>
      <w:szCs w:val="20"/>
      <w:lang w:eastAsia="zh-CN"/>
    </w:rPr>
  </w:style>
  <w:style w:type="paragraph" w:styleId="EndnoteText">
    <w:name w:val="endnote text"/>
    <w:basedOn w:val="Normal"/>
    <w:link w:val="EndnoteTextChar"/>
    <w:uiPriority w:val="99"/>
    <w:semiHidden/>
    <w:unhideWhenUsed/>
    <w:rsid w:val="0093437B"/>
    <w:rPr>
      <w:sz w:val="20"/>
      <w:szCs w:val="20"/>
    </w:rPr>
  </w:style>
  <w:style w:type="character" w:customStyle="1" w:styleId="EndnoteTextChar">
    <w:name w:val="Endnote Text Char"/>
    <w:basedOn w:val="DefaultParagraphFont"/>
    <w:link w:val="EndnoteText"/>
    <w:uiPriority w:val="99"/>
    <w:semiHidden/>
    <w:rsid w:val="0093437B"/>
  </w:style>
  <w:style w:type="character" w:styleId="EndnoteReference">
    <w:name w:val="endnote reference"/>
    <w:basedOn w:val="DefaultParagraphFont"/>
    <w:uiPriority w:val="99"/>
    <w:semiHidden/>
    <w:unhideWhenUsed/>
    <w:rsid w:val="0093437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74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2.warwick.ac.uk/services/gov/calendar/regulations/disciplinary/" TargetMode="External"/></Relationships>
</file>

<file path=word/_rels/endnotes.xml.rels><?xml version="1.0" encoding="UTF-8" standalone="yes"?>
<Relationships xmlns="http://schemas.openxmlformats.org/package/2006/relationships"><Relationship Id="rId2" Type="http://schemas.openxmlformats.org/officeDocument/2006/relationships/hyperlink" Target="http://www2.warwick.ac.uk/services/gov/calendar/section2/regulations/disciplinary" TargetMode="External"/><Relationship Id="rId1" Type="http://schemas.openxmlformats.org/officeDocument/2006/relationships/hyperlink" Target="http://www2.warwick.ac.uk/services/equalops/dignityatwarwi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5CCBC7-2217-47FE-BA6D-702A1171E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158DB27D</Template>
  <TotalTime>2</TotalTime>
  <Pages>3</Pages>
  <Words>1203</Words>
  <Characters>6863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Ashby, Amanda</dc:creator>
  <cp:lastModifiedBy>Meering, Ben</cp:lastModifiedBy>
  <cp:revision>3</cp:revision>
  <cp:lastPrinted>2018-07-23T09:19:00Z</cp:lastPrinted>
  <dcterms:created xsi:type="dcterms:W3CDTF">2020-06-08T15:48:00Z</dcterms:created>
  <dcterms:modified xsi:type="dcterms:W3CDTF">2020-06-08T15:49:00Z</dcterms:modified>
</cp:coreProperties>
</file>