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B" w:rsidRDefault="000158A4" w:rsidP="000158A4">
      <w:pPr>
        <w:pStyle w:val="Heading1"/>
        <w:jc w:val="center"/>
      </w:pPr>
      <w:r>
        <w:t xml:space="preserve">Recommended reading from </w:t>
      </w:r>
      <w:proofErr w:type="gramStart"/>
      <w:r>
        <w:t>‘ Working</w:t>
      </w:r>
      <w:proofErr w:type="gramEnd"/>
      <w:r>
        <w:t xml:space="preserve"> with Clients with Autism’ talk by Sara Walton,  31.5.18</w:t>
      </w:r>
    </w:p>
    <w:p w:rsidR="000158A4" w:rsidRDefault="000158A4"/>
    <w:p w:rsidR="000158A4" w:rsidRDefault="000158A4">
      <w:r>
        <w:t xml:space="preserve">The majority of the materials recommended by Sara are available from the University Library either as a physical book or </w:t>
      </w:r>
      <w:proofErr w:type="spellStart"/>
      <w:r>
        <w:t>ebook</w:t>
      </w:r>
      <w:proofErr w:type="spellEnd"/>
      <w:r>
        <w:t xml:space="preserve">.  There are of course other autism specific materials and more general resources for counselling </w:t>
      </w:r>
      <w:r w:rsidR="008605AE">
        <w:t>and mentoring available</w:t>
      </w:r>
      <w:r>
        <w:t xml:space="preserve"> through the Library. </w:t>
      </w:r>
    </w:p>
    <w:p w:rsidR="000158A4" w:rsidRDefault="000158A4">
      <w:r>
        <w:t>Here are the links to the catalogue/</w:t>
      </w:r>
      <w:proofErr w:type="spellStart"/>
      <w:r>
        <w:t>ebook</w:t>
      </w:r>
      <w:proofErr w:type="spellEnd"/>
      <w:r>
        <w:t xml:space="preserve"> interfaces </w:t>
      </w:r>
    </w:p>
    <w:p w:rsidR="000158A4" w:rsidRDefault="000158A4"/>
    <w:p w:rsidR="00CD143B" w:rsidRPr="000158A4" w:rsidRDefault="005F0063" w:rsidP="003827EB">
      <w:pPr>
        <w:pStyle w:val="ListParagraph"/>
        <w:numPr>
          <w:ilvl w:val="0"/>
          <w:numId w:val="1"/>
        </w:numPr>
      </w:pPr>
      <w:hyperlink r:id="rId5" w:history="1">
        <w:r w:rsidR="00CD143B" w:rsidRPr="003827EB">
          <w:rPr>
            <w:rStyle w:val="Hyperlink"/>
            <w:b/>
            <w:bCs/>
          </w:rPr>
          <w:t xml:space="preserve">The complete guide to Asperger's syndrome </w:t>
        </w:r>
      </w:hyperlink>
      <w:r w:rsidR="00CD143B" w:rsidRPr="003827EB">
        <w:rPr>
          <w:b/>
          <w:bCs/>
        </w:rPr>
        <w:t xml:space="preserve">/ Tony Attwood   </w:t>
      </w:r>
      <w:proofErr w:type="spellStart"/>
      <w:r w:rsidR="00CD143B" w:rsidRPr="003827EB">
        <w:rPr>
          <w:bCs/>
        </w:rPr>
        <w:t>ebook</w:t>
      </w:r>
      <w:proofErr w:type="spellEnd"/>
    </w:p>
    <w:p w:rsidR="00CD143B" w:rsidRPr="00CD143B" w:rsidRDefault="00CD143B" w:rsidP="00CD143B">
      <w:r>
        <w:t xml:space="preserve"> </w:t>
      </w:r>
      <w:r>
        <w:rPr>
          <w:b/>
          <w:bCs/>
        </w:rPr>
        <w:t xml:space="preserve"> </w:t>
      </w:r>
    </w:p>
    <w:p w:rsidR="00CD143B" w:rsidRPr="003827EB" w:rsidRDefault="005F0063" w:rsidP="003827EB">
      <w:pPr>
        <w:pStyle w:val="ListParagraph"/>
        <w:numPr>
          <w:ilvl w:val="0"/>
          <w:numId w:val="1"/>
        </w:numPr>
        <w:rPr>
          <w:b/>
          <w:bCs/>
        </w:rPr>
      </w:pPr>
      <w:hyperlink r:id="rId6" w:history="1">
        <w:r w:rsidR="00CD143B" w:rsidRPr="003827EB">
          <w:rPr>
            <w:rStyle w:val="Hyperlink"/>
            <w:b/>
            <w:bCs/>
          </w:rPr>
          <w:t xml:space="preserve">The complete guide to Asperger's syndrome </w:t>
        </w:r>
      </w:hyperlink>
      <w:r w:rsidR="00CD143B" w:rsidRPr="003827EB">
        <w:rPr>
          <w:b/>
          <w:bCs/>
        </w:rPr>
        <w:t xml:space="preserve">/ Tony Attwood   </w:t>
      </w:r>
      <w:r w:rsidR="00CD143B" w:rsidRPr="003827EB">
        <w:rPr>
          <w:bCs/>
        </w:rPr>
        <w:t>hardcopy</w:t>
      </w:r>
    </w:p>
    <w:p w:rsidR="00C6789D" w:rsidRDefault="00CD143B">
      <w:r>
        <w:rPr>
          <w:b/>
          <w:bCs/>
        </w:rPr>
        <w:t xml:space="preserve"> </w:t>
      </w:r>
    </w:p>
    <w:p w:rsidR="00CD143B" w:rsidRPr="00CD143B" w:rsidRDefault="005F0063" w:rsidP="003827EB">
      <w:pPr>
        <w:pStyle w:val="ListParagraph"/>
        <w:numPr>
          <w:ilvl w:val="0"/>
          <w:numId w:val="1"/>
        </w:numPr>
      </w:pPr>
      <w:hyperlink r:id="rId7" w:history="1">
        <w:r w:rsidR="00CD143B" w:rsidRPr="003827EB">
          <w:rPr>
            <w:rStyle w:val="Hyperlink"/>
            <w:b/>
            <w:bCs/>
          </w:rPr>
          <w:t xml:space="preserve">Aspies on Mental Health [electronic resource] : Speaking for Ourselves </w:t>
        </w:r>
      </w:hyperlink>
    </w:p>
    <w:p w:rsidR="00CD143B" w:rsidRDefault="005F0063" w:rsidP="005F0063">
      <w:pPr>
        <w:ind w:left="720"/>
      </w:pPr>
      <w:hyperlink r:id="rId8" w:history="1">
        <w:proofErr w:type="spellStart"/>
        <w:r w:rsidR="00CD143B" w:rsidRPr="00CD143B">
          <w:rPr>
            <w:rStyle w:val="Hyperlink"/>
          </w:rPr>
          <w:t>Beardon</w:t>
        </w:r>
        <w:proofErr w:type="spellEnd"/>
        <w:r w:rsidR="00CD143B" w:rsidRPr="00CD143B">
          <w:rPr>
            <w:rStyle w:val="Hyperlink"/>
          </w:rPr>
          <w:t>, Luke.</w:t>
        </w:r>
      </w:hyperlink>
      <w:r w:rsidR="00CD143B" w:rsidRPr="00CD143B">
        <w:t xml:space="preserve"> </w:t>
      </w:r>
    </w:p>
    <w:p w:rsidR="005F0063" w:rsidRDefault="005F0063" w:rsidP="005F0063">
      <w:pPr>
        <w:ind w:left="720"/>
      </w:pPr>
    </w:p>
    <w:p w:rsidR="005F0063" w:rsidRDefault="005F0063" w:rsidP="005F0063">
      <w:pPr>
        <w:pStyle w:val="ListParagraph"/>
        <w:numPr>
          <w:ilvl w:val="0"/>
          <w:numId w:val="1"/>
        </w:numPr>
      </w:pPr>
      <w:hyperlink r:id="rId9" w:history="1">
        <w:r w:rsidRPr="005F0063">
          <w:rPr>
            <w:rStyle w:val="Hyperlink"/>
            <w:b/>
          </w:rPr>
          <w:t xml:space="preserve">The </w:t>
        </w:r>
        <w:proofErr w:type="spellStart"/>
        <w:r w:rsidRPr="005F0063">
          <w:rPr>
            <w:rStyle w:val="Hyperlink"/>
            <w:b/>
          </w:rPr>
          <w:t>aspie</w:t>
        </w:r>
        <w:proofErr w:type="spellEnd"/>
        <w:r w:rsidRPr="005F0063">
          <w:rPr>
            <w:rStyle w:val="Hyperlink"/>
            <w:b/>
          </w:rPr>
          <w:t xml:space="preserve"> girl's guide to being safe with men : the unwritten safety rules no-one is telling you </w:t>
        </w:r>
      </w:hyperlink>
      <w:r w:rsidRPr="005F0063">
        <w:rPr>
          <w:b/>
        </w:rPr>
        <w:t xml:space="preserve"> </w:t>
      </w:r>
      <w:r w:rsidRPr="005F0063">
        <w:t>/ Debi Brown ; foreword by Sarah Attwood</w:t>
      </w:r>
      <w:r>
        <w:t xml:space="preserve">  (electronic version) </w:t>
      </w:r>
    </w:p>
    <w:p w:rsidR="00CD143B" w:rsidRDefault="00CD143B" w:rsidP="00CD143B"/>
    <w:p w:rsidR="00CD143B" w:rsidRPr="00CD143B" w:rsidRDefault="005F0063" w:rsidP="003827EB">
      <w:pPr>
        <w:pStyle w:val="ListParagraph"/>
        <w:numPr>
          <w:ilvl w:val="0"/>
          <w:numId w:val="1"/>
        </w:numPr>
      </w:pPr>
      <w:hyperlink r:id="rId10" w:history="1">
        <w:r w:rsidR="00CD143B" w:rsidRPr="003827EB">
          <w:rPr>
            <w:rStyle w:val="Hyperlink"/>
            <w:b/>
            <w:bCs/>
          </w:rPr>
          <w:t xml:space="preserve">Autism and loss [electronic resource] </w:t>
        </w:r>
      </w:hyperlink>
      <w:r w:rsidR="00CD143B" w:rsidRPr="003827EB">
        <w:rPr>
          <w:b/>
          <w:bCs/>
        </w:rPr>
        <w:t xml:space="preserve">/ Rachel Forrester-Jones and Sarah </w:t>
      </w:r>
      <w:proofErr w:type="spellStart"/>
      <w:r w:rsidR="00CD143B" w:rsidRPr="003827EB">
        <w:rPr>
          <w:b/>
          <w:bCs/>
        </w:rPr>
        <w:t>Broadhurst</w:t>
      </w:r>
      <w:proofErr w:type="spellEnd"/>
      <w:r w:rsidR="00CD143B" w:rsidRPr="003827EB">
        <w:rPr>
          <w:b/>
          <w:bCs/>
        </w:rPr>
        <w:t xml:space="preserve"> </w:t>
      </w:r>
    </w:p>
    <w:p w:rsidR="00CD143B" w:rsidRPr="00CD143B" w:rsidRDefault="005F0063" w:rsidP="003827EB">
      <w:pPr>
        <w:ind w:left="720"/>
      </w:pPr>
      <w:hyperlink r:id="rId11" w:history="1">
        <w:r w:rsidR="00CD143B" w:rsidRPr="00CD143B">
          <w:rPr>
            <w:rStyle w:val="Hyperlink"/>
          </w:rPr>
          <w:t>Forrester-Jones, R. V. E.</w:t>
        </w:r>
      </w:hyperlink>
      <w:r w:rsidR="00CD143B" w:rsidRPr="00CD143B">
        <w:t xml:space="preserve"> </w:t>
      </w:r>
    </w:p>
    <w:p w:rsidR="00CD143B" w:rsidRDefault="00CD143B" w:rsidP="00CD143B"/>
    <w:p w:rsidR="000158A4" w:rsidRPr="000158A4" w:rsidRDefault="005F0063" w:rsidP="003827EB">
      <w:pPr>
        <w:pStyle w:val="ListParagraph"/>
        <w:numPr>
          <w:ilvl w:val="0"/>
          <w:numId w:val="1"/>
        </w:numPr>
      </w:pPr>
      <w:hyperlink r:id="rId12" w:history="1">
        <w:r w:rsidR="000158A4" w:rsidRPr="003827EB">
          <w:rPr>
            <w:rStyle w:val="Hyperlink"/>
            <w:b/>
            <w:bCs/>
          </w:rPr>
          <w:t xml:space="preserve">Autism : a very short introduction </w:t>
        </w:r>
      </w:hyperlink>
      <w:r w:rsidR="000158A4" w:rsidRPr="003827EB">
        <w:rPr>
          <w:b/>
          <w:bCs/>
        </w:rPr>
        <w:t xml:space="preserve">/ </w:t>
      </w:r>
      <w:proofErr w:type="spellStart"/>
      <w:r w:rsidR="000158A4" w:rsidRPr="003827EB">
        <w:rPr>
          <w:b/>
          <w:bCs/>
        </w:rPr>
        <w:t>Uta</w:t>
      </w:r>
      <w:proofErr w:type="spellEnd"/>
      <w:r w:rsidR="000158A4" w:rsidRPr="003827EB">
        <w:rPr>
          <w:b/>
          <w:bCs/>
        </w:rPr>
        <w:t xml:space="preserve"> Frith </w:t>
      </w:r>
    </w:p>
    <w:p w:rsidR="000158A4" w:rsidRDefault="005F0063" w:rsidP="003827EB">
      <w:pPr>
        <w:ind w:left="720"/>
      </w:pPr>
      <w:hyperlink r:id="rId13" w:history="1">
        <w:r w:rsidR="000158A4" w:rsidRPr="000158A4">
          <w:rPr>
            <w:rStyle w:val="Hyperlink"/>
          </w:rPr>
          <w:t xml:space="preserve">Frith, </w:t>
        </w:r>
        <w:proofErr w:type="spellStart"/>
        <w:r w:rsidR="000158A4" w:rsidRPr="000158A4">
          <w:rPr>
            <w:rStyle w:val="Hyperlink"/>
          </w:rPr>
          <w:t>Uta</w:t>
        </w:r>
        <w:proofErr w:type="spellEnd"/>
        <w:r w:rsidR="000158A4" w:rsidRPr="000158A4">
          <w:rPr>
            <w:rStyle w:val="Hyperlink"/>
          </w:rPr>
          <w:t>.</w:t>
        </w:r>
      </w:hyperlink>
      <w:r w:rsidR="000158A4" w:rsidRPr="000158A4">
        <w:t xml:space="preserve"> </w:t>
      </w:r>
    </w:p>
    <w:p w:rsidR="000158A4" w:rsidRPr="000158A4" w:rsidRDefault="000158A4" w:rsidP="000158A4"/>
    <w:p w:rsidR="000158A4" w:rsidRPr="000158A4" w:rsidRDefault="005F0063" w:rsidP="003827EB">
      <w:pPr>
        <w:pStyle w:val="ListParagraph"/>
        <w:numPr>
          <w:ilvl w:val="0"/>
          <w:numId w:val="1"/>
        </w:numPr>
      </w:pPr>
      <w:hyperlink r:id="rId14" w:history="1">
        <w:r w:rsidR="000158A4" w:rsidRPr="003827EB">
          <w:rPr>
            <w:rStyle w:val="Hyperlink"/>
            <w:b/>
            <w:bCs/>
          </w:rPr>
          <w:t xml:space="preserve">Counselling people on the autism spectrum [electronic resource] : a practical manual </w:t>
        </w:r>
      </w:hyperlink>
      <w:r w:rsidR="000158A4" w:rsidRPr="003827EB">
        <w:rPr>
          <w:b/>
          <w:bCs/>
        </w:rPr>
        <w:t xml:space="preserve">/ Katherine Paxton and Irene A. </w:t>
      </w:r>
      <w:proofErr w:type="spellStart"/>
      <w:r w:rsidR="000158A4" w:rsidRPr="003827EB">
        <w:rPr>
          <w:b/>
          <w:bCs/>
        </w:rPr>
        <w:t>Estay</w:t>
      </w:r>
      <w:proofErr w:type="spellEnd"/>
      <w:r w:rsidR="000158A4" w:rsidRPr="003827EB">
        <w:rPr>
          <w:b/>
          <w:bCs/>
        </w:rPr>
        <w:t xml:space="preserve"> </w:t>
      </w:r>
    </w:p>
    <w:p w:rsidR="000158A4" w:rsidRPr="000158A4" w:rsidRDefault="000158A4" w:rsidP="000158A4">
      <w:r>
        <w:t xml:space="preserve"> </w:t>
      </w:r>
    </w:p>
    <w:p w:rsidR="000158A4" w:rsidRPr="000158A4" w:rsidRDefault="005F0063" w:rsidP="003827EB">
      <w:pPr>
        <w:pStyle w:val="ListParagraph"/>
        <w:numPr>
          <w:ilvl w:val="0"/>
          <w:numId w:val="1"/>
        </w:numPr>
      </w:pPr>
      <w:hyperlink r:id="rId15" w:history="1">
        <w:r w:rsidR="000158A4" w:rsidRPr="003827EB">
          <w:rPr>
            <w:rStyle w:val="Hyperlink"/>
            <w:b/>
            <w:bCs/>
          </w:rPr>
          <w:t xml:space="preserve">Martian in the playground : understanding the schoolchild with Asperger's syndrome </w:t>
        </w:r>
      </w:hyperlink>
      <w:r w:rsidR="000158A4" w:rsidRPr="003827EB">
        <w:rPr>
          <w:b/>
          <w:bCs/>
        </w:rPr>
        <w:t xml:space="preserve">/ Clare Sainsbury ; illustrations, Philippa </w:t>
      </w:r>
      <w:proofErr w:type="spellStart"/>
      <w:r w:rsidR="000158A4" w:rsidRPr="003827EB">
        <w:rPr>
          <w:b/>
          <w:bCs/>
        </w:rPr>
        <w:t>Drakeford</w:t>
      </w:r>
      <w:proofErr w:type="spellEnd"/>
      <w:r w:rsidR="000158A4" w:rsidRPr="003827EB">
        <w:rPr>
          <w:b/>
          <w:bCs/>
        </w:rPr>
        <w:t xml:space="preserve"> </w:t>
      </w:r>
    </w:p>
    <w:p w:rsidR="000158A4" w:rsidRPr="000158A4" w:rsidRDefault="000158A4" w:rsidP="000158A4">
      <w:r>
        <w:t xml:space="preserve"> </w:t>
      </w:r>
    </w:p>
    <w:p w:rsidR="000158A4" w:rsidRPr="000158A4" w:rsidRDefault="005F0063" w:rsidP="003827EB">
      <w:pPr>
        <w:pStyle w:val="ListParagraph"/>
        <w:numPr>
          <w:ilvl w:val="0"/>
          <w:numId w:val="1"/>
        </w:numPr>
      </w:pPr>
      <w:hyperlink r:id="rId16" w:history="1">
        <w:r w:rsidR="000158A4" w:rsidRPr="003827EB">
          <w:rPr>
            <w:rStyle w:val="Hyperlink"/>
            <w:b/>
            <w:bCs/>
          </w:rPr>
          <w:t xml:space="preserve">Counselling for Asperger couples [electronic resource] </w:t>
        </w:r>
      </w:hyperlink>
      <w:r w:rsidR="000158A4" w:rsidRPr="003827EB">
        <w:rPr>
          <w:b/>
          <w:bCs/>
        </w:rPr>
        <w:t xml:space="preserve">/ Barrie Thompson ; foreword by Steve </w:t>
      </w:r>
      <w:proofErr w:type="spellStart"/>
      <w:r w:rsidR="000158A4" w:rsidRPr="003827EB">
        <w:rPr>
          <w:b/>
          <w:bCs/>
        </w:rPr>
        <w:t>Bagnall</w:t>
      </w:r>
      <w:proofErr w:type="spellEnd"/>
      <w:r w:rsidR="000158A4" w:rsidRPr="003827EB">
        <w:rPr>
          <w:b/>
          <w:bCs/>
        </w:rPr>
        <w:t xml:space="preserve"> </w:t>
      </w:r>
    </w:p>
    <w:p w:rsidR="000158A4" w:rsidRPr="000158A4" w:rsidRDefault="003827EB" w:rsidP="000158A4">
      <w:r>
        <w:lastRenderedPageBreak/>
        <w:t xml:space="preserve"> </w:t>
      </w:r>
    </w:p>
    <w:p w:rsidR="000158A4" w:rsidRDefault="000158A4" w:rsidP="00CD143B"/>
    <w:p w:rsidR="00CD143B" w:rsidRDefault="00CD143B" w:rsidP="00CD143B"/>
    <w:p w:rsidR="00CD143B" w:rsidRDefault="00CD143B" w:rsidP="00CD143B">
      <w:r>
        <w:t xml:space="preserve"> </w:t>
      </w:r>
      <w:r w:rsidR="000158A4" w:rsidRPr="003827EB">
        <w:rPr>
          <w:i/>
        </w:rPr>
        <w:t>Sensory Perceptual Issues in Autism and Asperger Syndrome</w:t>
      </w:r>
      <w:proofErr w:type="gramStart"/>
      <w:r w:rsidR="003827EB">
        <w:t xml:space="preserve">, </w:t>
      </w:r>
      <w:r w:rsidR="000158A4">
        <w:t xml:space="preserve"> </w:t>
      </w:r>
      <w:proofErr w:type="spellStart"/>
      <w:r w:rsidR="000158A4">
        <w:t>Bogdashina</w:t>
      </w:r>
      <w:proofErr w:type="spellEnd"/>
      <w:proofErr w:type="gramEnd"/>
      <w:r w:rsidR="003827EB">
        <w:t xml:space="preserve">, </w:t>
      </w:r>
      <w:r w:rsidR="000158A4">
        <w:t xml:space="preserve"> is not available in the library but 3 other works by </w:t>
      </w:r>
      <w:r w:rsidR="003827EB">
        <w:t xml:space="preserve">the same author are…..  </w:t>
      </w:r>
    </w:p>
    <w:p w:rsidR="00CD143B" w:rsidRDefault="00CD143B" w:rsidP="003827EB">
      <w:pPr>
        <w:pStyle w:val="ListParagraph"/>
        <w:numPr>
          <w:ilvl w:val="0"/>
          <w:numId w:val="1"/>
        </w:numPr>
      </w:pPr>
      <w:r>
        <w:t xml:space="preserve"> </w:t>
      </w:r>
      <w:hyperlink r:id="rId17" w:history="1">
        <w:r w:rsidRPr="003827EB">
          <w:rPr>
            <w:rStyle w:val="Hyperlink"/>
            <w:b/>
            <w:bCs/>
          </w:rPr>
          <w:t>Communication issues in autism and Asperger syndrome [electronic resource</w:t>
        </w:r>
        <w:proofErr w:type="gramStart"/>
        <w:r w:rsidRPr="003827EB">
          <w:rPr>
            <w:rStyle w:val="Hyperlink"/>
            <w:b/>
            <w:bCs/>
          </w:rPr>
          <w:t>] :</w:t>
        </w:r>
        <w:proofErr w:type="gramEnd"/>
        <w:r w:rsidRPr="003827EB">
          <w:rPr>
            <w:rStyle w:val="Hyperlink"/>
            <w:b/>
            <w:bCs/>
          </w:rPr>
          <w:t xml:space="preserve"> do we speak the same language? </w:t>
        </w:r>
      </w:hyperlink>
      <w:r w:rsidRPr="003827EB">
        <w:rPr>
          <w:b/>
          <w:bCs/>
        </w:rPr>
        <w:t xml:space="preserve">/ Olga </w:t>
      </w:r>
      <w:proofErr w:type="spellStart"/>
      <w:r w:rsidRPr="003827EB">
        <w:rPr>
          <w:b/>
          <w:bCs/>
        </w:rPr>
        <w:t>Bogdashina</w:t>
      </w:r>
      <w:proofErr w:type="spellEnd"/>
      <w:r w:rsidRPr="003827EB">
        <w:rPr>
          <w:b/>
          <w:bCs/>
        </w:rPr>
        <w:t xml:space="preserve">    2005</w:t>
      </w:r>
      <w:r w:rsidR="003827EB">
        <w:rPr>
          <w:b/>
          <w:bCs/>
        </w:rPr>
        <w:br/>
      </w:r>
    </w:p>
    <w:p w:rsidR="00CD143B" w:rsidRDefault="005F0063" w:rsidP="003827EB">
      <w:pPr>
        <w:pStyle w:val="ListParagraph"/>
        <w:numPr>
          <w:ilvl w:val="0"/>
          <w:numId w:val="1"/>
        </w:numPr>
      </w:pPr>
      <w:hyperlink r:id="rId18" w:history="1">
        <w:r w:rsidR="00CD143B" w:rsidRPr="003827EB">
          <w:rPr>
            <w:rStyle w:val="Hyperlink"/>
            <w:b/>
            <w:bCs/>
          </w:rPr>
          <w:t xml:space="preserve">Theory of mind and the triad of perspectives on autism and Asperger syndrome [electronic resource] : a view from the bridge </w:t>
        </w:r>
      </w:hyperlink>
      <w:r w:rsidR="00CD143B" w:rsidRPr="003827EB">
        <w:rPr>
          <w:b/>
          <w:bCs/>
        </w:rPr>
        <w:t xml:space="preserve">/ Olga </w:t>
      </w:r>
      <w:proofErr w:type="spellStart"/>
      <w:r w:rsidR="00CD143B" w:rsidRPr="003827EB">
        <w:rPr>
          <w:b/>
          <w:bCs/>
        </w:rPr>
        <w:t>Bogdashina</w:t>
      </w:r>
      <w:proofErr w:type="spellEnd"/>
      <w:r w:rsidR="00CD143B" w:rsidRPr="003827EB">
        <w:rPr>
          <w:b/>
          <w:bCs/>
        </w:rPr>
        <w:t xml:space="preserve">   2005</w:t>
      </w:r>
      <w:r w:rsidR="003827EB">
        <w:rPr>
          <w:b/>
          <w:bCs/>
        </w:rPr>
        <w:br/>
      </w:r>
    </w:p>
    <w:p w:rsidR="00CD143B" w:rsidRPr="00CD143B" w:rsidRDefault="005F0063" w:rsidP="003827EB">
      <w:pPr>
        <w:pStyle w:val="ListParagraph"/>
        <w:numPr>
          <w:ilvl w:val="0"/>
          <w:numId w:val="1"/>
        </w:numPr>
      </w:pPr>
      <w:hyperlink r:id="rId19" w:history="1">
        <w:r w:rsidR="00CD143B" w:rsidRPr="003827EB">
          <w:rPr>
            <w:rStyle w:val="Hyperlink"/>
            <w:b/>
            <w:bCs/>
          </w:rPr>
          <w:t xml:space="preserve">Autism and the edges of the known world [electronic resource] : sensitivities, language and constructed reality </w:t>
        </w:r>
      </w:hyperlink>
      <w:r w:rsidR="00CD143B" w:rsidRPr="003827EB">
        <w:rPr>
          <w:b/>
          <w:bCs/>
        </w:rPr>
        <w:t xml:space="preserve">/ Olga </w:t>
      </w:r>
      <w:proofErr w:type="spellStart"/>
      <w:r w:rsidR="00CD143B" w:rsidRPr="003827EB">
        <w:rPr>
          <w:b/>
          <w:bCs/>
        </w:rPr>
        <w:t>Bogdashina</w:t>
      </w:r>
      <w:proofErr w:type="spellEnd"/>
      <w:r w:rsidR="00CD143B" w:rsidRPr="003827EB">
        <w:rPr>
          <w:b/>
          <w:bCs/>
        </w:rPr>
        <w:t xml:space="preserve"> ; foreword by Theo </w:t>
      </w:r>
      <w:proofErr w:type="spellStart"/>
      <w:r w:rsidR="00CD143B" w:rsidRPr="003827EB">
        <w:rPr>
          <w:b/>
          <w:bCs/>
        </w:rPr>
        <w:t>Peeters</w:t>
      </w:r>
      <w:proofErr w:type="spellEnd"/>
      <w:r w:rsidR="00CD143B" w:rsidRPr="003827EB">
        <w:rPr>
          <w:b/>
          <w:bCs/>
        </w:rPr>
        <w:t xml:space="preserve">    2010</w:t>
      </w:r>
    </w:p>
    <w:p w:rsidR="00CD143B" w:rsidRPr="00CD143B" w:rsidRDefault="00CD143B" w:rsidP="00CD143B">
      <w:r>
        <w:t xml:space="preserve"> </w:t>
      </w:r>
    </w:p>
    <w:p w:rsidR="003827EB" w:rsidRDefault="003827EB" w:rsidP="003827EB">
      <w:r>
        <w:t xml:space="preserve">The </w:t>
      </w:r>
      <w:proofErr w:type="gramStart"/>
      <w:r>
        <w:t xml:space="preserve">other </w:t>
      </w:r>
      <w:r w:rsidR="005F0063">
        <w:t xml:space="preserve"> </w:t>
      </w:r>
      <w:r>
        <w:t>book</w:t>
      </w:r>
      <w:proofErr w:type="gramEnd"/>
      <w:r w:rsidR="005F0063">
        <w:t xml:space="preserve"> </w:t>
      </w:r>
      <w:r>
        <w:t xml:space="preserve">that Clare mentioned but which we do not have are, </w:t>
      </w:r>
    </w:p>
    <w:p w:rsidR="003827EB" w:rsidRDefault="005F0063" w:rsidP="003827EB">
      <w:r>
        <w:t xml:space="preserve"> </w:t>
      </w:r>
      <w:bookmarkStart w:id="0" w:name="_GoBack"/>
      <w:bookmarkEnd w:id="0"/>
    </w:p>
    <w:p w:rsidR="003827EB" w:rsidRDefault="003827EB" w:rsidP="003827EB">
      <w:r w:rsidRPr="003827EB">
        <w:rPr>
          <w:i/>
        </w:rPr>
        <w:t xml:space="preserve">Sensory perceptual issues in Autism and Asperger </w:t>
      </w:r>
      <w:proofErr w:type="gramStart"/>
      <w:r w:rsidRPr="003827EB">
        <w:rPr>
          <w:i/>
        </w:rPr>
        <w:t>Syndrome</w:t>
      </w:r>
      <w:r>
        <w:t xml:space="preserve">  </w:t>
      </w:r>
      <w:proofErr w:type="spellStart"/>
      <w:r>
        <w:t>Bodashina</w:t>
      </w:r>
      <w:proofErr w:type="spellEnd"/>
      <w:proofErr w:type="gramEnd"/>
      <w:r>
        <w:t xml:space="preserve">  - given all the other resources we do have I am leaving this for now. </w:t>
      </w:r>
    </w:p>
    <w:p w:rsidR="003827EB" w:rsidRDefault="003827EB" w:rsidP="003827EB"/>
    <w:p w:rsidR="003827EB" w:rsidRDefault="003827EB" w:rsidP="003827EB"/>
    <w:p w:rsidR="003827EB" w:rsidRDefault="003827EB" w:rsidP="003827EB"/>
    <w:p w:rsidR="003827EB" w:rsidRDefault="003827EB" w:rsidP="003827EB">
      <w:r>
        <w:t>Ros Holmes</w:t>
      </w:r>
    </w:p>
    <w:p w:rsidR="003827EB" w:rsidRDefault="003827EB" w:rsidP="003827EB">
      <w:r>
        <w:t xml:space="preserve">Disability Services </w:t>
      </w:r>
    </w:p>
    <w:p w:rsidR="003827EB" w:rsidRDefault="003827EB" w:rsidP="003827EB">
      <w:r>
        <w:t xml:space="preserve">1.6.18 </w:t>
      </w:r>
    </w:p>
    <w:p w:rsidR="003827EB" w:rsidRDefault="003827EB" w:rsidP="003827EB"/>
    <w:p w:rsidR="00CD143B" w:rsidRDefault="00CD143B" w:rsidP="00CD143B"/>
    <w:p w:rsidR="00CD143B" w:rsidRDefault="00CD143B" w:rsidP="00CD143B"/>
    <w:p w:rsidR="00CD143B" w:rsidRDefault="00CD143B" w:rsidP="00CD143B"/>
    <w:p w:rsidR="00CD143B" w:rsidRDefault="00CD143B" w:rsidP="00CD143B"/>
    <w:p w:rsidR="00CD143B" w:rsidRDefault="00CD143B" w:rsidP="00CD143B"/>
    <w:p w:rsidR="00CD143B" w:rsidRDefault="00CD143B" w:rsidP="00CD143B"/>
    <w:p w:rsidR="00CD143B" w:rsidRDefault="00CD143B" w:rsidP="00CD143B">
      <w:r>
        <w:t xml:space="preserve"> </w:t>
      </w:r>
    </w:p>
    <w:p w:rsidR="00CD143B" w:rsidRDefault="00CD143B" w:rsidP="00CD143B"/>
    <w:p w:rsidR="00CD143B" w:rsidRDefault="00CD143B" w:rsidP="00CD143B"/>
    <w:p w:rsidR="00CD143B" w:rsidRDefault="003827EB" w:rsidP="00CD143B">
      <w:r>
        <w:lastRenderedPageBreak/>
        <w:t xml:space="preserve"> </w:t>
      </w:r>
      <w:r w:rsidR="00CD143B">
        <w:rPr>
          <w:rFonts w:ascii="Georgia" w:hAnsi="Georgia" w:cs="Arial"/>
          <w:b/>
          <w:bCs/>
          <w:color w:val="000000"/>
          <w:sz w:val="21"/>
          <w:szCs w:val="21"/>
        </w:rPr>
        <w:t xml:space="preserve"> </w:t>
      </w:r>
    </w:p>
    <w:sectPr w:rsidR="00CD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2BCF"/>
    <w:multiLevelType w:val="hybridMultilevel"/>
    <w:tmpl w:val="CC94F9E6"/>
    <w:lvl w:ilvl="0" w:tplc="70D64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B"/>
    <w:rsid w:val="000158A4"/>
    <w:rsid w:val="003827EB"/>
    <w:rsid w:val="00584D8B"/>
    <w:rsid w:val="005F0063"/>
    <w:rsid w:val="008605AE"/>
    <w:rsid w:val="00C6789D"/>
    <w:rsid w:val="00C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9ED80-5650-4C86-A091-EC82945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4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8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7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9045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90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4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88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1413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800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0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45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1036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69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387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6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0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741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85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217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8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4469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64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0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39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49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63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8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5989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168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99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11" w:color="B2B2B2"/>
                            <w:right w:val="single" w:sz="6" w:space="0" w:color="FFFFFF"/>
                          </w:divBdr>
                          <w:divsChild>
                            <w:div w:id="19286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19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ore.lib.warwick.ac.uk/iii/encore/search/C__SBeardon%2C%20Luke.__Orightresult?lang=eng&amp;suite=cobalt" TargetMode="External"/><Relationship Id="rId13" Type="http://schemas.openxmlformats.org/officeDocument/2006/relationships/hyperlink" Target="http://encore.lib.warwick.ac.uk/iii/encore/search/C__SFrith%2C%20Uta.__Orightresult?lang=eng&amp;suite=cobalt" TargetMode="External"/><Relationship Id="rId18" Type="http://schemas.openxmlformats.org/officeDocument/2006/relationships/hyperlink" Target="http://encore.lib.warwick.ac.uk/iii/encore/record/C__Rb2903335__SBogdashina__P0%2C2__Orightresult__U__X4?lang=eng&amp;suite=cobal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core.lib.warwick.ac.uk/iii/encore/record/C__Rb2641148__SAspies%20on__Orightresult__U__X6?lang=eng&amp;suite=cobalt" TargetMode="External"/><Relationship Id="rId12" Type="http://schemas.openxmlformats.org/officeDocument/2006/relationships/hyperlink" Target="http://encore.lib.warwick.ac.uk/iii/encore/record/C__Rb2251661__SAutism%20a%20very%20short__Orightresult__U__X4?lang=eng&amp;suite=cobalt" TargetMode="External"/><Relationship Id="rId17" Type="http://schemas.openxmlformats.org/officeDocument/2006/relationships/hyperlink" Target="http://encore.lib.warwick.ac.uk/iii/encore/record/C__Rb2897661__SBogdashina__P0%2C1__Orightresult__U__X4?lang=eng&amp;suite=cobal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core.lib.warwick.ac.uk/iii/encore/record/C__Rb2921996__SCounselling%20for%20Asperger%20__Orightresult__U__X6?lang=eng&amp;suite=coba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core.lib.warwick.ac.uk/iii/encore/record/C__Rb2107984__SThe%20complete%20guide%20to%20Asperger%27s__P0%2C1__Orightresult__U__X6?lang=eng&amp;suite=cobalt" TargetMode="External"/><Relationship Id="rId11" Type="http://schemas.openxmlformats.org/officeDocument/2006/relationships/hyperlink" Target="http://encore.lib.warwick.ac.uk/iii/encore/search/C__SForrester%20Jones%2C%20R.%20V.%20E.__Orightresult?lang=eng&amp;suite=cobalt" TargetMode="External"/><Relationship Id="rId5" Type="http://schemas.openxmlformats.org/officeDocument/2006/relationships/hyperlink" Target="http://encore.lib.warwick.ac.uk/iii/encore/record/C__Rb3098542__SThe%20complete%20guide%20to%20Asperger%27s__P0%2C2__Orightresult__U__X6?lang=eng&amp;suite=cobalt" TargetMode="External"/><Relationship Id="rId15" Type="http://schemas.openxmlformats.org/officeDocument/2006/relationships/hyperlink" Target="http://encore.lib.warwick.ac.uk/iii/encore/record/C__Rb2318316__SMartian%20in%20the%20__Orightresult__U__X6?lang=eng&amp;suite=cobalt" TargetMode="External"/><Relationship Id="rId10" Type="http://schemas.openxmlformats.org/officeDocument/2006/relationships/hyperlink" Target="http://encore.lib.warwick.ac.uk/iii/encore/record/C__Rb2916876__SAutism%20and%20loss__Orightresult__U__X6?lang=eng&amp;suite=cobalt" TargetMode="External"/><Relationship Id="rId19" Type="http://schemas.openxmlformats.org/officeDocument/2006/relationships/hyperlink" Target="http://encore.lib.warwick.ac.uk/iii/encore/record/C__Rb2950128__SBogdashina__Orightresult__U__X4?lang=eng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ore.lib.warwick.ac.uk/iii/encore/record/C__Rb3171822__SThe%20Aspie__Orightresult__U__X6?lang=eng&amp;suite=cobalt" TargetMode="External"/><Relationship Id="rId14" Type="http://schemas.openxmlformats.org/officeDocument/2006/relationships/hyperlink" Target="http://encore.lib.warwick.ac.uk/iii/encore/record/C__Rb2914652__Scounselling%20people%20on%20the%20%20__Orightresult__U__X6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44E6A7A5</Template>
  <TotalTime>50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Ros</dc:creator>
  <cp:keywords/>
  <dc:description/>
  <cp:lastModifiedBy>Holmes, Ros</cp:lastModifiedBy>
  <cp:revision>3</cp:revision>
  <dcterms:created xsi:type="dcterms:W3CDTF">2018-06-01T10:26:00Z</dcterms:created>
  <dcterms:modified xsi:type="dcterms:W3CDTF">2018-06-26T13:50:00Z</dcterms:modified>
</cp:coreProperties>
</file>