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0D5552" w14:textId="3064EBC1" w:rsidR="00E61ACC" w:rsidRDefault="00E61AC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 xml:space="preserve">Warwick Foundation Studies | </w:t>
      </w:r>
      <w:r w:rsidR="0076208F" w:rsidRPr="00E61ACC">
        <w:rPr>
          <w:rFonts w:asciiTheme="majorHAnsi" w:hAnsiTheme="majorHAnsi" w:cstheme="majorHAnsi"/>
          <w:b/>
        </w:rPr>
        <w:t>Pre-University Summer School</w:t>
      </w:r>
      <w:r>
        <w:rPr>
          <w:rFonts w:asciiTheme="majorHAnsi" w:hAnsiTheme="majorHAnsi" w:cstheme="majorHAnsi"/>
          <w:b/>
        </w:rPr>
        <w:t xml:space="preserve"> 2022</w:t>
      </w:r>
    </w:p>
    <w:p w14:paraId="017F1688" w14:textId="788F316F" w:rsidR="00234E65" w:rsidRPr="00E61ACC" w:rsidRDefault="00E61AC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E</w:t>
      </w:r>
      <w:r w:rsidR="007E50FC" w:rsidRPr="00E61ACC">
        <w:rPr>
          <w:rFonts w:asciiTheme="majorHAnsi" w:hAnsiTheme="majorHAnsi" w:cstheme="majorHAnsi"/>
          <w:b/>
        </w:rPr>
        <w:t>scalation procedure</w:t>
      </w:r>
    </w:p>
    <w:p w14:paraId="017F1689" w14:textId="77777777" w:rsidR="00EB388F" w:rsidRPr="00E61ACC" w:rsidRDefault="00EB388F">
      <w:pPr>
        <w:rPr>
          <w:rFonts w:asciiTheme="majorHAnsi" w:hAnsiTheme="majorHAnsi" w:cstheme="majorHAnsi"/>
          <w:b/>
        </w:rPr>
      </w:pPr>
    </w:p>
    <w:p w14:paraId="017F168A" w14:textId="77777777" w:rsidR="00EB388F" w:rsidRPr="0004633E" w:rsidRDefault="00EB388F">
      <w:pPr>
        <w:rPr>
          <w:rFonts w:asciiTheme="majorHAnsi" w:hAnsiTheme="majorHAnsi" w:cstheme="majorHAnsi"/>
          <w:b/>
          <w:sz w:val="22"/>
          <w:szCs w:val="22"/>
        </w:rPr>
      </w:pPr>
      <w:r w:rsidRPr="0004633E">
        <w:rPr>
          <w:rFonts w:asciiTheme="majorHAnsi" w:hAnsiTheme="majorHAnsi" w:cstheme="majorHAnsi"/>
          <w:b/>
          <w:sz w:val="22"/>
          <w:szCs w:val="22"/>
        </w:rPr>
        <w:t>Background</w:t>
      </w:r>
    </w:p>
    <w:p w14:paraId="017F168B" w14:textId="77777777" w:rsidR="00E7771A" w:rsidRPr="0004633E" w:rsidRDefault="00E7771A">
      <w:pPr>
        <w:rPr>
          <w:rFonts w:asciiTheme="majorHAnsi" w:hAnsiTheme="majorHAnsi" w:cstheme="majorHAnsi"/>
          <w:sz w:val="22"/>
          <w:szCs w:val="22"/>
        </w:rPr>
      </w:pPr>
    </w:p>
    <w:p w14:paraId="017F168C" w14:textId="74F56ECD" w:rsidR="00E7771A" w:rsidRPr="0004633E" w:rsidRDefault="00E7771A">
      <w:pPr>
        <w:rPr>
          <w:rFonts w:asciiTheme="majorHAnsi" w:hAnsiTheme="majorHAnsi" w:cstheme="majorHAnsi"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 xml:space="preserve">The </w:t>
      </w:r>
      <w:r w:rsidR="00236063" w:rsidRPr="0004633E">
        <w:rPr>
          <w:rFonts w:asciiTheme="majorHAnsi" w:hAnsiTheme="majorHAnsi" w:cstheme="majorHAnsi"/>
          <w:sz w:val="22"/>
          <w:szCs w:val="22"/>
        </w:rPr>
        <w:t>WFS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 </w:t>
      </w:r>
      <w:r w:rsidR="007E50FC" w:rsidRPr="0004633E">
        <w:rPr>
          <w:rFonts w:asciiTheme="majorHAnsi" w:hAnsiTheme="majorHAnsi" w:cstheme="majorHAnsi"/>
          <w:sz w:val="22"/>
          <w:szCs w:val="22"/>
        </w:rPr>
        <w:t>team</w:t>
      </w:r>
      <w:r w:rsidRPr="0004633E">
        <w:rPr>
          <w:rFonts w:asciiTheme="majorHAnsi" w:hAnsiTheme="majorHAnsi" w:cstheme="majorHAnsi"/>
          <w:sz w:val="22"/>
          <w:szCs w:val="22"/>
        </w:rPr>
        <w:t xml:space="preserve"> 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have undertaken a </w:t>
      </w:r>
      <w:r w:rsidRPr="0004633E">
        <w:rPr>
          <w:rFonts w:asciiTheme="majorHAnsi" w:hAnsiTheme="majorHAnsi" w:cstheme="majorHAnsi"/>
          <w:sz w:val="22"/>
          <w:szCs w:val="22"/>
        </w:rPr>
        <w:t>full risk a</w:t>
      </w:r>
      <w:r w:rsidR="00FD086C" w:rsidRPr="0004633E">
        <w:rPr>
          <w:rFonts w:asciiTheme="majorHAnsi" w:hAnsiTheme="majorHAnsi" w:cstheme="majorHAnsi"/>
          <w:sz w:val="22"/>
          <w:szCs w:val="22"/>
        </w:rPr>
        <w:t>ssessment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 for this residential </w:t>
      </w:r>
      <w:proofErr w:type="spellStart"/>
      <w:r w:rsidR="0076208F" w:rsidRPr="0004633E">
        <w:rPr>
          <w:rFonts w:asciiTheme="majorHAnsi" w:hAnsiTheme="majorHAnsi" w:cstheme="majorHAnsi"/>
          <w:sz w:val="22"/>
          <w:szCs w:val="22"/>
        </w:rPr>
        <w:t>programme</w:t>
      </w:r>
      <w:proofErr w:type="spellEnd"/>
      <w:r w:rsidR="0076208F" w:rsidRPr="0004633E">
        <w:rPr>
          <w:rFonts w:asciiTheme="majorHAnsi" w:hAnsiTheme="majorHAnsi" w:cstheme="majorHAnsi"/>
          <w:sz w:val="22"/>
          <w:szCs w:val="22"/>
        </w:rPr>
        <w:t xml:space="preserve"> and social activities. All </w:t>
      </w:r>
      <w:r w:rsidR="00236063" w:rsidRPr="0004633E">
        <w:rPr>
          <w:rFonts w:asciiTheme="majorHAnsi" w:hAnsiTheme="majorHAnsi" w:cstheme="majorHAnsi"/>
          <w:sz w:val="22"/>
          <w:szCs w:val="22"/>
        </w:rPr>
        <w:t>key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 staff have been DBS checked, have undertaken safeguarding training and </w:t>
      </w:r>
      <w:r w:rsidR="00236063" w:rsidRPr="0004633E">
        <w:rPr>
          <w:rFonts w:asciiTheme="majorHAnsi" w:hAnsiTheme="majorHAnsi" w:cstheme="majorHAnsi"/>
          <w:sz w:val="22"/>
          <w:szCs w:val="22"/>
        </w:rPr>
        <w:t>one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 members of the </w:t>
      </w:r>
      <w:proofErr w:type="spellStart"/>
      <w:r w:rsidR="0076208F" w:rsidRPr="0004633E">
        <w:rPr>
          <w:rFonts w:asciiTheme="majorHAnsi" w:hAnsiTheme="majorHAnsi" w:cstheme="majorHAnsi"/>
          <w:sz w:val="22"/>
          <w:szCs w:val="22"/>
        </w:rPr>
        <w:t>programme</w:t>
      </w:r>
      <w:proofErr w:type="spellEnd"/>
      <w:r w:rsidR="0076208F" w:rsidRPr="0004633E">
        <w:rPr>
          <w:rFonts w:asciiTheme="majorHAnsi" w:hAnsiTheme="majorHAnsi" w:cstheme="majorHAnsi"/>
          <w:sz w:val="22"/>
          <w:szCs w:val="22"/>
        </w:rPr>
        <w:t xml:space="preserve"> team </w:t>
      </w:r>
      <w:r w:rsidR="00236063" w:rsidRPr="0004633E">
        <w:rPr>
          <w:rFonts w:asciiTheme="majorHAnsi" w:hAnsiTheme="majorHAnsi" w:cstheme="majorHAnsi"/>
          <w:sz w:val="22"/>
          <w:szCs w:val="22"/>
        </w:rPr>
        <w:t>has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 undertaken emergency first aid training. We hope that the </w:t>
      </w:r>
      <w:proofErr w:type="spellStart"/>
      <w:r w:rsidR="0076208F" w:rsidRPr="0004633E">
        <w:rPr>
          <w:rFonts w:asciiTheme="majorHAnsi" w:hAnsiTheme="majorHAnsi" w:cstheme="majorHAnsi"/>
          <w:sz w:val="22"/>
          <w:szCs w:val="22"/>
        </w:rPr>
        <w:t>programme</w:t>
      </w:r>
      <w:proofErr w:type="spellEnd"/>
      <w:r w:rsidR="0076208F" w:rsidRPr="0004633E">
        <w:rPr>
          <w:rFonts w:asciiTheme="majorHAnsi" w:hAnsiTheme="majorHAnsi" w:cstheme="majorHAnsi"/>
          <w:sz w:val="22"/>
          <w:szCs w:val="22"/>
        </w:rPr>
        <w:t xml:space="preserve"> will run smoothly without any serious incident, h</w:t>
      </w:r>
      <w:r w:rsidR="00FD086C" w:rsidRPr="0004633E">
        <w:rPr>
          <w:rFonts w:asciiTheme="majorHAnsi" w:hAnsiTheme="majorHAnsi" w:cstheme="majorHAnsi"/>
          <w:sz w:val="22"/>
          <w:szCs w:val="22"/>
        </w:rPr>
        <w:t xml:space="preserve">owever, from </w:t>
      </w:r>
      <w:proofErr w:type="gramStart"/>
      <w:r w:rsidR="00FD086C" w:rsidRPr="0004633E">
        <w:rPr>
          <w:rFonts w:asciiTheme="majorHAnsi" w:hAnsiTheme="majorHAnsi" w:cstheme="majorHAnsi"/>
          <w:sz w:val="22"/>
          <w:szCs w:val="22"/>
        </w:rPr>
        <w:t>time to time</w:t>
      </w:r>
      <w:proofErr w:type="gramEnd"/>
      <w:r w:rsidR="00FD086C" w:rsidRPr="0004633E">
        <w:rPr>
          <w:rFonts w:asciiTheme="majorHAnsi" w:hAnsiTheme="majorHAnsi" w:cstheme="majorHAnsi"/>
          <w:sz w:val="22"/>
          <w:szCs w:val="22"/>
        </w:rPr>
        <w:t xml:space="preserve"> serious incidents may occur. This process seeks to provide a clear </w:t>
      </w:r>
      <w:r w:rsidR="007E50FC" w:rsidRPr="0004633E">
        <w:rPr>
          <w:rFonts w:asciiTheme="majorHAnsi" w:hAnsiTheme="majorHAnsi" w:cstheme="majorHAnsi"/>
          <w:sz w:val="22"/>
          <w:szCs w:val="22"/>
        </w:rPr>
        <w:t xml:space="preserve">escalation procedure </w:t>
      </w:r>
      <w:r w:rsidR="00FD086C" w:rsidRPr="0004633E">
        <w:rPr>
          <w:rFonts w:asciiTheme="majorHAnsi" w:hAnsiTheme="majorHAnsi" w:cstheme="majorHAnsi"/>
          <w:sz w:val="22"/>
          <w:szCs w:val="22"/>
        </w:rPr>
        <w:t xml:space="preserve">at the </w:t>
      </w:r>
      <w:r w:rsidR="007E50FC" w:rsidRPr="0004633E">
        <w:rPr>
          <w:rFonts w:asciiTheme="majorHAnsi" w:hAnsiTheme="majorHAnsi" w:cstheme="majorHAnsi"/>
          <w:sz w:val="22"/>
          <w:szCs w:val="22"/>
        </w:rPr>
        <w:t xml:space="preserve">institution </w:t>
      </w:r>
      <w:r w:rsidR="00FD086C" w:rsidRPr="0004633E">
        <w:rPr>
          <w:rFonts w:asciiTheme="majorHAnsi" w:hAnsiTheme="majorHAnsi" w:cstheme="majorHAnsi"/>
          <w:sz w:val="22"/>
          <w:szCs w:val="22"/>
        </w:rPr>
        <w:t xml:space="preserve">to ensure an appropriate response to safeguarding both pupils and the </w:t>
      </w:r>
      <w:r w:rsidR="007E50FC" w:rsidRPr="0004633E">
        <w:rPr>
          <w:rFonts w:asciiTheme="majorHAnsi" w:hAnsiTheme="majorHAnsi" w:cstheme="majorHAnsi"/>
          <w:sz w:val="22"/>
          <w:szCs w:val="22"/>
        </w:rPr>
        <w:t xml:space="preserve">university’s </w:t>
      </w:r>
      <w:r w:rsidR="00FD086C" w:rsidRPr="0004633E">
        <w:rPr>
          <w:rFonts w:asciiTheme="majorHAnsi" w:hAnsiTheme="majorHAnsi" w:cstheme="majorHAnsi"/>
          <w:sz w:val="22"/>
          <w:szCs w:val="22"/>
        </w:rPr>
        <w:t>reputation.</w:t>
      </w:r>
    </w:p>
    <w:p w14:paraId="017F168D" w14:textId="77777777" w:rsidR="00EB388F" w:rsidRPr="0004633E" w:rsidRDefault="00EB388F">
      <w:pPr>
        <w:rPr>
          <w:rFonts w:asciiTheme="majorHAnsi" w:hAnsiTheme="majorHAnsi" w:cstheme="majorHAnsi"/>
          <w:sz w:val="22"/>
          <w:szCs w:val="22"/>
        </w:rPr>
      </w:pPr>
    </w:p>
    <w:p w14:paraId="017F168E" w14:textId="77777777" w:rsidR="00EB388F" w:rsidRPr="0004633E" w:rsidRDefault="00EB388F">
      <w:pPr>
        <w:rPr>
          <w:rFonts w:asciiTheme="majorHAnsi" w:hAnsiTheme="majorHAnsi" w:cstheme="majorHAnsi"/>
          <w:b/>
          <w:sz w:val="22"/>
          <w:szCs w:val="22"/>
        </w:rPr>
      </w:pPr>
      <w:r w:rsidRPr="0004633E">
        <w:rPr>
          <w:rFonts w:asciiTheme="majorHAnsi" w:hAnsiTheme="majorHAnsi" w:cstheme="majorHAnsi"/>
          <w:b/>
          <w:sz w:val="22"/>
          <w:szCs w:val="22"/>
        </w:rPr>
        <w:t>Commitment</w:t>
      </w:r>
    </w:p>
    <w:p w14:paraId="017F168F" w14:textId="77777777" w:rsidR="00796B5D" w:rsidRPr="0004633E" w:rsidRDefault="00796B5D">
      <w:pPr>
        <w:rPr>
          <w:rFonts w:asciiTheme="majorHAnsi" w:hAnsiTheme="majorHAnsi" w:cstheme="majorHAnsi"/>
          <w:sz w:val="22"/>
          <w:szCs w:val="22"/>
        </w:rPr>
      </w:pPr>
    </w:p>
    <w:p w14:paraId="017F1690" w14:textId="77777777" w:rsidR="00796B5D" w:rsidRPr="0004633E" w:rsidRDefault="00796B5D">
      <w:pPr>
        <w:rPr>
          <w:rFonts w:asciiTheme="majorHAnsi" w:hAnsiTheme="majorHAnsi" w:cstheme="majorHAnsi"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 xml:space="preserve">By committing to being a part of the </w:t>
      </w:r>
      <w:r w:rsidR="007E50FC" w:rsidRPr="0004633E">
        <w:rPr>
          <w:rFonts w:asciiTheme="majorHAnsi" w:hAnsiTheme="majorHAnsi" w:cstheme="majorHAnsi"/>
          <w:sz w:val="22"/>
          <w:szCs w:val="22"/>
        </w:rPr>
        <w:t>escalation procedure</w:t>
      </w:r>
      <w:r w:rsidRPr="0004633E">
        <w:rPr>
          <w:rFonts w:asciiTheme="majorHAnsi" w:hAnsiTheme="majorHAnsi" w:cstheme="majorHAnsi"/>
          <w:sz w:val="22"/>
          <w:szCs w:val="22"/>
        </w:rPr>
        <w:t xml:space="preserve"> each individual agrees to:</w:t>
      </w:r>
    </w:p>
    <w:p w14:paraId="017F1691" w14:textId="77777777" w:rsidR="00796B5D" w:rsidRPr="0004633E" w:rsidRDefault="00796B5D">
      <w:pPr>
        <w:rPr>
          <w:rFonts w:asciiTheme="majorHAnsi" w:hAnsiTheme="majorHAnsi" w:cstheme="majorHAnsi"/>
          <w:sz w:val="22"/>
          <w:szCs w:val="22"/>
        </w:rPr>
      </w:pPr>
    </w:p>
    <w:p w14:paraId="017F1692" w14:textId="2D279CD5" w:rsidR="00796B5D" w:rsidRPr="0004633E" w:rsidRDefault="00796B5D" w:rsidP="00796B5D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 xml:space="preserve">Be easily contactable by telephone throughout the summer school </w:t>
      </w:r>
      <w:r w:rsidR="00292C21" w:rsidRPr="0004633E">
        <w:rPr>
          <w:rFonts w:asciiTheme="majorHAnsi" w:hAnsiTheme="majorHAnsi" w:cstheme="majorHAnsi"/>
          <w:sz w:val="22"/>
          <w:szCs w:val="22"/>
        </w:rPr>
        <w:t>(</w:t>
      </w:r>
      <w:r w:rsidR="00236063" w:rsidRPr="0004633E">
        <w:rPr>
          <w:rFonts w:asciiTheme="majorHAnsi" w:hAnsiTheme="majorHAnsi" w:cstheme="majorHAnsi"/>
          <w:sz w:val="22"/>
          <w:szCs w:val="22"/>
        </w:rPr>
        <w:t>5</w:t>
      </w:r>
      <w:r w:rsidR="005C6665" w:rsidRPr="0004633E">
        <w:rPr>
          <w:rFonts w:asciiTheme="majorHAnsi" w:hAnsiTheme="majorHAnsi" w:cstheme="majorHAnsi"/>
          <w:sz w:val="22"/>
          <w:szCs w:val="22"/>
          <w:vertAlign w:val="superscript"/>
        </w:rPr>
        <w:t>th</w:t>
      </w:r>
      <w:r w:rsidR="0076208F" w:rsidRPr="0004633E">
        <w:rPr>
          <w:rFonts w:asciiTheme="majorHAnsi" w:hAnsiTheme="majorHAnsi" w:cstheme="majorHAnsi"/>
          <w:sz w:val="22"/>
          <w:szCs w:val="22"/>
        </w:rPr>
        <w:t>-1</w:t>
      </w:r>
      <w:r w:rsidR="00236063" w:rsidRPr="0004633E">
        <w:rPr>
          <w:rFonts w:asciiTheme="majorHAnsi" w:hAnsiTheme="majorHAnsi" w:cstheme="majorHAnsi"/>
          <w:sz w:val="22"/>
          <w:szCs w:val="22"/>
        </w:rPr>
        <w:t>5</w:t>
      </w:r>
      <w:r w:rsidR="0076208F" w:rsidRPr="0004633E">
        <w:rPr>
          <w:rFonts w:asciiTheme="majorHAnsi" w:hAnsiTheme="majorHAnsi" w:cstheme="majorHAnsi"/>
          <w:sz w:val="22"/>
          <w:szCs w:val="22"/>
          <w:vertAlign w:val="superscript"/>
        </w:rPr>
        <w:t>th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 July 20</w:t>
      </w:r>
      <w:r w:rsidR="005C6665" w:rsidRPr="0004633E">
        <w:rPr>
          <w:rFonts w:asciiTheme="majorHAnsi" w:hAnsiTheme="majorHAnsi" w:cstheme="majorHAnsi"/>
          <w:sz w:val="22"/>
          <w:szCs w:val="22"/>
        </w:rPr>
        <w:t>2</w:t>
      </w:r>
      <w:r w:rsidR="00236063" w:rsidRPr="0004633E">
        <w:rPr>
          <w:rFonts w:asciiTheme="majorHAnsi" w:hAnsiTheme="majorHAnsi" w:cstheme="majorHAnsi"/>
          <w:sz w:val="22"/>
          <w:szCs w:val="22"/>
        </w:rPr>
        <w:t>2</w:t>
      </w:r>
      <w:r w:rsidR="000C0273" w:rsidRPr="0004633E">
        <w:rPr>
          <w:rFonts w:asciiTheme="majorHAnsi" w:hAnsiTheme="majorHAnsi" w:cstheme="majorHAnsi"/>
          <w:sz w:val="22"/>
          <w:szCs w:val="22"/>
        </w:rPr>
        <w:t>)</w:t>
      </w:r>
    </w:p>
    <w:p w14:paraId="017F1693" w14:textId="77777777" w:rsidR="00796B5D" w:rsidRPr="0004633E" w:rsidRDefault="00796B5D" w:rsidP="00796B5D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 xml:space="preserve">Understand that on occasion circumstances may necessitate </w:t>
      </w:r>
      <w:r w:rsidR="00EB388F" w:rsidRPr="0004633E">
        <w:rPr>
          <w:rFonts w:asciiTheme="majorHAnsi" w:hAnsiTheme="majorHAnsi" w:cstheme="majorHAnsi"/>
          <w:sz w:val="22"/>
          <w:szCs w:val="22"/>
        </w:rPr>
        <w:t xml:space="preserve">phone calls </w:t>
      </w:r>
      <w:r w:rsidRPr="0004633E">
        <w:rPr>
          <w:rFonts w:asciiTheme="majorHAnsi" w:hAnsiTheme="majorHAnsi" w:cstheme="majorHAnsi"/>
          <w:sz w:val="22"/>
          <w:szCs w:val="22"/>
        </w:rPr>
        <w:t xml:space="preserve">outside of </w:t>
      </w:r>
      <w:r w:rsidR="00EB388F" w:rsidRPr="0004633E">
        <w:rPr>
          <w:rFonts w:asciiTheme="majorHAnsi" w:hAnsiTheme="majorHAnsi" w:cstheme="majorHAnsi"/>
          <w:sz w:val="22"/>
          <w:szCs w:val="22"/>
        </w:rPr>
        <w:t xml:space="preserve">normal </w:t>
      </w:r>
      <w:r w:rsidRPr="0004633E">
        <w:rPr>
          <w:rFonts w:asciiTheme="majorHAnsi" w:hAnsiTheme="majorHAnsi" w:cstheme="majorHAnsi"/>
          <w:sz w:val="22"/>
          <w:szCs w:val="22"/>
        </w:rPr>
        <w:t>hours</w:t>
      </w:r>
    </w:p>
    <w:p w14:paraId="017F1694" w14:textId="77777777" w:rsidR="00EB388F" w:rsidRPr="0004633E" w:rsidRDefault="00EB388F" w:rsidP="00EB388F">
      <w:pPr>
        <w:pStyle w:val="ListParagraph"/>
        <w:rPr>
          <w:rFonts w:asciiTheme="majorHAnsi" w:hAnsiTheme="majorHAnsi" w:cstheme="majorHAnsi"/>
          <w:sz w:val="22"/>
          <w:szCs w:val="22"/>
        </w:rPr>
      </w:pPr>
    </w:p>
    <w:p w14:paraId="017F1695" w14:textId="77777777" w:rsidR="00796B5D" w:rsidRPr="0004633E" w:rsidRDefault="00796B5D">
      <w:pPr>
        <w:rPr>
          <w:rFonts w:asciiTheme="majorHAnsi" w:hAnsiTheme="majorHAnsi" w:cstheme="majorHAnsi"/>
          <w:sz w:val="22"/>
          <w:szCs w:val="22"/>
        </w:rPr>
      </w:pPr>
    </w:p>
    <w:p w14:paraId="017F1696" w14:textId="77777777" w:rsidR="00796B5D" w:rsidRPr="0004633E" w:rsidRDefault="00EB388F">
      <w:pPr>
        <w:rPr>
          <w:rFonts w:asciiTheme="majorHAnsi" w:hAnsiTheme="majorHAnsi" w:cstheme="majorHAnsi"/>
          <w:b/>
          <w:sz w:val="22"/>
          <w:szCs w:val="22"/>
        </w:rPr>
      </w:pPr>
      <w:r w:rsidRPr="0004633E">
        <w:rPr>
          <w:rFonts w:asciiTheme="majorHAnsi" w:hAnsiTheme="majorHAnsi" w:cstheme="majorHAnsi"/>
          <w:b/>
          <w:sz w:val="22"/>
          <w:szCs w:val="22"/>
        </w:rPr>
        <w:t>Contact details</w:t>
      </w:r>
    </w:p>
    <w:p w14:paraId="017F1697" w14:textId="77777777" w:rsidR="00E7771A" w:rsidRPr="0004633E" w:rsidRDefault="00E7771A">
      <w:pPr>
        <w:rPr>
          <w:rFonts w:asciiTheme="majorHAnsi" w:hAnsiTheme="majorHAnsi" w:cstheme="majorHAnsi"/>
          <w:sz w:val="22"/>
          <w:szCs w:val="22"/>
        </w:rPr>
      </w:pPr>
    </w:p>
    <w:tbl>
      <w:tblPr>
        <w:tblStyle w:val="TableGrid"/>
        <w:tblW w:w="15555" w:type="dxa"/>
        <w:tblLook w:val="04A0" w:firstRow="1" w:lastRow="0" w:firstColumn="1" w:lastColumn="0" w:noHBand="0" w:noVBand="1"/>
      </w:tblPr>
      <w:tblGrid>
        <w:gridCol w:w="5146"/>
        <w:gridCol w:w="5262"/>
        <w:gridCol w:w="5147"/>
      </w:tblGrid>
      <w:tr w:rsidR="00FD086C" w:rsidRPr="0004633E" w14:paraId="017F169F" w14:textId="77777777" w:rsidTr="00796B5D">
        <w:trPr>
          <w:trHeight w:val="473"/>
        </w:trPr>
        <w:tc>
          <w:tcPr>
            <w:tcW w:w="5146" w:type="dxa"/>
          </w:tcPr>
          <w:p w14:paraId="017F1698" w14:textId="77777777" w:rsidR="00796B5D" w:rsidRPr="0004633E" w:rsidRDefault="00796B5D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  <w:p w14:paraId="017F1699" w14:textId="77777777" w:rsidR="00E7771A" w:rsidRPr="0004633E" w:rsidRDefault="00AF7B10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b/>
                <w:sz w:val="22"/>
                <w:szCs w:val="22"/>
              </w:rPr>
              <w:t>University</w:t>
            </w:r>
            <w:r w:rsidR="00E7771A" w:rsidRPr="0004633E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staff member</w:t>
            </w:r>
            <w:r w:rsidR="00796B5D" w:rsidRPr="0004633E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(ascending seniority)</w:t>
            </w:r>
          </w:p>
          <w:p w14:paraId="017F169A" w14:textId="77777777" w:rsidR="00E7771A" w:rsidRPr="0004633E" w:rsidRDefault="00E7771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5262" w:type="dxa"/>
          </w:tcPr>
          <w:p w14:paraId="017F169B" w14:textId="77777777" w:rsidR="00796B5D" w:rsidRPr="0004633E" w:rsidRDefault="00796B5D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  <w:p w14:paraId="017F169C" w14:textId="77777777" w:rsidR="00E7771A" w:rsidRPr="0004633E" w:rsidRDefault="00E7771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b/>
                <w:sz w:val="22"/>
                <w:szCs w:val="22"/>
              </w:rPr>
              <w:t>Contact details</w:t>
            </w:r>
          </w:p>
        </w:tc>
        <w:tc>
          <w:tcPr>
            <w:tcW w:w="5147" w:type="dxa"/>
          </w:tcPr>
          <w:p w14:paraId="017F169D" w14:textId="77777777" w:rsidR="00796B5D" w:rsidRPr="0004633E" w:rsidRDefault="00796B5D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  <w:p w14:paraId="017F169E" w14:textId="77777777" w:rsidR="00E7771A" w:rsidRPr="0004633E" w:rsidRDefault="00796B5D" w:rsidP="00796B5D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Types of </w:t>
            </w:r>
            <w:proofErr w:type="gramStart"/>
            <w:r w:rsidRPr="0004633E">
              <w:rPr>
                <w:rFonts w:asciiTheme="majorHAnsi" w:hAnsiTheme="majorHAnsi" w:cstheme="majorHAnsi"/>
                <w:b/>
                <w:sz w:val="22"/>
                <w:szCs w:val="22"/>
              </w:rPr>
              <w:t>referral</w:t>
            </w:r>
            <w:proofErr w:type="gramEnd"/>
          </w:p>
        </w:tc>
      </w:tr>
      <w:tr w:rsidR="004C16E8" w:rsidRPr="0004633E" w14:paraId="017F16A8" w14:textId="77777777" w:rsidTr="00796B5D">
        <w:trPr>
          <w:trHeight w:val="473"/>
        </w:trPr>
        <w:tc>
          <w:tcPr>
            <w:tcW w:w="5146" w:type="dxa"/>
          </w:tcPr>
          <w:p w14:paraId="017F16A0" w14:textId="33874178" w:rsidR="005C6665" w:rsidRPr="0004633E" w:rsidRDefault="000850CE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Rachael Brogan</w:t>
            </w:r>
          </w:p>
          <w:p w14:paraId="017F16A1" w14:textId="4AAD6288" w:rsidR="00767DFC" w:rsidRPr="0004633E" w:rsidRDefault="003436CF" w:rsidP="005C6665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Business Development and Projects Delivery Officer</w:t>
            </w:r>
            <w:r w:rsidR="005C6665"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, Pre- University Summer School </w:t>
            </w: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Team</w:t>
            </w:r>
          </w:p>
        </w:tc>
        <w:tc>
          <w:tcPr>
            <w:tcW w:w="5262" w:type="dxa"/>
          </w:tcPr>
          <w:p w14:paraId="017F16A2" w14:textId="6956CE53" w:rsidR="005C6665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Mobile: </w:t>
            </w:r>
            <w:r w:rsidR="00CC2429">
              <w:rPr>
                <w:rFonts w:asciiTheme="majorHAnsi" w:hAnsiTheme="majorHAnsi" w:cstheme="majorHAnsi"/>
                <w:sz w:val="22"/>
                <w:szCs w:val="22"/>
              </w:rPr>
              <w:t>07791307721</w:t>
            </w:r>
          </w:p>
          <w:p w14:paraId="017F16A3" w14:textId="25C788CC" w:rsidR="005C6665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Email: </w:t>
            </w:r>
            <w:r w:rsidR="00E00613" w:rsidRPr="0004633E">
              <w:rPr>
                <w:rFonts w:asciiTheme="majorHAnsi" w:hAnsiTheme="majorHAnsi" w:cstheme="majorHAnsi"/>
                <w:sz w:val="22"/>
                <w:szCs w:val="22"/>
              </w:rPr>
              <w:t>r.brogan@warwick.ac.uk</w:t>
            </w:r>
          </w:p>
          <w:p w14:paraId="017F16A4" w14:textId="77777777" w:rsidR="005C6665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017F16A5" w14:textId="77777777" w:rsidR="00767DFC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Location: Coventry</w:t>
            </w:r>
          </w:p>
        </w:tc>
        <w:tc>
          <w:tcPr>
            <w:tcW w:w="5147" w:type="dxa"/>
          </w:tcPr>
          <w:p w14:paraId="017F16A6" w14:textId="77777777" w:rsidR="005C6665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Day to day summer school management</w:t>
            </w:r>
          </w:p>
          <w:p w14:paraId="017F16A7" w14:textId="77777777" w:rsidR="004C16E8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Overnight contact while on Warwick campus and Imperial College London.</w:t>
            </w:r>
          </w:p>
        </w:tc>
      </w:tr>
      <w:tr w:rsidR="006C21A0" w:rsidRPr="0004633E" w14:paraId="017F16B2" w14:textId="77777777" w:rsidTr="00796B5D">
        <w:trPr>
          <w:trHeight w:val="1267"/>
        </w:trPr>
        <w:tc>
          <w:tcPr>
            <w:tcW w:w="5146" w:type="dxa"/>
          </w:tcPr>
          <w:p w14:paraId="017F16A9" w14:textId="68FAB1C8" w:rsidR="006C21A0" w:rsidRPr="0004633E" w:rsidRDefault="003436CF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Jo Hart</w:t>
            </w:r>
          </w:p>
          <w:p w14:paraId="017F16AA" w14:textId="645F0E1F" w:rsidR="004C16E8" w:rsidRPr="0004633E" w:rsidRDefault="003436CF" w:rsidP="004C16E8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Business Development and Projects Delivery </w:t>
            </w:r>
            <w:r w:rsidR="004C16E8" w:rsidRPr="0004633E">
              <w:rPr>
                <w:rFonts w:asciiTheme="majorHAnsi" w:hAnsiTheme="majorHAnsi" w:cstheme="majorHAnsi"/>
                <w:sz w:val="22"/>
                <w:szCs w:val="22"/>
              </w:rPr>
              <w:t>Manager, Pre- University Summer School Lead</w:t>
            </w:r>
          </w:p>
          <w:p w14:paraId="017F16AB" w14:textId="77777777" w:rsidR="004C16E8" w:rsidRPr="0004633E" w:rsidRDefault="004C16E8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262" w:type="dxa"/>
          </w:tcPr>
          <w:p w14:paraId="017F16AC" w14:textId="2D2755FB" w:rsidR="006C21A0" w:rsidRPr="0004633E" w:rsidRDefault="004C16E8" w:rsidP="00FD086C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Mobile: </w:t>
            </w:r>
            <w:r w:rsidR="003436CF" w:rsidRPr="0004633E">
              <w:rPr>
                <w:rFonts w:asciiTheme="majorHAnsi" w:hAnsiTheme="majorHAnsi" w:cstheme="majorHAnsi"/>
                <w:sz w:val="22"/>
                <w:szCs w:val="22"/>
              </w:rPr>
              <w:t>07790278022</w:t>
            </w:r>
          </w:p>
          <w:p w14:paraId="017F16AD" w14:textId="42391485" w:rsidR="004C16E8" w:rsidRPr="0004633E" w:rsidRDefault="004C16E8" w:rsidP="00FD086C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Email: </w:t>
            </w:r>
            <w:hyperlink r:id="rId11" w:history="1">
              <w:r w:rsidR="003436CF" w:rsidRPr="0004633E">
                <w:rPr>
                  <w:rFonts w:asciiTheme="majorHAnsi" w:hAnsiTheme="majorHAnsi" w:cstheme="majorHAnsi"/>
                  <w:sz w:val="22"/>
                  <w:szCs w:val="22"/>
                </w:rPr>
                <w:t>j.m.hart@warwick.ac.uk</w:t>
              </w:r>
            </w:hyperlink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</w:p>
          <w:p w14:paraId="017F16AE" w14:textId="77777777" w:rsidR="004C16E8" w:rsidRPr="0004633E" w:rsidRDefault="004C16E8" w:rsidP="00FD086C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017F16AF" w14:textId="013DDEB2" w:rsidR="004C16E8" w:rsidRPr="0004633E" w:rsidRDefault="004C16E8" w:rsidP="00FD086C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147" w:type="dxa"/>
          </w:tcPr>
          <w:p w14:paraId="017F16B0" w14:textId="77777777" w:rsidR="005C6665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Day to day summer school management</w:t>
            </w:r>
          </w:p>
          <w:p w14:paraId="017F16B1" w14:textId="77777777" w:rsidR="006C21A0" w:rsidRPr="0004633E" w:rsidRDefault="005C6665" w:rsidP="005C666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Overnight contact while on Warwick campus and Imperial College London.</w:t>
            </w:r>
          </w:p>
        </w:tc>
      </w:tr>
      <w:tr w:rsidR="00823C71" w:rsidRPr="0004633E" w14:paraId="017F16B9" w14:textId="77777777" w:rsidTr="00796B5D">
        <w:trPr>
          <w:trHeight w:val="1267"/>
        </w:trPr>
        <w:tc>
          <w:tcPr>
            <w:tcW w:w="5146" w:type="dxa"/>
          </w:tcPr>
          <w:p w14:paraId="6B0FE39C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lastRenderedPageBreak/>
              <w:t xml:space="preserve">Tom Such </w:t>
            </w:r>
          </w:p>
          <w:p w14:paraId="017F16B5" w14:textId="33C2E77A" w:rsidR="00823C71" w:rsidRPr="0004633E" w:rsidRDefault="00823C71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Operations </w:t>
            </w:r>
            <w:r w:rsidR="00163B12"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Director</w:t>
            </w: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, WFS</w:t>
            </w:r>
          </w:p>
        </w:tc>
        <w:tc>
          <w:tcPr>
            <w:tcW w:w="5262" w:type="dxa"/>
          </w:tcPr>
          <w:p w14:paraId="1034C5E5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Office direct line:  024 76575986 </w:t>
            </w:r>
          </w:p>
          <w:p w14:paraId="5398A40D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Mobile: </w:t>
            </w:r>
            <w:r w:rsidRPr="0004633E">
              <w:rPr>
                <w:rFonts w:asciiTheme="majorHAnsi" w:eastAsia="Calibri" w:hAnsiTheme="majorHAnsi" w:cstheme="majorHAnsi"/>
                <w:color w:val="000000" w:themeColor="text1"/>
                <w:sz w:val="22"/>
                <w:szCs w:val="22"/>
              </w:rPr>
              <w:t>07876 876 932</w:t>
            </w:r>
            <w:r w:rsidRPr="0004633E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 </w:t>
            </w:r>
          </w:p>
          <w:p w14:paraId="017F16B7" w14:textId="21DA79F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Email: </w:t>
            </w:r>
            <w:r w:rsidRPr="0004633E">
              <w:rPr>
                <w:rFonts w:asciiTheme="majorHAnsi" w:hAnsiTheme="majorHAnsi" w:cstheme="majorHAnsi"/>
                <w:color w:val="0000FF"/>
                <w:sz w:val="22"/>
                <w:szCs w:val="22"/>
                <w:u w:val="single"/>
                <w:lang w:eastAsia="en-GB"/>
              </w:rPr>
              <w:t>Thomas.such@warwick.ac.uk</w:t>
            </w:r>
          </w:p>
        </w:tc>
        <w:tc>
          <w:tcPr>
            <w:tcW w:w="5147" w:type="dxa"/>
          </w:tcPr>
          <w:p w14:paraId="0642E6E0" w14:textId="3D0AB8FC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Day to day management </w:t>
            </w:r>
          </w:p>
          <w:p w14:paraId="4F9FD326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Any issues that arise overnight that need to be dealt with immediately.</w:t>
            </w:r>
          </w:p>
          <w:p w14:paraId="4174465A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Any child protection incidents. </w:t>
            </w:r>
          </w:p>
          <w:p w14:paraId="24BBB39A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Serious student injury or death.</w:t>
            </w:r>
          </w:p>
          <w:p w14:paraId="4FE5EAAB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Serious behavioral issues or circumstances where residents are suspected to have broken the law.</w:t>
            </w:r>
          </w:p>
          <w:p w14:paraId="42688627" w14:textId="77777777" w:rsidR="00823C71" w:rsidRPr="0004633E" w:rsidRDefault="00823C71" w:rsidP="00823C71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Incidents that may affect the overall safety and wellbeing of others on campus.</w:t>
            </w:r>
          </w:p>
          <w:p w14:paraId="3EEF4C73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Incidents which may adversely affect the reputation of the University.</w:t>
            </w:r>
          </w:p>
          <w:p w14:paraId="017F16B8" w14:textId="5585BA24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823C71" w:rsidRPr="0004633E" w14:paraId="017F16C3" w14:textId="77777777" w:rsidTr="00796B5D">
        <w:trPr>
          <w:trHeight w:val="1206"/>
        </w:trPr>
        <w:tc>
          <w:tcPr>
            <w:tcW w:w="5146" w:type="dxa"/>
          </w:tcPr>
          <w:p w14:paraId="017F16BB" w14:textId="00B2E364" w:rsidR="00823C71" w:rsidRPr="0004633E" w:rsidRDefault="00163B12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Jackie Clarke</w:t>
            </w:r>
          </w:p>
          <w:p w14:paraId="0B733C2F" w14:textId="7711B594" w:rsidR="00163B12" w:rsidRPr="0004633E" w:rsidRDefault="00163B12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Interim Head of Department</w:t>
            </w:r>
          </w:p>
          <w:p w14:paraId="017F16BC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262" w:type="dxa"/>
          </w:tcPr>
          <w:p w14:paraId="78937021" w14:textId="6D45EBC2" w:rsidR="00586909" w:rsidRPr="00586909" w:rsidRDefault="00586909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Office direct line</w:t>
            </w:r>
            <w:r w:rsidRPr="00586909">
              <w:rPr>
                <w:rFonts w:asciiTheme="majorHAnsi" w:hAnsiTheme="majorHAnsi" w:cstheme="majorHAnsi"/>
                <w:sz w:val="22"/>
                <w:szCs w:val="22"/>
              </w:rPr>
              <w:t xml:space="preserve">: </w:t>
            </w:r>
            <w:r w:rsidRPr="00586909">
              <w:rPr>
                <w:rFonts w:asciiTheme="majorHAnsi" w:hAnsiTheme="majorHAnsi" w:cstheme="majorHAnsi"/>
                <w:color w:val="333333"/>
                <w:sz w:val="22"/>
                <w:szCs w:val="22"/>
                <w:shd w:val="clear" w:color="auto" w:fill="FFFFFF"/>
              </w:rPr>
              <w:t>024 7615 1732</w:t>
            </w:r>
          </w:p>
          <w:p w14:paraId="017F16BD" w14:textId="3C0074F3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Mobile: </w:t>
            </w:r>
            <w:r w:rsidR="00BC1CA0" w:rsidRPr="0004633E">
              <w:rPr>
                <w:rFonts w:asciiTheme="majorHAnsi" w:hAnsiTheme="majorHAnsi" w:cstheme="majorHAnsi"/>
                <w:sz w:val="22"/>
                <w:szCs w:val="22"/>
              </w:rPr>
              <w:t>TBC</w:t>
            </w:r>
          </w:p>
          <w:p w14:paraId="017F16BE" w14:textId="7DD8BDEB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Email: </w:t>
            </w:r>
            <w:hyperlink r:id="rId12" w:history="1">
              <w:r w:rsidR="00827364" w:rsidRPr="0004633E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j.smith.4@warwick.ac.uk</w:t>
              </w:r>
            </w:hyperlink>
            <w:r w:rsidR="00827364"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</w:p>
          <w:p w14:paraId="017F16BF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147" w:type="dxa"/>
          </w:tcPr>
          <w:p w14:paraId="017F16C0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Any child protection incidents.</w:t>
            </w:r>
          </w:p>
          <w:p w14:paraId="017F16C1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 xml:space="preserve">Serious student injury or death. </w:t>
            </w:r>
          </w:p>
          <w:p w14:paraId="017F16C2" w14:textId="77777777" w:rsidR="00823C71" w:rsidRPr="0004633E" w:rsidRDefault="00823C71" w:rsidP="00823C71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</w:rPr>
              <w:t>Incidents that may affect campus.</w:t>
            </w:r>
          </w:p>
        </w:tc>
      </w:tr>
      <w:tr w:rsidR="00163B12" w:rsidRPr="0004633E" w14:paraId="69954DFF" w14:textId="77777777" w:rsidTr="00796B5D">
        <w:trPr>
          <w:trHeight w:val="1206"/>
        </w:trPr>
        <w:tc>
          <w:tcPr>
            <w:tcW w:w="5146" w:type="dxa"/>
          </w:tcPr>
          <w:p w14:paraId="181726EC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Alex Malin, Senior Assistant Registrar (Safeguarding) </w:t>
            </w:r>
          </w:p>
          <w:p w14:paraId="4BBB1DD2" w14:textId="4B3CD744" w:rsidR="00163B12" w:rsidRPr="0004633E" w:rsidRDefault="00163B12" w:rsidP="00163B12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(Registrar’s Group) </w:t>
            </w:r>
          </w:p>
        </w:tc>
        <w:tc>
          <w:tcPr>
            <w:tcW w:w="5262" w:type="dxa"/>
          </w:tcPr>
          <w:p w14:paraId="781B39FF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Office direct line:  02476 574792</w:t>
            </w:r>
          </w:p>
          <w:p w14:paraId="478CD3DD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Mobile:                 TBC </w:t>
            </w:r>
          </w:p>
          <w:p w14:paraId="00A8923E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Email:                   </w:t>
            </w:r>
            <w:hyperlink r:id="rId13">
              <w:r w:rsidRPr="0004633E">
                <w:rPr>
                  <w:rFonts w:asciiTheme="majorHAnsi" w:hAnsiTheme="majorHAnsi" w:cstheme="majorHAnsi"/>
                  <w:color w:val="0000FF"/>
                  <w:sz w:val="22"/>
                  <w:szCs w:val="22"/>
                  <w:u w:val="single"/>
                  <w:lang w:eastAsia="en-GB"/>
                </w:rPr>
                <w:t>safeguarding@warwick.ac.uk</w:t>
              </w:r>
            </w:hyperlink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 </w:t>
            </w:r>
          </w:p>
          <w:p w14:paraId="5DFEF68A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 </w:t>
            </w:r>
          </w:p>
          <w:p w14:paraId="1944F7CF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Please also send to Alex </w:t>
            </w:r>
            <w:proofErr w:type="spellStart"/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Malin’s</w:t>
            </w:r>
            <w:proofErr w:type="spellEnd"/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 personal email if out of hours: </w:t>
            </w:r>
          </w:p>
          <w:p w14:paraId="6473ED7C" w14:textId="05E37FD1" w:rsidR="00163B12" w:rsidRPr="0004633E" w:rsidRDefault="00163B12" w:rsidP="00163B12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Email:                   </w:t>
            </w:r>
            <w:hyperlink r:id="rId14">
              <w:r w:rsidRPr="0004633E">
                <w:rPr>
                  <w:rStyle w:val="Hyperlink"/>
                  <w:rFonts w:asciiTheme="majorHAnsi" w:hAnsiTheme="majorHAnsi" w:cstheme="majorHAnsi"/>
                  <w:sz w:val="22"/>
                  <w:szCs w:val="22"/>
                  <w:lang w:eastAsia="en-GB"/>
                </w:rPr>
                <w:t>a.malin@warwick.ac.uk</w:t>
              </w:r>
            </w:hyperlink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  </w:t>
            </w:r>
          </w:p>
        </w:tc>
        <w:tc>
          <w:tcPr>
            <w:tcW w:w="5147" w:type="dxa"/>
          </w:tcPr>
          <w:p w14:paraId="03AB3093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Serious child protection incidents. </w:t>
            </w:r>
          </w:p>
          <w:p w14:paraId="59731AFE" w14:textId="77777777" w:rsidR="00163B12" w:rsidRPr="0004633E" w:rsidRDefault="00163B12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Serious student injury or death.  </w:t>
            </w:r>
          </w:p>
          <w:p w14:paraId="4E6A92FA" w14:textId="2FDF66D4" w:rsidR="00163B12" w:rsidRPr="0004633E" w:rsidRDefault="00163B12" w:rsidP="00163B12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Incidents that may affect campus. </w:t>
            </w:r>
          </w:p>
        </w:tc>
      </w:tr>
      <w:tr w:rsidR="003F2ED8" w:rsidRPr="0004633E" w14:paraId="579A5296" w14:textId="77777777" w:rsidTr="00796B5D">
        <w:trPr>
          <w:trHeight w:val="1206"/>
        </w:trPr>
        <w:tc>
          <w:tcPr>
            <w:tcW w:w="5146" w:type="dxa"/>
          </w:tcPr>
          <w:p w14:paraId="095065A1" w14:textId="4BC73E1A" w:rsidR="003F2ED8" w:rsidRPr="0004633E" w:rsidRDefault="003F2ED8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Ben Pithouse</w:t>
            </w:r>
            <w:r w:rsidR="00D779F2"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, Director of Operations and Community W</w:t>
            </w:r>
            <w:r w:rsidR="0004633E"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e</w:t>
            </w:r>
            <w:r w:rsidR="00D779F2"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llbeing</w:t>
            </w:r>
          </w:p>
        </w:tc>
        <w:tc>
          <w:tcPr>
            <w:tcW w:w="5262" w:type="dxa"/>
          </w:tcPr>
          <w:p w14:paraId="3A6E99C1" w14:textId="7A2D0D0D" w:rsidR="003F2ED8" w:rsidRPr="0004633E" w:rsidRDefault="00A33A44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Office direct line:</w:t>
            </w:r>
            <w:r w:rsidR="0004633E"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 02476 </w:t>
            </w:r>
            <w:r w:rsidR="0004633E" w:rsidRPr="0004633E">
              <w:rPr>
                <w:rFonts w:asciiTheme="majorHAnsi" w:hAnsiTheme="majorHAnsi" w:cstheme="majorHAnsi"/>
                <w:color w:val="333333"/>
                <w:sz w:val="22"/>
                <w:szCs w:val="22"/>
                <w:shd w:val="clear" w:color="auto" w:fill="FFFFFF"/>
              </w:rPr>
              <w:t>50949</w:t>
            </w:r>
          </w:p>
          <w:p w14:paraId="68425F8E" w14:textId="27940C41" w:rsidR="00A33A44" w:rsidRPr="0004633E" w:rsidRDefault="00A33A44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Email address:</w:t>
            </w:r>
            <w:r w:rsidR="0004633E"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 </w:t>
            </w:r>
            <w:r w:rsidR="0004633E" w:rsidRPr="0004633E">
              <w:rPr>
                <w:rFonts w:asciiTheme="majorHAnsi" w:hAnsiTheme="majorHAnsi" w:cstheme="majorHAnsi"/>
                <w:color w:val="333333"/>
                <w:sz w:val="22"/>
                <w:szCs w:val="22"/>
                <w:shd w:val="clear" w:color="auto" w:fill="FFFFFF"/>
              </w:rPr>
              <w:t>B.Pithouse@warwick.ac.uk</w:t>
            </w:r>
          </w:p>
          <w:p w14:paraId="6C578CC1" w14:textId="5E59B89D" w:rsidR="00A33A44" w:rsidRPr="0004633E" w:rsidRDefault="00A33A44" w:rsidP="00163B12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 xml:space="preserve">Mobile: </w:t>
            </w:r>
            <w:r w:rsidRPr="0004633E">
              <w:rPr>
                <w:rFonts w:asciiTheme="majorHAnsi" w:hAnsiTheme="majorHAnsi" w:cstheme="majorHAnsi"/>
                <w:color w:val="333333"/>
                <w:sz w:val="22"/>
                <w:szCs w:val="22"/>
                <w:shd w:val="clear" w:color="auto" w:fill="FFFFFF"/>
              </w:rPr>
              <w:t>07469 020716</w:t>
            </w:r>
          </w:p>
        </w:tc>
        <w:tc>
          <w:tcPr>
            <w:tcW w:w="5147" w:type="dxa"/>
          </w:tcPr>
          <w:p w14:paraId="5E33D5D6" w14:textId="77777777" w:rsidR="0004633E" w:rsidRPr="0004633E" w:rsidRDefault="0004633E" w:rsidP="0004633E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Serious child protection incidents. </w:t>
            </w:r>
          </w:p>
          <w:p w14:paraId="059F6C0E" w14:textId="77777777" w:rsidR="0004633E" w:rsidRPr="0004633E" w:rsidRDefault="0004633E" w:rsidP="0004633E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Serious student injury or death.  </w:t>
            </w:r>
          </w:p>
          <w:p w14:paraId="75BFBBF3" w14:textId="50010B7C" w:rsidR="003F2ED8" w:rsidRPr="0004633E" w:rsidRDefault="0004633E" w:rsidP="0004633E">
            <w:pPr>
              <w:textAlignment w:val="baseline"/>
              <w:rPr>
                <w:rFonts w:asciiTheme="majorHAnsi" w:hAnsiTheme="majorHAnsi" w:cstheme="majorHAnsi"/>
                <w:sz w:val="22"/>
                <w:szCs w:val="22"/>
                <w:lang w:eastAsia="en-GB"/>
              </w:rPr>
            </w:pPr>
            <w:r w:rsidRPr="0004633E">
              <w:rPr>
                <w:rFonts w:asciiTheme="majorHAnsi" w:hAnsiTheme="majorHAnsi" w:cstheme="majorHAnsi"/>
                <w:sz w:val="22"/>
                <w:szCs w:val="22"/>
                <w:lang w:eastAsia="en-GB"/>
              </w:rPr>
              <w:t>Incidents that may affect campus. </w:t>
            </w:r>
          </w:p>
        </w:tc>
      </w:tr>
    </w:tbl>
    <w:p w14:paraId="017F16D0" w14:textId="77777777" w:rsidR="00EB388F" w:rsidRPr="0004633E" w:rsidRDefault="00EB388F">
      <w:pPr>
        <w:rPr>
          <w:rFonts w:asciiTheme="majorHAnsi" w:hAnsiTheme="majorHAnsi" w:cstheme="majorHAnsi"/>
          <w:b/>
          <w:sz w:val="22"/>
          <w:szCs w:val="22"/>
        </w:rPr>
      </w:pPr>
    </w:p>
    <w:p w14:paraId="017F16D1" w14:textId="77777777" w:rsidR="00B43F82" w:rsidRPr="0004633E" w:rsidRDefault="00B43F82">
      <w:pPr>
        <w:rPr>
          <w:rFonts w:asciiTheme="majorHAnsi" w:hAnsiTheme="majorHAnsi" w:cstheme="majorHAnsi"/>
          <w:b/>
          <w:sz w:val="22"/>
          <w:szCs w:val="22"/>
        </w:rPr>
      </w:pPr>
      <w:r w:rsidRPr="0004633E">
        <w:rPr>
          <w:rFonts w:asciiTheme="majorHAnsi" w:hAnsiTheme="majorHAnsi" w:cstheme="majorHAnsi"/>
          <w:b/>
          <w:sz w:val="22"/>
          <w:szCs w:val="22"/>
        </w:rPr>
        <w:t>Health and Safety</w:t>
      </w:r>
    </w:p>
    <w:p w14:paraId="017F16D2" w14:textId="77777777" w:rsidR="00B43F82" w:rsidRPr="0004633E" w:rsidRDefault="00B43F82">
      <w:pPr>
        <w:rPr>
          <w:rFonts w:asciiTheme="majorHAnsi" w:hAnsiTheme="majorHAnsi" w:cstheme="majorHAnsi"/>
          <w:b/>
          <w:sz w:val="22"/>
          <w:szCs w:val="22"/>
        </w:rPr>
      </w:pPr>
    </w:p>
    <w:p w14:paraId="017F16D3" w14:textId="77777777" w:rsidR="00767DFC" w:rsidRPr="0004633E" w:rsidRDefault="00B43F82">
      <w:pPr>
        <w:rPr>
          <w:rFonts w:asciiTheme="majorHAnsi" w:hAnsiTheme="majorHAnsi" w:cstheme="majorHAnsi"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 xml:space="preserve">In the case of an accident or emergency staff </w:t>
      </w:r>
      <w:r w:rsidR="00767DFC" w:rsidRPr="0004633E">
        <w:rPr>
          <w:rFonts w:asciiTheme="majorHAnsi" w:hAnsiTheme="majorHAnsi" w:cstheme="majorHAnsi"/>
          <w:sz w:val="22"/>
          <w:szCs w:val="22"/>
        </w:rPr>
        <w:t>should contact:</w:t>
      </w:r>
    </w:p>
    <w:p w14:paraId="017F16D4" w14:textId="77777777" w:rsidR="00767DFC" w:rsidRPr="0004633E" w:rsidRDefault="00767DFC">
      <w:pPr>
        <w:rPr>
          <w:rFonts w:asciiTheme="majorHAnsi" w:hAnsiTheme="majorHAnsi" w:cstheme="majorHAnsi"/>
          <w:sz w:val="22"/>
          <w:szCs w:val="22"/>
        </w:rPr>
      </w:pPr>
    </w:p>
    <w:p w14:paraId="017F16D5" w14:textId="77777777" w:rsidR="00B43F82" w:rsidRPr="0004633E" w:rsidRDefault="00B43F82" w:rsidP="00767DFC">
      <w:pPr>
        <w:pStyle w:val="ListParagraph"/>
        <w:numPr>
          <w:ilvl w:val="0"/>
          <w:numId w:val="2"/>
        </w:numPr>
        <w:rPr>
          <w:rFonts w:asciiTheme="majorHAnsi" w:hAnsiTheme="majorHAnsi" w:cstheme="majorHAnsi"/>
          <w:b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>Warwick Campus Security on 02476 522 222.</w:t>
      </w:r>
      <w:r w:rsidR="004F0D25" w:rsidRPr="0004633E">
        <w:rPr>
          <w:rFonts w:asciiTheme="majorHAnsi" w:hAnsiTheme="majorHAnsi" w:cstheme="majorHAnsi"/>
          <w:sz w:val="22"/>
          <w:szCs w:val="22"/>
        </w:rPr>
        <w:t xml:space="preserve"> The Head of </w:t>
      </w:r>
      <w:r w:rsidR="0076208F" w:rsidRPr="0004633E">
        <w:rPr>
          <w:rFonts w:asciiTheme="majorHAnsi" w:hAnsiTheme="majorHAnsi" w:cstheme="majorHAnsi"/>
          <w:sz w:val="22"/>
          <w:szCs w:val="22"/>
        </w:rPr>
        <w:t xml:space="preserve">Campus </w:t>
      </w:r>
      <w:r w:rsidR="004F0D25" w:rsidRPr="0004633E">
        <w:rPr>
          <w:rFonts w:asciiTheme="majorHAnsi" w:hAnsiTheme="majorHAnsi" w:cstheme="majorHAnsi"/>
          <w:sz w:val="22"/>
          <w:szCs w:val="22"/>
        </w:rPr>
        <w:t xml:space="preserve">Security, </w:t>
      </w:r>
      <w:r w:rsidR="0076208F" w:rsidRPr="0004633E">
        <w:rPr>
          <w:rFonts w:asciiTheme="majorHAnsi" w:hAnsiTheme="majorHAnsi" w:cstheme="majorHAnsi"/>
          <w:sz w:val="22"/>
          <w:szCs w:val="22"/>
        </w:rPr>
        <w:t>Mark Kennel</w:t>
      </w:r>
      <w:r w:rsidR="004F0D25" w:rsidRPr="0004633E">
        <w:rPr>
          <w:rFonts w:asciiTheme="majorHAnsi" w:hAnsiTheme="majorHAnsi" w:cstheme="majorHAnsi"/>
          <w:sz w:val="22"/>
          <w:szCs w:val="22"/>
        </w:rPr>
        <w:t xml:space="preserve">, can be contacted on </w:t>
      </w:r>
      <w:r w:rsidR="0076208F" w:rsidRPr="0004633E">
        <w:rPr>
          <w:rFonts w:asciiTheme="majorHAnsi" w:hAnsiTheme="majorHAnsi" w:cstheme="majorHAnsi"/>
          <w:sz w:val="22"/>
          <w:szCs w:val="22"/>
        </w:rPr>
        <w:t>07779 613915</w:t>
      </w:r>
      <w:r w:rsidR="004F0D25" w:rsidRPr="0004633E">
        <w:rPr>
          <w:rFonts w:asciiTheme="majorHAnsi" w:hAnsiTheme="majorHAnsi" w:cstheme="majorHAnsi"/>
          <w:sz w:val="22"/>
          <w:szCs w:val="22"/>
        </w:rPr>
        <w:t>.</w:t>
      </w:r>
    </w:p>
    <w:p w14:paraId="017F16D6" w14:textId="77777777" w:rsidR="00457869" w:rsidRPr="0004633E" w:rsidRDefault="00457869" w:rsidP="00767DFC">
      <w:pPr>
        <w:pStyle w:val="ListParagraph"/>
        <w:numPr>
          <w:ilvl w:val="0"/>
          <w:numId w:val="2"/>
        </w:numPr>
        <w:shd w:val="clear" w:color="auto" w:fill="FFFFFF"/>
        <w:spacing w:after="240"/>
        <w:rPr>
          <w:rFonts w:asciiTheme="majorHAnsi" w:eastAsia="Times New Roman" w:hAnsiTheme="majorHAnsi" w:cstheme="majorHAnsi"/>
          <w:color w:val="383838"/>
          <w:sz w:val="22"/>
          <w:szCs w:val="22"/>
          <w:lang w:val="en-GB" w:eastAsia="en-GB"/>
        </w:rPr>
      </w:pPr>
      <w:r w:rsidRPr="0004633E">
        <w:rPr>
          <w:rFonts w:asciiTheme="majorHAnsi" w:eastAsia="Times New Roman" w:hAnsiTheme="majorHAnsi" w:cstheme="majorHAnsi"/>
          <w:color w:val="383838"/>
          <w:sz w:val="22"/>
          <w:szCs w:val="22"/>
          <w:lang w:val="en-GB" w:eastAsia="en-GB"/>
        </w:rPr>
        <w:t>Off campus- 999</w:t>
      </w:r>
    </w:p>
    <w:p w14:paraId="017F16D7" w14:textId="77777777" w:rsidR="00E7771A" w:rsidRPr="0004633E" w:rsidRDefault="00E7771A">
      <w:pPr>
        <w:rPr>
          <w:rFonts w:asciiTheme="majorHAnsi" w:hAnsiTheme="majorHAnsi" w:cstheme="majorHAnsi"/>
          <w:b/>
          <w:sz w:val="22"/>
          <w:szCs w:val="22"/>
        </w:rPr>
      </w:pPr>
      <w:r w:rsidRPr="0004633E">
        <w:rPr>
          <w:rFonts w:asciiTheme="majorHAnsi" w:hAnsiTheme="majorHAnsi" w:cstheme="majorHAnsi"/>
          <w:b/>
          <w:sz w:val="22"/>
          <w:szCs w:val="22"/>
        </w:rPr>
        <w:lastRenderedPageBreak/>
        <w:t>Press and media handling</w:t>
      </w:r>
    </w:p>
    <w:p w14:paraId="017F16D8" w14:textId="77777777" w:rsidR="00E7771A" w:rsidRPr="0004633E" w:rsidRDefault="00E7771A">
      <w:pPr>
        <w:rPr>
          <w:rFonts w:asciiTheme="majorHAnsi" w:hAnsiTheme="majorHAnsi" w:cstheme="majorHAnsi"/>
          <w:sz w:val="22"/>
          <w:szCs w:val="22"/>
        </w:rPr>
      </w:pPr>
    </w:p>
    <w:p w14:paraId="017F16D9" w14:textId="00D28E20" w:rsidR="00E7771A" w:rsidRPr="0004633E" w:rsidRDefault="00E7771A">
      <w:pPr>
        <w:rPr>
          <w:rFonts w:asciiTheme="majorHAnsi" w:hAnsiTheme="majorHAnsi" w:cstheme="majorHAnsi"/>
          <w:sz w:val="22"/>
          <w:szCs w:val="22"/>
        </w:rPr>
      </w:pPr>
      <w:r w:rsidRPr="0004633E">
        <w:rPr>
          <w:rFonts w:asciiTheme="majorHAnsi" w:hAnsiTheme="majorHAnsi" w:cstheme="majorHAnsi"/>
          <w:sz w:val="22"/>
          <w:szCs w:val="22"/>
        </w:rPr>
        <w:t>Dependent</w:t>
      </w:r>
      <w:r w:rsidR="00EB388F" w:rsidRPr="0004633E">
        <w:rPr>
          <w:rFonts w:asciiTheme="majorHAnsi" w:hAnsiTheme="majorHAnsi" w:cstheme="majorHAnsi"/>
          <w:sz w:val="22"/>
          <w:szCs w:val="22"/>
        </w:rPr>
        <w:t xml:space="preserve"> on how much public interest any</w:t>
      </w:r>
      <w:r w:rsidRPr="0004633E">
        <w:rPr>
          <w:rFonts w:asciiTheme="majorHAnsi" w:hAnsiTheme="majorHAnsi" w:cstheme="majorHAnsi"/>
          <w:sz w:val="22"/>
          <w:szCs w:val="22"/>
        </w:rPr>
        <w:t xml:space="preserve"> incident might generate the </w:t>
      </w:r>
      <w:r w:rsidR="00F71862" w:rsidRPr="0004633E">
        <w:rPr>
          <w:rFonts w:asciiTheme="majorHAnsi" w:hAnsiTheme="majorHAnsi" w:cstheme="majorHAnsi"/>
          <w:sz w:val="22"/>
          <w:szCs w:val="22"/>
        </w:rPr>
        <w:t>Head of Department</w:t>
      </w:r>
      <w:r w:rsidRPr="0004633E">
        <w:rPr>
          <w:rFonts w:asciiTheme="majorHAnsi" w:hAnsiTheme="majorHAnsi" w:cstheme="majorHAnsi"/>
          <w:sz w:val="22"/>
          <w:szCs w:val="22"/>
        </w:rPr>
        <w:t xml:space="preserve"> will also provide a full briefing to th</w:t>
      </w:r>
      <w:r w:rsidR="00EB388F" w:rsidRPr="0004633E">
        <w:rPr>
          <w:rFonts w:asciiTheme="majorHAnsi" w:hAnsiTheme="majorHAnsi" w:cstheme="majorHAnsi"/>
          <w:sz w:val="22"/>
          <w:szCs w:val="22"/>
        </w:rPr>
        <w:t xml:space="preserve">e </w:t>
      </w:r>
      <w:r w:rsidR="004F0D25" w:rsidRPr="0004633E">
        <w:rPr>
          <w:rFonts w:asciiTheme="majorHAnsi" w:hAnsiTheme="majorHAnsi" w:cstheme="majorHAnsi"/>
          <w:sz w:val="22"/>
          <w:szCs w:val="22"/>
        </w:rPr>
        <w:t>Director o</w:t>
      </w:r>
      <w:r w:rsidR="00EB388F" w:rsidRPr="0004633E">
        <w:rPr>
          <w:rFonts w:asciiTheme="majorHAnsi" w:hAnsiTheme="majorHAnsi" w:cstheme="majorHAnsi"/>
          <w:sz w:val="22"/>
          <w:szCs w:val="22"/>
        </w:rPr>
        <w:t xml:space="preserve">f </w:t>
      </w:r>
      <w:r w:rsidR="003F2ED8" w:rsidRPr="0004633E">
        <w:rPr>
          <w:rFonts w:asciiTheme="majorHAnsi" w:hAnsiTheme="majorHAnsi" w:cstheme="majorHAnsi"/>
          <w:sz w:val="22"/>
          <w:szCs w:val="22"/>
        </w:rPr>
        <w:t>Corporate Communications</w:t>
      </w:r>
      <w:r w:rsidR="00EB388F" w:rsidRPr="0004633E">
        <w:rPr>
          <w:rFonts w:asciiTheme="majorHAnsi" w:hAnsiTheme="majorHAnsi" w:cstheme="majorHAnsi"/>
          <w:sz w:val="22"/>
          <w:szCs w:val="22"/>
        </w:rPr>
        <w:t xml:space="preserve"> R</w:t>
      </w:r>
      <w:r w:rsidRPr="0004633E">
        <w:rPr>
          <w:rFonts w:asciiTheme="majorHAnsi" w:hAnsiTheme="majorHAnsi" w:cstheme="majorHAnsi"/>
          <w:sz w:val="22"/>
          <w:szCs w:val="22"/>
        </w:rPr>
        <w:t xml:space="preserve">elations, </w:t>
      </w:r>
      <w:r w:rsidR="003F2ED8" w:rsidRPr="0004633E">
        <w:rPr>
          <w:rFonts w:asciiTheme="majorHAnsi" w:hAnsiTheme="majorHAnsi" w:cstheme="majorHAnsi"/>
          <w:sz w:val="22"/>
          <w:szCs w:val="22"/>
        </w:rPr>
        <w:t>Nick Foley</w:t>
      </w:r>
      <w:r w:rsidRPr="0004633E">
        <w:rPr>
          <w:rFonts w:asciiTheme="majorHAnsi" w:hAnsiTheme="majorHAnsi" w:cstheme="majorHAnsi"/>
          <w:sz w:val="22"/>
          <w:szCs w:val="22"/>
        </w:rPr>
        <w:t xml:space="preserve"> (</w:t>
      </w:r>
      <w:hyperlink r:id="rId15" w:history="1">
        <w:r w:rsidR="003F2ED8" w:rsidRPr="0004633E">
          <w:rPr>
            <w:rFonts w:asciiTheme="majorHAnsi" w:hAnsiTheme="majorHAnsi" w:cstheme="majorHAnsi"/>
            <w:sz w:val="22"/>
            <w:szCs w:val="22"/>
          </w:rPr>
          <w:t>Nick.Foley@warwick.ac.uk</w:t>
        </w:r>
      </w:hyperlink>
      <w:r w:rsidR="003F2ED8" w:rsidRPr="0004633E">
        <w:rPr>
          <w:rFonts w:asciiTheme="majorHAnsi" w:hAnsiTheme="majorHAnsi" w:cstheme="majorHAnsi"/>
          <w:sz w:val="22"/>
          <w:szCs w:val="22"/>
        </w:rPr>
        <w:t>)</w:t>
      </w:r>
    </w:p>
    <w:sectPr w:rsidR="00E7771A" w:rsidRPr="0004633E" w:rsidSect="00FD086C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6840" w:h="1190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21D62" w14:textId="77777777" w:rsidR="00AE569F" w:rsidRDefault="00AE569F" w:rsidP="008411B7">
      <w:r>
        <w:separator/>
      </w:r>
    </w:p>
  </w:endnote>
  <w:endnote w:type="continuationSeparator" w:id="0">
    <w:p w14:paraId="6C0183BD" w14:textId="77777777" w:rsidR="00AE569F" w:rsidRDefault="00AE569F" w:rsidP="008411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F16E0" w14:textId="77777777" w:rsidR="008411B7" w:rsidRDefault="008411B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F16E1" w14:textId="77777777" w:rsidR="008411B7" w:rsidRDefault="008411B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F16E3" w14:textId="77777777" w:rsidR="008411B7" w:rsidRDefault="008411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8FFAE5" w14:textId="77777777" w:rsidR="00AE569F" w:rsidRDefault="00AE569F" w:rsidP="008411B7">
      <w:r>
        <w:separator/>
      </w:r>
    </w:p>
  </w:footnote>
  <w:footnote w:type="continuationSeparator" w:id="0">
    <w:p w14:paraId="0C1BA2FA" w14:textId="77777777" w:rsidR="00AE569F" w:rsidRDefault="00AE569F" w:rsidP="008411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F16DE" w14:textId="77777777" w:rsidR="008411B7" w:rsidRDefault="008411B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05143852"/>
      <w:docPartObj>
        <w:docPartGallery w:val="Watermarks"/>
        <w:docPartUnique/>
      </w:docPartObj>
    </w:sdtPr>
    <w:sdtEndPr/>
    <w:sdtContent>
      <w:p w14:paraId="017F16DF" w14:textId="77777777" w:rsidR="008411B7" w:rsidRDefault="00752673">
        <w:pPr>
          <w:pStyle w:val="Header"/>
        </w:pPr>
        <w:r>
          <w:rPr>
            <w:noProof/>
            <w:lang w:eastAsia="zh-TW"/>
          </w:rPr>
          <w:pict w14:anchorId="017F16E4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476642" o:spid="_x0000_s1025" type="#_x0000_t136" style="position:absolute;margin-left:0;margin-top:0;width:527.85pt;height:131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CONFIDENTIAL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F16E2" w14:textId="77777777" w:rsidR="008411B7" w:rsidRDefault="008411B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56183"/>
    <w:multiLevelType w:val="hybridMultilevel"/>
    <w:tmpl w:val="3760F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9C46EC"/>
    <w:multiLevelType w:val="hybridMultilevel"/>
    <w:tmpl w:val="2C0648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6540839">
    <w:abstractNumId w:val="1"/>
  </w:num>
  <w:num w:numId="2" w16cid:durableId="16781463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771A"/>
    <w:rsid w:val="0004633E"/>
    <w:rsid w:val="00057E14"/>
    <w:rsid w:val="00074494"/>
    <w:rsid w:val="000850CE"/>
    <w:rsid w:val="000B48B3"/>
    <w:rsid w:val="000B626B"/>
    <w:rsid w:val="000C0273"/>
    <w:rsid w:val="000F0B32"/>
    <w:rsid w:val="00163B12"/>
    <w:rsid w:val="00176213"/>
    <w:rsid w:val="00234E65"/>
    <w:rsid w:val="00236063"/>
    <w:rsid w:val="00254D41"/>
    <w:rsid w:val="00292C21"/>
    <w:rsid w:val="002A05EF"/>
    <w:rsid w:val="002A1685"/>
    <w:rsid w:val="002F0B9B"/>
    <w:rsid w:val="002F420D"/>
    <w:rsid w:val="003436CF"/>
    <w:rsid w:val="003D0422"/>
    <w:rsid w:val="003F2ED8"/>
    <w:rsid w:val="00400FD8"/>
    <w:rsid w:val="00457869"/>
    <w:rsid w:val="004A17CF"/>
    <w:rsid w:val="004B3F21"/>
    <w:rsid w:val="004C16E8"/>
    <w:rsid w:val="004F0D25"/>
    <w:rsid w:val="0052282D"/>
    <w:rsid w:val="00586909"/>
    <w:rsid w:val="005C6665"/>
    <w:rsid w:val="005F252B"/>
    <w:rsid w:val="00624E5D"/>
    <w:rsid w:val="006727AE"/>
    <w:rsid w:val="00676D81"/>
    <w:rsid w:val="006A2786"/>
    <w:rsid w:val="006C21A0"/>
    <w:rsid w:val="006D464B"/>
    <w:rsid w:val="006E76F6"/>
    <w:rsid w:val="007003FF"/>
    <w:rsid w:val="00752673"/>
    <w:rsid w:val="00757AD6"/>
    <w:rsid w:val="0076208F"/>
    <w:rsid w:val="00767DFC"/>
    <w:rsid w:val="00796B5D"/>
    <w:rsid w:val="007E3AE0"/>
    <w:rsid w:val="007E50FC"/>
    <w:rsid w:val="00823C71"/>
    <w:rsid w:val="00827364"/>
    <w:rsid w:val="008411B7"/>
    <w:rsid w:val="00844DE8"/>
    <w:rsid w:val="008903D5"/>
    <w:rsid w:val="008B6904"/>
    <w:rsid w:val="008F0483"/>
    <w:rsid w:val="00A1738B"/>
    <w:rsid w:val="00A33A44"/>
    <w:rsid w:val="00A43F60"/>
    <w:rsid w:val="00A87EA4"/>
    <w:rsid w:val="00AC5918"/>
    <w:rsid w:val="00AE2626"/>
    <w:rsid w:val="00AE569F"/>
    <w:rsid w:val="00AF7B10"/>
    <w:rsid w:val="00B43F82"/>
    <w:rsid w:val="00BC1CA0"/>
    <w:rsid w:val="00BD2010"/>
    <w:rsid w:val="00C163D3"/>
    <w:rsid w:val="00C572A4"/>
    <w:rsid w:val="00C61ADE"/>
    <w:rsid w:val="00CB323A"/>
    <w:rsid w:val="00CC2429"/>
    <w:rsid w:val="00CF04CE"/>
    <w:rsid w:val="00D14626"/>
    <w:rsid w:val="00D33EF4"/>
    <w:rsid w:val="00D779F2"/>
    <w:rsid w:val="00D94645"/>
    <w:rsid w:val="00D96AFD"/>
    <w:rsid w:val="00DC7A13"/>
    <w:rsid w:val="00E00613"/>
    <w:rsid w:val="00E61ACC"/>
    <w:rsid w:val="00E7771A"/>
    <w:rsid w:val="00EB388F"/>
    <w:rsid w:val="00EF1E13"/>
    <w:rsid w:val="00F35F05"/>
    <w:rsid w:val="00F5261D"/>
    <w:rsid w:val="00F565A3"/>
    <w:rsid w:val="00F71862"/>
    <w:rsid w:val="00F9562B"/>
    <w:rsid w:val="00FB37BF"/>
    <w:rsid w:val="00FD0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17F1688"/>
  <w14:defaultImageDpi w14:val="300"/>
  <w15:docId w15:val="{9BFB0BF0-7E61-4F8F-9596-92AF9B474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777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08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96B5D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96B5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411B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411B7"/>
  </w:style>
  <w:style w:type="paragraph" w:styleId="Footer">
    <w:name w:val="footer"/>
    <w:basedOn w:val="Normal"/>
    <w:link w:val="FooterChar"/>
    <w:uiPriority w:val="99"/>
    <w:unhideWhenUsed/>
    <w:rsid w:val="008411B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411B7"/>
  </w:style>
  <w:style w:type="character" w:styleId="UnresolvedMention">
    <w:name w:val="Unresolved Mention"/>
    <w:basedOn w:val="DefaultParagraphFont"/>
    <w:uiPriority w:val="99"/>
    <w:semiHidden/>
    <w:unhideWhenUsed/>
    <w:rsid w:val="003436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24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24183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33328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8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afeguarding@warwick.ac.uk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mailto:j.smith.4@warwick.ac.uk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j.m.hart@warwick.ac.uk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Nick.Foley@warwick.ac.uk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.malin@warwick.ac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37474e49-8773-40b5-80dd-b3da054a27d9" xsi:nil="true"/>
    <SharedWithUsers xmlns="1b726ae5-efc6-4001-9296-3a0a1a72f713">
      <UserInfo>
        <DisplayName/>
        <AccountId xsi:nil="true"/>
        <AccountType/>
      </UserInfo>
    </SharedWithUsers>
    <lcf76f155ced4ddcb4097134ff3c332f xmlns="37474e49-8773-40b5-80dd-b3da054a27d9">
      <Terms xmlns="http://schemas.microsoft.com/office/infopath/2007/PartnerControls"/>
    </lcf76f155ced4ddcb4097134ff3c332f>
    <TaxCatchAll xmlns="1b726ae5-efc6-4001-9296-3a0a1a72f71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B4BF58A71F8D4C9E5FF238AF288B76" ma:contentTypeVersion="17" ma:contentTypeDescription="Create a new document." ma:contentTypeScope="" ma:versionID="cf0780dcb1c5df96f55e4c6bfab2fa4f">
  <xsd:schema xmlns:xsd="http://www.w3.org/2001/XMLSchema" xmlns:xs="http://www.w3.org/2001/XMLSchema" xmlns:p="http://schemas.microsoft.com/office/2006/metadata/properties" xmlns:ns2="1b726ae5-efc6-4001-9296-3a0a1a72f713" xmlns:ns3="37474e49-8773-40b5-80dd-b3da054a27d9" targetNamespace="http://schemas.microsoft.com/office/2006/metadata/properties" ma:root="true" ma:fieldsID="29ebe213800d8267d8bc260c8d555746" ns2:_="" ns3:_="">
    <xsd:import namespace="1b726ae5-efc6-4001-9296-3a0a1a72f713"/>
    <xsd:import namespace="37474e49-8773-40b5-80dd-b3da054a27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Description0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726ae5-efc6-4001-9296-3a0a1a72f71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30555f4-7f02-4335-96e4-be1d328c28f2}" ma:internalName="TaxCatchAll" ma:showField="CatchAllData" ma:web="1b726ae5-efc6-4001-9296-3a0a1a72f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474e49-8773-40b5-80dd-b3da054a27d9" elementFormDefault="qualified">
    <xsd:import namespace="http://schemas.microsoft.com/office/2006/documentManagement/types"/>
    <xsd:import namespace="http://schemas.microsoft.com/office/infopath/2007/PartnerControls"/>
    <xsd:element name="Description0" ma:index="10" nillable="true" ma:displayName="Description" ma:internalName="Description0">
      <xsd:simpleType>
        <xsd:restriction base="dms:Text"/>
      </xsd:simpleType>
    </xsd:element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DC0317-E891-4568-BF8E-520C5D85AE0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25E966-EFBA-4645-93BF-A1BFF8DE8BCA}">
  <ds:schemaRefs>
    <ds:schemaRef ds:uri="http://schemas.microsoft.com/office/2006/metadata/properties"/>
    <ds:schemaRef ds:uri="http://schemas.microsoft.com/office/infopath/2007/PartnerControls"/>
    <ds:schemaRef ds:uri="37474e49-8773-40b5-80dd-b3da054a27d9"/>
    <ds:schemaRef ds:uri="1b726ae5-efc6-4001-9296-3a0a1a72f713"/>
  </ds:schemaRefs>
</ds:datastoreItem>
</file>

<file path=customXml/itemProps3.xml><?xml version="1.0" encoding="utf-8"?>
<ds:datastoreItem xmlns:ds="http://schemas.openxmlformats.org/officeDocument/2006/customXml" ds:itemID="{7E491305-323B-4120-9AA8-10FF9231822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E180875-4ACF-40B8-AF68-15D19F8EE5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726ae5-efc6-4001-9296-3a0a1a72f713"/>
    <ds:schemaRef ds:uri="37474e49-8773-40b5-80dd-b3da054a27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555</Words>
  <Characters>3164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King's College London</Company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Anne-Marie Canning</dc:creator>
  <cp:lastModifiedBy>Brogan, Rachael</cp:lastModifiedBy>
  <cp:revision>2</cp:revision>
  <dcterms:created xsi:type="dcterms:W3CDTF">2022-07-04T12:55:00Z</dcterms:created>
  <dcterms:modified xsi:type="dcterms:W3CDTF">2022-07-04T12:55:00Z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0x01010015B4BF58A71F8D4C9E5FF238AF288B76</vt:lpwstr>
  </property>
  <property fmtid="{D5CDD505-2E9C-101B-9397-08002B2CF9AE}" pid="3" name="Order">
    <vt:r8>631700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</Properties>
</file>