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4036CE27" w14:textId="6664F086" w:rsidR="0047028E" w:rsidRDefault="004B0AFB" w:rsidP="00E47119">
      <w:pPr>
        <w:pStyle w:val="Heading1"/>
      </w:pPr>
      <w:r w:rsidRPr="000031FB">
        <w:t>W</w:t>
      </w:r>
      <w:r w:rsidR="00624DA0">
        <w:t xml:space="preserve">arwick </w:t>
      </w:r>
      <w:r w:rsidR="00D801B8">
        <w:t>Summer School:</w:t>
      </w:r>
      <w:r w:rsidR="003001A4">
        <w:t xml:space="preserve"> </w:t>
      </w:r>
      <w:r w:rsidR="002834FF" w:rsidRPr="000031FB">
        <w:t>Assessment Brief</w:t>
      </w:r>
      <w:r w:rsidR="00C730CE">
        <w:t xml:space="preserve"> </w:t>
      </w:r>
    </w:p>
    <w:p w14:paraId="281ED69A" w14:textId="1118A118" w:rsidR="00E47119" w:rsidRPr="000031FB" w:rsidRDefault="00E47119">
      <w:pPr>
        <w:rPr>
          <w:b/>
          <w:bCs/>
        </w:rPr>
      </w:pPr>
    </w:p>
    <w:tbl>
      <w:tblPr>
        <w:tblStyle w:val="TableGrid"/>
        <w:tblW w:w="0" w:type="auto"/>
        <w:tblLook w:val="04A0" w:firstRow="1" w:lastRow="0" w:firstColumn="1" w:lastColumn="0" w:noHBand="0" w:noVBand="1"/>
      </w:tblPr>
      <w:tblGrid>
        <w:gridCol w:w="3640"/>
        <w:gridCol w:w="5376"/>
      </w:tblGrid>
      <w:tr w:rsidR="00D569F5" w14:paraId="50F288C9" w14:textId="77777777">
        <w:tc>
          <w:tcPr>
            <w:tcW w:w="9016" w:type="dxa"/>
            <w:gridSpan w:val="2"/>
            <w:shd w:val="clear" w:color="auto" w:fill="B4C6E7" w:themeFill="accent1" w:themeFillTint="66"/>
          </w:tcPr>
          <w:p w14:paraId="1B0CB117" w14:textId="652B0705" w:rsidR="00D569F5" w:rsidRDefault="00D569F5">
            <w:pPr>
              <w:pStyle w:val="PlainText"/>
              <w:rPr>
                <w:b/>
                <w:bCs/>
              </w:rPr>
            </w:pPr>
            <w:r>
              <w:rPr>
                <w:b/>
                <w:bCs/>
              </w:rPr>
              <w:t>Name and Module Code</w:t>
            </w:r>
            <w:r w:rsidR="24011A0E" w:rsidRPr="47BB9CB4">
              <w:rPr>
                <w:b/>
                <w:bCs/>
              </w:rPr>
              <w:t xml:space="preserve">: </w:t>
            </w:r>
            <w:r w:rsidR="00AA3600">
              <w:rPr>
                <w:b/>
                <w:bCs/>
              </w:rPr>
              <w:t xml:space="preserve">Communications and Marketing </w:t>
            </w:r>
          </w:p>
        </w:tc>
      </w:tr>
      <w:tr w:rsidR="002834FF" w14:paraId="2731BFAA" w14:textId="77777777" w:rsidTr="00727036">
        <w:tc>
          <w:tcPr>
            <w:tcW w:w="3640" w:type="dxa"/>
            <w:shd w:val="clear" w:color="auto" w:fill="B4C6E7" w:themeFill="accent1" w:themeFillTint="66"/>
          </w:tcPr>
          <w:p w14:paraId="4BF13894" w14:textId="77777777" w:rsidR="002834FF" w:rsidRPr="009506A3" w:rsidRDefault="002834FF">
            <w:pPr>
              <w:pStyle w:val="PlainText"/>
              <w:rPr>
                <w:b/>
                <w:bCs/>
              </w:rPr>
            </w:pPr>
            <w:r w:rsidRPr="009506A3">
              <w:rPr>
                <w:b/>
                <w:bCs/>
              </w:rPr>
              <w:t>Component</w:t>
            </w:r>
          </w:p>
        </w:tc>
        <w:tc>
          <w:tcPr>
            <w:tcW w:w="5376" w:type="dxa"/>
            <w:shd w:val="clear" w:color="auto" w:fill="B4C6E7" w:themeFill="accent1" w:themeFillTint="66"/>
          </w:tcPr>
          <w:p w14:paraId="001455F1" w14:textId="77777777" w:rsidR="002834FF" w:rsidRPr="009506A3" w:rsidRDefault="002834FF">
            <w:pPr>
              <w:pStyle w:val="PlainText"/>
              <w:rPr>
                <w:b/>
                <w:bCs/>
              </w:rPr>
            </w:pPr>
            <w:r>
              <w:rPr>
                <w:b/>
                <w:bCs/>
              </w:rPr>
              <w:t>Information to include</w:t>
            </w:r>
          </w:p>
        </w:tc>
      </w:tr>
      <w:tr w:rsidR="004B0AFB" w14:paraId="6671A76E" w14:textId="77777777" w:rsidTr="00727036">
        <w:tc>
          <w:tcPr>
            <w:tcW w:w="3640" w:type="dxa"/>
          </w:tcPr>
          <w:p w14:paraId="3E99A8B8" w14:textId="0B08C968" w:rsidR="004B0AFB" w:rsidRPr="00803D34" w:rsidRDefault="004B0AFB">
            <w:pPr>
              <w:pStyle w:val="PlainText"/>
              <w:rPr>
                <w:b/>
                <w:bCs/>
              </w:rPr>
            </w:pPr>
            <w:r>
              <w:rPr>
                <w:b/>
                <w:bCs/>
              </w:rPr>
              <w:t>Assessment name</w:t>
            </w:r>
            <w:r w:rsidR="0E1E06F2" w:rsidRPr="47BB9CB4">
              <w:rPr>
                <w:b/>
                <w:bCs/>
              </w:rPr>
              <w:t>:</w:t>
            </w:r>
          </w:p>
        </w:tc>
        <w:tc>
          <w:tcPr>
            <w:tcW w:w="5376" w:type="dxa"/>
          </w:tcPr>
          <w:p w14:paraId="27EA66AC" w14:textId="59B5C250" w:rsidR="004B0AFB" w:rsidRPr="00835990" w:rsidRDefault="00835990">
            <w:pPr>
              <w:pStyle w:val="PlainText"/>
              <w:rPr>
                <w:rFonts w:asciiTheme="minorHAnsi" w:hAnsiTheme="minorHAnsi" w:cstheme="minorHAnsi"/>
                <w:sz w:val="22"/>
                <w:szCs w:val="22"/>
              </w:rPr>
            </w:pPr>
            <w:r w:rsidRPr="00835990">
              <w:rPr>
                <w:rFonts w:asciiTheme="minorHAnsi" w:hAnsiTheme="minorHAnsi" w:cstheme="minorHAnsi"/>
                <w:sz w:val="22"/>
                <w:szCs w:val="22"/>
              </w:rPr>
              <w:t>Communications and Marketing: Individual Marketing Plan</w:t>
            </w:r>
          </w:p>
        </w:tc>
      </w:tr>
      <w:tr w:rsidR="00D569F5" w14:paraId="059BC4F3" w14:textId="77777777" w:rsidTr="00727036">
        <w:tc>
          <w:tcPr>
            <w:tcW w:w="3640" w:type="dxa"/>
          </w:tcPr>
          <w:p w14:paraId="36035B98" w14:textId="244F1373" w:rsidR="00D569F5" w:rsidRDefault="00D569F5">
            <w:pPr>
              <w:pStyle w:val="PlainText"/>
              <w:rPr>
                <w:b/>
                <w:bCs/>
              </w:rPr>
            </w:pPr>
            <w:r>
              <w:rPr>
                <w:b/>
                <w:bCs/>
              </w:rPr>
              <w:t xml:space="preserve">Assessment </w:t>
            </w:r>
            <w:r w:rsidR="00037ADB">
              <w:rPr>
                <w:b/>
                <w:bCs/>
              </w:rPr>
              <w:t>type</w:t>
            </w:r>
          </w:p>
        </w:tc>
        <w:tc>
          <w:tcPr>
            <w:tcW w:w="5376" w:type="dxa"/>
          </w:tcPr>
          <w:p w14:paraId="39DD9B4E" w14:textId="360935DF" w:rsidR="00D569F5" w:rsidRPr="00835990" w:rsidRDefault="00835990" w:rsidP="00D569F5">
            <w:pPr>
              <w:pStyle w:val="paragraph"/>
              <w:spacing w:before="0" w:beforeAutospacing="0" w:after="0" w:afterAutospacing="0"/>
              <w:textAlignment w:val="baseline"/>
              <w:rPr>
                <w:rFonts w:asciiTheme="minorHAnsi" w:hAnsiTheme="minorHAnsi" w:cstheme="minorHAnsi"/>
                <w:sz w:val="22"/>
                <w:szCs w:val="22"/>
              </w:rPr>
            </w:pPr>
            <w:r w:rsidRPr="00835990">
              <w:rPr>
                <w:rStyle w:val="eop"/>
                <w:rFonts w:asciiTheme="minorHAnsi" w:eastAsiaTheme="majorEastAsia" w:hAnsiTheme="minorHAnsi" w:cstheme="minorHAnsi"/>
                <w:sz w:val="22"/>
                <w:szCs w:val="22"/>
              </w:rPr>
              <w:t>Written Report</w:t>
            </w:r>
            <w:r w:rsidR="00D569F5" w:rsidRPr="00835990">
              <w:rPr>
                <w:rStyle w:val="eop"/>
                <w:rFonts w:asciiTheme="minorHAnsi" w:eastAsiaTheme="majorEastAsia" w:hAnsiTheme="minorHAnsi" w:cstheme="minorHAnsi"/>
                <w:sz w:val="22"/>
                <w:szCs w:val="22"/>
              </w:rPr>
              <w:t> </w:t>
            </w:r>
          </w:p>
        </w:tc>
      </w:tr>
      <w:tr w:rsidR="004B0AFB" w14:paraId="3945D004" w14:textId="77777777" w:rsidTr="00727036">
        <w:tc>
          <w:tcPr>
            <w:tcW w:w="3640" w:type="dxa"/>
          </w:tcPr>
          <w:p w14:paraId="30DD746F" w14:textId="4D226E6E" w:rsidR="004B0AFB" w:rsidRDefault="004B0AFB">
            <w:pPr>
              <w:pStyle w:val="PlainText"/>
              <w:rPr>
                <w:b/>
                <w:bCs/>
              </w:rPr>
            </w:pPr>
            <w:r>
              <w:rPr>
                <w:b/>
                <w:bCs/>
              </w:rPr>
              <w:t>Weighting</w:t>
            </w:r>
          </w:p>
        </w:tc>
        <w:tc>
          <w:tcPr>
            <w:tcW w:w="5376" w:type="dxa"/>
          </w:tcPr>
          <w:p w14:paraId="3AC88291" w14:textId="4E885B7F" w:rsidR="00EE6170" w:rsidRDefault="00835990">
            <w:pPr>
              <w:pStyle w:val="PlainText"/>
            </w:pPr>
            <w:r>
              <w:t>100%</w:t>
            </w:r>
          </w:p>
        </w:tc>
      </w:tr>
      <w:tr w:rsidR="001C1F4C" w14:paraId="31675706" w14:textId="77777777" w:rsidTr="00727036">
        <w:tc>
          <w:tcPr>
            <w:tcW w:w="3640" w:type="dxa"/>
          </w:tcPr>
          <w:p w14:paraId="2C9893F6" w14:textId="60638F53" w:rsidR="001C1F4C" w:rsidRDefault="004B65F3">
            <w:pPr>
              <w:pStyle w:val="PlainText"/>
              <w:rPr>
                <w:b/>
                <w:bCs/>
              </w:rPr>
            </w:pPr>
            <w:r>
              <w:rPr>
                <w:b/>
                <w:bCs/>
              </w:rPr>
              <w:t>Deadline</w:t>
            </w:r>
          </w:p>
        </w:tc>
        <w:tc>
          <w:tcPr>
            <w:tcW w:w="5376" w:type="dxa"/>
          </w:tcPr>
          <w:p w14:paraId="74711609" w14:textId="756EC7DA" w:rsidR="001C1F4C" w:rsidRDefault="00835990">
            <w:pPr>
              <w:pStyle w:val="PlainText"/>
            </w:pPr>
            <w:r>
              <w:t>1pm Friday 2</w:t>
            </w:r>
            <w:r w:rsidRPr="00835990">
              <w:rPr>
                <w:vertAlign w:val="superscript"/>
              </w:rPr>
              <w:t>nd</w:t>
            </w:r>
            <w:r>
              <w:t xml:space="preserve"> August 2024</w:t>
            </w:r>
          </w:p>
        </w:tc>
      </w:tr>
      <w:tr w:rsidR="00EE6170" w14:paraId="52891034" w14:textId="77777777" w:rsidTr="00727036">
        <w:tc>
          <w:tcPr>
            <w:tcW w:w="3640" w:type="dxa"/>
          </w:tcPr>
          <w:p w14:paraId="5586BA73" w14:textId="667E490E" w:rsidR="00EE6170" w:rsidRDefault="00EE6170">
            <w:pPr>
              <w:pStyle w:val="PlainText"/>
              <w:rPr>
                <w:b/>
                <w:bCs/>
              </w:rPr>
            </w:pPr>
            <w:r>
              <w:rPr>
                <w:b/>
                <w:bCs/>
              </w:rPr>
              <w:t>Assessment duration</w:t>
            </w:r>
          </w:p>
        </w:tc>
        <w:tc>
          <w:tcPr>
            <w:tcW w:w="5376" w:type="dxa"/>
          </w:tcPr>
          <w:p w14:paraId="2CABB69B" w14:textId="02DFD7B9" w:rsidR="00EE6170" w:rsidRDefault="00835990">
            <w:pPr>
              <w:pStyle w:val="PlainText"/>
            </w:pPr>
            <w:r>
              <w:t>Students will have time to work on their assessment during the module</w:t>
            </w:r>
          </w:p>
        </w:tc>
      </w:tr>
      <w:tr w:rsidR="004B0AFB" w14:paraId="76780EBD" w14:textId="77777777" w:rsidTr="00727036">
        <w:tc>
          <w:tcPr>
            <w:tcW w:w="3640" w:type="dxa"/>
          </w:tcPr>
          <w:p w14:paraId="350CE7B7" w14:textId="3D5EECD4" w:rsidR="004B0AFB" w:rsidRPr="00803D34" w:rsidRDefault="004B0AFB">
            <w:pPr>
              <w:pStyle w:val="PlainText"/>
              <w:rPr>
                <w:b/>
                <w:bCs/>
              </w:rPr>
            </w:pPr>
            <w:r>
              <w:rPr>
                <w:b/>
                <w:bCs/>
              </w:rPr>
              <w:t>Assessment length</w:t>
            </w:r>
          </w:p>
        </w:tc>
        <w:tc>
          <w:tcPr>
            <w:tcW w:w="5376" w:type="dxa"/>
          </w:tcPr>
          <w:p w14:paraId="4B221B24" w14:textId="63E2C51F" w:rsidR="00EE6170" w:rsidRDefault="00835990">
            <w:pPr>
              <w:pStyle w:val="PlainText"/>
            </w:pPr>
            <w:r>
              <w:t>3000 words including any tables and figures in the main body</w:t>
            </w:r>
          </w:p>
        </w:tc>
      </w:tr>
      <w:tr w:rsidR="002F798C" w14:paraId="23053822" w14:textId="77777777" w:rsidTr="00727036">
        <w:tc>
          <w:tcPr>
            <w:tcW w:w="3640" w:type="dxa"/>
          </w:tcPr>
          <w:p w14:paraId="1E6B4ADF" w14:textId="13B80EC8" w:rsidR="002F798C" w:rsidRDefault="002F798C">
            <w:pPr>
              <w:pStyle w:val="PlainText"/>
              <w:rPr>
                <w:b/>
                <w:bCs/>
              </w:rPr>
            </w:pPr>
            <w:r>
              <w:rPr>
                <w:b/>
                <w:bCs/>
              </w:rPr>
              <w:t>Assessment Purpose</w:t>
            </w:r>
          </w:p>
        </w:tc>
        <w:tc>
          <w:tcPr>
            <w:tcW w:w="5376" w:type="dxa"/>
          </w:tcPr>
          <w:p w14:paraId="2154C89C" w14:textId="77777777" w:rsidR="002F798C" w:rsidRDefault="002F798C">
            <w:pPr>
              <w:pStyle w:val="PlainText"/>
            </w:pPr>
            <w:r>
              <w:t xml:space="preserve">What is the rationale for your assessment choice? </w:t>
            </w:r>
          </w:p>
          <w:p w14:paraId="15240CA1" w14:textId="2E6B0EA6" w:rsidR="002F798C" w:rsidRDefault="002F798C">
            <w:pPr>
              <w:pStyle w:val="PlainText"/>
            </w:pPr>
            <w:r>
              <w:t>Which ILOs for the module (and the programme) are being tested?</w:t>
            </w:r>
          </w:p>
        </w:tc>
      </w:tr>
      <w:tr w:rsidR="002834FF" w14:paraId="556651A1" w14:textId="77777777" w:rsidTr="00727036">
        <w:tc>
          <w:tcPr>
            <w:tcW w:w="3640" w:type="dxa"/>
          </w:tcPr>
          <w:p w14:paraId="12BC9E25" w14:textId="77777777" w:rsidR="002834FF" w:rsidRPr="00803D34" w:rsidRDefault="002834FF">
            <w:pPr>
              <w:pStyle w:val="PlainText"/>
              <w:rPr>
                <w:b/>
                <w:bCs/>
              </w:rPr>
            </w:pPr>
            <w:r w:rsidRPr="00803D34">
              <w:rPr>
                <w:b/>
                <w:bCs/>
              </w:rPr>
              <w:t>Mark Scheme</w:t>
            </w:r>
          </w:p>
        </w:tc>
        <w:tc>
          <w:tcPr>
            <w:tcW w:w="5376" w:type="dxa"/>
          </w:tcPr>
          <w:p w14:paraId="6C701CFA" w14:textId="77777777" w:rsidR="00646322" w:rsidRPr="00646322" w:rsidRDefault="00646322" w:rsidP="00646322">
            <w:pPr>
              <w:pStyle w:val="PlainText"/>
              <w:rPr>
                <w:b/>
                <w:bCs/>
              </w:rPr>
            </w:pPr>
            <w:r w:rsidRPr="00646322">
              <w:rPr>
                <w:b/>
                <w:bCs/>
              </w:rPr>
              <w:t>MARKING CRITERIA</w:t>
            </w:r>
          </w:p>
          <w:p w14:paraId="2414A054" w14:textId="77777777" w:rsidR="00646322" w:rsidRDefault="00646322" w:rsidP="00646322">
            <w:pPr>
              <w:pStyle w:val="PlainText"/>
            </w:pPr>
          </w:p>
          <w:p w14:paraId="46577395" w14:textId="77777777" w:rsidR="00646322" w:rsidRDefault="00646322" w:rsidP="00646322">
            <w:pPr>
              <w:pStyle w:val="PlainText"/>
            </w:pPr>
            <w:r>
              <w:t>There are four equal criteria for evaluating the assignment:</w:t>
            </w:r>
          </w:p>
          <w:p w14:paraId="23F9F665" w14:textId="77777777" w:rsidR="00646322" w:rsidRDefault="00646322" w:rsidP="00646322">
            <w:pPr>
              <w:pStyle w:val="PlainText"/>
            </w:pPr>
          </w:p>
          <w:p w14:paraId="476E3D4F" w14:textId="77777777" w:rsidR="00646322" w:rsidRPr="00646322" w:rsidRDefault="00646322" w:rsidP="00646322">
            <w:pPr>
              <w:pStyle w:val="PlainText"/>
              <w:rPr>
                <w:b/>
                <w:bCs/>
              </w:rPr>
            </w:pPr>
            <w:r w:rsidRPr="00646322">
              <w:rPr>
                <w:b/>
                <w:bCs/>
              </w:rPr>
              <w:t>Coherent, credible plan (25%)</w:t>
            </w:r>
          </w:p>
          <w:p w14:paraId="6B32D783" w14:textId="77777777" w:rsidR="00646322" w:rsidRDefault="00646322" w:rsidP="00646322">
            <w:pPr>
              <w:pStyle w:val="PlainText"/>
            </w:pPr>
          </w:p>
          <w:p w14:paraId="1882B84D" w14:textId="77777777" w:rsidR="00646322" w:rsidRDefault="00646322" w:rsidP="00646322">
            <w:pPr>
              <w:pStyle w:val="PlainText"/>
            </w:pPr>
            <w:r>
              <w:t>• The plan is coherent through strong integration between the sections.</w:t>
            </w:r>
          </w:p>
          <w:p w14:paraId="69E51140" w14:textId="77777777" w:rsidR="00646322" w:rsidRDefault="00646322" w:rsidP="00646322">
            <w:pPr>
              <w:pStyle w:val="PlainText"/>
            </w:pPr>
            <w:r>
              <w:t>• A trail of evidence leads to credible conclusions and decisions.</w:t>
            </w:r>
          </w:p>
          <w:p w14:paraId="13D3B5B2" w14:textId="77777777" w:rsidR="00646322" w:rsidRDefault="00646322" w:rsidP="00646322">
            <w:pPr>
              <w:pStyle w:val="PlainText"/>
            </w:pPr>
          </w:p>
          <w:p w14:paraId="3BEE214A" w14:textId="77777777" w:rsidR="00646322" w:rsidRPr="00727036" w:rsidRDefault="00646322" w:rsidP="00646322">
            <w:pPr>
              <w:pStyle w:val="PlainText"/>
              <w:rPr>
                <w:b/>
                <w:bCs/>
              </w:rPr>
            </w:pPr>
            <w:r w:rsidRPr="00727036">
              <w:rPr>
                <w:b/>
                <w:bCs/>
              </w:rPr>
              <w:t>Application of marketing theory, frameworks and tools (25%)</w:t>
            </w:r>
          </w:p>
          <w:p w14:paraId="397FF37E" w14:textId="77777777" w:rsidR="00646322" w:rsidRDefault="00646322" w:rsidP="00646322">
            <w:pPr>
              <w:pStyle w:val="PlainText"/>
            </w:pPr>
          </w:p>
          <w:p w14:paraId="7CACF9EB" w14:textId="77777777" w:rsidR="00646322" w:rsidRDefault="00646322" w:rsidP="00646322">
            <w:pPr>
              <w:pStyle w:val="PlainText"/>
            </w:pPr>
            <w:r>
              <w:t>• The document shows an understanding of the tools and frameworks covered in the module.</w:t>
            </w:r>
          </w:p>
          <w:p w14:paraId="12FCA1B6" w14:textId="77777777" w:rsidR="00646322" w:rsidRDefault="00646322" w:rsidP="00646322">
            <w:pPr>
              <w:pStyle w:val="PlainText"/>
            </w:pPr>
            <w:r>
              <w:t>• The plan applies the tools and frameworks in an appropriate manner to at least one specific product-market example.</w:t>
            </w:r>
          </w:p>
          <w:p w14:paraId="00D487FB" w14:textId="77777777" w:rsidR="00646322" w:rsidRDefault="00646322" w:rsidP="00646322">
            <w:pPr>
              <w:pStyle w:val="PlainText"/>
            </w:pPr>
          </w:p>
          <w:p w14:paraId="747158E2" w14:textId="77777777" w:rsidR="00646322" w:rsidRPr="00727036" w:rsidRDefault="00646322" w:rsidP="00646322">
            <w:pPr>
              <w:pStyle w:val="PlainText"/>
              <w:rPr>
                <w:b/>
                <w:bCs/>
              </w:rPr>
            </w:pPr>
            <w:r w:rsidRPr="00727036">
              <w:rPr>
                <w:b/>
                <w:bCs/>
              </w:rPr>
              <w:t>Identification and use of relevant data from appropriate sources (25%)</w:t>
            </w:r>
          </w:p>
          <w:p w14:paraId="3B6BD8DA" w14:textId="77777777" w:rsidR="00646322" w:rsidRDefault="00646322" w:rsidP="00646322">
            <w:pPr>
              <w:pStyle w:val="PlainText"/>
            </w:pPr>
          </w:p>
          <w:p w14:paraId="336B073A" w14:textId="77777777" w:rsidR="00646322" w:rsidRDefault="00646322" w:rsidP="00646322">
            <w:pPr>
              <w:pStyle w:val="PlainText"/>
            </w:pPr>
            <w:r>
              <w:t>• The analysis identifies appropriate sources of market data for completing the various product-market analyses and applies this data effectively in the analysis and discussion.</w:t>
            </w:r>
          </w:p>
          <w:p w14:paraId="2C01025B" w14:textId="77777777" w:rsidR="00646322" w:rsidRDefault="00646322" w:rsidP="00646322">
            <w:pPr>
              <w:pStyle w:val="PlainText"/>
            </w:pPr>
            <w:r>
              <w:t>• The document identifies the nature and source of any data used. It considers the reliability of sources including any potential limitations.</w:t>
            </w:r>
          </w:p>
          <w:p w14:paraId="3DC41F12" w14:textId="77777777" w:rsidR="00646322" w:rsidRDefault="00646322" w:rsidP="00646322">
            <w:pPr>
              <w:pStyle w:val="PlainText"/>
            </w:pPr>
            <w:r>
              <w:t>• Customer data sources may include secondary sources (e.g., market research reports collected by another party), primary sources (e.g., interviews or surveys with customers), observations of customer behaviour online via social media or in-store, internal company data, published company information, media sources, etc.</w:t>
            </w:r>
          </w:p>
          <w:p w14:paraId="27E8D05B" w14:textId="77777777" w:rsidR="00646322" w:rsidRDefault="00646322" w:rsidP="00646322">
            <w:pPr>
              <w:pStyle w:val="PlainText"/>
            </w:pPr>
          </w:p>
          <w:p w14:paraId="298DEC3B" w14:textId="77777777" w:rsidR="00646322" w:rsidRPr="00646322" w:rsidRDefault="00646322" w:rsidP="00646322">
            <w:pPr>
              <w:pStyle w:val="PlainText"/>
              <w:rPr>
                <w:b/>
                <w:bCs/>
              </w:rPr>
            </w:pPr>
            <w:r w:rsidRPr="00646322">
              <w:rPr>
                <w:b/>
                <w:bCs/>
              </w:rPr>
              <w:t>Quality of presentation (25%)</w:t>
            </w:r>
          </w:p>
          <w:p w14:paraId="44AC5D9D" w14:textId="77777777" w:rsidR="00646322" w:rsidRDefault="00646322" w:rsidP="00646322">
            <w:pPr>
              <w:pStyle w:val="PlainText"/>
            </w:pPr>
          </w:p>
          <w:p w14:paraId="23902322" w14:textId="77777777" w:rsidR="00646322" w:rsidRDefault="00646322" w:rsidP="00646322">
            <w:pPr>
              <w:pStyle w:val="PlainText"/>
            </w:pPr>
            <w:r>
              <w:lastRenderedPageBreak/>
              <w:t>• The document is presented professionally and appropriately for a senior management audience.</w:t>
            </w:r>
          </w:p>
          <w:p w14:paraId="6BA093AF" w14:textId="77777777" w:rsidR="00646322" w:rsidRDefault="00646322" w:rsidP="00646322">
            <w:pPr>
              <w:pStyle w:val="PlainText"/>
            </w:pPr>
            <w:r>
              <w:t>• Writing is fluent.</w:t>
            </w:r>
          </w:p>
          <w:p w14:paraId="0A4E9398" w14:textId="77777777" w:rsidR="00646322" w:rsidRDefault="00646322" w:rsidP="00646322">
            <w:pPr>
              <w:pStyle w:val="PlainText"/>
            </w:pPr>
            <w:r>
              <w:t>• Visuals are effective and clear.</w:t>
            </w:r>
          </w:p>
          <w:p w14:paraId="01B69B09" w14:textId="0380DACE" w:rsidR="00EE6170" w:rsidRDefault="00646322" w:rsidP="00646322">
            <w:pPr>
              <w:pStyle w:val="PlainText"/>
            </w:pPr>
            <w:r>
              <w:t>• Correct referencing format is used.</w:t>
            </w:r>
          </w:p>
        </w:tc>
      </w:tr>
      <w:tr w:rsidR="002834FF" w14:paraId="06CE7841" w14:textId="77777777" w:rsidTr="00727036">
        <w:tc>
          <w:tcPr>
            <w:tcW w:w="3640" w:type="dxa"/>
          </w:tcPr>
          <w:p w14:paraId="51567185" w14:textId="3DD2CD48" w:rsidR="002834FF" w:rsidRPr="00803D34" w:rsidRDefault="004B65F3">
            <w:pPr>
              <w:pStyle w:val="PlainText"/>
              <w:rPr>
                <w:b/>
                <w:bCs/>
              </w:rPr>
            </w:pPr>
            <w:r>
              <w:rPr>
                <w:b/>
                <w:bCs/>
              </w:rPr>
              <w:lastRenderedPageBreak/>
              <w:t>Marking</w:t>
            </w:r>
            <w:r w:rsidR="00616427">
              <w:rPr>
                <w:b/>
                <w:bCs/>
              </w:rPr>
              <w:t xml:space="preserve"> and feedback</w:t>
            </w:r>
          </w:p>
        </w:tc>
        <w:tc>
          <w:tcPr>
            <w:tcW w:w="5376" w:type="dxa"/>
          </w:tcPr>
          <w:p w14:paraId="517B6B41" w14:textId="26081C8C" w:rsidR="00616427" w:rsidRDefault="00727036">
            <w:pPr>
              <w:pStyle w:val="PlainText"/>
            </w:pPr>
            <w:r>
              <w:t xml:space="preserve">The assessment will be marked by the Course Leader and students will receive a transcript of results by the middle of September. </w:t>
            </w:r>
          </w:p>
        </w:tc>
      </w:tr>
      <w:tr w:rsidR="000031FB" w14:paraId="7658CBCE" w14:textId="77777777" w:rsidTr="00727036">
        <w:tc>
          <w:tcPr>
            <w:tcW w:w="3640" w:type="dxa"/>
          </w:tcPr>
          <w:p w14:paraId="50F6D6B9" w14:textId="35C33EF8" w:rsidR="000031FB" w:rsidRPr="00803D34" w:rsidRDefault="000031FB">
            <w:pPr>
              <w:pStyle w:val="PlainText"/>
              <w:rPr>
                <w:b/>
                <w:bCs/>
              </w:rPr>
            </w:pPr>
            <w:r>
              <w:rPr>
                <w:b/>
                <w:bCs/>
              </w:rPr>
              <w:t>Academic Integrity</w:t>
            </w:r>
          </w:p>
        </w:tc>
        <w:tc>
          <w:tcPr>
            <w:tcW w:w="5376" w:type="dxa"/>
          </w:tcPr>
          <w:p w14:paraId="2BBFF092" w14:textId="77777777" w:rsidR="00727036" w:rsidRPr="006A6C4B" w:rsidRDefault="00727036" w:rsidP="00727036">
            <w:pPr>
              <w:pStyle w:val="PlainText"/>
              <w:rPr>
                <w:rFonts w:asciiTheme="minorHAnsi" w:hAnsiTheme="minorHAnsi" w:cstheme="minorHAnsi"/>
                <w:sz w:val="22"/>
                <w:szCs w:val="22"/>
              </w:rPr>
            </w:pPr>
            <w:r w:rsidRPr="006A6C4B">
              <w:rPr>
                <w:rFonts w:asciiTheme="minorHAnsi" w:hAnsiTheme="minorHAnsi" w:cstheme="minorHAnsi"/>
                <w:sz w:val="22"/>
                <w:szCs w:val="22"/>
              </w:rPr>
              <w:t xml:space="preserve">Please refer to the Academic Integrity information in the Student Handbook: </w:t>
            </w:r>
            <w:hyperlink r:id="rId10" w:history="1">
              <w:r w:rsidRPr="006A6C4B">
                <w:rPr>
                  <w:rStyle w:val="Hyperlink"/>
                  <w:rFonts w:asciiTheme="minorHAnsi" w:hAnsiTheme="minorHAnsi" w:cstheme="minorHAnsi"/>
                  <w:sz w:val="22"/>
                  <w:szCs w:val="22"/>
                </w:rPr>
                <w:t>WSS Handbook (warwick.ac.uk)</w:t>
              </w:r>
            </w:hyperlink>
          </w:p>
          <w:p w14:paraId="7D7CD585" w14:textId="77777777" w:rsidR="00727036" w:rsidRPr="006A6C4B" w:rsidRDefault="00727036" w:rsidP="00727036">
            <w:pPr>
              <w:pStyle w:val="PlainText"/>
              <w:rPr>
                <w:rFonts w:asciiTheme="minorHAnsi" w:hAnsiTheme="minorHAnsi" w:cstheme="minorHAnsi"/>
                <w:sz w:val="22"/>
                <w:szCs w:val="22"/>
              </w:rPr>
            </w:pPr>
            <w:r w:rsidRPr="006A6C4B">
              <w:rPr>
                <w:rFonts w:asciiTheme="minorHAnsi" w:hAnsiTheme="minorHAnsi" w:cstheme="minorHAnsi"/>
                <w:sz w:val="22"/>
                <w:szCs w:val="22"/>
              </w:rPr>
              <w:t xml:space="preserve">Student should access the training course on Academic Plagiarism: </w:t>
            </w:r>
          </w:p>
          <w:p w14:paraId="39185045" w14:textId="77777777" w:rsidR="00727036" w:rsidRPr="006A6C4B" w:rsidRDefault="00727036" w:rsidP="00727036">
            <w:pPr>
              <w:rPr>
                <w:rFonts w:asciiTheme="minorHAnsi" w:hAnsiTheme="minorHAnsi" w:cstheme="minorHAnsi"/>
                <w:color w:val="467886"/>
                <w:sz w:val="22"/>
                <w:szCs w:val="22"/>
                <w:u w:val="single"/>
              </w:rPr>
            </w:pPr>
            <w:hyperlink r:id="rId11" w:history="1">
              <w:r w:rsidRPr="006A6C4B">
                <w:rPr>
                  <w:rStyle w:val="Hyperlink"/>
                  <w:rFonts w:asciiTheme="minorHAnsi" w:hAnsiTheme="minorHAnsi" w:cstheme="minorHAnsi"/>
                  <w:sz w:val="22"/>
                  <w:szCs w:val="22"/>
                </w:rPr>
                <w:t>https://moodle.warwick.ac.uk/enrol/index.php?id=58895</w:t>
              </w:r>
            </w:hyperlink>
          </w:p>
          <w:p w14:paraId="28985099" w14:textId="203BE4D4" w:rsidR="000031FB" w:rsidRDefault="000031FB">
            <w:pPr>
              <w:pStyle w:val="PlainText"/>
            </w:pPr>
          </w:p>
        </w:tc>
      </w:tr>
      <w:tr w:rsidR="002834FF" w14:paraId="2BA2A894" w14:textId="77777777" w:rsidTr="00727036">
        <w:tc>
          <w:tcPr>
            <w:tcW w:w="3640" w:type="dxa"/>
          </w:tcPr>
          <w:p w14:paraId="7BD73884" w14:textId="77777777" w:rsidR="002834FF" w:rsidRPr="00803D34" w:rsidRDefault="002834FF">
            <w:pPr>
              <w:pStyle w:val="PlainText"/>
              <w:rPr>
                <w:b/>
                <w:bCs/>
              </w:rPr>
            </w:pPr>
            <w:r>
              <w:rPr>
                <w:b/>
                <w:bCs/>
              </w:rPr>
              <w:t>Submission</w:t>
            </w:r>
          </w:p>
        </w:tc>
        <w:tc>
          <w:tcPr>
            <w:tcW w:w="5376" w:type="dxa"/>
          </w:tcPr>
          <w:p w14:paraId="391311E7" w14:textId="67AD2F14" w:rsidR="00EE6170" w:rsidRDefault="00727036">
            <w:pPr>
              <w:pStyle w:val="PlainText"/>
            </w:pPr>
            <w:r>
              <w:t xml:space="preserve">Students should submit their assessment by email to </w:t>
            </w:r>
            <w:hyperlink r:id="rId12" w:history="1">
              <w:r w:rsidRPr="00E21DD8">
                <w:rPr>
                  <w:rStyle w:val="Hyperlink"/>
                </w:rPr>
                <w:t>scott.dacko@wbs.ac.uk</w:t>
              </w:r>
            </w:hyperlink>
            <w:r>
              <w:t xml:space="preserve"> </w:t>
            </w:r>
          </w:p>
        </w:tc>
      </w:tr>
    </w:tbl>
    <w:p w14:paraId="6E3A5EF3" w14:textId="77777777" w:rsidR="00965CB1" w:rsidRDefault="00965CB1" w:rsidP="00965CB1">
      <w:pPr>
        <w:rPr>
          <w:b/>
          <w:bCs/>
        </w:rPr>
      </w:pPr>
    </w:p>
    <w:p w14:paraId="26C19FB4" w14:textId="12C016E1" w:rsidR="00624DA0" w:rsidRDefault="0A23662F" w:rsidP="00965CB1">
      <w:r w:rsidRPr="00727036">
        <w:rPr>
          <w:b/>
          <w:bCs/>
        </w:rPr>
        <w:t>Task</w:t>
      </w:r>
      <w:r w:rsidR="00624DA0">
        <w:t xml:space="preserve"> </w:t>
      </w:r>
    </w:p>
    <w:p w14:paraId="5C9078AB" w14:textId="77777777" w:rsidR="00965CB1" w:rsidRDefault="00965CB1" w:rsidP="00965CB1">
      <w:r>
        <w:t>ASSESSMENT QUESTION</w:t>
      </w:r>
    </w:p>
    <w:p w14:paraId="10CB06A1" w14:textId="77777777" w:rsidR="00965CB1" w:rsidRDefault="00965CB1" w:rsidP="00965CB1">
      <w:r>
        <w:t>Prepare a marketing plan for one of the following brands:</w:t>
      </w:r>
    </w:p>
    <w:p w14:paraId="57CA19DD" w14:textId="77777777" w:rsidR="00965CB1" w:rsidRDefault="00965CB1" w:rsidP="00965CB1">
      <w:pPr>
        <w:pStyle w:val="NoSpacing"/>
      </w:pPr>
    </w:p>
    <w:p w14:paraId="7F4F2925" w14:textId="77777777" w:rsidR="00965CB1" w:rsidRDefault="00965CB1" w:rsidP="00965CB1">
      <w:pPr>
        <w:pStyle w:val="NoSpacing"/>
      </w:pPr>
      <w:r>
        <w:t>Amazon</w:t>
      </w:r>
    </w:p>
    <w:p w14:paraId="1AEA65EE" w14:textId="77777777" w:rsidR="00965CB1" w:rsidRDefault="00965CB1" w:rsidP="00965CB1">
      <w:pPr>
        <w:pStyle w:val="NoSpacing"/>
      </w:pPr>
      <w:r>
        <w:t>Apple</w:t>
      </w:r>
    </w:p>
    <w:p w14:paraId="2D552E1C" w14:textId="77777777" w:rsidR="00965CB1" w:rsidRDefault="00965CB1" w:rsidP="00965CB1">
      <w:pPr>
        <w:pStyle w:val="NoSpacing"/>
      </w:pPr>
      <w:r>
        <w:t>BMW</w:t>
      </w:r>
    </w:p>
    <w:p w14:paraId="37D6A910" w14:textId="77777777" w:rsidR="00965CB1" w:rsidRDefault="00965CB1" w:rsidP="00965CB1">
      <w:pPr>
        <w:pStyle w:val="NoSpacing"/>
      </w:pPr>
      <w:r>
        <w:t>Disney</w:t>
      </w:r>
    </w:p>
    <w:p w14:paraId="412089D4" w14:textId="77777777" w:rsidR="00965CB1" w:rsidRDefault="00965CB1" w:rsidP="00965CB1">
      <w:pPr>
        <w:pStyle w:val="NoSpacing"/>
      </w:pPr>
      <w:r>
        <w:t>Dyson</w:t>
      </w:r>
    </w:p>
    <w:p w14:paraId="18545AA4" w14:textId="77777777" w:rsidR="00965CB1" w:rsidRDefault="00965CB1" w:rsidP="00965CB1">
      <w:pPr>
        <w:pStyle w:val="NoSpacing"/>
      </w:pPr>
      <w:r>
        <w:t>Harley Davison</w:t>
      </w:r>
    </w:p>
    <w:p w14:paraId="77260A22" w14:textId="77777777" w:rsidR="00965CB1" w:rsidRDefault="00965CB1" w:rsidP="00965CB1">
      <w:pPr>
        <w:pStyle w:val="NoSpacing"/>
      </w:pPr>
      <w:r>
        <w:t>Fenty Beauty</w:t>
      </w:r>
    </w:p>
    <w:p w14:paraId="095FC246" w14:textId="77777777" w:rsidR="00965CB1" w:rsidRDefault="00965CB1" w:rsidP="00965CB1">
      <w:pPr>
        <w:pStyle w:val="NoSpacing"/>
      </w:pPr>
      <w:r>
        <w:t>Ferrari</w:t>
      </w:r>
    </w:p>
    <w:p w14:paraId="39ACBE16" w14:textId="77777777" w:rsidR="00965CB1" w:rsidRDefault="00965CB1" w:rsidP="00965CB1">
      <w:pPr>
        <w:pStyle w:val="NoSpacing"/>
      </w:pPr>
      <w:r>
        <w:t>Gucci</w:t>
      </w:r>
    </w:p>
    <w:p w14:paraId="330536D9" w14:textId="77777777" w:rsidR="00965CB1" w:rsidRDefault="00965CB1" w:rsidP="00965CB1">
      <w:pPr>
        <w:pStyle w:val="NoSpacing"/>
      </w:pPr>
      <w:r>
        <w:t>IKEA</w:t>
      </w:r>
    </w:p>
    <w:p w14:paraId="6A15E90A" w14:textId="77777777" w:rsidR="00965CB1" w:rsidRDefault="00965CB1" w:rsidP="00965CB1">
      <w:pPr>
        <w:pStyle w:val="NoSpacing"/>
      </w:pPr>
      <w:r>
        <w:t>Netflix</w:t>
      </w:r>
    </w:p>
    <w:p w14:paraId="659A060A" w14:textId="77777777" w:rsidR="00965CB1" w:rsidRDefault="00965CB1" w:rsidP="00965CB1">
      <w:pPr>
        <w:pStyle w:val="NoSpacing"/>
      </w:pPr>
      <w:r>
        <w:t>Nike</w:t>
      </w:r>
    </w:p>
    <w:p w14:paraId="60E68C91" w14:textId="77777777" w:rsidR="00965CB1" w:rsidRDefault="00965CB1" w:rsidP="00965CB1">
      <w:pPr>
        <w:pStyle w:val="NoSpacing"/>
      </w:pPr>
      <w:r>
        <w:t>Luis Vuitton</w:t>
      </w:r>
    </w:p>
    <w:p w14:paraId="07AB75D7" w14:textId="77777777" w:rsidR="00965CB1" w:rsidRDefault="00965CB1" w:rsidP="00965CB1">
      <w:pPr>
        <w:pStyle w:val="NoSpacing"/>
      </w:pPr>
      <w:r>
        <w:t>Lululemon</w:t>
      </w:r>
    </w:p>
    <w:p w14:paraId="57D46071" w14:textId="77777777" w:rsidR="00965CB1" w:rsidRDefault="00965CB1" w:rsidP="00965CB1">
      <w:pPr>
        <w:pStyle w:val="NoSpacing"/>
      </w:pPr>
      <w:r>
        <w:t>Nintendo</w:t>
      </w:r>
    </w:p>
    <w:p w14:paraId="0984B6C1" w14:textId="77777777" w:rsidR="00965CB1" w:rsidRDefault="00965CB1" w:rsidP="00965CB1">
      <w:pPr>
        <w:pStyle w:val="NoSpacing"/>
      </w:pPr>
      <w:r>
        <w:t>Patagonia</w:t>
      </w:r>
    </w:p>
    <w:p w14:paraId="4363CC93" w14:textId="77777777" w:rsidR="00965CB1" w:rsidRDefault="00965CB1" w:rsidP="00965CB1">
      <w:pPr>
        <w:pStyle w:val="NoSpacing"/>
      </w:pPr>
      <w:r>
        <w:t>Red Bull</w:t>
      </w:r>
    </w:p>
    <w:p w14:paraId="66AC01A9" w14:textId="77777777" w:rsidR="00965CB1" w:rsidRDefault="00965CB1" w:rsidP="00965CB1">
      <w:pPr>
        <w:pStyle w:val="NoSpacing"/>
      </w:pPr>
      <w:r>
        <w:t>Samsung</w:t>
      </w:r>
    </w:p>
    <w:p w14:paraId="6FC89D90" w14:textId="77777777" w:rsidR="00965CB1" w:rsidRDefault="00965CB1" w:rsidP="00965CB1">
      <w:pPr>
        <w:pStyle w:val="NoSpacing"/>
      </w:pPr>
      <w:r>
        <w:t>Sephora</w:t>
      </w:r>
    </w:p>
    <w:p w14:paraId="7E519019" w14:textId="77777777" w:rsidR="00965CB1" w:rsidRDefault="00965CB1" w:rsidP="00965CB1">
      <w:pPr>
        <w:pStyle w:val="NoSpacing"/>
      </w:pPr>
      <w:r>
        <w:t>Spotify</w:t>
      </w:r>
    </w:p>
    <w:p w14:paraId="1A1219C7" w14:textId="77777777" w:rsidR="00965CB1" w:rsidRDefault="00965CB1" w:rsidP="00965CB1">
      <w:pPr>
        <w:pStyle w:val="NoSpacing"/>
      </w:pPr>
      <w:r>
        <w:t>Starbucks</w:t>
      </w:r>
    </w:p>
    <w:p w14:paraId="4373A329" w14:textId="77777777" w:rsidR="00965CB1" w:rsidRDefault="00965CB1" w:rsidP="00965CB1">
      <w:pPr>
        <w:pStyle w:val="NoSpacing"/>
      </w:pPr>
      <w:r>
        <w:t>Tesla</w:t>
      </w:r>
    </w:p>
    <w:p w14:paraId="46473AC1" w14:textId="77777777" w:rsidR="00965CB1" w:rsidRDefault="00965CB1" w:rsidP="00965CB1">
      <w:pPr>
        <w:pStyle w:val="NoSpacing"/>
      </w:pPr>
      <w:r>
        <w:t>The North Face</w:t>
      </w:r>
    </w:p>
    <w:p w14:paraId="35A5D64E" w14:textId="77777777" w:rsidR="00965CB1" w:rsidRDefault="00965CB1" w:rsidP="00965CB1">
      <w:pPr>
        <w:pStyle w:val="NoSpacing"/>
      </w:pPr>
      <w:r>
        <w:t>Under Armour</w:t>
      </w:r>
    </w:p>
    <w:p w14:paraId="361B4029" w14:textId="77777777" w:rsidR="00965CB1" w:rsidRDefault="00965CB1" w:rsidP="00965CB1">
      <w:pPr>
        <w:pStyle w:val="NoSpacing"/>
      </w:pPr>
      <w:r>
        <w:t>Zara</w:t>
      </w:r>
    </w:p>
    <w:p w14:paraId="54820F10" w14:textId="77777777" w:rsidR="00965CB1" w:rsidRDefault="00965CB1" w:rsidP="00965CB1"/>
    <w:p w14:paraId="18AE2EE8" w14:textId="455B2408" w:rsidR="00965CB1" w:rsidRDefault="00965CB1" w:rsidP="00965CB1">
      <w:r>
        <w:lastRenderedPageBreak/>
        <w:t>You should create a Marketing Plan for your chosen brand. If the brand is part of a company that covers several product categories, e.g., Amazon retail, web services, and Prime, focus your report on one of the product categories.</w:t>
      </w:r>
    </w:p>
    <w:p w14:paraId="558A51F4" w14:textId="77777777" w:rsidR="00965CB1" w:rsidRDefault="00965CB1" w:rsidP="00965CB1">
      <w:r>
        <w:t>The target audience for this plan is the Board who will give you the resources to make your plan a success. Your document needs to be well-presented and deliver a concise but compelling business case. It should include the following sections:</w:t>
      </w:r>
    </w:p>
    <w:p w14:paraId="08D6541E" w14:textId="77777777" w:rsidR="00965CB1" w:rsidRDefault="00965CB1" w:rsidP="00965CB1">
      <w:r w:rsidRPr="00965CB1">
        <w:rPr>
          <w:b/>
          <w:bCs/>
        </w:rPr>
        <w:t>Market Analysis</w:t>
      </w:r>
      <w:r>
        <w:t>: Macro-environmental and micro-environmental analysis to highlight key trends, competitor analysis, segmentation, targeting and positioning</w:t>
      </w:r>
    </w:p>
    <w:p w14:paraId="55EA145B" w14:textId="77777777" w:rsidR="00965CB1" w:rsidRDefault="00965CB1" w:rsidP="00965CB1">
      <w:r w:rsidRPr="00965CB1">
        <w:rPr>
          <w:b/>
          <w:bCs/>
        </w:rPr>
        <w:t>Marketing Strategy:</w:t>
      </w:r>
      <w:r>
        <w:t xml:space="preserve"> Sources of Sustainable Competitive Advantage and Brand Strategy</w:t>
      </w:r>
    </w:p>
    <w:p w14:paraId="169868A4" w14:textId="77777777" w:rsidR="00965CB1" w:rsidRDefault="00965CB1" w:rsidP="00965CB1">
      <w:r w:rsidRPr="00965CB1">
        <w:rPr>
          <w:b/>
          <w:bCs/>
        </w:rPr>
        <w:t>Marketing Implementation</w:t>
      </w:r>
      <w:r>
        <w:t>: Marketing Mix, Resourcing, Monitoring, Evaluation and Control of the brand’s performance.</w:t>
      </w:r>
    </w:p>
    <w:p w14:paraId="5A1CA330" w14:textId="77777777" w:rsidR="00965CB1" w:rsidRDefault="00965CB1" w:rsidP="00965CB1">
      <w:r w:rsidRPr="00965CB1">
        <w:rPr>
          <w:b/>
          <w:bCs/>
        </w:rPr>
        <w:t>Recommendations:</w:t>
      </w:r>
      <w:r>
        <w:t xml:space="preserve"> Based upon your analysis and critical evaluation of the above you should propose recommendations for the future development of the brand.</w:t>
      </w:r>
    </w:p>
    <w:p w14:paraId="732EE5A0" w14:textId="77777777" w:rsidR="00965CB1" w:rsidRPr="00965CB1" w:rsidRDefault="00965CB1" w:rsidP="00965CB1">
      <w:pPr>
        <w:rPr>
          <w:b/>
          <w:bCs/>
        </w:rPr>
      </w:pPr>
      <w:r w:rsidRPr="00965CB1">
        <w:rPr>
          <w:b/>
          <w:bCs/>
        </w:rPr>
        <w:t>SUBMISSION</w:t>
      </w:r>
    </w:p>
    <w:p w14:paraId="5FAC3A12" w14:textId="78832842" w:rsidR="00965CB1" w:rsidRDefault="00965CB1" w:rsidP="00965CB1">
      <w:r>
        <w:t>Please submit your assessment by 1 pm on Friday 2</w:t>
      </w:r>
      <w:proofErr w:type="gramStart"/>
      <w:r>
        <w:t>nd  August</w:t>
      </w:r>
      <w:proofErr w:type="gramEnd"/>
      <w:r>
        <w:t xml:space="preserve">. Your assessment should be sent by e mail to </w:t>
      </w:r>
      <w:hyperlink r:id="rId13" w:history="1">
        <w:r w:rsidRPr="00E21DD8">
          <w:rPr>
            <w:rStyle w:val="Hyperlink"/>
          </w:rPr>
          <w:t>scott.dacko@wbs.ac.uk</w:t>
        </w:r>
      </w:hyperlink>
      <w:r>
        <w:t xml:space="preserve"> </w:t>
      </w:r>
    </w:p>
    <w:p w14:paraId="4ACE12D0" w14:textId="77777777" w:rsidR="00965CB1" w:rsidRDefault="00965CB1" w:rsidP="00965CB1">
      <w:r>
        <w:t>You will have time to work on your draft assessment during the module.</w:t>
      </w:r>
    </w:p>
    <w:p w14:paraId="07ECC001" w14:textId="77777777" w:rsidR="00965CB1" w:rsidRPr="00965CB1" w:rsidRDefault="00965CB1" w:rsidP="00965CB1">
      <w:pPr>
        <w:rPr>
          <w:b/>
          <w:bCs/>
        </w:rPr>
      </w:pPr>
      <w:r w:rsidRPr="00965CB1">
        <w:rPr>
          <w:b/>
          <w:bCs/>
        </w:rPr>
        <w:t>ASSIGNMENT FORMAT</w:t>
      </w:r>
    </w:p>
    <w:p w14:paraId="1A48F7ED" w14:textId="77777777" w:rsidR="00965CB1" w:rsidRDefault="00965CB1" w:rsidP="00965CB1">
      <w:r>
        <w:t>The format of the assignment document is a report which means that it does not need to be written in prose style; headings with bullet points are acceptable.</w:t>
      </w:r>
    </w:p>
    <w:p w14:paraId="7027CF8B" w14:textId="77777777" w:rsidR="00965CB1" w:rsidRDefault="00965CB1" w:rsidP="00965CB1">
      <w:r>
        <w:t>• The word limit for the individual marketing plan is 3,000 words including any tables and figures in the main body. This word count will allow you sufficient space to present your marketing plan. You may find that you don’t need to use the full word count and that is just fine.</w:t>
      </w:r>
    </w:p>
    <w:p w14:paraId="5EAAFF08" w14:textId="77777777" w:rsidR="00965CB1" w:rsidRDefault="00965CB1" w:rsidP="00965CB1">
      <w:r>
        <w:t>• A reference list (using the Harvard system) should be used (author and year in the main body of the report, full reference in a References section at the end of the report).</w:t>
      </w:r>
    </w:p>
    <w:p w14:paraId="5D6DAC0F" w14:textId="77777777" w:rsidR="00965CB1" w:rsidRDefault="00965CB1" w:rsidP="00965CB1">
      <w:r>
        <w:t xml:space="preserve">• The reference list will typically include the sources of any secondary data you have used </w:t>
      </w:r>
      <w:proofErr w:type="gramStart"/>
      <w:r>
        <w:t>in order to</w:t>
      </w:r>
      <w:proofErr w:type="gramEnd"/>
      <w:r>
        <w:t xml:space="preserve"> determine market/segment size, customer profile and customer preferences, market trends, etc.</w:t>
      </w:r>
    </w:p>
    <w:p w14:paraId="571C8A21" w14:textId="77777777" w:rsidR="00965CB1" w:rsidRDefault="00965CB1" w:rsidP="00965CB1">
      <w:r>
        <w:t xml:space="preserve">• You may wish to employ visuals (such as figures, tables, etc.) instead of lots of paragraphs. Ensure all figures and tables are labelled. For example, you might label a figure as: “Figure 1: Market Trends for the health-conscious segment” and where the related in-text discussion might say: “…among the key trends impacting the </w:t>
      </w:r>
      <w:proofErr w:type="gramStart"/>
      <w:r>
        <w:t>health conscious</w:t>
      </w:r>
      <w:proofErr w:type="gramEnd"/>
      <w:r>
        <w:t xml:space="preserve"> segment are…”</w:t>
      </w:r>
    </w:p>
    <w:p w14:paraId="01661752" w14:textId="77777777" w:rsidR="00965CB1" w:rsidRDefault="00965CB1" w:rsidP="00965CB1">
      <w:r>
        <w:t>• If the report includes appendices, then these should be concise and relevant. Pay attention to navigation from the main report to appendices and be sure to help your reader through use of in-text pointers to relevant appendices e.g. “See Appendix A for survey results”. Appendices will only be reviewed as part of the assessment if they are linked to from the main document in this way.</w:t>
      </w:r>
    </w:p>
    <w:p w14:paraId="15F98336" w14:textId="77777777" w:rsidR="00965CB1" w:rsidRPr="00965CB1" w:rsidRDefault="00965CB1" w:rsidP="00965CB1">
      <w:pPr>
        <w:rPr>
          <w:b/>
          <w:bCs/>
        </w:rPr>
      </w:pPr>
      <w:r w:rsidRPr="00965CB1">
        <w:rPr>
          <w:b/>
          <w:bCs/>
        </w:rPr>
        <w:t>MARKING CRITERIA</w:t>
      </w:r>
    </w:p>
    <w:p w14:paraId="3A175322" w14:textId="77777777" w:rsidR="00965CB1" w:rsidRDefault="00965CB1" w:rsidP="00965CB1">
      <w:r>
        <w:t>There are four equal criteria for evaluating the assignment:</w:t>
      </w:r>
    </w:p>
    <w:p w14:paraId="2BDD222F" w14:textId="77777777" w:rsidR="00965CB1" w:rsidRDefault="00965CB1" w:rsidP="00965CB1"/>
    <w:p w14:paraId="73972439" w14:textId="54E27F88" w:rsidR="00965CB1" w:rsidRDefault="00965CB1" w:rsidP="00965CB1">
      <w:r w:rsidRPr="00965CB1">
        <w:rPr>
          <w:b/>
          <w:bCs/>
        </w:rPr>
        <w:lastRenderedPageBreak/>
        <w:t>Coherent, credible plan (25%)</w:t>
      </w:r>
    </w:p>
    <w:p w14:paraId="085599E5" w14:textId="77777777" w:rsidR="00965CB1" w:rsidRDefault="00965CB1" w:rsidP="00965CB1">
      <w:pPr>
        <w:pStyle w:val="NoSpacing"/>
      </w:pPr>
      <w:r>
        <w:t>• The plan is coherent through strong integration between the sections.</w:t>
      </w:r>
    </w:p>
    <w:p w14:paraId="56FD8AFB" w14:textId="77777777" w:rsidR="00965CB1" w:rsidRDefault="00965CB1" w:rsidP="00965CB1">
      <w:pPr>
        <w:pStyle w:val="NoSpacing"/>
      </w:pPr>
      <w:r>
        <w:t>• A trail of evidence leads to credible conclusions and decisions.</w:t>
      </w:r>
    </w:p>
    <w:p w14:paraId="31082753" w14:textId="77777777" w:rsidR="00965CB1" w:rsidRDefault="00965CB1" w:rsidP="00965CB1">
      <w:pPr>
        <w:pStyle w:val="NoSpacing"/>
      </w:pPr>
    </w:p>
    <w:p w14:paraId="6D116090" w14:textId="77777777" w:rsidR="00965CB1" w:rsidRPr="00965CB1" w:rsidRDefault="00965CB1" w:rsidP="00965CB1">
      <w:pPr>
        <w:rPr>
          <w:b/>
          <w:bCs/>
        </w:rPr>
      </w:pPr>
      <w:r w:rsidRPr="00965CB1">
        <w:rPr>
          <w:b/>
          <w:bCs/>
        </w:rPr>
        <w:t>Application of marketing theory, frameworks and tools (25%)</w:t>
      </w:r>
    </w:p>
    <w:p w14:paraId="2DEDABFB" w14:textId="77777777" w:rsidR="00965CB1" w:rsidRDefault="00965CB1" w:rsidP="00965CB1">
      <w:pPr>
        <w:pStyle w:val="NoSpacing"/>
      </w:pPr>
      <w:r>
        <w:t>• The document shows an understanding of the tools and frameworks covered in the module.</w:t>
      </w:r>
    </w:p>
    <w:p w14:paraId="11EB92A7" w14:textId="77777777" w:rsidR="00965CB1" w:rsidRDefault="00965CB1" w:rsidP="00965CB1">
      <w:pPr>
        <w:pStyle w:val="NoSpacing"/>
      </w:pPr>
      <w:r>
        <w:t>• The plan applies the tools and frameworks in an appropriate manner to at least one specific product-market example.</w:t>
      </w:r>
    </w:p>
    <w:p w14:paraId="24DD2978" w14:textId="77777777" w:rsidR="00965CB1" w:rsidRDefault="00965CB1" w:rsidP="00965CB1"/>
    <w:p w14:paraId="7FA92880" w14:textId="6B7FE766" w:rsidR="00965CB1" w:rsidRPr="00965CB1" w:rsidRDefault="00965CB1" w:rsidP="00965CB1">
      <w:pPr>
        <w:rPr>
          <w:b/>
          <w:bCs/>
        </w:rPr>
      </w:pPr>
      <w:r w:rsidRPr="00965CB1">
        <w:rPr>
          <w:b/>
          <w:bCs/>
        </w:rPr>
        <w:t>Identification and use of relevant data from appropriate sources (25%)</w:t>
      </w:r>
    </w:p>
    <w:p w14:paraId="34805811" w14:textId="77777777" w:rsidR="00965CB1" w:rsidRDefault="00965CB1" w:rsidP="00965CB1">
      <w:pPr>
        <w:pStyle w:val="NoSpacing"/>
      </w:pPr>
      <w:r>
        <w:t>• The analysis identifies appropriate sources of market data for completing the various product-market analyses and applies this data effectively in the analysis and discussion.</w:t>
      </w:r>
    </w:p>
    <w:p w14:paraId="3ABF5DA4" w14:textId="77777777" w:rsidR="00965CB1" w:rsidRDefault="00965CB1" w:rsidP="00965CB1">
      <w:pPr>
        <w:pStyle w:val="NoSpacing"/>
      </w:pPr>
      <w:r>
        <w:t>• The document identifies the nature and source of any data used. It considers the reliability of sources including any potential limitations.</w:t>
      </w:r>
    </w:p>
    <w:p w14:paraId="5A7831C5" w14:textId="77777777" w:rsidR="00965CB1" w:rsidRDefault="00965CB1" w:rsidP="00965CB1">
      <w:pPr>
        <w:pStyle w:val="NoSpacing"/>
      </w:pPr>
      <w:r>
        <w:t>• Customer data sources may include secondary sources (e.g., market research reports collected by another party), primary sources (e.g., interviews or surveys with customers), observations of customer behaviour online via social media or in-store, internal company data, published company information, media sources, etc.</w:t>
      </w:r>
    </w:p>
    <w:p w14:paraId="4AE6EF5B" w14:textId="77777777" w:rsidR="00965CB1" w:rsidRDefault="00965CB1" w:rsidP="00965CB1"/>
    <w:p w14:paraId="1A2BA0AB" w14:textId="047D02F4" w:rsidR="00965CB1" w:rsidRPr="00965CB1" w:rsidRDefault="00965CB1" w:rsidP="00965CB1">
      <w:pPr>
        <w:rPr>
          <w:b/>
          <w:bCs/>
        </w:rPr>
      </w:pPr>
      <w:r w:rsidRPr="00965CB1">
        <w:rPr>
          <w:b/>
          <w:bCs/>
        </w:rPr>
        <w:t>Quality of presentation (25%)</w:t>
      </w:r>
    </w:p>
    <w:p w14:paraId="4A49A02D" w14:textId="77777777" w:rsidR="00965CB1" w:rsidRDefault="00965CB1" w:rsidP="00965CB1">
      <w:pPr>
        <w:pStyle w:val="NoSpacing"/>
      </w:pPr>
      <w:r>
        <w:t>• The document is presented professionally and appropriately for a senior management audience.</w:t>
      </w:r>
    </w:p>
    <w:p w14:paraId="0592B5DE" w14:textId="77777777" w:rsidR="00965CB1" w:rsidRDefault="00965CB1" w:rsidP="00965CB1">
      <w:pPr>
        <w:pStyle w:val="NoSpacing"/>
      </w:pPr>
      <w:r>
        <w:t>• Writing is fluent.</w:t>
      </w:r>
    </w:p>
    <w:p w14:paraId="6857BF1E" w14:textId="77777777" w:rsidR="00965CB1" w:rsidRDefault="00965CB1" w:rsidP="00965CB1">
      <w:pPr>
        <w:pStyle w:val="NoSpacing"/>
      </w:pPr>
      <w:r>
        <w:t>• Visuals are effective and clear.</w:t>
      </w:r>
    </w:p>
    <w:p w14:paraId="65E59CA3" w14:textId="094BC7F4" w:rsidR="00965CB1" w:rsidRDefault="00965CB1" w:rsidP="00965CB1">
      <w:pPr>
        <w:pStyle w:val="NoSpacing"/>
      </w:pPr>
      <w:r>
        <w:t>• Correct referencing format is used.</w:t>
      </w:r>
    </w:p>
    <w:sectPr w:rsidR="00965CB1">
      <w:footerReference w:type="default" r:id="rId14"/>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6EA92E18" w14:textId="77777777" w:rsidR="003852A3" w:rsidRDefault="003852A3" w:rsidP="000031FB">
      <w:pPr>
        <w:spacing w:after="0" w:line="240" w:lineRule="auto"/>
      </w:pPr>
      <w:r>
        <w:separator/>
      </w:r>
    </w:p>
  </w:endnote>
  <w:endnote w:type="continuationSeparator" w:id="0">
    <w:p w14:paraId="7E81F44B" w14:textId="77777777" w:rsidR="003852A3" w:rsidRDefault="003852A3" w:rsidP="000031FB">
      <w:pPr>
        <w:spacing w:after="0" w:line="240" w:lineRule="auto"/>
      </w:pPr>
      <w:r>
        <w:continuationSeparator/>
      </w:r>
    </w:p>
  </w:endnote>
  <w:endnote w:type="continuationNotice" w:id="1">
    <w:p w14:paraId="5D7D06A5" w14:textId="77777777" w:rsidR="003852A3" w:rsidRDefault="003852A3">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7F73755" w14:textId="08E83C87" w:rsidR="00F132E3" w:rsidRDefault="00F132E3">
    <w:pPr>
      <w:pStyle w:val="Footer"/>
    </w:pPr>
    <w:r>
      <w:t>Last updated by FW June 2024</w:t>
    </w:r>
  </w:p>
  <w:p w14:paraId="7586C0B3" w14:textId="77777777" w:rsidR="000031FB" w:rsidRDefault="000031FB">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044C14CB" w14:textId="77777777" w:rsidR="003852A3" w:rsidRDefault="003852A3" w:rsidP="000031FB">
      <w:pPr>
        <w:spacing w:after="0" w:line="240" w:lineRule="auto"/>
      </w:pPr>
      <w:r>
        <w:separator/>
      </w:r>
    </w:p>
  </w:footnote>
  <w:footnote w:type="continuationSeparator" w:id="0">
    <w:p w14:paraId="584662F4" w14:textId="77777777" w:rsidR="003852A3" w:rsidRDefault="003852A3" w:rsidP="000031FB">
      <w:pPr>
        <w:spacing w:after="0" w:line="240" w:lineRule="auto"/>
      </w:pPr>
      <w:r>
        <w:continuationSeparator/>
      </w:r>
    </w:p>
  </w:footnote>
  <w:footnote w:type="continuationNotice" w:id="1">
    <w:p w14:paraId="376B5D56" w14:textId="77777777" w:rsidR="003852A3" w:rsidRDefault="003852A3">
      <w:pPr>
        <w:spacing w:after="0" w:line="240" w:lineRule="aut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34BA70D1"/>
    <w:multiLevelType w:val="multilevel"/>
    <w:tmpl w:val="A7F26E1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56315841"/>
    <w:multiLevelType w:val="multilevel"/>
    <w:tmpl w:val="1B667E4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281769447">
    <w:abstractNumId w:val="1"/>
  </w:num>
  <w:num w:numId="2" w16cid:durableId="23948474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35"/>
  <w:proofState w:spelling="clean" w:grammar="clean"/>
  <w:defaultTabStop w:val="720"/>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834FF"/>
    <w:rsid w:val="000031FB"/>
    <w:rsid w:val="00037ADB"/>
    <w:rsid w:val="00040267"/>
    <w:rsid w:val="00044ECB"/>
    <w:rsid w:val="001104D8"/>
    <w:rsid w:val="00113DC9"/>
    <w:rsid w:val="00127E0F"/>
    <w:rsid w:val="0015366A"/>
    <w:rsid w:val="00192E55"/>
    <w:rsid w:val="001C1F4C"/>
    <w:rsid w:val="00266140"/>
    <w:rsid w:val="002834FF"/>
    <w:rsid w:val="002A05DB"/>
    <w:rsid w:val="002F798C"/>
    <w:rsid w:val="003001A4"/>
    <w:rsid w:val="00381E9C"/>
    <w:rsid w:val="003840E0"/>
    <w:rsid w:val="00384A0F"/>
    <w:rsid w:val="003852A3"/>
    <w:rsid w:val="003D1709"/>
    <w:rsid w:val="0046399C"/>
    <w:rsid w:val="0047028E"/>
    <w:rsid w:val="004B0AFB"/>
    <w:rsid w:val="004B65F3"/>
    <w:rsid w:val="005C5DFB"/>
    <w:rsid w:val="00616427"/>
    <w:rsid w:val="00624DA0"/>
    <w:rsid w:val="006319C5"/>
    <w:rsid w:val="00646322"/>
    <w:rsid w:val="006A2225"/>
    <w:rsid w:val="006B5810"/>
    <w:rsid w:val="006C7D91"/>
    <w:rsid w:val="00727036"/>
    <w:rsid w:val="0073052A"/>
    <w:rsid w:val="0074545C"/>
    <w:rsid w:val="007C2846"/>
    <w:rsid w:val="00835990"/>
    <w:rsid w:val="00850E45"/>
    <w:rsid w:val="0091221E"/>
    <w:rsid w:val="00954E8E"/>
    <w:rsid w:val="00965CB1"/>
    <w:rsid w:val="009D01D2"/>
    <w:rsid w:val="00A21747"/>
    <w:rsid w:val="00A83911"/>
    <w:rsid w:val="00AA3600"/>
    <w:rsid w:val="00C65DBD"/>
    <w:rsid w:val="00C730CE"/>
    <w:rsid w:val="00D35457"/>
    <w:rsid w:val="00D52B55"/>
    <w:rsid w:val="00D569F5"/>
    <w:rsid w:val="00D801B8"/>
    <w:rsid w:val="00E47119"/>
    <w:rsid w:val="00E53A43"/>
    <w:rsid w:val="00EE6170"/>
    <w:rsid w:val="00F132E3"/>
    <w:rsid w:val="00F35F19"/>
    <w:rsid w:val="00FA3D0D"/>
    <w:rsid w:val="00FB107A"/>
    <w:rsid w:val="08D86C3E"/>
    <w:rsid w:val="0A23662F"/>
    <w:rsid w:val="0ADBC9BF"/>
    <w:rsid w:val="0B627879"/>
    <w:rsid w:val="0E1E06F2"/>
    <w:rsid w:val="24011A0E"/>
    <w:rsid w:val="24FE25BB"/>
    <w:rsid w:val="27DA3B6D"/>
    <w:rsid w:val="2E2B2BB3"/>
    <w:rsid w:val="31AD5877"/>
    <w:rsid w:val="3D0C1B16"/>
    <w:rsid w:val="40CE345E"/>
    <w:rsid w:val="47BB9CB4"/>
    <w:rsid w:val="4A2FD32C"/>
    <w:rsid w:val="5185244E"/>
    <w:rsid w:val="51EEA56A"/>
    <w:rsid w:val="5461D210"/>
    <w:rsid w:val="552D2BAB"/>
    <w:rsid w:val="583834BA"/>
    <w:rsid w:val="58B47F50"/>
    <w:rsid w:val="5B1D2EF0"/>
    <w:rsid w:val="64A77FA3"/>
    <w:rsid w:val="65D7369C"/>
    <w:rsid w:val="6F326286"/>
    <w:rsid w:val="70D08669"/>
    <w:rsid w:val="776252F0"/>
    <w:rsid w:val="7D59DB3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ABA3B82"/>
  <w15:chartTrackingRefBased/>
  <w15:docId w15:val="{66B56FCE-42C8-45E7-8FD8-0D606EF625F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2834FF"/>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Heading2">
    <w:name w:val="heading 2"/>
    <w:basedOn w:val="Normal"/>
    <w:next w:val="Normal"/>
    <w:link w:val="Heading2Char"/>
    <w:uiPriority w:val="9"/>
    <w:unhideWhenUsed/>
    <w:qFormat/>
    <w:rsid w:val="002834FF"/>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Heading3">
    <w:name w:val="heading 3"/>
    <w:basedOn w:val="Normal"/>
    <w:next w:val="Normal"/>
    <w:link w:val="Heading3Char"/>
    <w:uiPriority w:val="9"/>
    <w:semiHidden/>
    <w:unhideWhenUsed/>
    <w:qFormat/>
    <w:rsid w:val="002834FF"/>
    <w:pPr>
      <w:keepNext/>
      <w:keepLines/>
      <w:spacing w:before="160" w:after="80"/>
      <w:outlineLvl w:val="2"/>
    </w:pPr>
    <w:rPr>
      <w:rFonts w:eastAsiaTheme="majorEastAsia" w:cstheme="majorBidi"/>
      <w:color w:val="2F5496" w:themeColor="accent1" w:themeShade="BF"/>
      <w:sz w:val="28"/>
      <w:szCs w:val="28"/>
    </w:rPr>
  </w:style>
  <w:style w:type="paragraph" w:styleId="Heading4">
    <w:name w:val="heading 4"/>
    <w:basedOn w:val="Normal"/>
    <w:next w:val="Normal"/>
    <w:link w:val="Heading4Char"/>
    <w:uiPriority w:val="9"/>
    <w:semiHidden/>
    <w:unhideWhenUsed/>
    <w:qFormat/>
    <w:rsid w:val="002834FF"/>
    <w:pPr>
      <w:keepNext/>
      <w:keepLines/>
      <w:spacing w:before="80" w:after="40"/>
      <w:outlineLvl w:val="3"/>
    </w:pPr>
    <w:rPr>
      <w:rFonts w:eastAsiaTheme="majorEastAsia" w:cstheme="majorBidi"/>
      <w:i/>
      <w:iCs/>
      <w:color w:val="2F5496" w:themeColor="accent1" w:themeShade="BF"/>
    </w:rPr>
  </w:style>
  <w:style w:type="paragraph" w:styleId="Heading5">
    <w:name w:val="heading 5"/>
    <w:basedOn w:val="Normal"/>
    <w:next w:val="Normal"/>
    <w:link w:val="Heading5Char"/>
    <w:uiPriority w:val="9"/>
    <w:semiHidden/>
    <w:unhideWhenUsed/>
    <w:qFormat/>
    <w:rsid w:val="002834FF"/>
    <w:pPr>
      <w:keepNext/>
      <w:keepLines/>
      <w:spacing w:before="80" w:after="40"/>
      <w:outlineLvl w:val="4"/>
    </w:pPr>
    <w:rPr>
      <w:rFonts w:eastAsiaTheme="majorEastAsia" w:cstheme="majorBidi"/>
      <w:color w:val="2F5496" w:themeColor="accent1" w:themeShade="BF"/>
    </w:rPr>
  </w:style>
  <w:style w:type="paragraph" w:styleId="Heading6">
    <w:name w:val="heading 6"/>
    <w:basedOn w:val="Normal"/>
    <w:next w:val="Normal"/>
    <w:link w:val="Heading6Char"/>
    <w:uiPriority w:val="9"/>
    <w:semiHidden/>
    <w:unhideWhenUsed/>
    <w:qFormat/>
    <w:rsid w:val="002834FF"/>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2834FF"/>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2834FF"/>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2834FF"/>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2834FF"/>
    <w:rPr>
      <w:rFonts w:asciiTheme="majorHAnsi" w:eastAsiaTheme="majorEastAsia" w:hAnsiTheme="majorHAnsi" w:cstheme="majorBidi"/>
      <w:color w:val="2F5496" w:themeColor="accent1" w:themeShade="BF"/>
      <w:sz w:val="40"/>
      <w:szCs w:val="40"/>
    </w:rPr>
  </w:style>
  <w:style w:type="character" w:customStyle="1" w:styleId="Heading2Char">
    <w:name w:val="Heading 2 Char"/>
    <w:basedOn w:val="DefaultParagraphFont"/>
    <w:link w:val="Heading2"/>
    <w:uiPriority w:val="9"/>
    <w:rsid w:val="002834FF"/>
    <w:rPr>
      <w:rFonts w:asciiTheme="majorHAnsi" w:eastAsiaTheme="majorEastAsia" w:hAnsiTheme="majorHAnsi" w:cstheme="majorBidi"/>
      <w:color w:val="2F5496" w:themeColor="accent1" w:themeShade="BF"/>
      <w:sz w:val="32"/>
      <w:szCs w:val="32"/>
    </w:rPr>
  </w:style>
  <w:style w:type="character" w:customStyle="1" w:styleId="Heading3Char">
    <w:name w:val="Heading 3 Char"/>
    <w:basedOn w:val="DefaultParagraphFont"/>
    <w:link w:val="Heading3"/>
    <w:uiPriority w:val="9"/>
    <w:semiHidden/>
    <w:rsid w:val="002834FF"/>
    <w:rPr>
      <w:rFonts w:eastAsiaTheme="majorEastAsia" w:cstheme="majorBidi"/>
      <w:color w:val="2F5496" w:themeColor="accent1" w:themeShade="BF"/>
      <w:sz w:val="28"/>
      <w:szCs w:val="28"/>
    </w:rPr>
  </w:style>
  <w:style w:type="character" w:customStyle="1" w:styleId="Heading4Char">
    <w:name w:val="Heading 4 Char"/>
    <w:basedOn w:val="DefaultParagraphFont"/>
    <w:link w:val="Heading4"/>
    <w:uiPriority w:val="9"/>
    <w:semiHidden/>
    <w:rsid w:val="002834FF"/>
    <w:rPr>
      <w:rFonts w:eastAsiaTheme="majorEastAsia" w:cstheme="majorBidi"/>
      <w:i/>
      <w:iCs/>
      <w:color w:val="2F5496" w:themeColor="accent1" w:themeShade="BF"/>
    </w:rPr>
  </w:style>
  <w:style w:type="character" w:customStyle="1" w:styleId="Heading5Char">
    <w:name w:val="Heading 5 Char"/>
    <w:basedOn w:val="DefaultParagraphFont"/>
    <w:link w:val="Heading5"/>
    <w:uiPriority w:val="9"/>
    <w:semiHidden/>
    <w:rsid w:val="002834FF"/>
    <w:rPr>
      <w:rFonts w:eastAsiaTheme="majorEastAsia" w:cstheme="majorBidi"/>
      <w:color w:val="2F5496" w:themeColor="accent1" w:themeShade="BF"/>
    </w:rPr>
  </w:style>
  <w:style w:type="character" w:customStyle="1" w:styleId="Heading6Char">
    <w:name w:val="Heading 6 Char"/>
    <w:basedOn w:val="DefaultParagraphFont"/>
    <w:link w:val="Heading6"/>
    <w:uiPriority w:val="9"/>
    <w:semiHidden/>
    <w:rsid w:val="002834FF"/>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2834FF"/>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2834FF"/>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2834FF"/>
    <w:rPr>
      <w:rFonts w:eastAsiaTheme="majorEastAsia" w:cstheme="majorBidi"/>
      <w:color w:val="272727" w:themeColor="text1" w:themeTint="D8"/>
    </w:rPr>
  </w:style>
  <w:style w:type="paragraph" w:styleId="Title">
    <w:name w:val="Title"/>
    <w:basedOn w:val="Normal"/>
    <w:next w:val="Normal"/>
    <w:link w:val="TitleChar"/>
    <w:uiPriority w:val="10"/>
    <w:qFormat/>
    <w:rsid w:val="002834FF"/>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2834FF"/>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2834FF"/>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2834FF"/>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2834FF"/>
    <w:pPr>
      <w:spacing w:before="160"/>
      <w:jc w:val="center"/>
    </w:pPr>
    <w:rPr>
      <w:i/>
      <w:iCs/>
      <w:color w:val="404040" w:themeColor="text1" w:themeTint="BF"/>
    </w:rPr>
  </w:style>
  <w:style w:type="character" w:customStyle="1" w:styleId="QuoteChar">
    <w:name w:val="Quote Char"/>
    <w:basedOn w:val="DefaultParagraphFont"/>
    <w:link w:val="Quote"/>
    <w:uiPriority w:val="29"/>
    <w:rsid w:val="002834FF"/>
    <w:rPr>
      <w:i/>
      <w:iCs/>
      <w:color w:val="404040" w:themeColor="text1" w:themeTint="BF"/>
    </w:rPr>
  </w:style>
  <w:style w:type="paragraph" w:styleId="ListParagraph">
    <w:name w:val="List Paragraph"/>
    <w:basedOn w:val="Normal"/>
    <w:uiPriority w:val="34"/>
    <w:qFormat/>
    <w:rsid w:val="002834FF"/>
    <w:pPr>
      <w:ind w:left="720"/>
      <w:contextualSpacing/>
    </w:pPr>
  </w:style>
  <w:style w:type="character" w:styleId="IntenseEmphasis">
    <w:name w:val="Intense Emphasis"/>
    <w:basedOn w:val="DefaultParagraphFont"/>
    <w:uiPriority w:val="21"/>
    <w:qFormat/>
    <w:rsid w:val="002834FF"/>
    <w:rPr>
      <w:i/>
      <w:iCs/>
      <w:color w:val="2F5496" w:themeColor="accent1" w:themeShade="BF"/>
    </w:rPr>
  </w:style>
  <w:style w:type="paragraph" w:styleId="IntenseQuote">
    <w:name w:val="Intense Quote"/>
    <w:basedOn w:val="Normal"/>
    <w:next w:val="Normal"/>
    <w:link w:val="IntenseQuoteChar"/>
    <w:uiPriority w:val="30"/>
    <w:qFormat/>
    <w:rsid w:val="002834FF"/>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IntenseQuoteChar">
    <w:name w:val="Intense Quote Char"/>
    <w:basedOn w:val="DefaultParagraphFont"/>
    <w:link w:val="IntenseQuote"/>
    <w:uiPriority w:val="30"/>
    <w:rsid w:val="002834FF"/>
    <w:rPr>
      <w:i/>
      <w:iCs/>
      <w:color w:val="2F5496" w:themeColor="accent1" w:themeShade="BF"/>
    </w:rPr>
  </w:style>
  <w:style w:type="character" w:styleId="IntenseReference">
    <w:name w:val="Intense Reference"/>
    <w:basedOn w:val="DefaultParagraphFont"/>
    <w:uiPriority w:val="32"/>
    <w:qFormat/>
    <w:rsid w:val="002834FF"/>
    <w:rPr>
      <w:b/>
      <w:bCs/>
      <w:smallCaps/>
      <w:color w:val="2F5496" w:themeColor="accent1" w:themeShade="BF"/>
      <w:spacing w:val="5"/>
    </w:rPr>
  </w:style>
  <w:style w:type="paragraph" w:styleId="PlainText">
    <w:name w:val="Plain Text"/>
    <w:basedOn w:val="Normal"/>
    <w:link w:val="PlainTextChar"/>
    <w:uiPriority w:val="99"/>
    <w:unhideWhenUsed/>
    <w:rsid w:val="002834FF"/>
    <w:pPr>
      <w:spacing w:after="0" w:line="240" w:lineRule="auto"/>
    </w:pPr>
    <w:rPr>
      <w:rFonts w:ascii="Calibri" w:eastAsia="Calibri" w:hAnsi="Calibri" w:cs="Times New Roman"/>
      <w:kern w:val="0"/>
      <w:szCs w:val="21"/>
      <w14:ligatures w14:val="none"/>
    </w:rPr>
  </w:style>
  <w:style w:type="character" w:customStyle="1" w:styleId="PlainTextChar">
    <w:name w:val="Plain Text Char"/>
    <w:basedOn w:val="DefaultParagraphFont"/>
    <w:link w:val="PlainText"/>
    <w:uiPriority w:val="99"/>
    <w:rsid w:val="002834FF"/>
    <w:rPr>
      <w:rFonts w:ascii="Calibri" w:eastAsia="Calibri" w:hAnsi="Calibri" w:cs="Times New Roman"/>
      <w:kern w:val="0"/>
      <w:szCs w:val="21"/>
      <w14:ligatures w14:val="none"/>
    </w:rPr>
  </w:style>
  <w:style w:type="table" w:styleId="TableGrid">
    <w:name w:val="Table Grid"/>
    <w:basedOn w:val="TableNormal"/>
    <w:uiPriority w:val="59"/>
    <w:rsid w:val="002834FF"/>
    <w:pPr>
      <w:spacing w:after="0" w:line="240" w:lineRule="auto"/>
    </w:pPr>
    <w:rPr>
      <w:rFonts w:ascii="Calibri" w:eastAsia="Calibri" w:hAnsi="Calibri" w:cs="Times New Roman"/>
      <w:kern w:val="0"/>
      <w:sz w:val="20"/>
      <w:szCs w:val="20"/>
      <w:lang w:eastAsia="en-GB"/>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0031FB"/>
    <w:pPr>
      <w:tabs>
        <w:tab w:val="center" w:pos="4513"/>
        <w:tab w:val="right" w:pos="9026"/>
      </w:tabs>
      <w:spacing w:after="0" w:line="240" w:lineRule="auto"/>
    </w:pPr>
  </w:style>
  <w:style w:type="character" w:customStyle="1" w:styleId="HeaderChar">
    <w:name w:val="Header Char"/>
    <w:basedOn w:val="DefaultParagraphFont"/>
    <w:link w:val="Header"/>
    <w:uiPriority w:val="99"/>
    <w:rsid w:val="000031FB"/>
  </w:style>
  <w:style w:type="paragraph" w:styleId="Footer">
    <w:name w:val="footer"/>
    <w:basedOn w:val="Normal"/>
    <w:link w:val="FooterChar"/>
    <w:uiPriority w:val="99"/>
    <w:unhideWhenUsed/>
    <w:rsid w:val="000031FB"/>
    <w:pPr>
      <w:tabs>
        <w:tab w:val="center" w:pos="4513"/>
        <w:tab w:val="right" w:pos="9026"/>
      </w:tabs>
      <w:spacing w:after="0" w:line="240" w:lineRule="auto"/>
    </w:pPr>
  </w:style>
  <w:style w:type="character" w:customStyle="1" w:styleId="FooterChar">
    <w:name w:val="Footer Char"/>
    <w:basedOn w:val="DefaultParagraphFont"/>
    <w:link w:val="Footer"/>
    <w:uiPriority w:val="99"/>
    <w:rsid w:val="000031FB"/>
  </w:style>
  <w:style w:type="paragraph" w:styleId="NormalWeb">
    <w:name w:val="Normal (Web)"/>
    <w:basedOn w:val="Normal"/>
    <w:uiPriority w:val="99"/>
    <w:semiHidden/>
    <w:unhideWhenUsed/>
    <w:rsid w:val="000031FB"/>
    <w:pPr>
      <w:spacing w:before="100" w:beforeAutospacing="1" w:after="100" w:afterAutospacing="1" w:line="240" w:lineRule="auto"/>
    </w:pPr>
    <w:rPr>
      <w:rFonts w:ascii="Times New Roman" w:eastAsia="Times New Roman" w:hAnsi="Times New Roman" w:cs="Times New Roman"/>
      <w:kern w:val="0"/>
      <w:sz w:val="24"/>
      <w:szCs w:val="24"/>
      <w:lang w:eastAsia="en-GB"/>
      <w14:ligatures w14:val="none"/>
    </w:rPr>
  </w:style>
  <w:style w:type="character" w:styleId="Hyperlink">
    <w:name w:val="Hyperlink"/>
    <w:basedOn w:val="DefaultParagraphFont"/>
    <w:uiPriority w:val="99"/>
    <w:unhideWhenUsed/>
    <w:rsid w:val="00624DA0"/>
    <w:rPr>
      <w:color w:val="0563C1" w:themeColor="hyperlink"/>
      <w:u w:val="single"/>
    </w:rPr>
  </w:style>
  <w:style w:type="character" w:styleId="UnresolvedMention">
    <w:name w:val="Unresolved Mention"/>
    <w:basedOn w:val="DefaultParagraphFont"/>
    <w:uiPriority w:val="99"/>
    <w:semiHidden/>
    <w:unhideWhenUsed/>
    <w:rsid w:val="00624DA0"/>
    <w:rPr>
      <w:color w:val="605E5C"/>
      <w:shd w:val="clear" w:color="auto" w:fill="E1DFDD"/>
    </w:rPr>
  </w:style>
  <w:style w:type="paragraph" w:customStyle="1" w:styleId="paragraph">
    <w:name w:val="paragraph"/>
    <w:basedOn w:val="Normal"/>
    <w:rsid w:val="00D569F5"/>
    <w:pPr>
      <w:spacing w:before="100" w:beforeAutospacing="1" w:after="100" w:afterAutospacing="1" w:line="240" w:lineRule="auto"/>
    </w:pPr>
    <w:rPr>
      <w:rFonts w:ascii="Times New Roman" w:eastAsia="Times New Roman" w:hAnsi="Times New Roman" w:cs="Times New Roman"/>
      <w:kern w:val="0"/>
      <w:sz w:val="24"/>
      <w:szCs w:val="24"/>
      <w:lang w:eastAsia="en-GB"/>
      <w14:ligatures w14:val="none"/>
    </w:rPr>
  </w:style>
  <w:style w:type="character" w:customStyle="1" w:styleId="normaltextrun">
    <w:name w:val="normaltextrun"/>
    <w:basedOn w:val="DefaultParagraphFont"/>
    <w:rsid w:val="00D569F5"/>
  </w:style>
  <w:style w:type="character" w:customStyle="1" w:styleId="eop">
    <w:name w:val="eop"/>
    <w:basedOn w:val="DefaultParagraphFont"/>
    <w:rsid w:val="00D569F5"/>
  </w:style>
  <w:style w:type="paragraph" w:styleId="NoSpacing">
    <w:name w:val="No Spacing"/>
    <w:uiPriority w:val="1"/>
    <w:qFormat/>
    <w:rsid w:val="00965CB1"/>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4942451">
      <w:bodyDiv w:val="1"/>
      <w:marLeft w:val="0"/>
      <w:marRight w:val="0"/>
      <w:marTop w:val="0"/>
      <w:marBottom w:val="0"/>
      <w:divBdr>
        <w:top w:val="none" w:sz="0" w:space="0" w:color="auto"/>
        <w:left w:val="none" w:sz="0" w:space="0" w:color="auto"/>
        <w:bottom w:val="none" w:sz="0" w:space="0" w:color="auto"/>
        <w:right w:val="none" w:sz="0" w:space="0" w:color="auto"/>
      </w:divBdr>
      <w:divsChild>
        <w:div w:id="1658655468">
          <w:marLeft w:val="0"/>
          <w:marRight w:val="0"/>
          <w:marTop w:val="0"/>
          <w:marBottom w:val="0"/>
          <w:divBdr>
            <w:top w:val="none" w:sz="0" w:space="0" w:color="auto"/>
            <w:left w:val="none" w:sz="0" w:space="0" w:color="auto"/>
            <w:bottom w:val="none" w:sz="0" w:space="0" w:color="auto"/>
            <w:right w:val="none" w:sz="0" w:space="0" w:color="auto"/>
          </w:divBdr>
        </w:div>
      </w:divsChild>
    </w:div>
    <w:div w:id="157774160">
      <w:bodyDiv w:val="1"/>
      <w:marLeft w:val="0"/>
      <w:marRight w:val="0"/>
      <w:marTop w:val="0"/>
      <w:marBottom w:val="0"/>
      <w:divBdr>
        <w:top w:val="none" w:sz="0" w:space="0" w:color="auto"/>
        <w:left w:val="none" w:sz="0" w:space="0" w:color="auto"/>
        <w:bottom w:val="none" w:sz="0" w:space="0" w:color="auto"/>
        <w:right w:val="none" w:sz="0" w:space="0" w:color="auto"/>
      </w:divBdr>
      <w:divsChild>
        <w:div w:id="96679807">
          <w:marLeft w:val="0"/>
          <w:marRight w:val="0"/>
          <w:marTop w:val="0"/>
          <w:marBottom w:val="0"/>
          <w:divBdr>
            <w:top w:val="none" w:sz="0" w:space="0" w:color="auto"/>
            <w:left w:val="none" w:sz="0" w:space="0" w:color="auto"/>
            <w:bottom w:val="none" w:sz="0" w:space="0" w:color="auto"/>
            <w:right w:val="none" w:sz="0" w:space="0" w:color="auto"/>
          </w:divBdr>
        </w:div>
        <w:div w:id="761756671">
          <w:marLeft w:val="0"/>
          <w:marRight w:val="0"/>
          <w:marTop w:val="0"/>
          <w:marBottom w:val="0"/>
          <w:divBdr>
            <w:top w:val="none" w:sz="0" w:space="0" w:color="auto"/>
            <w:left w:val="none" w:sz="0" w:space="0" w:color="auto"/>
            <w:bottom w:val="none" w:sz="0" w:space="0" w:color="auto"/>
            <w:right w:val="none" w:sz="0" w:space="0" w:color="auto"/>
          </w:divBdr>
        </w:div>
        <w:div w:id="1903561012">
          <w:marLeft w:val="0"/>
          <w:marRight w:val="0"/>
          <w:marTop w:val="0"/>
          <w:marBottom w:val="0"/>
          <w:divBdr>
            <w:top w:val="none" w:sz="0" w:space="0" w:color="auto"/>
            <w:left w:val="none" w:sz="0" w:space="0" w:color="auto"/>
            <w:bottom w:val="none" w:sz="0" w:space="0" w:color="auto"/>
            <w:right w:val="none" w:sz="0" w:space="0" w:color="auto"/>
          </w:divBdr>
        </w:div>
      </w:divsChild>
    </w:div>
    <w:div w:id="1575772236">
      <w:bodyDiv w:val="1"/>
      <w:marLeft w:val="0"/>
      <w:marRight w:val="0"/>
      <w:marTop w:val="0"/>
      <w:marBottom w:val="0"/>
      <w:divBdr>
        <w:top w:val="none" w:sz="0" w:space="0" w:color="auto"/>
        <w:left w:val="none" w:sz="0" w:space="0" w:color="auto"/>
        <w:bottom w:val="none" w:sz="0" w:space="0" w:color="auto"/>
        <w:right w:val="none" w:sz="0" w:space="0" w:color="auto"/>
      </w:divBdr>
    </w:div>
    <w:div w:id="2032224297">
      <w:bodyDiv w:val="1"/>
      <w:marLeft w:val="0"/>
      <w:marRight w:val="0"/>
      <w:marTop w:val="0"/>
      <w:marBottom w:val="0"/>
      <w:divBdr>
        <w:top w:val="none" w:sz="0" w:space="0" w:color="auto"/>
        <w:left w:val="none" w:sz="0" w:space="0" w:color="auto"/>
        <w:bottom w:val="none" w:sz="0" w:space="0" w:color="auto"/>
        <w:right w:val="none" w:sz="0" w:space="0" w:color="auto"/>
      </w:divBdr>
      <w:divsChild>
        <w:div w:id="1933080754">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mailto:scott.dacko@wbs.ac.uk" TargetMode="Externa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yperlink" Target="mailto:scott.dacko@wbs.ac.uk" TargetMode="Externa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s://eur01.safelinks.protection.outlook.com/?url=https%3A%2F%2Fmoodle.warwick.ac.uk%2Fenrol%2Findex.php%3Fid%3D58895&amp;data=05%7C02%7CR.Brogan%40warwick.ac.uk%7C77b7bd437d5947753e8408dca0124f23%7C09bacfbd47ef446592653546f2eaf6bc%7C0%7C0%7C638561247699590084%7CUnknown%7CTWFpbGZsb3d8eyJWIjoiMC4wLjAwMDAiLCJQIjoiV2luMzIiLCJBTiI6Ik1haWwiLCJXVCI6Mn0%3D%7C0%7C%7C%7C&amp;sdata=WpEnjZ9RNehExrBxgCpR%2FpRpd8ZFX%2BfvJ33XQoR9ZdU%3D&amp;reserved=0" TargetMode="External"/><Relationship Id="rId5" Type="http://schemas.openxmlformats.org/officeDocument/2006/relationships/styles" Target="styles.xml"/><Relationship Id="rId15" Type="http://schemas.openxmlformats.org/officeDocument/2006/relationships/fontTable" Target="fontTable.xml"/><Relationship Id="rId10" Type="http://schemas.openxmlformats.org/officeDocument/2006/relationships/hyperlink" Target="https://warwick.ac.uk/study/summer-with-warwick/warwick-summer-school/offerholders/handbook" TargetMode="Externa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15B4BF58A71F8D4C9E5FF238AF288B76" ma:contentTypeVersion="22" ma:contentTypeDescription="Create a new document." ma:contentTypeScope="" ma:versionID="75dd2b2da8d72b428a99a6704988b584">
  <xsd:schema xmlns:xsd="http://www.w3.org/2001/XMLSchema" xmlns:xs="http://www.w3.org/2001/XMLSchema" xmlns:p="http://schemas.microsoft.com/office/2006/metadata/properties" xmlns:ns2="37474e49-8773-40b5-80dd-b3da054a27d9" xmlns:ns3="1b726ae5-efc6-4001-9296-3a0a1a72f713" targetNamespace="http://schemas.microsoft.com/office/2006/metadata/properties" ma:root="true" ma:fieldsID="8f4e4c93928aaae76b69a09a1cce49e1" ns2:_="" ns3:_="">
    <xsd:import namespace="37474e49-8773-40b5-80dd-b3da054a27d9"/>
    <xsd:import namespace="1b726ae5-efc6-4001-9296-3a0a1a72f713"/>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AutoTags" minOccurs="0"/>
                <xsd:element ref="ns2:MediaServiceDateTaken" minOccurs="0"/>
                <xsd:element ref="ns2:MediaServiceOCR" minOccurs="0"/>
                <xsd:element ref="ns2:MediaServiceEventHashCode" minOccurs="0"/>
                <xsd:element ref="ns2:MediaServiceGenerationTime" minOccurs="0"/>
                <xsd:element ref="ns2:_Flow_SignoffStatus" minOccurs="0"/>
                <xsd:element ref="ns2:Attendee_x0028_s_x0029_" minOccurs="0"/>
                <xsd:element ref="ns2:Date" minOccurs="0"/>
                <xsd:element ref="ns2:MediaServiceAutoKeyPoints" minOccurs="0"/>
                <xsd:element ref="ns2:MediaServiceKeyPoints" minOccurs="0"/>
                <xsd:element ref="ns2:MediaLengthInSeconds" minOccurs="0"/>
                <xsd:element ref="ns2:MediaServiceLocation" minOccurs="0"/>
                <xsd:element ref="ns2:lcf76f155ced4ddcb4097134ff3c332f" minOccurs="0"/>
                <xsd:element ref="ns3:TaxCatchAll"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7474e49-8773-40b5-80dd-b3da054a27d9" elementFormDefault="qualified">
    <xsd:import namespace="http://schemas.microsoft.com/office/2006/documentManagement/types"/>
    <xsd:import namespace="http://schemas.microsoft.com/office/infopath/2007/PartnerControls"/>
    <xsd:element name="MediaServiceMetadata" ma:index="8" nillable="true" ma:displayName="MediaServiceMetadata" ma:description="" ma:hidden="true" ma:internalName="MediaServiceMetadata" ma:readOnly="true">
      <xsd:simpleType>
        <xsd:restriction base="dms:Note"/>
      </xsd:simpleType>
    </xsd:element>
    <xsd:element name="MediaServiceFastMetadata" ma:index="9" nillable="true" ma:displayName="MediaServiceFastMetadata" ma:description="" ma:hidden="true" ma:internalName="MediaServiceFastMetadata" ma:readOnly="true">
      <xsd:simpleType>
        <xsd:restriction base="dms:Note"/>
      </xsd:simpleType>
    </xsd:element>
    <xsd:element name="MediaServiceAutoTags" ma:index="12" nillable="true" ma:displayName="MediaServiceAutoTags" ma:description="" ma:internalName="MediaServiceAutoTags" ma:readOnly="true">
      <xsd:simpleType>
        <xsd:restriction base="dms:Text"/>
      </xsd:simpleType>
    </xsd:element>
    <xsd:element name="MediaServiceDateTaken" ma:index="13" nillable="true" ma:displayName="MediaServiceDateTaken" ma:description="" ma:hidden="true" ma:internalName="MediaServiceDateTaken" ma:readOnly="true">
      <xsd:simpleType>
        <xsd:restriction base="dms:Text"/>
      </xsd:simpleType>
    </xsd:element>
    <xsd:element name="MediaServiceOCR" ma:index="14" nillable="true" ma:displayName="MediaServiceOCR" ma:internalName="MediaServiceOCR" ma:readOnly="true">
      <xsd:simpleType>
        <xsd:restriction base="dms:Note">
          <xsd:maxLength value="255"/>
        </xsd:restriction>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_Flow_SignoffStatus" ma:index="17" nillable="true" ma:displayName="Sign-off status" ma:internalName="_x0024_Resources_x003a_core_x002c_Signoff_Status_x003b_">
      <xsd:simpleType>
        <xsd:restriction base="dms:Text"/>
      </xsd:simpleType>
    </xsd:element>
    <xsd:element name="Attendee_x0028_s_x0029_" ma:index="18" nillable="true" ma:displayName="Attendee(s)" ma:description="Use this field to let colleagues know who attended the conference" ma:format="Dropdown" ma:internalName="Attendee_x0028_s_x0029_">
      <xsd:simpleType>
        <xsd:restriction base="dms:Text">
          <xsd:maxLength value="255"/>
        </xsd:restriction>
      </xsd:simpleType>
    </xsd:element>
    <xsd:element name="Date" ma:index="19" nillable="true" ma:displayName="Date" ma:format="DateOnly" ma:internalName="Date">
      <xsd:simpleType>
        <xsd:restriction base="dms:DateTime"/>
      </xsd:simpleType>
    </xsd:element>
    <xsd:element name="MediaServiceAutoKeyPoints" ma:index="20" nillable="true" ma:displayName="MediaServiceAutoKeyPoints" ma:hidden="true" ma:internalName="MediaServiceAutoKeyPoints" ma:readOnly="true">
      <xsd:simpleType>
        <xsd:restriction base="dms:Note"/>
      </xsd:simpleType>
    </xsd:element>
    <xsd:element name="MediaServiceKeyPoints" ma:index="21" nillable="true" ma:displayName="KeyPoints" ma:internalName="MediaServiceKeyPoints" ma:readOnly="true">
      <xsd:simpleType>
        <xsd:restriction base="dms:Note">
          <xsd:maxLength value="255"/>
        </xsd:restriction>
      </xsd:simpleType>
    </xsd:element>
    <xsd:element name="MediaLengthInSeconds" ma:index="22" nillable="true" ma:displayName="MediaLengthInSeconds" ma:hidden="true" ma:internalName="MediaLengthInSeconds" ma:readOnly="true">
      <xsd:simpleType>
        <xsd:restriction base="dms:Unknown"/>
      </xsd:simpleType>
    </xsd:element>
    <xsd:element name="MediaServiceLocation" ma:index="23" nillable="true" ma:displayName="Location" ma:internalName="MediaServiceLocation" ma:readOnly="true">
      <xsd:simpleType>
        <xsd:restriction base="dms:Text"/>
      </xsd:simpleType>
    </xsd:element>
    <xsd:element name="lcf76f155ced4ddcb4097134ff3c332f" ma:index="25" nillable="true" ma:taxonomy="true" ma:internalName="lcf76f155ced4ddcb4097134ff3c332f" ma:taxonomyFieldName="MediaServiceImageTags" ma:displayName="Image Tags" ma:readOnly="false" ma:fieldId="{5cf76f15-5ced-4ddc-b409-7134ff3c332f}" ma:taxonomyMulti="true" ma:sspId="955cd427-a42c-44c8-816a-2405638e27c4"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7" nillable="true" ma:displayName="MediaServiceObjectDetectorVersions" ma:hidden="true" ma:indexed="true" ma:internalName="MediaServiceObjectDetectorVersions" ma:readOnly="true">
      <xsd:simpleType>
        <xsd:restriction base="dms:Text"/>
      </xsd:simpleType>
    </xsd:element>
    <xsd:element name="MediaServiceSearchProperties" ma:index="28"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1b726ae5-efc6-4001-9296-3a0a1a72f713" elementFormDefault="qualified">
    <xsd:import namespace="http://schemas.microsoft.com/office/2006/documentManagement/types"/>
    <xsd:import namespace="http://schemas.microsoft.com/office/infopath/2007/PartnerControls"/>
    <xsd:element name="SharedWithUsers" ma:index="10" nillable="true" ma:displayName="Shared With"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description="" ma:internalName="SharedWithDetails" ma:readOnly="true">
      <xsd:simpleType>
        <xsd:restriction base="dms:Note">
          <xsd:maxLength value="255"/>
        </xsd:restriction>
      </xsd:simpleType>
    </xsd:element>
    <xsd:element name="TaxCatchAll" ma:index="26" nillable="true" ma:displayName="Taxonomy Catch All Column" ma:hidden="true" ma:list="{2130268e-efe1-4b92-8d0a-654ec7ae27bd}" ma:internalName="TaxCatchAll" ma:showField="CatchAllData" ma:web="1b726ae5-efc6-4001-9296-3a0a1a72f713">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37474e49-8773-40b5-80dd-b3da054a27d9">
      <Terms xmlns="http://schemas.microsoft.com/office/infopath/2007/PartnerControls"/>
    </lcf76f155ced4ddcb4097134ff3c332f>
    <Date xmlns="37474e49-8773-40b5-80dd-b3da054a27d9" xsi:nil="true"/>
    <Attendee_x0028_s_x0029_ xmlns="37474e49-8773-40b5-80dd-b3da054a27d9" xsi:nil="true"/>
    <TaxCatchAll xmlns="1b726ae5-efc6-4001-9296-3a0a1a72f713" xsi:nil="true"/>
    <_Flow_SignoffStatus xmlns="37474e49-8773-40b5-80dd-b3da054a27d9" xsi:nil="true"/>
  </documentManagement>
</p:properties>
</file>

<file path=customXml/itemProps1.xml><?xml version="1.0" encoding="utf-8"?>
<ds:datastoreItem xmlns:ds="http://schemas.openxmlformats.org/officeDocument/2006/customXml" ds:itemID="{DB2374FD-69AB-4472-B14F-CD05B0773BBC}">
  <ds:schemaRefs>
    <ds:schemaRef ds:uri="http://schemas.microsoft.com/sharepoint/v3/contenttype/forms"/>
  </ds:schemaRefs>
</ds:datastoreItem>
</file>

<file path=customXml/itemProps2.xml><?xml version="1.0" encoding="utf-8"?>
<ds:datastoreItem xmlns:ds="http://schemas.openxmlformats.org/officeDocument/2006/customXml" ds:itemID="{BB1B2371-DC3B-4126-8BE4-24AC3213D48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7474e49-8773-40b5-80dd-b3da054a27d9"/>
    <ds:schemaRef ds:uri="1b726ae5-efc6-4001-9296-3a0a1a72f71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D0370904-4D2A-4D88-993E-B1102882BE5F}">
  <ds:schemaRefs>
    <ds:schemaRef ds:uri="http://schemas.microsoft.com/office/2006/metadata/properties"/>
    <ds:schemaRef ds:uri="http://schemas.microsoft.com/office/infopath/2007/PartnerControls"/>
    <ds:schemaRef ds:uri="37474e49-8773-40b5-80dd-b3da054a27d9"/>
    <ds:schemaRef ds:uri="1b726ae5-efc6-4001-9296-3a0a1a72f713"/>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Pages>
  <Words>1151</Words>
  <Characters>6564</Characters>
  <Application>Microsoft Office Word</Application>
  <DocSecurity>0</DocSecurity>
  <Lines>54</Lines>
  <Paragraphs>15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7700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Wallace, Fiona</dc:creator>
  <cp:keywords/>
  <dc:description/>
  <cp:lastModifiedBy>Brogan, Rachael</cp:lastModifiedBy>
  <cp:revision>2</cp:revision>
  <dcterms:created xsi:type="dcterms:W3CDTF">2024-07-24T11:29:00Z</dcterms:created>
  <dcterms:modified xsi:type="dcterms:W3CDTF">2024-07-24T11:29:00Z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0x01010015B4BF58A71F8D4C9E5FF238AF288B76</vt:lpwstr>
  </property>
  <property fmtid="{D5CDD505-2E9C-101B-9397-08002B2CF9AE}" pid="3" name="MediaServiceImageTags">
    <vt:lpwstr/>
  </property>
</Properties>
</file>