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B3292" w:rsidRDefault="00AB3292" w:rsidP="00AB3292">
      <w:pPr>
        <w:jc w:val="center"/>
        <w:rPr>
          <w:rFonts w:ascii="Arial" w:hAnsi="Arial" w:cs="Arial"/>
          <w:b/>
          <w:sz w:val="32"/>
          <w:szCs w:val="32"/>
        </w:rPr>
      </w:pPr>
    </w:p>
    <w:p w:rsidR="00AB3292" w:rsidRDefault="00AB3292" w:rsidP="00AB3292">
      <w:pPr>
        <w:jc w:val="center"/>
        <w:rPr>
          <w:rFonts w:ascii="Arial" w:hAnsi="Arial" w:cs="Arial"/>
          <w:b/>
          <w:sz w:val="32"/>
          <w:szCs w:val="32"/>
        </w:rPr>
      </w:pPr>
    </w:p>
    <w:p w:rsidR="00AB3292" w:rsidRDefault="00AB3292" w:rsidP="00AB3292">
      <w:pPr>
        <w:jc w:val="center"/>
        <w:rPr>
          <w:rFonts w:ascii="Arial" w:hAnsi="Arial" w:cs="Arial"/>
          <w:b/>
          <w:sz w:val="32"/>
          <w:szCs w:val="32"/>
        </w:rPr>
      </w:pPr>
    </w:p>
    <w:p w:rsidR="00AB3292" w:rsidRDefault="00AB3292" w:rsidP="00AB3292">
      <w:pPr>
        <w:jc w:val="center"/>
        <w:rPr>
          <w:rFonts w:ascii="Arial" w:hAnsi="Arial" w:cs="Arial"/>
          <w:b/>
          <w:sz w:val="32"/>
          <w:szCs w:val="32"/>
        </w:rPr>
      </w:pPr>
    </w:p>
    <w:p w:rsidR="00AB3292" w:rsidRDefault="00AB3292" w:rsidP="00AB3292">
      <w:pPr>
        <w:jc w:val="center"/>
        <w:rPr>
          <w:rFonts w:ascii="Arial" w:hAnsi="Arial" w:cs="Arial"/>
          <w:b/>
          <w:sz w:val="32"/>
          <w:szCs w:val="32"/>
        </w:rPr>
      </w:pPr>
    </w:p>
    <w:p w:rsidR="00AB3292" w:rsidRDefault="00055A9B" w:rsidP="00AB3292">
      <w:pPr>
        <w:jc w:val="center"/>
        <w:rPr>
          <w:rFonts w:ascii="Arial" w:hAnsi="Arial" w:cs="Arial"/>
          <w:b/>
          <w:sz w:val="32"/>
          <w:szCs w:val="32"/>
        </w:rPr>
      </w:pPr>
      <w:r>
        <w:rPr>
          <w:rFonts w:ascii="Arial" w:hAnsi="Arial" w:cs="Arial"/>
          <w:b/>
          <w:sz w:val="32"/>
          <w:szCs w:val="32"/>
        </w:rPr>
        <w:t>The University of Warwick Estates Office</w:t>
      </w:r>
    </w:p>
    <w:p w:rsidR="00AB3292" w:rsidRDefault="00AB3292" w:rsidP="00AB3292">
      <w:pPr>
        <w:jc w:val="center"/>
        <w:rPr>
          <w:rFonts w:ascii="Arial" w:hAnsi="Arial" w:cs="Arial"/>
          <w:b/>
          <w:sz w:val="32"/>
          <w:szCs w:val="32"/>
        </w:rPr>
      </w:pPr>
    </w:p>
    <w:p w:rsidR="00AB3292" w:rsidRPr="00170DFD" w:rsidRDefault="00AB3292" w:rsidP="00AB3292">
      <w:pPr>
        <w:jc w:val="center"/>
        <w:rPr>
          <w:rFonts w:ascii="Arial" w:hAnsi="Arial" w:cs="Arial"/>
          <w:b/>
          <w:sz w:val="32"/>
          <w:szCs w:val="32"/>
        </w:rPr>
      </w:pPr>
      <w:r w:rsidRPr="00170DFD">
        <w:rPr>
          <w:rFonts w:ascii="Arial" w:hAnsi="Arial" w:cs="Arial"/>
          <w:b/>
          <w:sz w:val="32"/>
          <w:szCs w:val="32"/>
        </w:rPr>
        <w:t xml:space="preserve"> </w:t>
      </w:r>
      <w:r>
        <w:rPr>
          <w:rFonts w:ascii="Arial" w:hAnsi="Arial" w:cs="Arial"/>
          <w:b/>
          <w:sz w:val="32"/>
          <w:szCs w:val="32"/>
        </w:rPr>
        <w:t xml:space="preserve">Environmental </w:t>
      </w:r>
      <w:r w:rsidRPr="00170DFD">
        <w:rPr>
          <w:rFonts w:ascii="Arial" w:hAnsi="Arial" w:cs="Arial"/>
          <w:b/>
          <w:sz w:val="32"/>
          <w:szCs w:val="32"/>
        </w:rPr>
        <w:t>Management System Manual</w:t>
      </w:r>
    </w:p>
    <w:p w:rsidR="00AB3292" w:rsidRPr="00170DFD" w:rsidRDefault="00AB3292" w:rsidP="00AB3292">
      <w:pPr>
        <w:jc w:val="center"/>
        <w:rPr>
          <w:rFonts w:ascii="Arial" w:hAnsi="Arial" w:cs="Arial"/>
          <w:b/>
          <w:sz w:val="32"/>
          <w:szCs w:val="32"/>
        </w:rPr>
      </w:pPr>
    </w:p>
    <w:p w:rsidR="00AB3292" w:rsidRPr="008753D7" w:rsidRDefault="00F27A44" w:rsidP="00AB3292">
      <w:pPr>
        <w:jc w:val="center"/>
        <w:rPr>
          <w:rFonts w:ascii="Arial" w:hAnsi="Arial" w:cs="Arial"/>
          <w:b/>
          <w:sz w:val="32"/>
          <w:szCs w:val="32"/>
        </w:rPr>
      </w:pPr>
      <w:r>
        <w:rPr>
          <w:rFonts w:ascii="Arial" w:hAnsi="Arial" w:cs="Arial"/>
          <w:b/>
          <w:sz w:val="32"/>
          <w:szCs w:val="32"/>
        </w:rPr>
        <w:t>09</w:t>
      </w:r>
      <w:r w:rsidRPr="00F27A44">
        <w:rPr>
          <w:rFonts w:ascii="Arial" w:hAnsi="Arial" w:cs="Arial"/>
          <w:b/>
          <w:sz w:val="32"/>
          <w:szCs w:val="32"/>
          <w:vertAlign w:val="superscript"/>
        </w:rPr>
        <w:t>th</w:t>
      </w:r>
      <w:r>
        <w:rPr>
          <w:rFonts w:ascii="Arial" w:hAnsi="Arial" w:cs="Arial"/>
          <w:b/>
          <w:sz w:val="32"/>
          <w:szCs w:val="32"/>
        </w:rPr>
        <w:t xml:space="preserve"> December</w:t>
      </w:r>
      <w:r w:rsidR="00AA1BDC">
        <w:rPr>
          <w:rFonts w:ascii="Arial" w:hAnsi="Arial" w:cs="Arial"/>
          <w:b/>
          <w:sz w:val="32"/>
          <w:szCs w:val="32"/>
        </w:rPr>
        <w:t xml:space="preserve"> 2016</w:t>
      </w:r>
    </w:p>
    <w:p w:rsidR="00AB3292" w:rsidRPr="008753D7" w:rsidRDefault="00AB3292" w:rsidP="00AB3292">
      <w:pPr>
        <w:jc w:val="center"/>
        <w:rPr>
          <w:rFonts w:ascii="Arial" w:hAnsi="Arial" w:cs="Arial"/>
          <w:b/>
          <w:sz w:val="32"/>
          <w:szCs w:val="32"/>
        </w:rPr>
      </w:pPr>
    </w:p>
    <w:p w:rsidR="00AB3292" w:rsidRDefault="00AB3292" w:rsidP="00AB3292">
      <w:pPr>
        <w:jc w:val="center"/>
        <w:rPr>
          <w:rFonts w:ascii="Arial" w:hAnsi="Arial" w:cs="Arial"/>
          <w:b/>
          <w:sz w:val="32"/>
          <w:szCs w:val="32"/>
        </w:rPr>
      </w:pPr>
      <w:r w:rsidRPr="008753D7">
        <w:rPr>
          <w:rFonts w:ascii="Arial" w:hAnsi="Arial" w:cs="Arial"/>
          <w:b/>
          <w:sz w:val="32"/>
          <w:szCs w:val="32"/>
        </w:rPr>
        <w:t xml:space="preserve">Version </w:t>
      </w:r>
      <w:r w:rsidR="00F27A44">
        <w:rPr>
          <w:rFonts w:ascii="Arial" w:hAnsi="Arial" w:cs="Arial"/>
          <w:b/>
          <w:sz w:val="32"/>
          <w:szCs w:val="32"/>
        </w:rPr>
        <w:t>03</w:t>
      </w:r>
    </w:p>
    <w:p w:rsidR="004833ED" w:rsidRDefault="004833ED" w:rsidP="00AB3292">
      <w:pPr>
        <w:jc w:val="center"/>
        <w:rPr>
          <w:rFonts w:ascii="Arial" w:hAnsi="Arial" w:cs="Arial"/>
          <w:b/>
          <w:sz w:val="32"/>
          <w:szCs w:val="32"/>
        </w:rPr>
      </w:pPr>
    </w:p>
    <w:p w:rsidR="004833ED" w:rsidRPr="008753D7" w:rsidRDefault="00055A9B" w:rsidP="00AB3292">
      <w:pPr>
        <w:jc w:val="center"/>
        <w:rPr>
          <w:rFonts w:ascii="Arial" w:hAnsi="Arial" w:cs="Arial"/>
          <w:b/>
          <w:sz w:val="32"/>
          <w:szCs w:val="32"/>
        </w:rPr>
      </w:pPr>
      <w:r>
        <w:rPr>
          <w:rFonts w:ascii="Arial" w:hAnsi="Arial" w:cs="Arial"/>
          <w:b/>
          <w:sz w:val="32"/>
          <w:szCs w:val="32"/>
        </w:rPr>
        <w:t xml:space="preserve">Document number </w:t>
      </w:r>
      <w:r w:rsidR="00410A23">
        <w:rPr>
          <w:rFonts w:ascii="Arial" w:hAnsi="Arial" w:cs="Arial"/>
          <w:b/>
          <w:sz w:val="32"/>
          <w:szCs w:val="32"/>
        </w:rPr>
        <w:t>EMSM-V</w:t>
      </w:r>
      <w:r w:rsidR="00F27A44">
        <w:rPr>
          <w:rFonts w:ascii="Arial" w:hAnsi="Arial" w:cs="Arial"/>
          <w:b/>
          <w:sz w:val="32"/>
          <w:szCs w:val="32"/>
        </w:rPr>
        <w:t>03</w:t>
      </w:r>
    </w:p>
    <w:p w:rsidR="00AB3292" w:rsidRPr="008753D7" w:rsidRDefault="00AB3292" w:rsidP="00AB3292">
      <w:pPr>
        <w:rPr>
          <w:rFonts w:ascii="Arial" w:hAnsi="Arial" w:cs="Arial"/>
        </w:rPr>
      </w:pPr>
    </w:p>
    <w:p w:rsidR="00AB3292" w:rsidRPr="008753D7" w:rsidRDefault="00AB3292" w:rsidP="00AB3292">
      <w:pPr>
        <w:rPr>
          <w:rFonts w:ascii="Arial" w:hAnsi="Arial" w:cs="Arial"/>
        </w:rPr>
      </w:pPr>
    </w:p>
    <w:p w:rsidR="00AB3292" w:rsidRPr="008753D7" w:rsidRDefault="00AB3292" w:rsidP="00AB3292">
      <w:pPr>
        <w:rPr>
          <w:rFonts w:ascii="Arial" w:hAnsi="Arial" w:cs="Arial"/>
        </w:rPr>
      </w:pPr>
    </w:p>
    <w:p w:rsidR="00AB3292" w:rsidRPr="008753D7" w:rsidRDefault="00AB3292" w:rsidP="00AB3292">
      <w:pPr>
        <w:rPr>
          <w:rFonts w:ascii="Arial" w:hAnsi="Arial" w:cs="Arial"/>
        </w:rPr>
      </w:pPr>
    </w:p>
    <w:p w:rsidR="00AB3292" w:rsidRPr="008753D7" w:rsidRDefault="00AB3292" w:rsidP="00AB3292">
      <w:pPr>
        <w:rPr>
          <w:rFonts w:ascii="Arial" w:hAnsi="Arial" w:cs="Arial"/>
        </w:rPr>
      </w:pPr>
    </w:p>
    <w:p w:rsidR="00AB3292" w:rsidRPr="00624EBE" w:rsidRDefault="00AB3292" w:rsidP="00AB3292">
      <w:pPr>
        <w:pStyle w:val="Subtitle"/>
        <w:jc w:val="left"/>
        <w:rPr>
          <w:rFonts w:ascii="Arial" w:hAnsi="Arial" w:cs="Arial"/>
          <w:color w:val="FF0000"/>
          <w:lang w:eastAsia="en-GB"/>
        </w:rPr>
      </w:pPr>
    </w:p>
    <w:p w:rsidR="00AB3292" w:rsidRPr="00624EBE" w:rsidRDefault="00AB3292" w:rsidP="00AB3292">
      <w:pPr>
        <w:pStyle w:val="Subtitle"/>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AB3292" w:rsidRDefault="00AB3292" w:rsidP="00AB3292">
      <w:pPr>
        <w:pStyle w:val="Subtitle"/>
        <w:tabs>
          <w:tab w:val="left" w:pos="2121"/>
        </w:tabs>
        <w:jc w:val="left"/>
        <w:rPr>
          <w:rFonts w:ascii="Arial" w:hAnsi="Arial" w:cs="Arial"/>
          <w:color w:val="FF0000"/>
          <w:lang w:eastAsia="en-GB"/>
        </w:rPr>
      </w:pPr>
    </w:p>
    <w:p w:rsidR="00E32ABA" w:rsidRPr="00612E1C" w:rsidRDefault="00AB3292" w:rsidP="00612E1C">
      <w:pPr>
        <w:pStyle w:val="Subtitle"/>
        <w:tabs>
          <w:tab w:val="left" w:pos="2121"/>
        </w:tabs>
        <w:jc w:val="left"/>
        <w:rPr>
          <w:rFonts w:ascii="Arial" w:hAnsi="Arial" w:cs="Arial"/>
          <w:color w:val="FF0000"/>
          <w:lang w:eastAsia="en-GB"/>
        </w:rPr>
      </w:pPr>
      <w:r w:rsidRPr="00624EBE">
        <w:rPr>
          <w:rFonts w:ascii="Arial" w:hAnsi="Arial" w:cs="Arial"/>
          <w:color w:val="FF0000"/>
          <w:lang w:eastAsia="en-GB"/>
        </w:rPr>
        <w:t xml:space="preserve">This Documented System is the property of </w:t>
      </w:r>
      <w:r w:rsidR="00055A9B">
        <w:rPr>
          <w:rFonts w:ascii="Arial" w:hAnsi="Arial" w:cs="Arial"/>
          <w:color w:val="FF0000"/>
          <w:lang w:eastAsia="en-GB"/>
        </w:rPr>
        <w:t>The University of Warwick Estates Office</w:t>
      </w:r>
      <w:r w:rsidRPr="00624EBE">
        <w:rPr>
          <w:rFonts w:ascii="Arial" w:hAnsi="Arial" w:cs="Arial"/>
          <w:color w:val="FF0000"/>
          <w:lang w:eastAsia="en-GB"/>
        </w:rPr>
        <w:t xml:space="preserve"> and may not be copied, reproduced or released to any third party without the written permission of the </w:t>
      </w:r>
      <w:r w:rsidR="00055A9B">
        <w:rPr>
          <w:rFonts w:ascii="Arial" w:hAnsi="Arial" w:cs="Arial"/>
          <w:color w:val="FF0000"/>
          <w:lang w:eastAsia="en-GB"/>
        </w:rPr>
        <w:t>Head of Compliance.</w:t>
      </w:r>
      <w:r w:rsidR="00E32ABA">
        <w:rPr>
          <w:rFonts w:ascii="Arial" w:hAnsi="Arial" w:cs="Arial"/>
          <w:sz w:val="22"/>
          <w:szCs w:val="22"/>
        </w:rPr>
        <w:br w:type="page"/>
      </w:r>
    </w:p>
    <w:p w:rsidR="00A723C1" w:rsidRDefault="00A723C1">
      <w:pPr>
        <w:rPr>
          <w:rFonts w:ascii="Arial" w:hAnsi="Arial" w:cs="Arial"/>
          <w:b/>
          <w:sz w:val="22"/>
          <w:szCs w:val="22"/>
        </w:rPr>
      </w:pPr>
    </w:p>
    <w:p w:rsidR="0095319C" w:rsidRPr="0095319C" w:rsidRDefault="008A1A00" w:rsidP="00B05E1E">
      <w:pPr>
        <w:rPr>
          <w:rFonts w:ascii="Arial" w:hAnsi="Arial" w:cs="Arial"/>
          <w:b/>
          <w:sz w:val="22"/>
          <w:szCs w:val="22"/>
        </w:rPr>
      </w:pPr>
      <w:r>
        <w:rPr>
          <w:rFonts w:ascii="Arial" w:hAnsi="Arial" w:cs="Arial"/>
          <w:b/>
          <w:sz w:val="22"/>
          <w:szCs w:val="22"/>
        </w:rPr>
        <w:t>1</w:t>
      </w:r>
      <w:r>
        <w:rPr>
          <w:rFonts w:ascii="Arial" w:hAnsi="Arial" w:cs="Arial"/>
          <w:b/>
          <w:sz w:val="22"/>
          <w:szCs w:val="22"/>
        </w:rPr>
        <w:tab/>
      </w:r>
      <w:r w:rsidR="0095319C">
        <w:rPr>
          <w:rFonts w:ascii="Arial" w:hAnsi="Arial" w:cs="Arial"/>
          <w:b/>
          <w:sz w:val="22"/>
          <w:szCs w:val="22"/>
        </w:rPr>
        <w:t>Introduction and scope of system</w:t>
      </w:r>
    </w:p>
    <w:p w:rsidR="0095319C" w:rsidRDefault="0095319C" w:rsidP="0095319C">
      <w:pPr>
        <w:rPr>
          <w:rFonts w:ascii="Arial" w:hAnsi="Arial" w:cs="Arial"/>
          <w:sz w:val="22"/>
          <w:szCs w:val="22"/>
        </w:rPr>
      </w:pPr>
    </w:p>
    <w:p w:rsidR="0095319C" w:rsidRDefault="0095319C" w:rsidP="0095319C">
      <w:pPr>
        <w:rPr>
          <w:rFonts w:ascii="Arial" w:hAnsi="Arial" w:cs="Arial"/>
          <w:sz w:val="22"/>
          <w:szCs w:val="22"/>
        </w:rPr>
      </w:pPr>
      <w:r>
        <w:rPr>
          <w:rFonts w:ascii="Arial" w:hAnsi="Arial" w:cs="Arial"/>
          <w:sz w:val="22"/>
          <w:szCs w:val="22"/>
        </w:rPr>
        <w:t xml:space="preserve">This manual details how </w:t>
      </w:r>
      <w:r w:rsidR="00055A9B">
        <w:rPr>
          <w:rFonts w:ascii="Arial" w:hAnsi="Arial" w:cs="Arial"/>
          <w:sz w:val="22"/>
          <w:szCs w:val="22"/>
        </w:rPr>
        <w:t>The University of Warwick Estates Office (</w:t>
      </w:r>
      <w:r w:rsidR="00DA28C7">
        <w:rPr>
          <w:rFonts w:ascii="Arial" w:hAnsi="Arial" w:cs="Arial"/>
          <w:sz w:val="22"/>
          <w:szCs w:val="22"/>
        </w:rPr>
        <w:t>“</w:t>
      </w:r>
      <w:r w:rsidR="00055A9B">
        <w:rPr>
          <w:rFonts w:ascii="Arial" w:hAnsi="Arial" w:cs="Arial"/>
          <w:sz w:val="22"/>
          <w:szCs w:val="22"/>
        </w:rPr>
        <w:t>Estates</w:t>
      </w:r>
      <w:r w:rsidR="00DA28C7">
        <w:rPr>
          <w:rFonts w:ascii="Arial" w:hAnsi="Arial" w:cs="Arial"/>
          <w:sz w:val="22"/>
          <w:szCs w:val="22"/>
        </w:rPr>
        <w:t>”</w:t>
      </w:r>
      <w:r w:rsidR="00055A9B">
        <w:rPr>
          <w:rFonts w:ascii="Arial" w:hAnsi="Arial" w:cs="Arial"/>
          <w:sz w:val="22"/>
          <w:szCs w:val="22"/>
        </w:rPr>
        <w:t xml:space="preserve">) </w:t>
      </w:r>
      <w:r>
        <w:rPr>
          <w:rFonts w:ascii="Arial" w:hAnsi="Arial" w:cs="Arial"/>
          <w:sz w:val="22"/>
          <w:szCs w:val="22"/>
        </w:rPr>
        <w:t>operates an Environmental Management System</w:t>
      </w:r>
      <w:r w:rsidR="00AA1BDC">
        <w:rPr>
          <w:rFonts w:ascii="Arial" w:hAnsi="Arial" w:cs="Arial"/>
          <w:sz w:val="22"/>
          <w:szCs w:val="22"/>
        </w:rPr>
        <w:t xml:space="preserve"> (</w:t>
      </w:r>
      <w:r>
        <w:rPr>
          <w:rFonts w:ascii="Arial" w:hAnsi="Arial" w:cs="Arial"/>
          <w:sz w:val="22"/>
          <w:szCs w:val="22"/>
        </w:rPr>
        <w:t>EMS) in order to achieve continual improvement of</w:t>
      </w:r>
      <w:r w:rsidR="00A94572">
        <w:rPr>
          <w:rFonts w:ascii="Arial" w:hAnsi="Arial" w:cs="Arial"/>
          <w:sz w:val="22"/>
          <w:szCs w:val="22"/>
        </w:rPr>
        <w:t xml:space="preserve"> our </w:t>
      </w:r>
      <w:r w:rsidR="00AA1BDC">
        <w:rPr>
          <w:rFonts w:ascii="Arial" w:hAnsi="Arial" w:cs="Arial"/>
          <w:sz w:val="22"/>
          <w:szCs w:val="22"/>
        </w:rPr>
        <w:t>environmental</w:t>
      </w:r>
      <w:r w:rsidR="00A94572">
        <w:rPr>
          <w:rFonts w:ascii="Arial" w:hAnsi="Arial" w:cs="Arial"/>
          <w:sz w:val="22"/>
          <w:szCs w:val="22"/>
        </w:rPr>
        <w:t xml:space="preserve"> </w:t>
      </w:r>
      <w:r w:rsidR="00AA1BDC">
        <w:rPr>
          <w:rFonts w:ascii="Arial" w:hAnsi="Arial" w:cs="Arial"/>
          <w:sz w:val="22"/>
          <w:szCs w:val="22"/>
        </w:rPr>
        <w:t>performance, our E</w:t>
      </w:r>
      <w:r>
        <w:rPr>
          <w:rFonts w:ascii="Arial" w:hAnsi="Arial" w:cs="Arial"/>
          <w:sz w:val="22"/>
          <w:szCs w:val="22"/>
        </w:rPr>
        <w:t>MS and meet the r</w:t>
      </w:r>
      <w:r w:rsidR="00A94572">
        <w:rPr>
          <w:rFonts w:ascii="Arial" w:hAnsi="Arial" w:cs="Arial"/>
          <w:sz w:val="22"/>
          <w:szCs w:val="22"/>
        </w:rPr>
        <w:t>e</w:t>
      </w:r>
      <w:r w:rsidR="00AA1BDC">
        <w:rPr>
          <w:rFonts w:ascii="Arial" w:hAnsi="Arial" w:cs="Arial"/>
          <w:sz w:val="22"/>
          <w:szCs w:val="22"/>
        </w:rPr>
        <w:t>quirements of BS ISO 14001:2015</w:t>
      </w:r>
      <w:r w:rsidR="00A500DB">
        <w:rPr>
          <w:rFonts w:ascii="Arial" w:hAnsi="Arial" w:cs="Arial"/>
          <w:sz w:val="22"/>
          <w:szCs w:val="22"/>
        </w:rPr>
        <w:t>.</w:t>
      </w:r>
    </w:p>
    <w:p w:rsidR="000F5714" w:rsidRPr="003D6768" w:rsidRDefault="000F5714" w:rsidP="000F5714">
      <w:pPr>
        <w:rPr>
          <w:rFonts w:ascii="Arial" w:hAnsi="Arial" w:cs="Arial"/>
          <w:color w:val="000000" w:themeColor="text1"/>
          <w:sz w:val="22"/>
          <w:szCs w:val="22"/>
        </w:rPr>
      </w:pPr>
    </w:p>
    <w:p w:rsidR="00822274" w:rsidRPr="00822274" w:rsidRDefault="00055A9B" w:rsidP="00F27A44">
      <w:pPr>
        <w:rPr>
          <w:rFonts w:ascii="Arial" w:hAnsi="Arial" w:cs="Arial"/>
          <w:iCs/>
          <w:sz w:val="22"/>
          <w:szCs w:val="22"/>
          <w:lang w:eastAsia="en-GB"/>
        </w:rPr>
      </w:pPr>
      <w:r>
        <w:rPr>
          <w:rFonts w:ascii="Arial" w:hAnsi="Arial" w:cs="Arial"/>
          <w:color w:val="000000"/>
          <w:sz w:val="22"/>
          <w:szCs w:val="22"/>
        </w:rPr>
        <w:t>The scope of this EMS covers all office</w:t>
      </w:r>
      <w:r w:rsidR="00595395">
        <w:rPr>
          <w:rFonts w:ascii="Arial" w:hAnsi="Arial" w:cs="Arial"/>
          <w:color w:val="000000"/>
          <w:sz w:val="22"/>
          <w:szCs w:val="22"/>
        </w:rPr>
        <w:t>-</w:t>
      </w:r>
      <w:r>
        <w:rPr>
          <w:rFonts w:ascii="Arial" w:hAnsi="Arial" w:cs="Arial"/>
          <w:color w:val="000000"/>
          <w:sz w:val="22"/>
          <w:szCs w:val="22"/>
        </w:rPr>
        <w:t xml:space="preserve">based and site operations and activities of the </w:t>
      </w:r>
      <w:r w:rsidR="00AF1A5B">
        <w:rPr>
          <w:rFonts w:ascii="Arial" w:hAnsi="Arial" w:cs="Arial"/>
          <w:color w:val="000000"/>
          <w:sz w:val="22"/>
          <w:szCs w:val="22"/>
        </w:rPr>
        <w:t xml:space="preserve">Estates Office </w:t>
      </w:r>
      <w:r>
        <w:rPr>
          <w:rFonts w:ascii="Arial" w:hAnsi="Arial" w:cs="Arial"/>
          <w:color w:val="000000"/>
          <w:sz w:val="22"/>
          <w:szCs w:val="22"/>
        </w:rPr>
        <w:t xml:space="preserve">across the </w:t>
      </w:r>
      <w:r w:rsidR="00F27A44">
        <w:rPr>
          <w:rFonts w:ascii="Arial" w:hAnsi="Arial" w:cs="Arial"/>
          <w:color w:val="000000"/>
          <w:sz w:val="22"/>
          <w:szCs w:val="22"/>
        </w:rPr>
        <w:t>main, Westwood and Gibbet Hill campuses.</w:t>
      </w:r>
    </w:p>
    <w:p w:rsidR="00AF1A5B" w:rsidRDefault="00AF1A5B" w:rsidP="00AA1BDC">
      <w:pPr>
        <w:rPr>
          <w:rFonts w:ascii="Arial" w:hAnsi="Arial" w:cs="Arial"/>
          <w:sz w:val="22"/>
          <w:szCs w:val="22"/>
        </w:rPr>
      </w:pPr>
    </w:p>
    <w:p w:rsidR="00B05E1E" w:rsidRDefault="00E25676">
      <w:pPr>
        <w:rPr>
          <w:rFonts w:ascii="Arial" w:hAnsi="Arial" w:cs="Arial"/>
          <w:sz w:val="22"/>
          <w:szCs w:val="22"/>
        </w:rPr>
      </w:pPr>
      <w:r>
        <w:rPr>
          <w:rFonts w:ascii="Arial" w:hAnsi="Arial" w:cs="Arial"/>
          <w:sz w:val="22"/>
          <w:szCs w:val="22"/>
        </w:rPr>
        <w:t>Interested parties are identified in Appendix 1 of this manual.</w:t>
      </w:r>
      <w:r w:rsidR="00B05E1E">
        <w:rPr>
          <w:rFonts w:ascii="Arial" w:hAnsi="Arial" w:cs="Arial"/>
          <w:sz w:val="22"/>
          <w:szCs w:val="22"/>
        </w:rPr>
        <w:br w:type="page"/>
      </w:r>
    </w:p>
    <w:p w:rsidR="0095319C" w:rsidRPr="00746754" w:rsidRDefault="008A1A00" w:rsidP="0095319C">
      <w:pPr>
        <w:rPr>
          <w:rFonts w:ascii="Arial" w:hAnsi="Arial" w:cs="Arial"/>
          <w:b/>
          <w:bCs/>
          <w:sz w:val="22"/>
          <w:szCs w:val="22"/>
        </w:rPr>
      </w:pPr>
      <w:r w:rsidRPr="00746754">
        <w:rPr>
          <w:rFonts w:ascii="Arial" w:hAnsi="Arial" w:cs="Arial"/>
          <w:b/>
          <w:bCs/>
          <w:sz w:val="22"/>
          <w:szCs w:val="22"/>
        </w:rPr>
        <w:t>2</w:t>
      </w:r>
      <w:r w:rsidRPr="00746754">
        <w:rPr>
          <w:rFonts w:ascii="Arial" w:hAnsi="Arial" w:cs="Arial"/>
          <w:b/>
          <w:bCs/>
          <w:sz w:val="22"/>
          <w:szCs w:val="22"/>
        </w:rPr>
        <w:tab/>
      </w:r>
      <w:r w:rsidR="00B05E1E" w:rsidRPr="00746754">
        <w:rPr>
          <w:rFonts w:ascii="Arial" w:hAnsi="Arial" w:cs="Arial"/>
          <w:b/>
          <w:bCs/>
          <w:sz w:val="22"/>
          <w:szCs w:val="22"/>
        </w:rPr>
        <w:t>Organizational roles, responsibilities and authorities</w:t>
      </w:r>
    </w:p>
    <w:p w:rsidR="00B05E1E" w:rsidRDefault="00B05E1E" w:rsidP="00B05E1E">
      <w:pPr>
        <w:rPr>
          <w:rFonts w:ascii="Arial" w:hAnsi="Arial" w:cs="Arial"/>
          <w:sz w:val="22"/>
          <w:szCs w:val="22"/>
        </w:rPr>
      </w:pPr>
    </w:p>
    <w:p w:rsidR="00B05E1E" w:rsidRDefault="00B05E1E" w:rsidP="00B05E1E">
      <w:pPr>
        <w:rPr>
          <w:rFonts w:ascii="Arial" w:hAnsi="Arial" w:cs="Arial"/>
          <w:i/>
          <w:sz w:val="22"/>
          <w:szCs w:val="22"/>
        </w:rPr>
      </w:pPr>
      <w:r w:rsidRPr="00F50A1F">
        <w:rPr>
          <w:rFonts w:ascii="Arial" w:hAnsi="Arial" w:cs="Arial"/>
          <w:i/>
          <w:sz w:val="22"/>
          <w:szCs w:val="22"/>
        </w:rPr>
        <w:t>Table 1</w:t>
      </w:r>
      <w:r w:rsidRPr="00F50A1F">
        <w:rPr>
          <w:rFonts w:ascii="Arial" w:hAnsi="Arial" w:cs="Arial"/>
          <w:i/>
          <w:sz w:val="22"/>
          <w:szCs w:val="22"/>
        </w:rPr>
        <w:tab/>
      </w:r>
    </w:p>
    <w:p w:rsidR="00B05E1E" w:rsidRDefault="00055A9B" w:rsidP="00B05E1E">
      <w:pPr>
        <w:rPr>
          <w:rFonts w:ascii="Arial" w:hAnsi="Arial" w:cs="Arial"/>
          <w:i/>
          <w:sz w:val="22"/>
          <w:szCs w:val="22"/>
        </w:rPr>
      </w:pPr>
      <w:r>
        <w:rPr>
          <w:rFonts w:ascii="Arial" w:hAnsi="Arial" w:cs="Arial"/>
          <w:noProof/>
          <w:sz w:val="22"/>
          <w:szCs w:val="22"/>
        </w:rPr>
        <w:t>Estates</w:t>
      </w:r>
      <w:r w:rsidR="00AA1BDC">
        <w:rPr>
          <w:rFonts w:ascii="Arial" w:hAnsi="Arial" w:cs="Arial"/>
          <w:noProof/>
          <w:sz w:val="22"/>
          <w:szCs w:val="22"/>
        </w:rPr>
        <w:t xml:space="preserve"> EMS</w:t>
      </w:r>
      <w:r w:rsidR="00B05E1E" w:rsidRPr="00F50A1F">
        <w:rPr>
          <w:rFonts w:ascii="Arial" w:hAnsi="Arial" w:cs="Arial"/>
          <w:i/>
          <w:sz w:val="22"/>
          <w:szCs w:val="22"/>
        </w:rPr>
        <w:t xml:space="preserve"> roles and responsibilities</w:t>
      </w:r>
    </w:p>
    <w:p w:rsidR="00B05E1E" w:rsidRDefault="00B05E1E" w:rsidP="00B05E1E">
      <w:pPr>
        <w:rPr>
          <w:rFonts w:ascii="Arial" w:hAnsi="Arial" w:cs="Arial"/>
          <w:i/>
          <w:sz w:val="22"/>
          <w:szCs w:val="22"/>
        </w:rPr>
      </w:pPr>
    </w:p>
    <w:p w:rsidR="00D24FDA" w:rsidRPr="00D24FDA" w:rsidRDefault="00284665" w:rsidP="00D24FDA">
      <w:pPr>
        <w:rPr>
          <w:rFonts w:ascii="Arial" w:hAnsi="Arial" w:cs="Arial"/>
          <w:color w:val="0000FF"/>
          <w:sz w:val="22"/>
          <w:szCs w:val="2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pPr>
      <w:r>
        <w:rPr>
          <w:rFonts w:ascii="Arial" w:hAnsi="Arial" w:cs="Arial"/>
          <w:color w:val="0000FF"/>
          <w:sz w:val="22"/>
          <w:szCs w:val="2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sidR="00D24FDA" w:rsidRPr="00D24FDA">
        <w:rPr>
          <w:rFonts w:ascii="Arial" w:hAnsi="Arial" w:cs="Arial"/>
          <w:color w:val="0000FF"/>
          <w:sz w:val="22"/>
          <w:szCs w:val="2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p>
    <w:p w:rsidR="00D24FDA" w:rsidRPr="00A01DDC" w:rsidRDefault="00284665" w:rsidP="00D24FDA">
      <w:pPr>
        <w:rPr>
          <w:rFonts w:ascii="Arial" w:hAnsi="Arial" w:cs="Arial"/>
          <w:b/>
          <w:sz w:val="22"/>
          <w:szCs w:val="22"/>
        </w:rPr>
      </w:pPr>
      <w:r>
        <w:rPr>
          <w:rFonts w:ascii="Arial" w:hAnsi="Arial" w:cs="Arial"/>
          <w:sz w:val="22"/>
          <w:szCs w:val="22"/>
        </w:rPr>
        <w:t xml:space="preserve">       </w:t>
      </w:r>
      <w:r w:rsidR="00D24FDA" w:rsidRPr="00347C05">
        <w:rPr>
          <w:rFonts w:ascii="Arial" w:hAnsi="Arial" w:cs="Arial"/>
          <w:sz w:val="22"/>
          <w:szCs w:val="22"/>
        </w:rPr>
        <w:t xml:space="preserve"> </w:t>
      </w:r>
      <w:r w:rsidR="00D24FDA">
        <w:rPr>
          <w:rFonts w:ascii="Arial" w:hAnsi="Arial" w:cs="Arial"/>
          <w:sz w:val="22"/>
          <w:szCs w:val="22"/>
        </w:rPr>
        <w:tab/>
      </w:r>
      <w:r w:rsidR="00D24FDA" w:rsidRPr="00A01DDC">
        <w:rPr>
          <w:rFonts w:ascii="Arial" w:hAnsi="Arial" w:cs="Arial"/>
          <w:b/>
          <w:sz w:val="22"/>
          <w:szCs w:val="22"/>
        </w:rPr>
        <w:t>Structure</w:t>
      </w:r>
      <w:r w:rsidR="00D24FDA">
        <w:rPr>
          <w:rFonts w:ascii="Arial" w:hAnsi="Arial" w:cs="Arial"/>
          <w:b/>
          <w:sz w:val="22"/>
          <w:szCs w:val="22"/>
        </w:rPr>
        <w:tab/>
      </w:r>
      <w:r w:rsidR="00D24FDA">
        <w:rPr>
          <w:rFonts w:ascii="Arial" w:hAnsi="Arial" w:cs="Arial"/>
          <w:b/>
          <w:sz w:val="22"/>
          <w:szCs w:val="22"/>
        </w:rPr>
        <w:tab/>
      </w:r>
      <w:r w:rsidR="00D24FDA">
        <w:rPr>
          <w:rFonts w:ascii="Arial" w:hAnsi="Arial" w:cs="Arial"/>
          <w:b/>
          <w:sz w:val="22"/>
          <w:szCs w:val="22"/>
        </w:rPr>
        <w:tab/>
      </w:r>
      <w:r w:rsidR="00D24FDA">
        <w:rPr>
          <w:rFonts w:ascii="Arial" w:hAnsi="Arial" w:cs="Arial"/>
          <w:b/>
          <w:sz w:val="22"/>
          <w:szCs w:val="22"/>
        </w:rPr>
        <w:tab/>
      </w:r>
      <w:r w:rsidR="00C60535">
        <w:rPr>
          <w:rFonts w:ascii="Arial" w:hAnsi="Arial" w:cs="Arial"/>
          <w:b/>
          <w:sz w:val="22"/>
          <w:szCs w:val="22"/>
        </w:rPr>
        <w:tab/>
      </w:r>
      <w:r w:rsidR="00D24FDA" w:rsidRPr="00A01DDC">
        <w:rPr>
          <w:rFonts w:ascii="Arial" w:hAnsi="Arial" w:cs="Arial"/>
          <w:b/>
          <w:sz w:val="22"/>
          <w:szCs w:val="22"/>
        </w:rPr>
        <w:t>Roles &amp; responsibilities</w:t>
      </w: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914240" behindDoc="0" locked="0" layoutInCell="1" allowOverlap="1" wp14:anchorId="4723F9F0" wp14:editId="4A384A39">
                <wp:simplePos x="0" y="0"/>
                <wp:positionH relativeFrom="column">
                  <wp:posOffset>2857500</wp:posOffset>
                </wp:positionH>
                <wp:positionV relativeFrom="paragraph">
                  <wp:posOffset>61595</wp:posOffset>
                </wp:positionV>
                <wp:extent cx="3543300" cy="718820"/>
                <wp:effectExtent l="0" t="0" r="12700" b="18415"/>
                <wp:wrapNone/>
                <wp:docPr id="2244"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718820"/>
                        </a:xfrm>
                        <a:prstGeom prst="rect">
                          <a:avLst/>
                        </a:prstGeom>
                        <a:solidFill>
                          <a:srgbClr val="FFFFFF"/>
                        </a:solidFill>
                        <a:ln w="9525">
                          <a:solidFill>
                            <a:srgbClr val="000000"/>
                          </a:solidFill>
                          <a:prstDash val="dash"/>
                          <a:miter lim="800000"/>
                          <a:headEnd/>
                          <a:tailEnd/>
                        </a:ln>
                      </wps:spPr>
                      <wps:txbx>
                        <w:txbxContent>
                          <w:p w:rsidR="00724FC5" w:rsidRDefault="00724FC5" w:rsidP="00D24FDA">
                            <w:pPr>
                              <w:jc w:val="both"/>
                            </w:pPr>
                            <w:r w:rsidRPr="00BB11AE">
                              <w:rPr>
                                <w:rFonts w:ascii="Arial" w:hAnsi="Arial" w:cs="Arial"/>
                                <w:sz w:val="22"/>
                                <w:szCs w:val="22"/>
                              </w:rPr>
                              <w:t>Providing strategic direction</w:t>
                            </w:r>
                            <w:r>
                              <w:rPr>
                                <w:rFonts w:ascii="Arial" w:hAnsi="Arial" w:cs="Arial"/>
                                <w:sz w:val="22"/>
                                <w:szCs w:val="22"/>
                              </w:rPr>
                              <w:t>, leadership</w:t>
                            </w:r>
                            <w:r w:rsidRPr="00BB11AE">
                              <w:rPr>
                                <w:rFonts w:ascii="Arial" w:hAnsi="Arial" w:cs="Arial"/>
                                <w:sz w:val="22"/>
                                <w:szCs w:val="22"/>
                              </w:rPr>
                              <w:t>, resources and management commitment for effective environmental management across all activities.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723F9F0" id="_x0000_t202" coordsize="21600,21600" o:spt="202" path="m,l,21600r21600,l21600,xe">
                <v:stroke joinstyle="miter"/>
                <v:path gradientshapeok="t" o:connecttype="rect"/>
              </v:shapetype>
              <v:shape id="Text Box 25" o:spid="_x0000_s1026" type="#_x0000_t202" style="position:absolute;margin-left:225pt;margin-top:4.85pt;width:279pt;height:56.6pt;z-index:251914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">
                <v:stroke dashstyle="dash"/>
                <v:textbox>
                  <w:txbxContent>
                    <w:p w:rsidR="00724FC5" w:rsidRDefault="00724FC5" w:rsidP="00D24FDA">
                      <w:pPr>
                        <w:jc w:val="both"/>
                      </w:pPr>
                      <w:r w:rsidRPr="00BB11AE">
                        <w:rPr>
                          <w:rFonts w:ascii="Arial" w:hAnsi="Arial" w:cs="Arial"/>
                          <w:sz w:val="22"/>
                          <w:szCs w:val="22"/>
                        </w:rPr>
                        <w:t>Providing strategic direction</w:t>
                      </w:r>
                      <w:r>
                        <w:rPr>
                          <w:rFonts w:ascii="Arial" w:hAnsi="Arial" w:cs="Arial"/>
                          <w:sz w:val="22"/>
                          <w:szCs w:val="22"/>
                        </w:rPr>
                        <w:t>, leadership</w:t>
                      </w:r>
                      <w:r w:rsidRPr="00BB11AE">
                        <w:rPr>
                          <w:rFonts w:ascii="Arial" w:hAnsi="Arial" w:cs="Arial"/>
                          <w:sz w:val="22"/>
                          <w:szCs w:val="22"/>
                        </w:rPr>
                        <w:t>, resources and management commitment for effective environmental management across all activities.</w:t>
                      </w:r>
                    </w:p>
                  </w:txbxContent>
                </v:textbox>
              </v:shape>
            </w:pict>
          </mc:Fallback>
        </mc:AlternateContent>
      </w:r>
    </w:p>
    <w:p w:rsidR="00D24FDA" w:rsidRPr="00347C05" w:rsidRDefault="00D24FDA" w:rsidP="00D24FDA">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913216" behindDoc="0" locked="0" layoutInCell="1" allowOverlap="1" wp14:anchorId="6C8444F8" wp14:editId="2956DD40">
                <wp:simplePos x="0" y="0"/>
                <wp:positionH relativeFrom="column">
                  <wp:posOffset>918705</wp:posOffset>
                </wp:positionH>
                <wp:positionV relativeFrom="paragraph">
                  <wp:posOffset>37358</wp:posOffset>
                </wp:positionV>
                <wp:extent cx="1371600" cy="605641"/>
                <wp:effectExtent l="0" t="0" r="19050" b="23495"/>
                <wp:wrapNone/>
                <wp:docPr id="2243"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605641"/>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107763" dir="13500000" algn="ctr" rotWithShape="0">
                                  <a:srgbClr val="000000">
                                    <a:alpha val="74998"/>
                                  </a:srgbClr>
                                </a:outerShdw>
                              </a:effectLst>
                            </a14:hiddenEffects>
                          </a:ext>
                        </a:extLst>
                      </wps:spPr>
                      <wps:txbx>
                        <w:txbxContent>
                          <w:p w:rsidR="00724FC5" w:rsidRPr="00BB11AE" w:rsidRDefault="00724FC5" w:rsidP="00D24FDA">
                            <w:pPr>
                              <w:pStyle w:val="BodyText2"/>
                              <w:spacing w:after="0" w:line="240" w:lineRule="auto"/>
                              <w:rPr>
                                <w:rFonts w:ascii="Arial" w:hAnsi="Arial" w:cs="Arial"/>
                                <w:sz w:val="22"/>
                                <w:szCs w:val="22"/>
                              </w:rPr>
                            </w:pPr>
                            <w:r>
                              <w:rPr>
                                <w:rFonts w:ascii="Arial" w:hAnsi="Arial" w:cs="Arial"/>
                                <w:sz w:val="22"/>
                                <w:szCs w:val="22"/>
                              </w:rPr>
                              <w:t>Director of Estates and Senior Leadership Team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C8444F8" id="Text Box 24" o:spid="_x0000_s1027" type="#_x0000_t202" style="position:absolute;margin-left:72.35pt;margin-top:2.95pt;width:108pt;height:47.7pt;z-index:251913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">
                <v:textbox>
                  <w:txbxContent>
                    <w:p w:rsidR="00724FC5" w:rsidRPr="00BB11AE" w:rsidRDefault="00724FC5" w:rsidP="00D24FDA">
                      <w:pPr>
                        <w:pStyle w:val="BodyText2"/>
                        <w:spacing w:after="0" w:line="240" w:lineRule="auto"/>
                        <w:rPr>
                          <w:rFonts w:ascii="Arial" w:hAnsi="Arial" w:cs="Arial"/>
                          <w:sz w:val="22"/>
                          <w:szCs w:val="22"/>
                        </w:rPr>
                      </w:pPr>
                      <w:r>
                        <w:rPr>
                          <w:rFonts w:ascii="Arial" w:hAnsi="Arial" w:cs="Arial"/>
                          <w:sz w:val="22"/>
                          <w:szCs w:val="22"/>
                        </w:rPr>
                        <w:t>Director of Estates and Senior Leadership Team</w:t>
                      </w:r>
                    </w:p>
                  </w:txbxContent>
                </v:textbox>
              </v:shape>
            </w:pict>
          </mc:Fallback>
        </mc:AlternateContent>
      </w:r>
    </w:p>
    <w:p w:rsidR="00D24FDA" w:rsidRPr="00347C05" w:rsidRDefault="00D24FDA" w:rsidP="00D24FDA">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927552" behindDoc="0" locked="0" layoutInCell="1" allowOverlap="1" wp14:anchorId="04729D2C" wp14:editId="3C0447F3">
                <wp:simplePos x="0" y="0"/>
                <wp:positionH relativeFrom="column">
                  <wp:posOffset>2286000</wp:posOffset>
                </wp:positionH>
                <wp:positionV relativeFrom="paragraph">
                  <wp:posOffset>83185</wp:posOffset>
                </wp:positionV>
                <wp:extent cx="571500" cy="0"/>
                <wp:effectExtent l="12700" t="12065" r="25400" b="26035"/>
                <wp:wrapNone/>
                <wp:docPr id="2242" name="Line 3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prstDash val="dash"/>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0D402A" id="Line 38" o:spid="_x0000_s1026" style="position:absolute;z-index:251927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pt,6.55pt" to="22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">
                <v:stroke dashstyle="dash"/>
              </v:line>
            </w:pict>
          </mc:Fallback>
        </mc:AlternateContent>
      </w:r>
    </w:p>
    <w:p w:rsidR="00D24FDA" w:rsidRPr="00D24FDA" w:rsidRDefault="00D24FDA" w:rsidP="00D24FDA">
      <w:pPr>
        <w:rPr>
          <w:rFonts w:ascii="Arial" w:hAnsi="Arial" w:cs="Arial"/>
          <w:b/>
          <w:color w:val="00FF00"/>
          <w:sz w:val="22"/>
          <w:szCs w:val="22"/>
          <w14:shadow w14:blurRad="50800" w14:dist="38100" w14:dir="2700000" w14:sx="100000" w14:sy="100000" w14:kx="0" w14:ky="0" w14:algn="tl">
            <w14:srgbClr w14:val="000000">
              <w14:alpha w14:val="60000"/>
            </w14:srgbClr>
          </w14:shadow>
        </w:rPr>
      </w:pPr>
      <w:r>
        <w:rPr>
          <w:rFonts w:ascii="Arial" w:hAnsi="Arial" w:cs="Arial"/>
          <w:noProof/>
          <w:sz w:val="22"/>
          <w:szCs w:val="22"/>
          <w:lang w:eastAsia="en-GB"/>
        </w:rPr>
        <mc:AlternateContent>
          <mc:Choice Requires="wps">
            <w:drawing>
              <wp:anchor distT="0" distB="0" distL="114300" distR="114300" simplePos="0" relativeHeight="251925504" behindDoc="0" locked="0" layoutInCell="1" allowOverlap="1" wp14:anchorId="0B48FA24" wp14:editId="09B0E7C9">
                <wp:simplePos x="0" y="0"/>
                <wp:positionH relativeFrom="column">
                  <wp:posOffset>0</wp:posOffset>
                </wp:positionH>
                <wp:positionV relativeFrom="paragraph">
                  <wp:posOffset>36830</wp:posOffset>
                </wp:positionV>
                <wp:extent cx="914400" cy="0"/>
                <wp:effectExtent l="12700" t="50165" r="38100" b="76835"/>
                <wp:wrapNone/>
                <wp:docPr id="2241" name="Line 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9525">
                          <a:solidFill>
                            <a:srgbClr val="000000"/>
                          </a:solidFill>
                          <a:round/>
                          <a:headEn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56103A9" id="Line 36" o:spid="_x0000_s1026" style="position:absolute;z-index:251925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9pt" to="1in,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">
                <v:stroke endarrow="block"/>
              </v:line>
            </w:pict>
          </mc:Fallback>
        </mc:AlternateContent>
      </w:r>
      <w:r>
        <w:rPr>
          <w:rFonts w:ascii="Arial" w:hAnsi="Arial" w:cs="Arial"/>
          <w:noProof/>
          <w:sz w:val="22"/>
          <w:szCs w:val="22"/>
          <w:lang w:eastAsia="en-GB"/>
        </w:rPr>
        <mc:AlternateContent>
          <mc:Choice Requires="wps">
            <w:drawing>
              <wp:anchor distT="0" distB="0" distL="114300" distR="114300" simplePos="0" relativeHeight="251924480" behindDoc="0" locked="0" layoutInCell="1" allowOverlap="1" wp14:anchorId="62B8C00B" wp14:editId="64AC3E69">
                <wp:simplePos x="0" y="0"/>
                <wp:positionH relativeFrom="column">
                  <wp:posOffset>0</wp:posOffset>
                </wp:positionH>
                <wp:positionV relativeFrom="paragraph">
                  <wp:posOffset>36830</wp:posOffset>
                </wp:positionV>
                <wp:extent cx="0" cy="2628900"/>
                <wp:effectExtent l="50800" t="12065" r="76200" b="26035"/>
                <wp:wrapNone/>
                <wp:docPr id="2240" name="Line 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628900"/>
                        </a:xfrm>
                        <a:prstGeom prst="line">
                          <a:avLst/>
                        </a:prstGeom>
                        <a:noFill/>
                        <a:ln w="9525">
                          <a:solidFill>
                            <a:srgbClr val="000000"/>
                          </a:solidFill>
                          <a:round/>
                          <a:headEn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9884C2E" id="Line 35" o:spid="_x0000_s1026" style="position:absolute;z-index:251924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2.9pt" to="0,20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">
                <v:stroke endarrow="block"/>
              </v:line>
            </w:pict>
          </mc:Fallback>
        </mc:AlternateContent>
      </w:r>
      <w:r w:rsidR="00284665">
        <w:rPr>
          <w:rFonts w:ascii="Arial" w:hAnsi="Arial" w:cs="Arial"/>
          <w:b/>
          <w:sz w:val="22"/>
          <w:szCs w:val="2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sidRPr="00D24FDA">
        <w:rPr>
          <w:rFonts w:ascii="Arial" w:hAnsi="Arial" w:cs="Arial"/>
          <w:b/>
          <w:sz w:val="22"/>
          <w:szCs w:val="2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r w:rsidRPr="00D24FDA">
        <w:rPr>
          <w:rFonts w:ascii="Arial" w:hAnsi="Arial" w:cs="Arial"/>
          <w:b/>
          <w:sz w:val="22"/>
          <w:szCs w:val="2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ab/>
      </w:r>
      <w:r w:rsidR="00284665">
        <w:rPr>
          <w:rFonts w:ascii="Arial" w:hAnsi="Arial" w:cs="Arial"/>
          <w:b/>
          <w:sz w:val="22"/>
          <w:szCs w:val="22"/>
          <w14:shadow w14:blurRad="0" w14:dist="25400" w14:dir="13500000" w14:sx="0" w14:sy="0" w14:kx="0" w14:ky="0" w14:algn="none">
            <w14:srgbClr w14:val="000000">
              <w14:alpha w14:val="50000"/>
            </w14:srgbClr>
          </w14:shadow>
          <w14:textOutline w14:w="9525" w14:cap="flat" w14:cmpd="sng" w14:algn="ctr">
            <w14:solidFill>
              <w14:schemeClr w14:val="bg1">
                <w14:alpha w14:val="50000"/>
                <w14:lumMod w14:val="75000"/>
              </w14:schemeClr>
            </w14:solidFill>
            <w14:prstDash w14:val="solid"/>
            <w14:round/>
          </w14:textOutline>
        </w:rPr>
        <w:t xml:space="preserve">         </w:t>
      </w:r>
    </w:p>
    <w:p w:rsidR="00D24FDA" w:rsidRPr="00347C05" w:rsidRDefault="00C60535" w:rsidP="00D24FDA">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922432" behindDoc="0" locked="0" layoutInCell="1" allowOverlap="1" wp14:anchorId="3EE328DF" wp14:editId="2BA3CDFA">
                <wp:simplePos x="0" y="0"/>
                <wp:positionH relativeFrom="column">
                  <wp:posOffset>1590554</wp:posOffset>
                </wp:positionH>
                <wp:positionV relativeFrom="paragraph">
                  <wp:posOffset>125767</wp:posOffset>
                </wp:positionV>
                <wp:extent cx="0" cy="294731"/>
                <wp:effectExtent l="76200" t="38100" r="57150" b="48260"/>
                <wp:wrapNone/>
                <wp:docPr id="2239" name="Line 3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94731"/>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0BF651F" id="Line 33" o:spid="_x0000_s1026" style="position:absolute;z-index:251922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5.25pt,9.9pt" to="125.25pt,33.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">
                <v:stroke startarrow="block" endarrow="block"/>
              </v:line>
            </w:pict>
          </mc:Fallback>
        </mc:AlternateContent>
      </w:r>
    </w:p>
    <w:p w:rsidR="00D24FDA" w:rsidRPr="00347C05" w:rsidRDefault="00D24FDA" w:rsidP="00D24FDA">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915264" behindDoc="0" locked="0" layoutInCell="1" allowOverlap="1" wp14:anchorId="4621B6ED" wp14:editId="16738A67">
                <wp:simplePos x="0" y="0"/>
                <wp:positionH relativeFrom="column">
                  <wp:posOffset>2857500</wp:posOffset>
                </wp:positionH>
                <wp:positionV relativeFrom="paragraph">
                  <wp:posOffset>83185</wp:posOffset>
                </wp:positionV>
                <wp:extent cx="3543300" cy="2057400"/>
                <wp:effectExtent l="0" t="0" r="12700" b="13970"/>
                <wp:wrapNone/>
                <wp:docPr id="2238"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2057400"/>
                        </a:xfrm>
                        <a:prstGeom prst="rect">
                          <a:avLst/>
                        </a:prstGeom>
                        <a:solidFill>
                          <a:srgbClr val="FFFFFF"/>
                        </a:solidFill>
                        <a:ln w="9525">
                          <a:solidFill>
                            <a:srgbClr val="000000"/>
                          </a:solidFill>
                          <a:prstDash val="dash"/>
                          <a:miter lim="800000"/>
                          <a:headEnd/>
                          <a:tailEnd/>
                        </a:ln>
                      </wps:spPr>
                      <wps:txbx>
                        <w:txbxContent>
                          <w:p w:rsidR="00724FC5" w:rsidRDefault="00724FC5" w:rsidP="00D24FDA">
                            <w:pPr>
                              <w:jc w:val="both"/>
                              <w:rPr>
                                <w:rFonts w:ascii="Arial" w:hAnsi="Arial" w:cs="Arial"/>
                                <w:sz w:val="22"/>
                                <w:szCs w:val="22"/>
                              </w:rPr>
                            </w:pPr>
                            <w:r w:rsidRPr="00BB11AE">
                              <w:rPr>
                                <w:rFonts w:ascii="Arial" w:hAnsi="Arial" w:cs="Arial"/>
                                <w:sz w:val="22"/>
                                <w:szCs w:val="22"/>
                              </w:rPr>
                              <w:t>Overall responsibility for management of EMS in all aspects including reporting, communications, co-ordination across activities, auditing, training and ensuring continual improvement in overall environmental performance. Ensure appropriate forums exist (and are used) for discussion, debate and effective management of environmental issues.</w:t>
                            </w:r>
                          </w:p>
                          <w:p w:rsidR="00724FC5" w:rsidRPr="00BB11AE" w:rsidRDefault="00724FC5" w:rsidP="00D24FDA">
                            <w:pPr>
                              <w:jc w:val="both"/>
                              <w:rPr>
                                <w:rFonts w:ascii="Arial" w:hAnsi="Arial" w:cs="Arial"/>
                                <w:sz w:val="22"/>
                                <w:szCs w:val="22"/>
                              </w:rPr>
                            </w:pPr>
                            <w:r w:rsidRPr="00BB11AE">
                              <w:rPr>
                                <w:rFonts w:ascii="Arial" w:hAnsi="Arial" w:cs="Arial"/>
                                <w:sz w:val="22"/>
                                <w:szCs w:val="22"/>
                              </w:rPr>
                              <w:t>Manage &amp; monitor environmental performance against set objectives and targets. Propose and ensure agreement to objectives and targets through appropriate formal and informal discussions with staff and management.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21B6ED" id="Text Box 26" o:spid="_x0000_s1028" type="#_x0000_t202" style="position:absolute;margin-left:225pt;margin-top:6.55pt;width:279pt;height:162pt;z-index:251915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">
                <v:stroke dashstyle="dash"/>
                <v:textbox>
                  <w:txbxContent>
                    <w:p w:rsidR="00724FC5" w:rsidRDefault="00724FC5" w:rsidP="00D24FDA">
                      <w:pPr>
                        <w:jc w:val="both"/>
                        <w:rPr>
                          <w:rFonts w:ascii="Arial" w:hAnsi="Arial" w:cs="Arial"/>
                          <w:sz w:val="22"/>
                          <w:szCs w:val="22"/>
                        </w:rPr>
                      </w:pPr>
                      <w:r w:rsidRPr="00BB11AE">
                        <w:rPr>
                          <w:rFonts w:ascii="Arial" w:hAnsi="Arial" w:cs="Arial"/>
                          <w:sz w:val="22"/>
                          <w:szCs w:val="22"/>
                        </w:rPr>
                        <w:t>Overall responsibility for management of EMS in all aspects including reporting, communications, co-ordination across activities, auditing, training and ensuring continual improvement in overall environmental performance. Ensure appropriate forums exist (and are used) for discussion, debate and effective management of environmental issues.</w:t>
                      </w:r>
                    </w:p>
                    <w:p w:rsidR="00724FC5" w:rsidRPr="00BB11AE" w:rsidRDefault="00724FC5" w:rsidP="00D24FDA">
                      <w:pPr>
                        <w:jc w:val="both"/>
                        <w:rPr>
                          <w:rFonts w:ascii="Arial" w:hAnsi="Arial" w:cs="Arial"/>
                          <w:sz w:val="22"/>
                          <w:szCs w:val="22"/>
                        </w:rPr>
                      </w:pPr>
                      <w:r w:rsidRPr="00BB11AE">
                        <w:rPr>
                          <w:rFonts w:ascii="Arial" w:hAnsi="Arial" w:cs="Arial"/>
                          <w:sz w:val="22"/>
                          <w:szCs w:val="22"/>
                        </w:rPr>
                        <w:t>Manage &amp; monitor environmental performance against set objectives and targets. Propose and ensure agreement to objectives and targets through appropriate formal and informal discussions with staff and management.</w:t>
                      </w:r>
                    </w:p>
                  </w:txbxContent>
                </v:textbox>
              </v:shape>
            </w:pict>
          </mc:Fallback>
        </mc:AlternateContent>
      </w:r>
    </w:p>
    <w:p w:rsidR="00D24FDA" w:rsidRPr="00347C05" w:rsidRDefault="00D24FDA" w:rsidP="00D24FDA">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911168" behindDoc="0" locked="0" layoutInCell="1" allowOverlap="1" wp14:anchorId="69913EE6" wp14:editId="0426E137">
                <wp:simplePos x="0" y="0"/>
                <wp:positionH relativeFrom="column">
                  <wp:posOffset>891540</wp:posOffset>
                </wp:positionH>
                <wp:positionV relativeFrom="paragraph">
                  <wp:posOffset>126365</wp:posOffset>
                </wp:positionV>
                <wp:extent cx="1371600" cy="1739265"/>
                <wp:effectExtent l="2540" t="0" r="10160" b="13970"/>
                <wp:wrapNone/>
                <wp:docPr id="2237"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71600" cy="173926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107763" dir="13500000" algn="ctr" rotWithShape="0">
                                  <a:srgbClr val="000000">
                                    <a:alpha val="74998"/>
                                  </a:srgbClr>
                                </a:outerShdw>
                              </a:effectLst>
                            </a14:hiddenEffects>
                          </a:ext>
                        </a:extLst>
                      </wps:spPr>
                      <wps:txbx>
                        <w:txbxContent>
                          <w:p w:rsidR="00724FC5" w:rsidRDefault="00724FC5" w:rsidP="00D24FDA">
                            <w:pPr>
                              <w:pStyle w:val="BodyText"/>
                              <w:spacing w:after="0"/>
                              <w:rPr>
                                <w:rFonts w:ascii="Arial" w:hAnsi="Arial"/>
                                <w:sz w:val="22"/>
                                <w:szCs w:val="22"/>
                              </w:rPr>
                            </w:pPr>
                            <w:r w:rsidRPr="00BB11AE">
                              <w:rPr>
                                <w:rFonts w:ascii="Arial" w:hAnsi="Arial"/>
                                <w:sz w:val="22"/>
                                <w:szCs w:val="22"/>
                              </w:rPr>
                              <w:t xml:space="preserve">Environmental Management </w:t>
                            </w:r>
                          </w:p>
                          <w:p w:rsidR="00724FC5" w:rsidRDefault="00724FC5" w:rsidP="00D24FDA">
                            <w:pPr>
                              <w:pStyle w:val="BodyText"/>
                              <w:spacing w:after="0"/>
                              <w:rPr>
                                <w:rFonts w:ascii="Arial" w:hAnsi="Arial"/>
                                <w:sz w:val="22"/>
                                <w:szCs w:val="22"/>
                              </w:rPr>
                            </w:pPr>
                            <w:r>
                              <w:rPr>
                                <w:rFonts w:ascii="Arial" w:hAnsi="Arial"/>
                                <w:sz w:val="22"/>
                                <w:szCs w:val="22"/>
                              </w:rPr>
                              <w:t>Group</w:t>
                            </w:r>
                          </w:p>
                          <w:p w:rsidR="00724FC5" w:rsidRPr="00BB11AE" w:rsidRDefault="00724FC5" w:rsidP="00D24FDA">
                            <w:pPr>
                              <w:pStyle w:val="BodyText"/>
                              <w:rPr>
                                <w:rFonts w:ascii="Arial" w:hAnsi="Arial"/>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913EE6" id="Text Box 22" o:spid="_x0000_s1029" type="#_x0000_t202" style="position:absolute;margin-left:70.2pt;margin-top:9.95pt;width:108pt;height:136.95pt;z-index:251911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">
                <v:textbox>
                  <w:txbxContent>
                    <w:p w:rsidR="00724FC5" w:rsidRDefault="00724FC5" w:rsidP="00D24FDA">
                      <w:pPr>
                        <w:pStyle w:val="BodyText"/>
                        <w:spacing w:after="0"/>
                        <w:rPr>
                          <w:rFonts w:ascii="Arial" w:hAnsi="Arial"/>
                          <w:sz w:val="22"/>
                          <w:szCs w:val="22"/>
                        </w:rPr>
                      </w:pPr>
                      <w:r w:rsidRPr="00BB11AE">
                        <w:rPr>
                          <w:rFonts w:ascii="Arial" w:hAnsi="Arial"/>
                          <w:sz w:val="22"/>
                          <w:szCs w:val="22"/>
                        </w:rPr>
                        <w:t xml:space="preserve">Environmental Management </w:t>
                      </w:r>
                    </w:p>
                    <w:p w:rsidR="00724FC5" w:rsidRDefault="00724FC5" w:rsidP="00D24FDA">
                      <w:pPr>
                        <w:pStyle w:val="BodyText"/>
                        <w:spacing w:after="0"/>
                        <w:rPr>
                          <w:rFonts w:ascii="Arial" w:hAnsi="Arial"/>
                          <w:sz w:val="22"/>
                          <w:szCs w:val="22"/>
                        </w:rPr>
                      </w:pPr>
                      <w:r>
                        <w:rPr>
                          <w:rFonts w:ascii="Arial" w:hAnsi="Arial"/>
                          <w:sz w:val="22"/>
                          <w:szCs w:val="22"/>
                        </w:rPr>
                        <w:t>Group</w:t>
                      </w:r>
                    </w:p>
                    <w:p w:rsidR="00724FC5" w:rsidRPr="00BB11AE" w:rsidRDefault="00724FC5" w:rsidP="00D24FDA">
                      <w:pPr>
                        <w:pStyle w:val="BodyText"/>
                        <w:rPr>
                          <w:rFonts w:ascii="Arial" w:hAnsi="Arial"/>
                          <w:sz w:val="22"/>
                          <w:szCs w:val="22"/>
                        </w:rPr>
                      </w:pPr>
                    </w:p>
                  </w:txbxContent>
                </v:textbox>
              </v:shape>
            </w:pict>
          </mc:Fallback>
        </mc:AlternateContent>
      </w:r>
      <w:r>
        <w:rPr>
          <w:rFonts w:ascii="Arial" w:hAnsi="Arial" w:cs="Arial"/>
          <w:noProof/>
          <w:sz w:val="22"/>
          <w:szCs w:val="22"/>
          <w:lang w:eastAsia="en-GB"/>
        </w:rPr>
        <mc:AlternateContent>
          <mc:Choice Requires="wps">
            <w:drawing>
              <wp:anchor distT="0" distB="0" distL="114300" distR="114300" simplePos="0" relativeHeight="251918336" behindDoc="0" locked="0" layoutInCell="1" allowOverlap="1" wp14:anchorId="629A9E6B" wp14:editId="60BC6BDA">
                <wp:simplePos x="0" y="0"/>
                <wp:positionH relativeFrom="column">
                  <wp:posOffset>2857500</wp:posOffset>
                </wp:positionH>
                <wp:positionV relativeFrom="paragraph">
                  <wp:posOffset>3669665</wp:posOffset>
                </wp:positionV>
                <wp:extent cx="3543300" cy="858520"/>
                <wp:effectExtent l="0" t="0" r="12700" b="18415"/>
                <wp:wrapNone/>
                <wp:docPr id="2236"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58520"/>
                        </a:xfrm>
                        <a:prstGeom prst="rect">
                          <a:avLst/>
                        </a:prstGeom>
                        <a:solidFill>
                          <a:srgbClr val="FFFFFF"/>
                        </a:solidFill>
                        <a:ln w="9525">
                          <a:solidFill>
                            <a:srgbClr val="000000"/>
                          </a:solidFill>
                          <a:prstDash val="dash"/>
                          <a:miter lim="800000"/>
                          <a:headEnd/>
                          <a:tailEnd/>
                        </a:ln>
                      </wps:spPr>
                      <wps:txbx>
                        <w:txbxContent>
                          <w:p w:rsidR="00724FC5" w:rsidRPr="00BB11AE" w:rsidRDefault="00724FC5" w:rsidP="00D24FDA">
                            <w:pPr>
                              <w:jc w:val="both"/>
                              <w:rPr>
                                <w:rFonts w:ascii="Arial" w:hAnsi="Arial" w:cs="Arial"/>
                                <w:sz w:val="22"/>
                                <w:szCs w:val="22"/>
                              </w:rPr>
                            </w:pPr>
                            <w:r w:rsidRPr="00BB11AE">
                              <w:rPr>
                                <w:rFonts w:ascii="Arial" w:hAnsi="Arial" w:cs="Arial"/>
                                <w:sz w:val="22"/>
                                <w:szCs w:val="22"/>
                              </w:rPr>
                              <w:t>Comply with the requirements of the EMS and act appropriately with regard to issues affecting impacts on the environment. Assist in achieving environmental objectives and targets.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29A9E6B" id="Text Box 29" o:spid="_x0000_s1030" type="#_x0000_t202" style="position:absolute;margin-left:225pt;margin-top:288.95pt;width:279pt;height:67.6pt;z-index:251918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">
                <v:stroke dashstyle="dash"/>
                <v:textbox>
                  <w:txbxContent>
                    <w:p w:rsidR="00724FC5" w:rsidRPr="00BB11AE" w:rsidRDefault="00724FC5" w:rsidP="00D24FDA">
                      <w:pPr>
                        <w:jc w:val="both"/>
                        <w:rPr>
                          <w:rFonts w:ascii="Arial" w:hAnsi="Arial" w:cs="Arial"/>
                          <w:sz w:val="22"/>
                          <w:szCs w:val="22"/>
                        </w:rPr>
                      </w:pPr>
                      <w:r w:rsidRPr="00BB11AE">
                        <w:rPr>
                          <w:rFonts w:ascii="Arial" w:hAnsi="Arial" w:cs="Arial"/>
                          <w:sz w:val="22"/>
                          <w:szCs w:val="22"/>
                        </w:rPr>
                        <w:t>Comply with the requirements of the EMS and act appropriately with regard to issues affecting impacts on the environment. Assist in achieving environmental objectives and targets.</w:t>
                      </w:r>
                    </w:p>
                  </w:txbxContent>
                </v:textbox>
              </v:shape>
            </w:pict>
          </mc:Fallback>
        </mc:AlternateContent>
      </w: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928576" behindDoc="0" locked="0" layoutInCell="1" allowOverlap="1" wp14:anchorId="37826323" wp14:editId="2022007F">
                <wp:simplePos x="0" y="0"/>
                <wp:positionH relativeFrom="column">
                  <wp:posOffset>2286000</wp:posOffset>
                </wp:positionH>
                <wp:positionV relativeFrom="paragraph">
                  <wp:posOffset>101600</wp:posOffset>
                </wp:positionV>
                <wp:extent cx="571500" cy="0"/>
                <wp:effectExtent l="12700" t="12065" r="25400" b="26035"/>
                <wp:wrapNone/>
                <wp:docPr id="2235" name="Line 3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prstDash val="dash"/>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AFFF00D" id="Line 39" o:spid="_x0000_s1026" style="position:absolute;z-index:251928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pt,8pt" to="225pt,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">
                <v:stroke dashstyle="dash"/>
              </v:line>
            </w:pict>
          </mc:Fallback>
        </mc:AlternateContent>
      </w:r>
    </w:p>
    <w:p w:rsidR="00D24FDA" w:rsidRPr="00347C05" w:rsidRDefault="00D24FDA" w:rsidP="00D24FDA">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923456" behindDoc="0" locked="0" layoutInCell="1" allowOverlap="1" wp14:anchorId="5379C640" wp14:editId="01B77559">
                <wp:simplePos x="0" y="0"/>
                <wp:positionH relativeFrom="column">
                  <wp:posOffset>0</wp:posOffset>
                </wp:positionH>
                <wp:positionV relativeFrom="paragraph">
                  <wp:posOffset>55245</wp:posOffset>
                </wp:positionV>
                <wp:extent cx="914400" cy="0"/>
                <wp:effectExtent l="12700" t="50165" r="38100" b="76835"/>
                <wp:wrapNone/>
                <wp:docPr id="2234" name="Line 3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D162692" id="Line 34" o:spid="_x0000_s1026" style="position:absolute;z-index:251923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4.35pt" to="1in,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">
                <v:stroke startarrow="block" endarrow="block"/>
              </v:line>
            </w:pict>
          </mc:Fallback>
        </mc:AlternateContent>
      </w: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920384" behindDoc="0" locked="0" layoutInCell="1" allowOverlap="1" wp14:anchorId="761D809D" wp14:editId="64DC0A76">
                <wp:simplePos x="0" y="0"/>
                <wp:positionH relativeFrom="column">
                  <wp:posOffset>1600200</wp:posOffset>
                </wp:positionH>
                <wp:positionV relativeFrom="paragraph">
                  <wp:posOffset>99060</wp:posOffset>
                </wp:positionV>
                <wp:extent cx="0" cy="433070"/>
                <wp:effectExtent l="50800" t="11430" r="76200" b="25400"/>
                <wp:wrapNone/>
                <wp:docPr id="2233" name="Line 3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3307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C5DAD39" id="Line 31" o:spid="_x0000_s1026" style="position:absolute;z-index:251920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7.8pt" to="126pt,41.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">
                <v:stroke startarrow="block" endarrow="block"/>
              </v:line>
            </w:pict>
          </mc:Fallback>
        </mc:AlternateContent>
      </w: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919360" behindDoc="0" locked="0" layoutInCell="1" allowOverlap="1" wp14:anchorId="688A3259" wp14:editId="18BA663D">
                <wp:simplePos x="0" y="0"/>
                <wp:positionH relativeFrom="column">
                  <wp:posOffset>-342900</wp:posOffset>
                </wp:positionH>
                <wp:positionV relativeFrom="paragraph">
                  <wp:posOffset>95885</wp:posOffset>
                </wp:positionV>
                <wp:extent cx="1028700" cy="1167765"/>
                <wp:effectExtent l="0" t="0" r="12700" b="13970"/>
                <wp:wrapNone/>
                <wp:docPr id="2232"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8700" cy="116776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107763" dir="13500000" algn="ctr" rotWithShape="0">
                                  <a:srgbClr val="000000">
                                    <a:alpha val="74998"/>
                                  </a:srgbClr>
                                </a:outerShdw>
                              </a:effectLst>
                            </a14:hiddenEffects>
                          </a:ext>
                        </a:extLst>
                      </wps:spPr>
                      <wps:txbx>
                        <w:txbxContent>
                          <w:p w:rsidR="00724FC5" w:rsidRDefault="00724FC5" w:rsidP="00D24FDA">
                            <w:pPr>
                              <w:pStyle w:val="BodyText"/>
                              <w:spacing w:after="0"/>
                              <w:jc w:val="center"/>
                              <w:rPr>
                                <w:rFonts w:ascii="Arial" w:hAnsi="Arial"/>
                                <w:sz w:val="20"/>
                                <w:szCs w:val="20"/>
                              </w:rPr>
                            </w:pPr>
                            <w:r>
                              <w:rPr>
                                <w:rFonts w:ascii="Arial" w:hAnsi="Arial"/>
                                <w:sz w:val="20"/>
                                <w:szCs w:val="20"/>
                              </w:rPr>
                              <w:t xml:space="preserve">External </w:t>
                            </w:r>
                          </w:p>
                          <w:p w:rsidR="00724FC5" w:rsidRDefault="00724FC5" w:rsidP="00D24FDA">
                            <w:pPr>
                              <w:pStyle w:val="BodyText"/>
                              <w:spacing w:after="0"/>
                              <w:jc w:val="center"/>
                              <w:rPr>
                                <w:rFonts w:ascii="Arial" w:hAnsi="Arial"/>
                                <w:sz w:val="20"/>
                                <w:szCs w:val="20"/>
                              </w:rPr>
                            </w:pPr>
                            <w:r>
                              <w:rPr>
                                <w:rFonts w:ascii="Arial" w:hAnsi="Arial"/>
                                <w:sz w:val="20"/>
                                <w:szCs w:val="20"/>
                              </w:rPr>
                              <w:t>Environmental</w:t>
                            </w:r>
                          </w:p>
                          <w:p w:rsidR="00724FC5" w:rsidRDefault="00724FC5" w:rsidP="00D24FDA">
                            <w:pPr>
                              <w:pStyle w:val="BodyText"/>
                              <w:spacing w:after="0"/>
                              <w:jc w:val="center"/>
                              <w:rPr>
                                <w:rFonts w:ascii="Arial" w:hAnsi="Arial"/>
                                <w:sz w:val="20"/>
                                <w:szCs w:val="20"/>
                              </w:rPr>
                            </w:pPr>
                            <w:r>
                              <w:rPr>
                                <w:rFonts w:ascii="Arial" w:hAnsi="Arial"/>
                                <w:sz w:val="20"/>
                                <w:szCs w:val="20"/>
                              </w:rPr>
                              <w:t>Consultant</w:t>
                            </w:r>
                          </w:p>
                          <w:p w:rsidR="00724FC5" w:rsidRDefault="00724FC5" w:rsidP="00D24FDA">
                            <w:pPr>
                              <w:pStyle w:val="BodyText"/>
                              <w:spacing w:after="0"/>
                              <w:jc w:val="center"/>
                              <w:rPr>
                                <w:rFonts w:ascii="Arial" w:hAnsi="Arial"/>
                                <w:sz w:val="20"/>
                                <w:szCs w:val="20"/>
                              </w:rPr>
                            </w:pPr>
                          </w:p>
                          <w:p w:rsidR="00724FC5" w:rsidRPr="00BB11AE" w:rsidRDefault="00724FC5" w:rsidP="00D24FDA">
                            <w:pPr>
                              <w:pStyle w:val="BodyText"/>
                              <w:spacing w:after="0"/>
                              <w:jc w:val="center"/>
                              <w:rPr>
                                <w:rFonts w:ascii="Arial" w:hAnsi="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88A3259" id="Text Box 30" o:spid="_x0000_s1031" type="#_x0000_t202" style="position:absolute;margin-left:-27pt;margin-top:7.55pt;width:81pt;height:91.95pt;z-index:251919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">
                <v:textbox>
                  <w:txbxContent>
                    <w:p w:rsidR="00724FC5" w:rsidRDefault="00724FC5" w:rsidP="00D24FDA">
                      <w:pPr>
                        <w:pStyle w:val="BodyText"/>
                        <w:spacing w:after="0"/>
                        <w:jc w:val="center"/>
                        <w:rPr>
                          <w:rFonts w:ascii="Arial" w:hAnsi="Arial"/>
                          <w:sz w:val="20"/>
                          <w:szCs w:val="20"/>
                        </w:rPr>
                      </w:pPr>
                      <w:r>
                        <w:rPr>
                          <w:rFonts w:ascii="Arial" w:hAnsi="Arial"/>
                          <w:sz w:val="20"/>
                          <w:szCs w:val="20"/>
                        </w:rPr>
                        <w:t xml:space="preserve">External </w:t>
                      </w:r>
                    </w:p>
                    <w:p w:rsidR="00724FC5" w:rsidRDefault="00724FC5" w:rsidP="00D24FDA">
                      <w:pPr>
                        <w:pStyle w:val="BodyText"/>
                        <w:spacing w:after="0"/>
                        <w:jc w:val="center"/>
                        <w:rPr>
                          <w:rFonts w:ascii="Arial" w:hAnsi="Arial"/>
                          <w:sz w:val="20"/>
                          <w:szCs w:val="20"/>
                        </w:rPr>
                      </w:pPr>
                      <w:r>
                        <w:rPr>
                          <w:rFonts w:ascii="Arial" w:hAnsi="Arial"/>
                          <w:sz w:val="20"/>
                          <w:szCs w:val="20"/>
                        </w:rPr>
                        <w:t>Environmental</w:t>
                      </w:r>
                    </w:p>
                    <w:p w:rsidR="00724FC5" w:rsidRDefault="00724FC5" w:rsidP="00D24FDA">
                      <w:pPr>
                        <w:pStyle w:val="BodyText"/>
                        <w:spacing w:after="0"/>
                        <w:jc w:val="center"/>
                        <w:rPr>
                          <w:rFonts w:ascii="Arial" w:hAnsi="Arial"/>
                          <w:sz w:val="20"/>
                          <w:szCs w:val="20"/>
                        </w:rPr>
                      </w:pPr>
                      <w:r>
                        <w:rPr>
                          <w:rFonts w:ascii="Arial" w:hAnsi="Arial"/>
                          <w:sz w:val="20"/>
                          <w:szCs w:val="20"/>
                        </w:rPr>
                        <w:t>Consultant</w:t>
                      </w:r>
                    </w:p>
                    <w:p w:rsidR="00724FC5" w:rsidRDefault="00724FC5" w:rsidP="00D24FDA">
                      <w:pPr>
                        <w:pStyle w:val="BodyText"/>
                        <w:spacing w:after="0"/>
                        <w:jc w:val="center"/>
                        <w:rPr>
                          <w:rFonts w:ascii="Arial" w:hAnsi="Arial"/>
                          <w:sz w:val="20"/>
                          <w:szCs w:val="20"/>
                        </w:rPr>
                      </w:pPr>
                    </w:p>
                    <w:p w:rsidR="00724FC5" w:rsidRPr="00BB11AE" w:rsidRDefault="00724FC5" w:rsidP="00D24FDA">
                      <w:pPr>
                        <w:pStyle w:val="BodyText"/>
                        <w:spacing w:after="0"/>
                        <w:jc w:val="center"/>
                        <w:rPr>
                          <w:rFonts w:ascii="Arial" w:hAnsi="Arial"/>
                          <w:sz w:val="20"/>
                          <w:szCs w:val="20"/>
                        </w:rPr>
                      </w:pPr>
                    </w:p>
                  </w:txbxContent>
                </v:textbox>
              </v:shape>
            </w:pict>
          </mc:Fallback>
        </mc:AlternateContent>
      </w:r>
      <w:r>
        <w:rPr>
          <w:rFonts w:ascii="Arial" w:hAnsi="Arial" w:cs="Arial"/>
          <w:noProof/>
          <w:sz w:val="22"/>
          <w:szCs w:val="22"/>
          <w:lang w:eastAsia="en-GB"/>
        </w:rPr>
        <mc:AlternateContent>
          <mc:Choice Requires="wps">
            <w:drawing>
              <wp:anchor distT="0" distB="0" distL="114300" distR="114300" simplePos="0" relativeHeight="251916288" behindDoc="0" locked="0" layoutInCell="1" allowOverlap="1" wp14:anchorId="41F0E6D6" wp14:editId="51D46DD1">
                <wp:simplePos x="0" y="0"/>
                <wp:positionH relativeFrom="column">
                  <wp:posOffset>2857500</wp:posOffset>
                </wp:positionH>
                <wp:positionV relativeFrom="paragraph">
                  <wp:posOffset>6350</wp:posOffset>
                </wp:positionV>
                <wp:extent cx="3543300" cy="1349375"/>
                <wp:effectExtent l="0" t="0" r="12700" b="10795"/>
                <wp:wrapNone/>
                <wp:docPr id="2231"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1349375"/>
                        </a:xfrm>
                        <a:prstGeom prst="rect">
                          <a:avLst/>
                        </a:prstGeom>
                        <a:solidFill>
                          <a:srgbClr val="FFFFFF"/>
                        </a:solidFill>
                        <a:ln w="9525">
                          <a:solidFill>
                            <a:srgbClr val="000000"/>
                          </a:solidFill>
                          <a:prstDash val="dash"/>
                          <a:miter lim="800000"/>
                          <a:headEnd/>
                          <a:tailEnd/>
                        </a:ln>
                      </wps:spPr>
                      <wps:txbx>
                        <w:txbxContent>
                          <w:p w:rsidR="00724FC5" w:rsidRDefault="00724FC5" w:rsidP="00D24FDA">
                            <w:pPr>
                              <w:jc w:val="both"/>
                            </w:pPr>
                            <w:r w:rsidRPr="00BB11AE">
                              <w:rPr>
                                <w:rFonts w:ascii="Arial" w:hAnsi="Arial" w:cs="Arial"/>
                                <w:sz w:val="22"/>
                                <w:szCs w:val="22"/>
                              </w:rPr>
                              <w:t>Maintain &amp; co-ordinate development of the EMS in all aspects. Ensure effective communications across the activities, setting agendas for discussion of environmental issues, ensuring co-ordination across all activities. Collate, analyse and report on environmental data for assessing site environmental performance, including auditing.</w:t>
                            </w:r>
                            <w: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1F0E6D6" id="Text Box 27" o:spid="_x0000_s1032" type="#_x0000_t202" style="position:absolute;margin-left:225pt;margin-top:.5pt;width:279pt;height:106.25pt;z-index:251916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">
                <v:stroke dashstyle="dash"/>
                <v:textbox>
                  <w:txbxContent>
                    <w:p w:rsidR="00724FC5" w:rsidRDefault="00724FC5" w:rsidP="00D24FDA">
                      <w:pPr>
                        <w:jc w:val="both"/>
                      </w:pPr>
                      <w:r w:rsidRPr="00BB11AE">
                        <w:rPr>
                          <w:rFonts w:ascii="Arial" w:hAnsi="Arial" w:cs="Arial"/>
                          <w:sz w:val="22"/>
                          <w:szCs w:val="22"/>
                        </w:rPr>
                        <w:t>Maintain &amp; co-ordinate development of the EMS in all aspects. Ensure effective communications across the activities, setting agendas for discussion of environmental issues, ensuring co-ordination across all activities. Collate, analyse and report on environmental data for assessing site environmental performance, including auditing.</w:t>
                      </w:r>
                      <w:r>
                        <w:t xml:space="preserve">  </w:t>
                      </w:r>
                    </w:p>
                  </w:txbxContent>
                </v:textbox>
              </v:shape>
            </w:pict>
          </mc:Fallback>
        </mc:AlternateContent>
      </w:r>
    </w:p>
    <w:p w:rsidR="00D24FDA" w:rsidRPr="00347C05" w:rsidRDefault="00D24FDA" w:rsidP="00D24FDA">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912192" behindDoc="0" locked="0" layoutInCell="1" allowOverlap="1" wp14:anchorId="5D85CF1A" wp14:editId="71671306">
                <wp:simplePos x="0" y="0"/>
                <wp:positionH relativeFrom="column">
                  <wp:posOffset>1028700</wp:posOffset>
                </wp:positionH>
                <wp:positionV relativeFrom="paragraph">
                  <wp:posOffset>49530</wp:posOffset>
                </wp:positionV>
                <wp:extent cx="1257300" cy="931545"/>
                <wp:effectExtent l="0" t="0" r="12700" b="8890"/>
                <wp:wrapNone/>
                <wp:docPr id="2230"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93154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107763" dir="13500000" algn="ctr" rotWithShape="0">
                                  <a:srgbClr val="000000">
                                    <a:alpha val="74998"/>
                                  </a:srgbClr>
                                </a:outerShdw>
                              </a:effectLst>
                            </a14:hiddenEffects>
                          </a:ext>
                        </a:extLst>
                      </wps:spPr>
                      <wps:txbx>
                        <w:txbxContent>
                          <w:p w:rsidR="00724FC5" w:rsidRPr="00D87DB1" w:rsidRDefault="00724FC5" w:rsidP="00D24FDA">
                            <w:pPr>
                              <w:pStyle w:val="BodyText"/>
                              <w:jc w:val="center"/>
                              <w:rPr>
                                <w:rFonts w:ascii="Arial" w:hAnsi="Arial"/>
                                <w:sz w:val="22"/>
                                <w:szCs w:val="22"/>
                              </w:rPr>
                            </w:pPr>
                            <w:r w:rsidRPr="00D87DB1">
                              <w:rPr>
                                <w:rFonts w:ascii="Arial" w:hAnsi="Arial"/>
                                <w:sz w:val="22"/>
                                <w:szCs w:val="22"/>
                              </w:rPr>
                              <w:t>Environmental Co-ordinator</w:t>
                            </w:r>
                          </w:p>
                          <w:p w:rsidR="00724FC5" w:rsidRPr="00D87DB1" w:rsidRDefault="00724FC5" w:rsidP="00D24FDA">
                            <w:pPr>
                              <w:pStyle w:val="BodyText"/>
                              <w:jc w:val="center"/>
                              <w:rPr>
                                <w:rFonts w:ascii="Arial" w:hAnsi="Arial"/>
                                <w:sz w:val="22"/>
                                <w:szCs w:val="22"/>
                              </w:rPr>
                            </w:pPr>
                            <w:r w:rsidRPr="00D87DB1">
                              <w:rPr>
                                <w:rFonts w:ascii="Arial" w:hAnsi="Arial"/>
                                <w:sz w:val="22"/>
                                <w:szCs w:val="22"/>
                              </w:rPr>
                              <w:t>(Head of Compliance)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85CF1A" id="Text Box 23" o:spid="_x0000_s1033" type="#_x0000_t202" style="position:absolute;margin-left:81pt;margin-top:3.9pt;width:99pt;height:73.35pt;z-index:251912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">
                <v:textbox>
                  <w:txbxContent>
                    <w:p w:rsidR="00724FC5" w:rsidRPr="00D87DB1" w:rsidRDefault="00724FC5" w:rsidP="00D24FDA">
                      <w:pPr>
                        <w:pStyle w:val="BodyText"/>
                        <w:jc w:val="center"/>
                        <w:rPr>
                          <w:rFonts w:ascii="Arial" w:hAnsi="Arial"/>
                          <w:sz w:val="22"/>
                          <w:szCs w:val="22"/>
                        </w:rPr>
                      </w:pPr>
                      <w:r w:rsidRPr="00D87DB1">
                        <w:rPr>
                          <w:rFonts w:ascii="Arial" w:hAnsi="Arial"/>
                          <w:sz w:val="22"/>
                          <w:szCs w:val="22"/>
                        </w:rPr>
                        <w:t>Environmental Co-ordinator</w:t>
                      </w:r>
                    </w:p>
                    <w:p w:rsidR="00724FC5" w:rsidRPr="00D87DB1" w:rsidRDefault="00724FC5" w:rsidP="00D24FDA">
                      <w:pPr>
                        <w:pStyle w:val="BodyText"/>
                        <w:jc w:val="center"/>
                        <w:rPr>
                          <w:rFonts w:ascii="Arial" w:hAnsi="Arial"/>
                          <w:sz w:val="22"/>
                          <w:szCs w:val="22"/>
                        </w:rPr>
                      </w:pPr>
                      <w:r w:rsidRPr="00D87DB1">
                        <w:rPr>
                          <w:rFonts w:ascii="Arial" w:hAnsi="Arial"/>
                          <w:sz w:val="22"/>
                          <w:szCs w:val="22"/>
                        </w:rPr>
                        <w:t>(Head of Compliance)</w:t>
                      </w:r>
                    </w:p>
                  </w:txbxContent>
                </v:textbox>
              </v:shape>
            </w:pict>
          </mc:Fallback>
        </mc:AlternateContent>
      </w:r>
    </w:p>
    <w:p w:rsidR="00D24FDA" w:rsidRPr="00347C05" w:rsidRDefault="00D24FDA" w:rsidP="00D24FDA">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929600" behindDoc="0" locked="0" layoutInCell="1" allowOverlap="1" wp14:anchorId="1A51D3AE" wp14:editId="50326F7C">
                <wp:simplePos x="0" y="0"/>
                <wp:positionH relativeFrom="column">
                  <wp:posOffset>2286000</wp:posOffset>
                </wp:positionH>
                <wp:positionV relativeFrom="paragraph">
                  <wp:posOffset>3175</wp:posOffset>
                </wp:positionV>
                <wp:extent cx="571500" cy="0"/>
                <wp:effectExtent l="12700" t="12065" r="25400" b="26035"/>
                <wp:wrapNone/>
                <wp:docPr id="2229" name="Line 4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1500" cy="0"/>
                        </a:xfrm>
                        <a:prstGeom prst="line">
                          <a:avLst/>
                        </a:prstGeom>
                        <a:noFill/>
                        <a:ln w="9525">
                          <a:solidFill>
                            <a:srgbClr val="000000"/>
                          </a:solidFill>
                          <a:prstDash val="dash"/>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21354B4" id="Line 40" o:spid="_x0000_s1026" style="position:absolute;z-index:251929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80pt,.25pt" to="225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">
                <v:stroke dashstyle="dash"/>
              </v:line>
            </w:pict>
          </mc:Fallback>
        </mc:AlternateContent>
      </w:r>
      <w:r>
        <w:rPr>
          <w:rFonts w:ascii="Arial" w:hAnsi="Arial" w:cs="Arial"/>
          <w:noProof/>
          <w:sz w:val="22"/>
          <w:szCs w:val="22"/>
          <w:lang w:eastAsia="en-GB"/>
        </w:rPr>
        <mc:AlternateContent>
          <mc:Choice Requires="wps">
            <w:drawing>
              <wp:anchor distT="0" distB="0" distL="114300" distR="114300" simplePos="0" relativeHeight="251926528" behindDoc="0" locked="0" layoutInCell="1" allowOverlap="1" wp14:anchorId="39EBC782" wp14:editId="25518970">
                <wp:simplePos x="0" y="0"/>
                <wp:positionH relativeFrom="column">
                  <wp:posOffset>685800</wp:posOffset>
                </wp:positionH>
                <wp:positionV relativeFrom="paragraph">
                  <wp:posOffset>3175</wp:posOffset>
                </wp:positionV>
                <wp:extent cx="342900" cy="0"/>
                <wp:effectExtent l="12700" t="50165" r="25400" b="76835"/>
                <wp:wrapNone/>
                <wp:docPr id="2228" name="Line 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42900" cy="0"/>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5933A23" id="Line 37" o:spid="_x0000_s1026" style="position:absolute;z-index:251926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4pt,.25pt" to="81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">
                <v:stroke startarrow="block" endarrow="block"/>
              </v:line>
            </w:pict>
          </mc:Fallback>
        </mc:AlternateContent>
      </w: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921408" behindDoc="0" locked="0" layoutInCell="1" allowOverlap="1" wp14:anchorId="441264E7" wp14:editId="10B5DC3F">
                <wp:simplePos x="0" y="0"/>
                <wp:positionH relativeFrom="column">
                  <wp:posOffset>1600200</wp:posOffset>
                </wp:positionH>
                <wp:positionV relativeFrom="paragraph">
                  <wp:posOffset>17145</wp:posOffset>
                </wp:positionV>
                <wp:extent cx="0" cy="440055"/>
                <wp:effectExtent l="50800" t="16510" r="76200" b="26035"/>
                <wp:wrapNone/>
                <wp:docPr id="2227" name="Line 3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40055"/>
                        </a:xfrm>
                        <a:prstGeom prst="line">
                          <a:avLst/>
                        </a:prstGeom>
                        <a:noFill/>
                        <a:ln w="9525">
                          <a:solidFill>
                            <a:srgbClr val="000000"/>
                          </a:solidFill>
                          <a:round/>
                          <a:headEnd type="triangle" w="med" len="me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87EF4E" id="Line 32" o:spid="_x0000_s1026" style="position:absolute;z-index:251921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26pt,1.35pt" to="12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">
                <v:stroke startarrow="block" endarrow="block"/>
              </v:line>
            </w:pict>
          </mc:Fallback>
        </mc:AlternateContent>
      </w: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917312" behindDoc="0" locked="0" layoutInCell="1" allowOverlap="1" wp14:anchorId="2BCF06B3" wp14:editId="4040C224">
                <wp:simplePos x="0" y="0"/>
                <wp:positionH relativeFrom="column">
                  <wp:posOffset>914400</wp:posOffset>
                </wp:positionH>
                <wp:positionV relativeFrom="paragraph">
                  <wp:posOffset>135890</wp:posOffset>
                </wp:positionV>
                <wp:extent cx="1257300" cy="835660"/>
                <wp:effectExtent l="0" t="0" r="12700" b="15875"/>
                <wp:wrapNone/>
                <wp:docPr id="2226"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0" cy="83566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107763" dir="13500000" algn="ctr" rotWithShape="0">
                                  <a:srgbClr val="000000">
                                    <a:alpha val="74998"/>
                                  </a:srgbClr>
                                </a:outerShdw>
                              </a:effectLst>
                            </a14:hiddenEffects>
                          </a:ext>
                        </a:extLst>
                      </wps:spPr>
                      <wps:txbx>
                        <w:txbxContent>
                          <w:p w:rsidR="00724FC5" w:rsidRPr="00C60535" w:rsidRDefault="00724FC5" w:rsidP="00D24FDA">
                            <w:pPr>
                              <w:pStyle w:val="Heading1"/>
                              <w:jc w:val="center"/>
                              <w:rPr>
                                <w:b w:val="0"/>
                                <w:sz w:val="22"/>
                              </w:rPr>
                            </w:pPr>
                            <w:r w:rsidRPr="00C60535">
                              <w:rPr>
                                <w:b w:val="0"/>
                                <w:sz w:val="22"/>
                              </w:rPr>
                              <w:t>All Staff &amp; Suppliers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BCF06B3" id="Text Box 28" o:spid="_x0000_s1034" type="#_x0000_t202" style="position:absolute;margin-left:1in;margin-top:10.7pt;width:99pt;height:65.8pt;z-index:251917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">
                <v:textbox>
                  <w:txbxContent>
                    <w:p w:rsidR="00724FC5" w:rsidRPr="00C60535" w:rsidRDefault="00724FC5" w:rsidP="00D24FDA">
                      <w:pPr>
                        <w:pStyle w:val="Heading1"/>
                        <w:jc w:val="center"/>
                        <w:rPr>
                          <w:b w:val="0"/>
                          <w:sz w:val="22"/>
                        </w:rPr>
                      </w:pPr>
                      <w:r w:rsidRPr="00C60535">
                        <w:rPr>
                          <w:b w:val="0"/>
                          <w:sz w:val="22"/>
                        </w:rPr>
                        <w:t>All Staff &amp; Suppliers</w:t>
                      </w:r>
                    </w:p>
                  </w:txbxContent>
                </v:textbox>
              </v:shape>
            </w:pict>
          </mc:Fallback>
        </mc:AlternateContent>
      </w: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930624" behindDoc="0" locked="0" layoutInCell="1" allowOverlap="1" wp14:anchorId="0F64B300" wp14:editId="2533CB43">
                <wp:simplePos x="0" y="0"/>
                <wp:positionH relativeFrom="column">
                  <wp:posOffset>2171700</wp:posOffset>
                </wp:positionH>
                <wp:positionV relativeFrom="paragraph">
                  <wp:posOffset>111125</wp:posOffset>
                </wp:positionV>
                <wp:extent cx="685800" cy="0"/>
                <wp:effectExtent l="12700" t="12065" r="25400" b="26035"/>
                <wp:wrapNone/>
                <wp:docPr id="2225" name="Line 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525">
                          <a:solidFill>
                            <a:srgbClr val="000000"/>
                          </a:solidFill>
                          <a:prstDash val="dash"/>
                          <a:round/>
                          <a:headEnd/>
                          <a:tailEn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E300436" id="Line 41" o:spid="_x0000_s1026" style="position:absolute;z-index:251930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71pt,8.75pt" to="225pt,8.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">
                <v:stroke dashstyle="dash"/>
              </v:line>
            </w:pict>
          </mc:Fallback>
        </mc:AlternateContent>
      </w:r>
    </w:p>
    <w:p w:rsidR="00D24FDA" w:rsidRPr="00347C05" w:rsidRDefault="00D24FDA" w:rsidP="00D24FDA">
      <w:pPr>
        <w:rPr>
          <w:rFonts w:ascii="Arial" w:hAnsi="Arial" w:cs="Arial"/>
          <w:sz w:val="22"/>
          <w:szCs w:val="22"/>
        </w:rPr>
      </w:pPr>
    </w:p>
    <w:p w:rsidR="00D24FDA" w:rsidRPr="00347C05" w:rsidRDefault="00D24FDA" w:rsidP="00D24FDA">
      <w:pPr>
        <w:rPr>
          <w:rFonts w:ascii="Arial" w:hAnsi="Arial" w:cs="Arial"/>
          <w:sz w:val="22"/>
          <w:szCs w:val="22"/>
        </w:rPr>
      </w:pPr>
    </w:p>
    <w:p w:rsidR="00D24FDA" w:rsidRDefault="00D24FDA" w:rsidP="00D24FDA">
      <w:pPr>
        <w:tabs>
          <w:tab w:val="left" w:pos="1440"/>
          <w:tab w:val="center" w:pos="4320"/>
          <w:tab w:val="left" w:pos="6480"/>
        </w:tabs>
        <w:outlineLvl w:val="0"/>
        <w:rPr>
          <w:rFonts w:ascii="Arial" w:hAnsi="Arial" w:cs="Arial"/>
          <w:b/>
          <w:bCs/>
          <w:color w:val="000000"/>
        </w:rPr>
      </w:pPr>
    </w:p>
    <w:p w:rsidR="00B05E1E" w:rsidRDefault="00B05E1E" w:rsidP="00B05E1E">
      <w:pPr>
        <w:rPr>
          <w:rFonts w:ascii="Arial" w:hAnsi="Arial" w:cs="Arial"/>
          <w:i/>
          <w:sz w:val="22"/>
          <w:szCs w:val="22"/>
        </w:rPr>
      </w:pPr>
    </w:p>
    <w:p w:rsidR="00C1296E" w:rsidRDefault="00C1296E" w:rsidP="00AA1BDC">
      <w:pPr>
        <w:ind w:right="425"/>
        <w:rPr>
          <w:rFonts w:ascii="Arial" w:hAnsi="Arial" w:cs="Arial"/>
          <w:sz w:val="22"/>
          <w:szCs w:val="22"/>
        </w:rPr>
      </w:pPr>
      <w:r>
        <w:rPr>
          <w:rFonts w:ascii="Arial" w:hAnsi="Arial" w:cs="Arial"/>
          <w:sz w:val="22"/>
          <w:szCs w:val="22"/>
        </w:rPr>
        <w:t xml:space="preserve">The </w:t>
      </w:r>
      <w:r w:rsidR="00631ABD">
        <w:rPr>
          <w:rFonts w:ascii="Arial" w:hAnsi="Arial" w:cs="Arial"/>
          <w:sz w:val="22"/>
          <w:szCs w:val="22"/>
        </w:rPr>
        <w:t>Environmental Management Group</w:t>
      </w:r>
      <w:r w:rsidR="00AA1BDC">
        <w:rPr>
          <w:rFonts w:ascii="Arial" w:hAnsi="Arial" w:cs="Arial"/>
          <w:sz w:val="22"/>
          <w:szCs w:val="22"/>
        </w:rPr>
        <w:t xml:space="preserve"> is c</w:t>
      </w:r>
      <w:r>
        <w:rPr>
          <w:rFonts w:ascii="Arial" w:hAnsi="Arial" w:cs="Arial"/>
          <w:sz w:val="22"/>
          <w:szCs w:val="22"/>
        </w:rPr>
        <w:t>omprised of</w:t>
      </w:r>
      <w:r w:rsidR="008206A8">
        <w:rPr>
          <w:rFonts w:ascii="Arial" w:hAnsi="Arial" w:cs="Arial"/>
          <w:sz w:val="22"/>
          <w:szCs w:val="22"/>
        </w:rPr>
        <w:t xml:space="preserve"> the following names. The list of names available on the university website is the up to date list.</w:t>
      </w:r>
    </w:p>
    <w:p w:rsidR="00D87DB1" w:rsidRDefault="00D87DB1" w:rsidP="00AA1BDC">
      <w:pPr>
        <w:ind w:right="425"/>
        <w:rPr>
          <w:rFonts w:ascii="Arial" w:hAnsi="Arial" w:cs="Arial"/>
          <w:i/>
          <w:sz w:val="22"/>
          <w:szCs w:val="22"/>
        </w:rPr>
      </w:pPr>
    </w:p>
    <w:tbl>
      <w:tblPr>
        <w:tblW w:w="9639" w:type="dxa"/>
        <w:shd w:val="clear" w:color="auto" w:fill="FFFFFF"/>
        <w:tblCellMar>
          <w:top w:w="15" w:type="dxa"/>
          <w:left w:w="15" w:type="dxa"/>
          <w:bottom w:w="15" w:type="dxa"/>
          <w:right w:w="15" w:type="dxa"/>
        </w:tblCellMar>
        <w:tblLook w:val="04A0" w:firstRow="1" w:lastRow="0" w:firstColumn="1" w:lastColumn="0" w:noHBand="0" w:noVBand="1"/>
      </w:tblPr>
      <w:tblGrid>
        <w:gridCol w:w="6804"/>
        <w:gridCol w:w="2835"/>
      </w:tblGrid>
      <w:tr w:rsidR="00C60535" w:rsidRPr="00C60535" w:rsidTr="00C60535">
        <w:tc>
          <w:tcPr>
            <w:tcW w:w="6804" w:type="dxa"/>
            <w:tcBorders>
              <w:top w:val="single" w:sz="6" w:space="0" w:color="DDDDDD"/>
            </w:tcBorders>
            <w:shd w:val="clear" w:color="auto" w:fill="DDDDDD"/>
            <w:tcMar>
              <w:top w:w="120" w:type="dxa"/>
              <w:left w:w="120" w:type="dxa"/>
              <w:bottom w:w="120" w:type="dxa"/>
              <w:right w:w="120" w:type="dxa"/>
            </w:tcMar>
            <w:hideMark/>
          </w:tcPr>
          <w:p w:rsidR="00C60535" w:rsidRPr="00C60535" w:rsidRDefault="00C60535" w:rsidP="00C60535">
            <w:pPr>
              <w:ind w:right="425"/>
              <w:rPr>
                <w:rFonts w:ascii="Arial" w:hAnsi="Arial" w:cs="Arial"/>
                <w:i/>
                <w:sz w:val="22"/>
                <w:szCs w:val="22"/>
              </w:rPr>
            </w:pPr>
            <w:r w:rsidRPr="00C60535">
              <w:rPr>
                <w:rFonts w:ascii="Arial" w:hAnsi="Arial" w:cs="Arial"/>
                <w:i/>
                <w:sz w:val="22"/>
                <w:szCs w:val="22"/>
              </w:rPr>
              <w:t>Chair, Head of Sustainability and Energy</w:t>
            </w:r>
          </w:p>
        </w:tc>
        <w:tc>
          <w:tcPr>
            <w:tcW w:w="2835" w:type="dxa"/>
            <w:tcBorders>
              <w:top w:val="single" w:sz="6" w:space="0" w:color="DDDDDD"/>
            </w:tcBorders>
            <w:shd w:val="clear" w:color="auto" w:fill="DDDDDD"/>
            <w:tcMar>
              <w:top w:w="120" w:type="dxa"/>
              <w:left w:w="120" w:type="dxa"/>
              <w:bottom w:w="120" w:type="dxa"/>
              <w:right w:w="120" w:type="dxa"/>
            </w:tcMar>
            <w:hideMark/>
          </w:tcPr>
          <w:p w:rsidR="00C60535" w:rsidRPr="00C60535" w:rsidRDefault="00C60535" w:rsidP="00C60535">
            <w:pPr>
              <w:ind w:right="425"/>
              <w:rPr>
                <w:rFonts w:ascii="Arial" w:hAnsi="Arial" w:cs="Arial"/>
                <w:i/>
                <w:sz w:val="22"/>
                <w:szCs w:val="22"/>
              </w:rPr>
            </w:pPr>
            <w:r w:rsidRPr="00C60535">
              <w:rPr>
                <w:rFonts w:ascii="Arial" w:hAnsi="Arial" w:cs="Arial"/>
                <w:i/>
                <w:sz w:val="22"/>
                <w:szCs w:val="22"/>
              </w:rPr>
              <w:t>Joel Cardinal</w:t>
            </w:r>
          </w:p>
        </w:tc>
      </w:tr>
      <w:tr w:rsidR="00C60535" w:rsidRPr="00C60535" w:rsidTr="00C60535">
        <w:tc>
          <w:tcPr>
            <w:tcW w:w="6804" w:type="dxa"/>
            <w:tcBorders>
              <w:top w:val="single" w:sz="6" w:space="0" w:color="DDDDDD"/>
            </w:tcBorders>
            <w:shd w:val="clear" w:color="auto" w:fill="CCCCCC"/>
            <w:tcMar>
              <w:top w:w="120" w:type="dxa"/>
              <w:left w:w="120" w:type="dxa"/>
              <w:bottom w:w="120" w:type="dxa"/>
              <w:right w:w="120" w:type="dxa"/>
            </w:tcMar>
            <w:hideMark/>
          </w:tcPr>
          <w:p w:rsidR="00C60535" w:rsidRPr="00C60535" w:rsidRDefault="00C60535" w:rsidP="00C60535">
            <w:pPr>
              <w:ind w:right="425"/>
              <w:rPr>
                <w:rFonts w:ascii="Arial" w:hAnsi="Arial" w:cs="Arial"/>
                <w:i/>
                <w:sz w:val="22"/>
                <w:szCs w:val="22"/>
              </w:rPr>
            </w:pPr>
            <w:r w:rsidRPr="00C60535">
              <w:rPr>
                <w:rFonts w:ascii="Arial" w:hAnsi="Arial" w:cs="Arial"/>
                <w:i/>
                <w:sz w:val="22"/>
                <w:szCs w:val="22"/>
              </w:rPr>
              <w:t>Deputy Chair, Health and Safety and Compliance Manager</w:t>
            </w:r>
          </w:p>
        </w:tc>
        <w:tc>
          <w:tcPr>
            <w:tcW w:w="2835" w:type="dxa"/>
            <w:tcBorders>
              <w:top w:val="single" w:sz="6" w:space="0" w:color="DDDDDD"/>
            </w:tcBorders>
            <w:shd w:val="clear" w:color="auto" w:fill="CCCCCC"/>
            <w:tcMar>
              <w:top w:w="120" w:type="dxa"/>
              <w:left w:w="120" w:type="dxa"/>
              <w:bottom w:w="120" w:type="dxa"/>
              <w:right w:w="120" w:type="dxa"/>
            </w:tcMar>
            <w:hideMark/>
          </w:tcPr>
          <w:p w:rsidR="00C60535" w:rsidRPr="00C60535" w:rsidRDefault="00C60535" w:rsidP="00C60535">
            <w:pPr>
              <w:ind w:right="425"/>
              <w:rPr>
                <w:rFonts w:ascii="Arial" w:hAnsi="Arial" w:cs="Arial"/>
                <w:i/>
                <w:sz w:val="22"/>
                <w:szCs w:val="22"/>
              </w:rPr>
            </w:pPr>
            <w:r w:rsidRPr="00C60535">
              <w:rPr>
                <w:rFonts w:ascii="Arial" w:hAnsi="Arial" w:cs="Arial"/>
                <w:i/>
                <w:sz w:val="22"/>
                <w:szCs w:val="22"/>
              </w:rPr>
              <w:t>Duncan Stiles</w:t>
            </w:r>
          </w:p>
        </w:tc>
      </w:tr>
      <w:tr w:rsidR="00C60535" w:rsidRPr="00C60535" w:rsidTr="00C60535">
        <w:tc>
          <w:tcPr>
            <w:tcW w:w="6804" w:type="dxa"/>
            <w:tcBorders>
              <w:top w:val="single" w:sz="6" w:space="0" w:color="DDDDDD"/>
            </w:tcBorders>
            <w:shd w:val="clear" w:color="auto" w:fill="DDDDDD"/>
            <w:tcMar>
              <w:top w:w="120" w:type="dxa"/>
              <w:left w:w="120" w:type="dxa"/>
              <w:bottom w:w="120" w:type="dxa"/>
              <w:right w:w="120" w:type="dxa"/>
            </w:tcMar>
            <w:hideMark/>
          </w:tcPr>
          <w:p w:rsidR="00C60535" w:rsidRPr="00C60535" w:rsidRDefault="00C60535" w:rsidP="00C60535">
            <w:pPr>
              <w:ind w:right="425"/>
              <w:rPr>
                <w:rFonts w:ascii="Arial" w:hAnsi="Arial" w:cs="Arial"/>
                <w:i/>
                <w:sz w:val="22"/>
                <w:szCs w:val="22"/>
              </w:rPr>
            </w:pPr>
            <w:r w:rsidRPr="00C60535">
              <w:rPr>
                <w:rFonts w:ascii="Arial" w:hAnsi="Arial" w:cs="Arial"/>
                <w:i/>
                <w:sz w:val="22"/>
                <w:szCs w:val="22"/>
              </w:rPr>
              <w:t>Design Team Manager (Interim)</w:t>
            </w:r>
          </w:p>
        </w:tc>
        <w:tc>
          <w:tcPr>
            <w:tcW w:w="2835" w:type="dxa"/>
            <w:tcBorders>
              <w:top w:val="single" w:sz="6" w:space="0" w:color="DDDDDD"/>
            </w:tcBorders>
            <w:shd w:val="clear" w:color="auto" w:fill="DDDDDD"/>
            <w:tcMar>
              <w:top w:w="120" w:type="dxa"/>
              <w:left w:w="120" w:type="dxa"/>
              <w:bottom w:w="120" w:type="dxa"/>
              <w:right w:w="120" w:type="dxa"/>
            </w:tcMar>
            <w:hideMark/>
          </w:tcPr>
          <w:p w:rsidR="00C60535" w:rsidRPr="00C60535" w:rsidRDefault="00C60535" w:rsidP="00C60535">
            <w:pPr>
              <w:ind w:right="425"/>
              <w:rPr>
                <w:rFonts w:ascii="Arial" w:hAnsi="Arial" w:cs="Arial"/>
                <w:i/>
                <w:sz w:val="22"/>
                <w:szCs w:val="22"/>
              </w:rPr>
            </w:pPr>
            <w:r w:rsidRPr="00C60535">
              <w:rPr>
                <w:rFonts w:ascii="Arial" w:hAnsi="Arial" w:cs="Arial"/>
                <w:i/>
                <w:sz w:val="22"/>
                <w:szCs w:val="22"/>
              </w:rPr>
              <w:t>Gez Hunter</w:t>
            </w:r>
          </w:p>
        </w:tc>
      </w:tr>
      <w:tr w:rsidR="00C60535" w:rsidRPr="00C60535" w:rsidTr="00C60535">
        <w:tc>
          <w:tcPr>
            <w:tcW w:w="6804" w:type="dxa"/>
            <w:tcBorders>
              <w:top w:val="single" w:sz="6" w:space="0" w:color="DDDDDD"/>
            </w:tcBorders>
            <w:shd w:val="clear" w:color="auto" w:fill="CCCCCC"/>
            <w:tcMar>
              <w:top w:w="120" w:type="dxa"/>
              <w:left w:w="120" w:type="dxa"/>
              <w:bottom w:w="120" w:type="dxa"/>
              <w:right w:w="120" w:type="dxa"/>
            </w:tcMar>
            <w:hideMark/>
          </w:tcPr>
          <w:p w:rsidR="00C60535" w:rsidRPr="00C60535" w:rsidRDefault="00C60535" w:rsidP="00C60535">
            <w:pPr>
              <w:ind w:right="425"/>
              <w:rPr>
                <w:rFonts w:ascii="Arial" w:hAnsi="Arial" w:cs="Arial"/>
                <w:i/>
                <w:sz w:val="22"/>
                <w:szCs w:val="22"/>
              </w:rPr>
            </w:pPr>
            <w:r w:rsidRPr="00C60535">
              <w:rPr>
                <w:rFonts w:ascii="Arial" w:hAnsi="Arial" w:cs="Arial"/>
                <w:i/>
                <w:sz w:val="22"/>
                <w:szCs w:val="22"/>
              </w:rPr>
              <w:t>Head of Facilities</w:t>
            </w:r>
          </w:p>
        </w:tc>
        <w:tc>
          <w:tcPr>
            <w:tcW w:w="2835" w:type="dxa"/>
            <w:tcBorders>
              <w:top w:val="single" w:sz="6" w:space="0" w:color="DDDDDD"/>
            </w:tcBorders>
            <w:shd w:val="clear" w:color="auto" w:fill="CCCCCC"/>
            <w:tcMar>
              <w:top w:w="120" w:type="dxa"/>
              <w:left w:w="120" w:type="dxa"/>
              <w:bottom w:w="120" w:type="dxa"/>
              <w:right w:w="120" w:type="dxa"/>
            </w:tcMar>
            <w:hideMark/>
          </w:tcPr>
          <w:p w:rsidR="00C60535" w:rsidRPr="00C60535" w:rsidRDefault="00C60535" w:rsidP="00C60535">
            <w:pPr>
              <w:ind w:right="425"/>
              <w:rPr>
                <w:rFonts w:ascii="Arial" w:hAnsi="Arial" w:cs="Arial"/>
                <w:i/>
                <w:sz w:val="22"/>
                <w:szCs w:val="22"/>
              </w:rPr>
            </w:pPr>
            <w:r w:rsidRPr="00C60535">
              <w:rPr>
                <w:rFonts w:ascii="Arial" w:hAnsi="Arial" w:cs="Arial"/>
                <w:i/>
                <w:sz w:val="22"/>
                <w:szCs w:val="22"/>
              </w:rPr>
              <w:t>Stephen Hughes</w:t>
            </w:r>
          </w:p>
        </w:tc>
      </w:tr>
      <w:tr w:rsidR="00C60535" w:rsidRPr="00C60535" w:rsidTr="00C60535">
        <w:tc>
          <w:tcPr>
            <w:tcW w:w="6804" w:type="dxa"/>
            <w:tcBorders>
              <w:top w:val="single" w:sz="6" w:space="0" w:color="DDDDDD"/>
            </w:tcBorders>
            <w:shd w:val="clear" w:color="auto" w:fill="DDDDDD"/>
            <w:tcMar>
              <w:top w:w="120" w:type="dxa"/>
              <w:left w:w="120" w:type="dxa"/>
              <w:bottom w:w="120" w:type="dxa"/>
              <w:right w:w="120" w:type="dxa"/>
            </w:tcMar>
            <w:hideMark/>
          </w:tcPr>
          <w:p w:rsidR="00C60535" w:rsidRPr="00C60535" w:rsidRDefault="00C60535" w:rsidP="00C60535">
            <w:pPr>
              <w:ind w:right="425"/>
              <w:rPr>
                <w:rFonts w:ascii="Arial" w:hAnsi="Arial" w:cs="Arial"/>
                <w:i/>
                <w:sz w:val="22"/>
                <w:szCs w:val="22"/>
              </w:rPr>
            </w:pPr>
            <w:r w:rsidRPr="00C60535">
              <w:rPr>
                <w:rFonts w:ascii="Arial" w:hAnsi="Arial" w:cs="Arial"/>
                <w:i/>
                <w:sz w:val="22"/>
                <w:szCs w:val="22"/>
              </w:rPr>
              <w:t>Head of Maintenance</w:t>
            </w:r>
          </w:p>
        </w:tc>
        <w:tc>
          <w:tcPr>
            <w:tcW w:w="2835" w:type="dxa"/>
            <w:tcBorders>
              <w:top w:val="single" w:sz="6" w:space="0" w:color="DDDDDD"/>
            </w:tcBorders>
            <w:shd w:val="clear" w:color="auto" w:fill="DDDDDD"/>
            <w:tcMar>
              <w:top w:w="120" w:type="dxa"/>
              <w:left w:w="120" w:type="dxa"/>
              <w:bottom w:w="120" w:type="dxa"/>
              <w:right w:w="120" w:type="dxa"/>
            </w:tcMar>
            <w:hideMark/>
          </w:tcPr>
          <w:p w:rsidR="00C60535" w:rsidRPr="00C60535" w:rsidRDefault="00C60535" w:rsidP="00C60535">
            <w:pPr>
              <w:ind w:right="425"/>
              <w:rPr>
                <w:rFonts w:ascii="Arial" w:hAnsi="Arial" w:cs="Arial"/>
                <w:i/>
                <w:sz w:val="22"/>
                <w:szCs w:val="22"/>
              </w:rPr>
            </w:pPr>
            <w:r w:rsidRPr="00C60535">
              <w:rPr>
                <w:rFonts w:ascii="Arial" w:hAnsi="Arial" w:cs="Arial"/>
                <w:i/>
                <w:sz w:val="22"/>
                <w:szCs w:val="22"/>
              </w:rPr>
              <w:t>Mick Hubbard</w:t>
            </w:r>
          </w:p>
        </w:tc>
      </w:tr>
      <w:tr w:rsidR="00C60535" w:rsidRPr="00C60535" w:rsidTr="00C60535">
        <w:tc>
          <w:tcPr>
            <w:tcW w:w="6804" w:type="dxa"/>
            <w:tcBorders>
              <w:top w:val="single" w:sz="6" w:space="0" w:color="DDDDDD"/>
            </w:tcBorders>
            <w:shd w:val="clear" w:color="auto" w:fill="CCCCCC"/>
            <w:tcMar>
              <w:top w:w="120" w:type="dxa"/>
              <w:left w:w="120" w:type="dxa"/>
              <w:bottom w:w="120" w:type="dxa"/>
              <w:right w:w="120" w:type="dxa"/>
            </w:tcMar>
            <w:hideMark/>
          </w:tcPr>
          <w:p w:rsidR="00C60535" w:rsidRPr="00C60535" w:rsidRDefault="00C60535" w:rsidP="00C60535">
            <w:pPr>
              <w:ind w:right="425"/>
              <w:rPr>
                <w:rFonts w:ascii="Arial" w:hAnsi="Arial" w:cs="Arial"/>
                <w:i/>
                <w:sz w:val="22"/>
                <w:szCs w:val="22"/>
              </w:rPr>
            </w:pPr>
            <w:r w:rsidRPr="00C60535">
              <w:rPr>
                <w:rFonts w:ascii="Arial" w:hAnsi="Arial" w:cs="Arial"/>
                <w:i/>
                <w:sz w:val="22"/>
                <w:szCs w:val="22"/>
              </w:rPr>
              <w:t>Health and Safety Adviser (Construction)</w:t>
            </w:r>
          </w:p>
        </w:tc>
        <w:tc>
          <w:tcPr>
            <w:tcW w:w="2835" w:type="dxa"/>
            <w:tcBorders>
              <w:top w:val="single" w:sz="6" w:space="0" w:color="DDDDDD"/>
            </w:tcBorders>
            <w:shd w:val="clear" w:color="auto" w:fill="CCCCCC"/>
            <w:tcMar>
              <w:top w:w="120" w:type="dxa"/>
              <w:left w:w="120" w:type="dxa"/>
              <w:bottom w:w="120" w:type="dxa"/>
              <w:right w:w="120" w:type="dxa"/>
            </w:tcMar>
            <w:hideMark/>
          </w:tcPr>
          <w:p w:rsidR="00C60535" w:rsidRPr="00C60535" w:rsidRDefault="00C60535" w:rsidP="00C60535">
            <w:pPr>
              <w:ind w:right="425"/>
              <w:rPr>
                <w:rFonts w:ascii="Arial" w:hAnsi="Arial" w:cs="Arial"/>
                <w:i/>
                <w:sz w:val="22"/>
                <w:szCs w:val="22"/>
              </w:rPr>
            </w:pPr>
            <w:r w:rsidRPr="00C60535">
              <w:rPr>
                <w:rFonts w:ascii="Arial" w:hAnsi="Arial" w:cs="Arial"/>
                <w:i/>
                <w:sz w:val="22"/>
                <w:szCs w:val="22"/>
              </w:rPr>
              <w:t>Mark Evans</w:t>
            </w:r>
          </w:p>
        </w:tc>
      </w:tr>
      <w:tr w:rsidR="00C60535" w:rsidRPr="00C60535" w:rsidTr="00C60535">
        <w:tc>
          <w:tcPr>
            <w:tcW w:w="6804" w:type="dxa"/>
            <w:tcBorders>
              <w:top w:val="single" w:sz="6" w:space="0" w:color="DDDDDD"/>
            </w:tcBorders>
            <w:shd w:val="clear" w:color="auto" w:fill="DDDDDD"/>
            <w:tcMar>
              <w:top w:w="120" w:type="dxa"/>
              <w:left w:w="120" w:type="dxa"/>
              <w:bottom w:w="120" w:type="dxa"/>
              <w:right w:w="120" w:type="dxa"/>
            </w:tcMar>
            <w:hideMark/>
          </w:tcPr>
          <w:p w:rsidR="00C60535" w:rsidRPr="00C60535" w:rsidRDefault="00C60535" w:rsidP="00C60535">
            <w:pPr>
              <w:ind w:right="425"/>
              <w:rPr>
                <w:rFonts w:ascii="Arial" w:hAnsi="Arial" w:cs="Arial"/>
                <w:i/>
                <w:sz w:val="22"/>
                <w:szCs w:val="22"/>
              </w:rPr>
            </w:pPr>
            <w:r w:rsidRPr="00C60535">
              <w:rPr>
                <w:rFonts w:ascii="Arial" w:hAnsi="Arial" w:cs="Arial"/>
                <w:i/>
                <w:sz w:val="22"/>
                <w:szCs w:val="22"/>
              </w:rPr>
              <w:t>Senior Administrative Assistant</w:t>
            </w:r>
          </w:p>
        </w:tc>
        <w:tc>
          <w:tcPr>
            <w:tcW w:w="2835" w:type="dxa"/>
            <w:tcBorders>
              <w:top w:val="single" w:sz="6" w:space="0" w:color="DDDDDD"/>
            </w:tcBorders>
            <w:shd w:val="clear" w:color="auto" w:fill="DDDDDD"/>
            <w:tcMar>
              <w:top w:w="120" w:type="dxa"/>
              <w:left w:w="120" w:type="dxa"/>
              <w:bottom w:w="120" w:type="dxa"/>
              <w:right w:w="120" w:type="dxa"/>
            </w:tcMar>
            <w:hideMark/>
          </w:tcPr>
          <w:p w:rsidR="00C60535" w:rsidRPr="00C60535" w:rsidRDefault="00C60535" w:rsidP="00C60535">
            <w:pPr>
              <w:ind w:right="425"/>
              <w:rPr>
                <w:rFonts w:ascii="Arial" w:hAnsi="Arial" w:cs="Arial"/>
                <w:i/>
                <w:sz w:val="22"/>
                <w:szCs w:val="22"/>
              </w:rPr>
            </w:pPr>
            <w:r w:rsidRPr="00C60535">
              <w:rPr>
                <w:rFonts w:ascii="Arial" w:hAnsi="Arial" w:cs="Arial"/>
                <w:i/>
                <w:sz w:val="22"/>
                <w:szCs w:val="22"/>
              </w:rPr>
              <w:t>Jo Urueta Rule</w:t>
            </w:r>
          </w:p>
        </w:tc>
      </w:tr>
    </w:tbl>
    <w:p w:rsidR="00C60535" w:rsidRPr="00C1296E" w:rsidRDefault="00C60535" w:rsidP="00AA1BDC">
      <w:pPr>
        <w:ind w:right="425"/>
        <w:rPr>
          <w:rFonts w:ascii="Arial" w:hAnsi="Arial" w:cs="Arial"/>
          <w:i/>
          <w:sz w:val="22"/>
          <w:szCs w:val="22"/>
        </w:rPr>
      </w:pPr>
    </w:p>
    <w:p w:rsidR="00D06959" w:rsidRDefault="00D06959" w:rsidP="00D24FDA">
      <w:pPr>
        <w:pStyle w:val="ListParagraph"/>
        <w:rPr>
          <w:rFonts w:ascii="Arial" w:hAnsi="Arial" w:cs="Arial"/>
          <w:b/>
          <w:sz w:val="22"/>
          <w:szCs w:val="22"/>
        </w:rPr>
      </w:pPr>
    </w:p>
    <w:p w:rsidR="00CE4082" w:rsidRPr="00D06959" w:rsidRDefault="00CE4082" w:rsidP="00D24FDA">
      <w:pPr>
        <w:pStyle w:val="ListParagraph"/>
        <w:rPr>
          <w:rFonts w:ascii="Arial" w:hAnsi="Arial" w:cs="Arial"/>
          <w:b/>
          <w:sz w:val="22"/>
          <w:szCs w:val="22"/>
        </w:rPr>
      </w:pPr>
    </w:p>
    <w:p w:rsidR="000D2D82" w:rsidRDefault="000D2D82">
      <w:pPr>
        <w:rPr>
          <w:rFonts w:ascii="Arial" w:hAnsi="Arial" w:cs="Arial"/>
          <w:b/>
          <w:sz w:val="22"/>
          <w:szCs w:val="22"/>
        </w:rPr>
      </w:pPr>
      <w:r>
        <w:rPr>
          <w:rFonts w:ascii="Arial" w:hAnsi="Arial" w:cs="Arial"/>
          <w:b/>
          <w:sz w:val="22"/>
          <w:szCs w:val="22"/>
        </w:rPr>
        <w:br w:type="page"/>
      </w:r>
    </w:p>
    <w:p w:rsidR="00D87DB1" w:rsidRDefault="00D87DB1" w:rsidP="00D87DB1">
      <w:pPr>
        <w:rPr>
          <w:rFonts w:ascii="Arial" w:hAnsi="Arial" w:cs="Arial"/>
          <w:b/>
          <w:sz w:val="22"/>
          <w:szCs w:val="22"/>
        </w:rPr>
      </w:pPr>
    </w:p>
    <w:p w:rsidR="00D87DB1" w:rsidRDefault="00D87DB1" w:rsidP="00D87DB1">
      <w:pPr>
        <w:rPr>
          <w:rFonts w:ascii="Arial" w:hAnsi="Arial" w:cs="Arial"/>
          <w:b/>
          <w:sz w:val="22"/>
          <w:szCs w:val="22"/>
        </w:rPr>
      </w:pPr>
    </w:p>
    <w:p w:rsidR="00D40E81" w:rsidRPr="00D87DB1" w:rsidRDefault="008A1A00" w:rsidP="00D87DB1">
      <w:pPr>
        <w:rPr>
          <w:rFonts w:ascii="Arial" w:hAnsi="Arial" w:cs="Arial"/>
          <w:b/>
          <w:sz w:val="22"/>
          <w:szCs w:val="22"/>
        </w:rPr>
      </w:pPr>
      <w:r w:rsidRPr="00D87DB1">
        <w:rPr>
          <w:rFonts w:ascii="Arial" w:hAnsi="Arial" w:cs="Arial"/>
          <w:b/>
          <w:sz w:val="22"/>
          <w:szCs w:val="22"/>
        </w:rPr>
        <w:t>3</w:t>
      </w:r>
      <w:r w:rsidRPr="00D87DB1">
        <w:rPr>
          <w:rFonts w:ascii="Arial" w:hAnsi="Arial" w:cs="Arial"/>
          <w:sz w:val="22"/>
          <w:szCs w:val="22"/>
        </w:rPr>
        <w:tab/>
      </w:r>
      <w:r w:rsidR="00D40E81" w:rsidRPr="00D87DB1">
        <w:rPr>
          <w:rFonts w:ascii="Arial" w:hAnsi="Arial" w:cs="Arial"/>
          <w:b/>
          <w:sz w:val="22"/>
          <w:szCs w:val="22"/>
        </w:rPr>
        <w:t>Planning</w:t>
      </w:r>
    </w:p>
    <w:p w:rsidR="00D40E81" w:rsidRPr="00AB1258" w:rsidRDefault="00D40E81">
      <w:pPr>
        <w:rPr>
          <w:rFonts w:ascii="Arial" w:hAnsi="Arial" w:cs="Arial"/>
          <w:b/>
          <w:sz w:val="22"/>
          <w:szCs w:val="22"/>
        </w:rPr>
      </w:pPr>
    </w:p>
    <w:p w:rsidR="00D40E81" w:rsidRPr="00AB1258" w:rsidRDefault="008A1A00">
      <w:pPr>
        <w:rPr>
          <w:rFonts w:ascii="Arial" w:hAnsi="Arial" w:cs="Arial"/>
          <w:b/>
          <w:sz w:val="22"/>
          <w:szCs w:val="22"/>
        </w:rPr>
      </w:pPr>
      <w:r>
        <w:rPr>
          <w:rFonts w:ascii="Arial" w:hAnsi="Arial" w:cs="Arial"/>
          <w:b/>
          <w:sz w:val="22"/>
          <w:szCs w:val="22"/>
        </w:rPr>
        <w:t>3.1</w:t>
      </w:r>
      <w:r>
        <w:rPr>
          <w:rFonts w:ascii="Arial" w:hAnsi="Arial" w:cs="Arial"/>
          <w:b/>
          <w:sz w:val="22"/>
          <w:szCs w:val="22"/>
        </w:rPr>
        <w:tab/>
      </w:r>
      <w:r w:rsidR="00D40E81" w:rsidRPr="00AB1258">
        <w:rPr>
          <w:rFonts w:ascii="Arial" w:hAnsi="Arial" w:cs="Arial"/>
          <w:b/>
          <w:sz w:val="22"/>
          <w:szCs w:val="22"/>
        </w:rPr>
        <w:t>The Environmental Planning Process</w:t>
      </w:r>
    </w:p>
    <w:p w:rsidR="00D40E81" w:rsidRDefault="00D40E81">
      <w:pPr>
        <w:rPr>
          <w:rFonts w:ascii="Arial" w:hAnsi="Arial" w:cs="Arial"/>
          <w:sz w:val="22"/>
          <w:szCs w:val="22"/>
        </w:rPr>
      </w:pPr>
    </w:p>
    <w:p w:rsidR="008A1A00" w:rsidRDefault="00D24FDA">
      <w:pPr>
        <w:rPr>
          <w:rFonts w:ascii="Arial" w:hAnsi="Arial" w:cs="Arial"/>
          <w:sz w:val="22"/>
          <w:szCs w:val="22"/>
        </w:rPr>
      </w:pPr>
      <w:r>
        <w:rPr>
          <w:rFonts w:ascii="Arial" w:hAnsi="Arial" w:cs="Arial"/>
          <w:i/>
          <w:noProof/>
          <w:sz w:val="22"/>
          <w:szCs w:val="22"/>
          <w:lang w:eastAsia="en-GB"/>
        </w:rPr>
        <mc:AlternateContent>
          <mc:Choice Requires="wps">
            <w:drawing>
              <wp:anchor distT="0" distB="0" distL="114300" distR="114300" simplePos="0" relativeHeight="251905024" behindDoc="0" locked="0" layoutInCell="1" allowOverlap="1" wp14:anchorId="4F098F06" wp14:editId="3CC0B02C">
                <wp:simplePos x="0" y="0"/>
                <wp:positionH relativeFrom="column">
                  <wp:posOffset>-342900</wp:posOffset>
                </wp:positionH>
                <wp:positionV relativeFrom="paragraph">
                  <wp:posOffset>38100</wp:posOffset>
                </wp:positionV>
                <wp:extent cx="6400800" cy="6381750"/>
                <wp:effectExtent l="0" t="0" r="19050" b="19050"/>
                <wp:wrapNone/>
                <wp:docPr id="2201" name="Rectangle 2201"/>
                <wp:cNvGraphicFramePr/>
                <a:graphic xmlns:a="http://schemas.openxmlformats.org/drawingml/2006/main">
                  <a:graphicData uri="http://schemas.microsoft.com/office/word/2010/wordprocessingShape">
                    <wps:wsp>
                      <wps:cNvSpPr/>
                      <wps:spPr>
                        <a:xfrm>
                          <a:off x="0" y="0"/>
                          <a:ext cx="6400800" cy="6381750"/>
                        </a:xfrm>
                        <a:prstGeom prst="rect">
                          <a:avLst/>
                        </a:prstGeom>
                        <a:noFill/>
                        <a:ln>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25CC710" id="Rectangle 2201" o:spid="_x0000_s1026" style="position:absolute;margin-left:-27pt;margin-top:3pt;width:7in;height:502.5pt;z-index:251905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" filled="f" strokecolor="black [3213]"/>
            </w:pict>
          </mc:Fallback>
        </mc:AlternateContent>
      </w:r>
    </w:p>
    <w:p w:rsidR="002C3954" w:rsidRPr="002C3954" w:rsidRDefault="008A1A00" w:rsidP="00B023FD">
      <w:pPr>
        <w:rPr>
          <w:rFonts w:ascii="Arial" w:hAnsi="Arial" w:cs="Arial"/>
          <w:i/>
          <w:sz w:val="22"/>
          <w:szCs w:val="22"/>
        </w:rPr>
      </w:pPr>
      <w:r w:rsidRPr="008A1A00">
        <w:rPr>
          <w:rFonts w:ascii="Arial" w:hAnsi="Arial" w:cs="Arial"/>
          <w:i/>
          <w:sz w:val="22"/>
          <w:szCs w:val="22"/>
        </w:rPr>
        <w:t xml:space="preserve">Figure 1 </w:t>
      </w:r>
      <w:r w:rsidR="008462B9">
        <w:rPr>
          <w:rFonts w:ascii="Arial" w:hAnsi="Arial" w:cs="Arial"/>
          <w:i/>
          <w:sz w:val="22"/>
          <w:szCs w:val="22"/>
        </w:rPr>
        <w:t>Estates</w:t>
      </w:r>
      <w:r w:rsidR="00FC1864">
        <w:rPr>
          <w:rFonts w:ascii="Arial" w:hAnsi="Arial" w:cs="Arial"/>
          <w:i/>
          <w:sz w:val="22"/>
          <w:szCs w:val="22"/>
        </w:rPr>
        <w:t xml:space="preserve"> </w:t>
      </w:r>
      <w:r w:rsidR="00CA38B1">
        <w:rPr>
          <w:rFonts w:ascii="Arial" w:hAnsi="Arial" w:cs="Arial"/>
          <w:i/>
          <w:sz w:val="22"/>
          <w:szCs w:val="22"/>
        </w:rPr>
        <w:t xml:space="preserve">Office </w:t>
      </w:r>
      <w:r w:rsidR="002C3954">
        <w:rPr>
          <w:rFonts w:ascii="Arial" w:hAnsi="Arial" w:cs="Arial"/>
          <w:i/>
          <w:sz w:val="22"/>
          <w:szCs w:val="22"/>
        </w:rPr>
        <w:t>EMS planning proces</w:t>
      </w:r>
      <w:r w:rsidR="00D24FDA">
        <w:rPr>
          <w:rFonts w:ascii="Arial" w:hAnsi="Arial" w:cs="Arial"/>
          <w:i/>
          <w:sz w:val="22"/>
          <w:szCs w:val="22"/>
        </w:rPr>
        <w:t>s</w:t>
      </w:r>
    </w:p>
    <w:p w:rsidR="002C3954" w:rsidRDefault="002C3954" w:rsidP="00B023FD">
      <w:pPr>
        <w:rPr>
          <w:rFonts w:ascii="Arial" w:hAnsi="Arial" w:cs="Arial"/>
          <w:sz w:val="22"/>
          <w:szCs w:val="22"/>
        </w:rPr>
      </w:pPr>
    </w:p>
    <w:p w:rsidR="00B023FD" w:rsidRDefault="002C3954" w:rsidP="00B023FD">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722752" behindDoc="0" locked="0" layoutInCell="1" allowOverlap="1" wp14:anchorId="47335D67" wp14:editId="189314F5">
                <wp:simplePos x="0" y="0"/>
                <wp:positionH relativeFrom="column">
                  <wp:posOffset>3314700</wp:posOffset>
                </wp:positionH>
                <wp:positionV relativeFrom="paragraph">
                  <wp:posOffset>98425</wp:posOffset>
                </wp:positionV>
                <wp:extent cx="2400300" cy="571500"/>
                <wp:effectExtent l="0" t="0" r="38100" b="38100"/>
                <wp:wrapNone/>
                <wp:docPr id="30" name="Rectangle 30"/>
                <wp:cNvGraphicFramePr/>
                <a:graphic xmlns:a="http://schemas.openxmlformats.org/drawingml/2006/main">
                  <a:graphicData uri="http://schemas.microsoft.com/office/word/2010/wordprocessingShape">
                    <wps:wsp>
                      <wps:cNvSpPr/>
                      <wps:spPr>
                        <a:xfrm>
                          <a:off x="0" y="0"/>
                          <a:ext cx="2400300" cy="571500"/>
                        </a:xfrm>
                        <a:prstGeom prst="rect">
                          <a:avLst/>
                        </a:prstGeom>
                        <a:noFill/>
                        <a:ln>
                          <a:solidFill>
                            <a:srgbClr val="000000"/>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2C67943" id="Rectangle 30" o:spid="_x0000_s1026" style="position:absolute;margin-left:261pt;margin-top:7.75pt;width:189pt;height:4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" filled="f"/>
            </w:pict>
          </mc:Fallback>
        </mc:AlternateContent>
      </w:r>
    </w:p>
    <w:p w:rsidR="00B023FD" w:rsidRDefault="002C3954" w:rsidP="00B023FD">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725824" behindDoc="0" locked="0" layoutInCell="1" allowOverlap="1" wp14:anchorId="5D97BAFE" wp14:editId="20ED80C3">
                <wp:simplePos x="0" y="0"/>
                <wp:positionH relativeFrom="column">
                  <wp:posOffset>3429000</wp:posOffset>
                </wp:positionH>
                <wp:positionV relativeFrom="paragraph">
                  <wp:posOffset>52070</wp:posOffset>
                </wp:positionV>
                <wp:extent cx="2047240" cy="228600"/>
                <wp:effectExtent l="0" t="0" r="0" b="0"/>
                <wp:wrapNone/>
                <wp:docPr id="70" name="Text Box 70"/>
                <wp:cNvGraphicFramePr/>
                <a:graphic xmlns:a="http://schemas.openxmlformats.org/drawingml/2006/main">
                  <a:graphicData uri="http://schemas.microsoft.com/office/word/2010/wordprocessingShape">
                    <wps:wsp>
                      <wps:cNvSpPr txBox="1"/>
                      <wps:spPr>
                        <a:xfrm>
                          <a:off x="0" y="0"/>
                          <a:ext cx="2047240" cy="2286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2C3954" w:rsidRDefault="00724FC5">
                            <w:pPr>
                              <w:rPr>
                                <w:rFonts w:ascii="Arial" w:hAnsi="Arial" w:cs="Arial"/>
                              </w:rPr>
                            </w:pPr>
                            <w:r w:rsidRPr="002C3954">
                              <w:rPr>
                                <w:rFonts w:ascii="Arial" w:hAnsi="Arial" w:cs="Arial"/>
                              </w:rPr>
                              <w:t>Internal and external issues</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D97BAFE" id="Text Box 70" o:spid="_x0000_s1035" type="#_x0000_t202" style="position:absolute;margin-left:270pt;margin-top:4.1pt;width:161.2pt;height:18pt;z-index:251725824;visibility:visible;mso-wrap-style:non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" filled="f" stroked="f">
                <v:textbox>
                  <w:txbxContent>
                    <w:p w:rsidR="00724FC5" w:rsidRPr="002C3954" w:rsidRDefault="00724FC5">
                      <w:pPr>
                        <w:rPr>
                          <w:rFonts w:ascii="Arial" w:hAnsi="Arial" w:cs="Arial"/>
                        </w:rPr>
                      </w:pPr>
                      <w:r w:rsidRPr="002C3954">
                        <w:rPr>
                          <w:rFonts w:ascii="Arial" w:hAnsi="Arial" w:cs="Arial"/>
                        </w:rPr>
                        <w:t>Internal and external issues</w:t>
                      </w:r>
                    </w:p>
                  </w:txbxContent>
                </v:textbox>
              </v:shape>
            </w:pict>
          </mc:Fallback>
        </mc:AlternateContent>
      </w:r>
    </w:p>
    <w:p w:rsidR="00B023FD" w:rsidRDefault="00B023FD" w:rsidP="00B023FD">
      <w:pPr>
        <w:rPr>
          <w:rFonts w:ascii="Arial" w:hAnsi="Arial" w:cs="Arial"/>
          <w:sz w:val="22"/>
          <w:szCs w:val="22"/>
        </w:rPr>
      </w:pPr>
    </w:p>
    <w:p w:rsidR="00B023FD" w:rsidRDefault="00B023FD" w:rsidP="00B023FD">
      <w:pPr>
        <w:rPr>
          <w:rFonts w:ascii="Arial" w:hAnsi="Arial" w:cs="Arial"/>
          <w:sz w:val="22"/>
          <w:szCs w:val="22"/>
        </w:rPr>
      </w:pPr>
    </w:p>
    <w:p w:rsidR="00B023FD" w:rsidRDefault="002C3954" w:rsidP="00B023FD">
      <w:pPr>
        <w:rPr>
          <w:rFonts w:ascii="Arial" w:hAnsi="Arial" w:cs="Arial"/>
          <w:sz w:val="22"/>
          <w:szCs w:val="22"/>
        </w:rPr>
      </w:pPr>
      <w:r>
        <w:rPr>
          <w:rFonts w:ascii="Arial" w:hAnsi="Arial" w:cs="Arial"/>
          <w:noProof/>
          <w:sz w:val="22"/>
          <w:szCs w:val="22"/>
          <w:lang w:eastAsia="en-GB"/>
        </w:rPr>
        <mc:AlternateContent>
          <mc:Choice Requires="wpg">
            <w:drawing>
              <wp:anchor distT="0" distB="0" distL="114300" distR="114300" simplePos="0" relativeHeight="251687935" behindDoc="0" locked="0" layoutInCell="1" allowOverlap="1" wp14:anchorId="52716E30" wp14:editId="649D0DDD">
                <wp:simplePos x="0" y="0"/>
                <wp:positionH relativeFrom="column">
                  <wp:posOffset>-342900</wp:posOffset>
                </wp:positionH>
                <wp:positionV relativeFrom="paragraph">
                  <wp:posOffset>27305</wp:posOffset>
                </wp:positionV>
                <wp:extent cx="3543300" cy="3429000"/>
                <wp:effectExtent l="0" t="0" r="12700" b="0"/>
                <wp:wrapNone/>
                <wp:docPr id="113" name="Group 113"/>
                <wp:cNvGraphicFramePr/>
                <a:graphic xmlns:a="http://schemas.openxmlformats.org/drawingml/2006/main">
                  <a:graphicData uri="http://schemas.microsoft.com/office/word/2010/wordprocessingGroup">
                    <wpg:wgp>
                      <wpg:cNvGrpSpPr/>
                      <wpg:grpSpPr>
                        <a:xfrm>
                          <a:off x="0" y="0"/>
                          <a:ext cx="3543300" cy="3429000"/>
                          <a:chOff x="-4114800" y="-228600"/>
                          <a:chExt cx="3543300" cy="3429000"/>
                        </a:xfrm>
                      </wpg:grpSpPr>
                      <wpg:grpSp>
                        <wpg:cNvPr id="111" name="Group 111"/>
                        <wpg:cNvGrpSpPr/>
                        <wpg:grpSpPr>
                          <a:xfrm>
                            <a:off x="-4000500" y="-228600"/>
                            <a:ext cx="3429000" cy="3429000"/>
                            <a:chOff x="-4114800" y="-228600"/>
                            <a:chExt cx="3429000" cy="3429000"/>
                          </a:xfrm>
                        </wpg:grpSpPr>
                        <pic:pic xmlns:pic="http://schemas.openxmlformats.org/drawingml/2006/picture">
                          <pic:nvPicPr>
                            <pic:cNvPr id="13" name="Picture 127" descr="MC900441976[1]"/>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4114800" y="-228600"/>
                              <a:ext cx="3429000" cy="3429000"/>
                            </a:xfrm>
                            <a:prstGeom prst="rect">
                              <a:avLst/>
                            </a:prstGeom>
                            <a:noFill/>
                            <a:ln>
                              <a:noFill/>
                            </a:ln>
                            <a:extLst/>
                          </pic:spPr>
                        </pic:pic>
                        <wps:wsp>
                          <wps:cNvPr id="71" name="Oval 71"/>
                          <wps:cNvSpPr/>
                          <wps:spPr>
                            <a:xfrm>
                              <a:off x="-4000500" y="-228600"/>
                              <a:ext cx="1028700" cy="1028700"/>
                            </a:xfrm>
                            <a:prstGeom prst="ellipse">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Text Box 68"/>
                          <wps:cNvSpPr txBox="1"/>
                          <wps:spPr>
                            <a:xfrm>
                              <a:off x="-4114800" y="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B905C4" w:rsidRDefault="00724FC5" w:rsidP="006617CC">
                                <w:pPr>
                                  <w:jc w:val="center"/>
                                  <w:rPr>
                                    <w:rFonts w:ascii="Arial" w:hAnsi="Arial" w:cs="Arial"/>
                                  </w:rPr>
                                </w:pPr>
                                <w:r>
                                  <w:rPr>
                                    <w:rFonts w:ascii="Arial" w:hAnsi="Arial" w:cs="Arial"/>
                                  </w:rPr>
                                  <w:t>Improvement</w:t>
                                </w:r>
                              </w:p>
                              <w:p w:rsidR="00724FC5" w:rsidRPr="00B905C4" w:rsidRDefault="00724FC5" w:rsidP="006617CC">
                                <w:pPr>
                                  <w:jc w:val="cente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4" name="Oval 74"/>
                          <wps:cNvSpPr/>
                          <wps:spPr>
                            <a:xfrm>
                              <a:off x="-1828800" y="2057400"/>
                              <a:ext cx="1028700" cy="1028700"/>
                            </a:xfrm>
                            <a:prstGeom prst="ellipse">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5" name="Oval 75"/>
                          <wps:cNvSpPr/>
                          <wps:spPr>
                            <a:xfrm>
                              <a:off x="-4114800" y="2057400"/>
                              <a:ext cx="1028700" cy="1028700"/>
                            </a:xfrm>
                            <a:prstGeom prst="ellipse">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78" name="Group 78"/>
                          <wpg:cNvGrpSpPr/>
                          <wpg:grpSpPr>
                            <a:xfrm>
                              <a:off x="-1943100" y="-114300"/>
                              <a:ext cx="1257300" cy="1143000"/>
                              <a:chOff x="-4114800" y="-228600"/>
                              <a:chExt cx="1257300" cy="1143000"/>
                            </a:xfrm>
                          </wpg:grpSpPr>
                          <wps:wsp>
                            <wps:cNvPr id="55" name="Oval 55"/>
                            <wps:cNvSpPr/>
                            <wps:spPr>
                              <a:xfrm>
                                <a:off x="-4000500" y="-228600"/>
                                <a:ext cx="1028700" cy="1028700"/>
                              </a:xfrm>
                              <a:prstGeom prst="ellipse">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8" name="Text Box 58"/>
                            <wps:cNvSpPr txBox="1"/>
                            <wps:spPr>
                              <a:xfrm>
                                <a:off x="-4114800" y="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B905C4" w:rsidRDefault="00724FC5" w:rsidP="006617CC">
                                  <w:pPr>
                                    <w:jc w:val="center"/>
                                    <w:rPr>
                                      <w:rFonts w:ascii="Arial" w:hAnsi="Arial" w:cs="Arial"/>
                                    </w:rPr>
                                  </w:pPr>
                                  <w:r>
                                    <w:rPr>
                                      <w:rFonts w:ascii="Arial" w:hAnsi="Arial" w:cs="Arial"/>
                                    </w:rPr>
                                    <w:t>Planning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88" name="Text Box 88"/>
                          <wps:cNvSpPr txBox="1"/>
                          <wps:spPr>
                            <a:xfrm>
                              <a:off x="-2857500" y="125730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B905C4" w:rsidRDefault="00724FC5" w:rsidP="006617CC">
                                <w:pPr>
                                  <w:rPr>
                                    <w:rFonts w:ascii="Arial" w:hAnsi="Arial" w:cs="Arial"/>
                                  </w:rPr>
                                </w:pPr>
                                <w:r>
                                  <w:rPr>
                                    <w:rFonts w:ascii="Arial" w:hAnsi="Arial" w:cs="Arial"/>
                                  </w:rPr>
                                  <w:t>Leadership</w:t>
                                </w:r>
                              </w:p>
                              <w:p w:rsidR="00724FC5" w:rsidRPr="00B905C4" w:rsidRDefault="00724FC5" w:rsidP="006617CC">
                                <w:pP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92" name="Text Box 92"/>
                          <wps:cNvSpPr txBox="1"/>
                          <wps:spPr>
                            <a:xfrm>
                              <a:off x="-4000500" y="137160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292742" w:rsidRDefault="00724FC5" w:rsidP="006617CC">
                                <w:pPr>
                                  <w:jc w:val="center"/>
                                  <w:rPr>
                                    <w:rFonts w:ascii="Arial" w:hAnsi="Arial" w:cs="Arial"/>
                                    <w:b/>
                                  </w:rPr>
                                </w:pPr>
                                <w:r>
                                  <w:rPr>
                                    <w:rFonts w:ascii="Arial" w:hAnsi="Arial" w:cs="Arial"/>
                                    <w:b/>
                                  </w:rPr>
                                  <w:t>Check</w:t>
                                </w:r>
                              </w:p>
                              <w:p w:rsidR="00724FC5" w:rsidRPr="00B905C4" w:rsidRDefault="00724FC5" w:rsidP="006617CC">
                                <w:pPr>
                                  <w:jc w:val="cente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07" name="Text Box 107"/>
                          <wps:cNvSpPr txBox="1"/>
                          <wps:spPr>
                            <a:xfrm>
                              <a:off x="-1943100" y="228600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B905C4" w:rsidRDefault="00724FC5" w:rsidP="006617CC">
                                <w:pPr>
                                  <w:jc w:val="center"/>
                                  <w:rPr>
                                    <w:rFonts w:ascii="Arial" w:hAnsi="Arial" w:cs="Arial"/>
                                  </w:rPr>
                                </w:pPr>
                                <w:r w:rsidRPr="00B905C4">
                                  <w:rPr>
                                    <w:rFonts w:ascii="Arial" w:hAnsi="Arial" w:cs="Arial"/>
                                  </w:rPr>
                                  <w:t>Support and operation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10" name="Text Box 110"/>
                        <wps:cNvSpPr txBox="1"/>
                        <wps:spPr>
                          <a:xfrm>
                            <a:off x="-4114800" y="228600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Default="00724FC5" w:rsidP="006617CC">
                              <w:pPr>
                                <w:jc w:val="center"/>
                                <w:rPr>
                                  <w:rFonts w:ascii="Arial" w:hAnsi="Arial" w:cs="Arial"/>
                                </w:rPr>
                              </w:pPr>
                              <w:r>
                                <w:rPr>
                                  <w:rFonts w:ascii="Arial" w:hAnsi="Arial" w:cs="Arial"/>
                                </w:rPr>
                                <w:t>Performance</w:t>
                              </w:r>
                            </w:p>
                            <w:p w:rsidR="00724FC5" w:rsidRPr="00B905C4" w:rsidRDefault="00724FC5" w:rsidP="006617CC">
                              <w:pPr>
                                <w:jc w:val="center"/>
                                <w:rPr>
                                  <w:rFonts w:ascii="Arial" w:hAnsi="Arial" w:cs="Arial"/>
                                </w:rPr>
                              </w:pPr>
                              <w:r>
                                <w:rPr>
                                  <w:rFonts w:ascii="Arial" w:hAnsi="Arial" w:cs="Arial"/>
                                </w:rPr>
                                <w:t>Evaluation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52716E30" id="Group 113" o:spid="_x0000_s1036" style="position:absolute;margin-left:-27pt;margin-top:2.15pt;width:279pt;height:270pt;z-index:251687935;mso-width-relative:margin;mso-height-relative:margin" coordorigin="-41148,-2286" coordsize="35433,34290"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">
                <v:group id="Group 111" o:spid="_x0000_s1037" style="position:absolute;left:-40005;top:-2286;width:34290;height:34290" coordorigin="-41148,-2286" coordsize="34290,3429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FRqRrCAAAA3AAAAA8A&#10;AAAAAAAAAAAAAAAAqgIAAGRycy9kb3ducmV2LnhtbFBLBQYAAAAABAAEAPoAAACZA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27" o:spid="_x0000_s1038" type="#_x0000_t75" alt="MC900441976[1]" style="position:absolute;left:-41148;top:-2286;width:34290;height:342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OHOKzCAAAA2wAAAA8AAABkcnMvZG93bnJldi54bWxEj01rwkAQhu+C/2EZoTfd2FIJqatIbKEH&#10;DyYKvQ7ZMQlmZ8PuNqb/3i0I3maYZ96P9XY0nRjI+dayguUiAUFcWd1yreB8+pqnIHxA1thZJgV/&#10;5GG7mU7WmGl744KGMtQiirDPUEETQp9J6auGDPqF7Ynj7WKdwRBXV0vt8BbFTSdfk2QlDbYcHRrs&#10;KW+oupa/RsFh79LPtijynw7f+whd8ajPSr3Mxt0HiEBjeMKP728d47/Bf5c4gNzcAQ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ThziswgAAANsAAAAPAAAAAAAAAAAAAAAAAJ8C&#10;AABkcnMvZG93bnJldi54bWxQSwUGAAAAAAQABAD3AAAAjgMAAAAA&#10;">
                    <v:imagedata r:id="rId9" o:title="MC900441976[1]"/>
                    <v:path arrowok="t"/>
                  </v:shape>
                  <v:oval id="Oval 71" o:spid="_x0000_s1039" style="position:absolute;left:-40005;top:-2286;width:10287;height:10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i5vcQA&#10;AADbAAAADwAAAGRycy9kb3ducmV2LnhtbESPzWrDMBCE74W8g9hALiWR44Nb3CghBEoTGgqNQ8+L&#10;tbVNrZWR5J+8fRUo9DjMzDfMZjeZVgzkfGNZwXqVgCAurW64UnAtXpfPIHxA1thaJgU38rDbzh42&#10;mGs78icNl1CJCGGfo4I6hC6X0pc1GfQr2xFH79s6gyFKV0ntcIxw08o0STJpsOG4UGNHh5rKn0tv&#10;FFAv+1OZZsVHb9/cV3gszu+uUGoxn/YvIAJN4T/81z5qBU9ruH+JP0Buf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04ub3EAAAA2wAAAA8AAAAAAAAAAAAAAAAAmAIAAGRycy9k&#10;b3ducmV2LnhtbFBLBQYAAAAABAAEAPUAAACJAwAAAAA=&#10;" fillcolor="white [3212]" strokecolor="black [3213]"/>
                  <v:shape id="Text Box 68" o:spid="_x0000_s1040" type="#_x0000_t202" style="position:absolute;left:-41148;width:12573;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" filled="f" stroked="f">
                    <v:textbox>
                      <w:txbxContent>
                        <w:p w:rsidR="00724FC5" w:rsidRPr="00B905C4" w:rsidRDefault="00724FC5" w:rsidP="006617CC">
                          <w:pPr>
                            <w:jc w:val="center"/>
                            <w:rPr>
                              <w:rFonts w:ascii="Arial" w:hAnsi="Arial" w:cs="Arial"/>
                            </w:rPr>
                          </w:pPr>
                          <w:r>
                            <w:rPr>
                              <w:rFonts w:ascii="Arial" w:hAnsi="Arial" w:cs="Arial"/>
                            </w:rPr>
                            <w:t>Improvement</w:t>
                          </w:r>
                        </w:p>
                        <w:p w:rsidR="00724FC5" w:rsidRPr="00B905C4" w:rsidRDefault="00724FC5" w:rsidP="006617CC">
                          <w:pPr>
                            <w:jc w:val="center"/>
                            <w:rPr>
                              <w:rFonts w:ascii="Arial" w:hAnsi="Arial" w:cs="Arial"/>
                            </w:rPr>
                          </w:pPr>
                        </w:p>
                      </w:txbxContent>
                    </v:textbox>
                  </v:shape>
                  <v:oval id="Oval 74" o:spid="_x0000_s1041" style="position:absolute;left:-18288;top:20574;width:10287;height:10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8aJcMA&#10;AADbAAAADwAAAGRycy9kb3ducmV2LnhtbESPQWvCQBSE7wX/w/IEL0U3laIS3QQRii2WQo14fmSf&#10;STD7NuxuNP33bqHQ4zAz3zCbfDCtuJHzjWUFL7MEBHFpdcOVglPxNl2B8AFZY2uZFPyQhzwbPW0w&#10;1fbO33Q7hkpECPsUFdQhdKmUvqzJoJ/Zjjh6F+sMhihdJbXDe4SbVs6TZCENNhwXauxoV1N5PfZG&#10;AfWy/yjni+Krt3t3Ds/F58EVSk3Gw3YNItAQ/sN/7XetYPkKv1/iD5D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U8aJcMAAADbAAAADwAAAAAAAAAAAAAAAACYAgAAZHJzL2Rv&#10;d25yZXYueG1sUEsFBgAAAAAEAAQA9QAAAIgDAAAAAA==&#10;" fillcolor="white [3212]" strokecolor="black [3213]"/>
                  <v:oval id="Oval 75" o:spid="_x0000_s1042" style="position:absolute;left:-41148;top:20574;width:10287;height:10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gO/vsMA&#10;AADbAAAADwAAAGRycy9kb3ducmV2LnhtbESPQWvCQBSE7wX/w/IEL0U3FaoS3QQRii2WQo14fmSf&#10;STD7NuxuNP33bqHQ4zAz3zCbfDCtuJHzjWUFL7MEBHFpdcOVglPxNl2B8AFZY2uZFPyQhzwbPW0w&#10;1fbO33Q7hkpECPsUFdQhdKmUvqzJoJ/Zjjh6F+sMhihdJbXDe4SbVs6TZCENNhwXauxoV1N5PfZG&#10;AfWy/yjni+Krt3t3Ds/F58EVSk3Gw3YNItAQ/sN/7XetYPkKv1/iD5D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4gO/vsMAAADbAAAADwAAAAAAAAAAAAAAAACYAgAAZHJzL2Rv&#10;d25yZXYueG1sUEsFBgAAAAAEAAQA9QAAAIgDAAAAAA==&#10;" fillcolor="white [3212]" strokecolor="black [3213]"/>
                  <v:group id="Group 78" o:spid="_x0000_s1043" style="position:absolute;left:-19431;top:-1143;width:12573;height:11430" coordorigin="-41148,-2286" coordsize="12573,114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zpQrvMMAAADbAAAADwAAAGRycy9kb3ducmV2LnhtbERPy2rCQBTdC/2H4Ra6&#10;M5O0aEt0FAlt6UIEk0Jxd8lck2DmTshM8/h7Z1Ho8nDe2/1kWjFQ7xrLCpIoBkFcWt1wpeC7+Fi+&#10;gXAeWWNrmRTM5GC/e1hsMdV25DMNua9ECGGXooLa+y6V0pU1GXSR7YgDd7W9QR9gX0nd4xjCTSuf&#10;43gtDTYcGmrsKKupvOW/RsHniOPhJXkfjrdrNl+K1ennmJBST4/TYQPC0+T/xX/uL63gNYwN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OlCu8wwAAANsAAAAP&#10;AAAAAAAAAAAAAAAAAKoCAABkcnMvZG93bnJldi54bWxQSwUGAAAAAAQABAD6AAAAmgMAAAAA&#10;">
                    <v:oval id="Oval 55" o:spid="_x0000_s1044" style="position:absolute;left:-40005;top:-2286;width:10287;height:10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bbj3sIA&#10;AADbAAAADwAAAGRycy9kb3ducmV2LnhtbESPQYvCMBSE7wv+h/AEL4umCsrSNYoIoqIIa2XPj+Zt&#10;W7Z5KUmq9d8bQfA4zMw3zHzZmVpcyfnKsoLxKAFBnFtdcaHgkm2GXyB8QNZYWyYFd/KwXPQ+5phq&#10;e+Mfup5DISKEfYoKyhCaVEqfl2TQj2xDHL0/6wyGKF0htcNbhJtaTpJkJg1WHBdKbGhdUv5/bo0C&#10;amW7zyez7NTarfsNn9nx4DKlBv1u9Q0iUBfe4Vd7pxVMp/D8En+AXDw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ptuPewgAAANsAAAAPAAAAAAAAAAAAAAAAAJgCAABkcnMvZG93&#10;bnJldi54bWxQSwUGAAAAAAQABAD1AAAAhwMAAAAA&#10;" fillcolor="white [3212]" strokecolor="black [3213]"/>
                    <v:shape id="Text Box 58" o:spid="_x0000_s1045" type="#_x0000_t202" style="position:absolute;left:-41148;width:12573;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JxgP74A&#10;AADbAAAADwAAAGRycy9kb3ducmV2LnhtbERPy4rCMBTdD/gP4QqzGxNFRatRRBFmNeIT3F2aa1ts&#10;bkoTbefvzUJweTjv+bK1pXhS7QvHGvo9BYI4dabgTMPpuP2ZgPAB2WDpmDT8k4flovM1x8S4hvf0&#10;PIRMxBD2CWrIQ6gSKX2ak0XfcxVx5G6uthgirDNpamxiuC3lQKmxtFhwbMixonVO6f3wsBrOf7fr&#10;Zah22caOqsa1SrKdSq2/u+1qBiJQGz7it/vXaBjFsfFL/AFy8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DScYD++AAAA2wAAAA8AAAAAAAAAAAAAAAAAmAIAAGRycy9kb3ducmV2&#10;LnhtbFBLBQYAAAAABAAEAPUAAACDAwAAAAA=&#10;" filled="f" stroked="f">
                      <v:textbox>
                        <w:txbxContent>
                          <w:p w:rsidR="00724FC5" w:rsidRPr="00B905C4" w:rsidRDefault="00724FC5" w:rsidP="006617CC">
                            <w:pPr>
                              <w:jc w:val="center"/>
                              <w:rPr>
                                <w:rFonts w:ascii="Arial" w:hAnsi="Arial" w:cs="Arial"/>
                              </w:rPr>
                            </w:pPr>
                            <w:r>
                              <w:rPr>
                                <w:rFonts w:ascii="Arial" w:hAnsi="Arial" w:cs="Arial"/>
                              </w:rPr>
                              <w:t>Planning</w:t>
                            </w:r>
                          </w:p>
                        </w:txbxContent>
                      </v:textbox>
                    </v:shape>
                  </v:group>
                  <v:shape id="Text Box 88" o:spid="_x0000_s1046" type="#_x0000_t202" style="position:absolute;left:-28575;top:12573;width:12573;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xMeL8A&#10;AADbAAAADwAAAGRycy9kb3ducmV2LnhtbERPy4rCMBTdC/5DuMLsNHEYRatRxEFw5WB9gLtLc22L&#10;zU1poq1/P1kMzPJw3st1ZyvxosaXjjWMRwoEceZMybmG82k3nIHwAdlg5Zg0vMnDetXvLTExruUj&#10;vdKQixjCPkENRQh1IqXPCrLoR64mjtzdNRZDhE0uTYNtDLeV/FRqKi2WHBsKrGlbUPZIn1bD5XC/&#10;Xb/UT/5tJ3XrOiXZzqXWH4NuswARqAv/4j/33miYxbH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K/Ex4vwAAANsAAAAPAAAAAAAAAAAAAAAAAJgCAABkcnMvZG93bnJl&#10;di54bWxQSwUGAAAAAAQABAD1AAAAhAMAAAAA&#10;" filled="f" stroked="f">
                    <v:textbox>
                      <w:txbxContent>
                        <w:p w:rsidR="00724FC5" w:rsidRPr="00B905C4" w:rsidRDefault="00724FC5" w:rsidP="006617CC">
                          <w:pPr>
                            <w:rPr>
                              <w:rFonts w:ascii="Arial" w:hAnsi="Arial" w:cs="Arial"/>
                            </w:rPr>
                          </w:pPr>
                          <w:r>
                            <w:rPr>
                              <w:rFonts w:ascii="Arial" w:hAnsi="Arial" w:cs="Arial"/>
                            </w:rPr>
                            <w:t>Leadership</w:t>
                          </w:r>
                        </w:p>
                        <w:p w:rsidR="00724FC5" w:rsidRPr="00B905C4" w:rsidRDefault="00724FC5" w:rsidP="006617CC">
                          <w:pPr>
                            <w:rPr>
                              <w:rFonts w:ascii="Arial" w:hAnsi="Arial" w:cs="Arial"/>
                            </w:rPr>
                          </w:pPr>
                        </w:p>
                      </w:txbxContent>
                    </v:textbox>
                  </v:shape>
                  <v:shape id="_x0000_s1047" type="#_x0000_t202" style="position:absolute;left:-40005;top:13716;width:12573;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3tT8MA&#10;AADbAAAADwAAAGRycy9kb3ducmV2LnhtbESPzWrDMBCE74W8g9hAb7WU0JbYiWxCS6CnluYPclus&#10;jW1irYylxO7bV4VCjsPMfMOsitG24ka9bxxrmCUKBHHpTMOVhv1u87QA4QOywdYxafghD0U+eVhh&#10;ZtzA33TbhkpECPsMNdQhdJmUvqzJok9cRxy9s+sthij7Spoehwi3rZwr9SotNhwXauzorabysr1a&#10;DYfP8+n4rL6qd/vSDW5Ukm0qtX6cjusliEBjuIf/2x9GQzqH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rs3tT8MAAADbAAAADwAAAAAAAAAAAAAAAACYAgAAZHJzL2Rv&#10;d25yZXYueG1sUEsFBgAAAAAEAAQA9QAAAIgDAAAAAA==&#10;" filled="f" stroked="f">
                    <v:textbox>
                      <w:txbxContent>
                        <w:p w:rsidR="00724FC5" w:rsidRPr="00292742" w:rsidRDefault="00724FC5" w:rsidP="006617CC">
                          <w:pPr>
                            <w:jc w:val="center"/>
                            <w:rPr>
                              <w:rFonts w:ascii="Arial" w:hAnsi="Arial" w:cs="Arial"/>
                              <w:b/>
                            </w:rPr>
                          </w:pPr>
                          <w:r>
                            <w:rPr>
                              <w:rFonts w:ascii="Arial" w:hAnsi="Arial" w:cs="Arial"/>
                              <w:b/>
                            </w:rPr>
                            <w:t>Check</w:t>
                          </w:r>
                        </w:p>
                        <w:p w:rsidR="00724FC5" w:rsidRPr="00B905C4" w:rsidRDefault="00724FC5" w:rsidP="006617CC">
                          <w:pPr>
                            <w:jc w:val="center"/>
                            <w:rPr>
                              <w:rFonts w:ascii="Arial" w:hAnsi="Arial" w:cs="Arial"/>
                            </w:rPr>
                          </w:pPr>
                        </w:p>
                      </w:txbxContent>
                    </v:textbox>
                  </v:shape>
                  <v:shape id="Text Box 107" o:spid="_x0000_s1048" type="#_x0000_t202" style="position:absolute;left:-19431;top:22860;width:12573;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mHlMIA&#10;AADcAAAADwAAAGRycy9kb3ducmV2LnhtbERPTWvCQBC9F/wPywjedFextcZsRFoKPbWYtoK3ITsm&#10;wexsyG5N/PduQehtHu9z0u1gG3GhzteONcxnCgRx4UzNpYbvr7fpMwgfkA02jknDlTxss9FDiolx&#10;Pe/pkodSxBD2CWqoQmgTKX1RkUU/cy1x5E6usxgi7EppOuxjuG3kQqknabHm2FBhSy8VFef812r4&#10;+TgdD0v1Wb7ax7Z3g5Js11LryXjYbUAEGsK/+O5+N3G+WsHfM/ECm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juYeUwgAAANwAAAAPAAAAAAAAAAAAAAAAAJgCAABkcnMvZG93&#10;bnJldi54bWxQSwUGAAAAAAQABAD1AAAAhwMAAAAA&#10;" filled="f" stroked="f">
                    <v:textbox>
                      <w:txbxContent>
                        <w:p w:rsidR="00724FC5" w:rsidRPr="00B905C4" w:rsidRDefault="00724FC5" w:rsidP="006617CC">
                          <w:pPr>
                            <w:jc w:val="center"/>
                            <w:rPr>
                              <w:rFonts w:ascii="Arial" w:hAnsi="Arial" w:cs="Arial"/>
                            </w:rPr>
                          </w:pPr>
                          <w:r w:rsidRPr="00B905C4">
                            <w:rPr>
                              <w:rFonts w:ascii="Arial" w:hAnsi="Arial" w:cs="Arial"/>
                            </w:rPr>
                            <w:t>Support and operation</w:t>
                          </w:r>
                        </w:p>
                      </w:txbxContent>
                    </v:textbox>
                  </v:shape>
                </v:group>
                <v:shape id="Text Box 110" o:spid="_x0000_s1049" type="#_x0000_t202" style="position:absolute;left:-41148;top:22860;width:12573;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YmJPcQA&#10;AADcAAAADwAAAGRycy9kb3ducmV2LnhtbESPQWvCQBCF70L/wzIFb7qrqLTRVUql0JPF2ArehuyY&#10;BLOzIbs16b/vHAq9zfDevPfNZjf4Rt2pi3VgC7OpAUVcBFdzaeHz9DZ5AhUTssMmMFn4oQi77cNo&#10;g5kLPR/pnqdSSQjHDC1UKbWZ1rGoyGOchpZYtGvoPCZZu1K7DnsJ942eG7PSHmuWhgpbeq2ouOXf&#10;3sLX4Xo5L8xHuffLtg+D0eyftbXjx+FlDSrRkP7Nf9fvTvBngi/PyAR6+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mJiT3EAAAA3AAAAA8AAAAAAAAAAAAAAAAAmAIAAGRycy9k&#10;b3ducmV2LnhtbFBLBQYAAAAABAAEAPUAAACJAwAAAAA=&#10;" filled="f" stroked="f">
                  <v:textbox>
                    <w:txbxContent>
                      <w:p w:rsidR="00724FC5" w:rsidRDefault="00724FC5" w:rsidP="006617CC">
                        <w:pPr>
                          <w:jc w:val="center"/>
                          <w:rPr>
                            <w:rFonts w:ascii="Arial" w:hAnsi="Arial" w:cs="Arial"/>
                          </w:rPr>
                        </w:pPr>
                        <w:r>
                          <w:rPr>
                            <w:rFonts w:ascii="Arial" w:hAnsi="Arial" w:cs="Arial"/>
                          </w:rPr>
                          <w:t>Performance</w:t>
                        </w:r>
                      </w:p>
                      <w:p w:rsidR="00724FC5" w:rsidRPr="00B905C4" w:rsidRDefault="00724FC5" w:rsidP="006617CC">
                        <w:pPr>
                          <w:jc w:val="center"/>
                          <w:rPr>
                            <w:rFonts w:ascii="Arial" w:hAnsi="Arial" w:cs="Arial"/>
                          </w:rPr>
                        </w:pPr>
                        <w:r>
                          <w:rPr>
                            <w:rFonts w:ascii="Arial" w:hAnsi="Arial" w:cs="Arial"/>
                          </w:rPr>
                          <w:t>Evaluation</w:t>
                        </w:r>
                      </w:p>
                    </w:txbxContent>
                  </v:textbox>
                </v:shape>
              </v:group>
            </w:pict>
          </mc:Fallback>
        </mc:AlternateContent>
      </w:r>
      <w:r>
        <w:rPr>
          <w:rFonts w:ascii="Arial" w:hAnsi="Arial" w:cs="Arial"/>
          <w:noProof/>
          <w:sz w:val="22"/>
          <w:szCs w:val="22"/>
          <w:lang w:eastAsia="en-GB"/>
        </w:rPr>
        <mc:AlternateContent>
          <mc:Choice Requires="wps">
            <w:drawing>
              <wp:anchor distT="0" distB="0" distL="114300" distR="114300" simplePos="0" relativeHeight="251718656" behindDoc="0" locked="0" layoutInCell="1" allowOverlap="1" wp14:anchorId="7829BCBC" wp14:editId="743A7640">
                <wp:simplePos x="0" y="0"/>
                <wp:positionH relativeFrom="column">
                  <wp:posOffset>2971800</wp:posOffset>
                </wp:positionH>
                <wp:positionV relativeFrom="paragraph">
                  <wp:posOffset>27305</wp:posOffset>
                </wp:positionV>
                <wp:extent cx="342900" cy="342900"/>
                <wp:effectExtent l="76200" t="25400" r="63500" b="114300"/>
                <wp:wrapNone/>
                <wp:docPr id="28" name="Straight Arrow Connector 28"/>
                <wp:cNvGraphicFramePr/>
                <a:graphic xmlns:a="http://schemas.openxmlformats.org/drawingml/2006/main">
                  <a:graphicData uri="http://schemas.microsoft.com/office/word/2010/wordprocessingShape">
                    <wps:wsp>
                      <wps:cNvCnPr/>
                      <wps:spPr>
                        <a:xfrm flipH="1">
                          <a:off x="0" y="0"/>
                          <a:ext cx="342900" cy="342900"/>
                        </a:xfrm>
                        <a:prstGeom prst="straightConnector1">
                          <a:avLst/>
                        </a:prstGeom>
                        <a:ln>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40FBE748" id="_x0000_t32" coordsize="21600,21600" o:spt="32" o:oned="t" path="m,l21600,21600e" filled="f">
                <v:path arrowok="t" fillok="f" o:connecttype="none"/>
                <o:lock v:ext="edit" shapetype="t"/>
              </v:shapetype>
              <v:shape id="Straight Arrow Connector 28" o:spid="_x0000_s1026" type="#_x0000_t32" style="position:absolute;margin-left:234pt;margin-top:2.15pt;width:27pt;height:27pt;flip:x;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" strokeweight="2pt">
                <v:stroke endarrow="open"/>
                <v:shadow on="t" color="black" opacity="24903f" origin=",.5" offset="0,.55556mm"/>
              </v:shape>
            </w:pict>
          </mc:Fallback>
        </mc:AlternateContent>
      </w:r>
    </w:p>
    <w:p w:rsidR="00B023FD" w:rsidRDefault="002C3954" w:rsidP="00B023FD">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727872" behindDoc="0" locked="0" layoutInCell="1" allowOverlap="1" wp14:anchorId="01D75C21" wp14:editId="3DF6209A">
                <wp:simplePos x="0" y="0"/>
                <wp:positionH relativeFrom="column">
                  <wp:posOffset>3657600</wp:posOffset>
                </wp:positionH>
                <wp:positionV relativeFrom="paragraph">
                  <wp:posOffset>95250</wp:posOffset>
                </wp:positionV>
                <wp:extent cx="2057400" cy="685800"/>
                <wp:effectExtent l="0" t="0" r="0" b="0"/>
                <wp:wrapNone/>
                <wp:docPr id="72" name="Text Box 72"/>
                <wp:cNvGraphicFramePr/>
                <a:graphic xmlns:a="http://schemas.openxmlformats.org/drawingml/2006/main">
                  <a:graphicData uri="http://schemas.microsoft.com/office/word/2010/wordprocessingShape">
                    <wps:wsp>
                      <wps:cNvSpPr txBox="1"/>
                      <wps:spPr>
                        <a:xfrm>
                          <a:off x="0" y="0"/>
                          <a:ext cx="2057400" cy="6858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6617CC" w:rsidRDefault="00724FC5" w:rsidP="008D241C">
                            <w:pPr>
                              <w:jc w:val="center"/>
                              <w:rPr>
                                <w:rFonts w:ascii="Arial" w:hAnsi="Arial" w:cs="Arial"/>
                                <w:szCs w:val="20"/>
                              </w:rPr>
                            </w:pPr>
                            <w:r w:rsidRPr="006617CC">
                              <w:rPr>
                                <w:rFonts w:ascii="Arial" w:hAnsi="Arial" w:cs="Arial"/>
                                <w:szCs w:val="20"/>
                              </w:rPr>
                              <w:t>Needs and expectations of interested parties (including compliance obligations)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D75C21" id="Text Box 72" o:spid="_x0000_s1050" type="#_x0000_t202" style="position:absolute;margin-left:4in;margin-top:7.5pt;width:162pt;height:54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" filled="f" stroked="f">
                <v:textbox>
                  <w:txbxContent>
                    <w:p w:rsidR="00724FC5" w:rsidRPr="006617CC" w:rsidRDefault="00724FC5" w:rsidP="008D241C">
                      <w:pPr>
                        <w:jc w:val="center"/>
                        <w:rPr>
                          <w:rFonts w:ascii="Arial" w:hAnsi="Arial" w:cs="Arial"/>
                          <w:szCs w:val="20"/>
                        </w:rPr>
                      </w:pPr>
                      <w:r w:rsidRPr="006617CC">
                        <w:rPr>
                          <w:rFonts w:ascii="Arial" w:hAnsi="Arial" w:cs="Arial"/>
                          <w:szCs w:val="20"/>
                        </w:rPr>
                        <w:t>Needs and expectations of interested parties (including compliance obligations)</w:t>
                      </w:r>
                    </w:p>
                  </w:txbxContent>
                </v:textbox>
              </v:shape>
            </w:pict>
          </mc:Fallback>
        </mc:AlternateContent>
      </w:r>
      <w:r>
        <w:rPr>
          <w:rFonts w:ascii="Arial" w:hAnsi="Arial" w:cs="Arial"/>
          <w:noProof/>
          <w:sz w:val="22"/>
          <w:szCs w:val="22"/>
          <w:lang w:eastAsia="en-GB"/>
        </w:rPr>
        <mc:AlternateContent>
          <mc:Choice Requires="wps">
            <w:drawing>
              <wp:anchor distT="0" distB="0" distL="114300" distR="114300" simplePos="0" relativeHeight="251724800" behindDoc="0" locked="0" layoutInCell="1" allowOverlap="1" wp14:anchorId="264D79C8" wp14:editId="0545C33A">
                <wp:simplePos x="0" y="0"/>
                <wp:positionH relativeFrom="column">
                  <wp:posOffset>3657600</wp:posOffset>
                </wp:positionH>
                <wp:positionV relativeFrom="paragraph">
                  <wp:posOffset>95250</wp:posOffset>
                </wp:positionV>
                <wp:extent cx="2057400" cy="571500"/>
                <wp:effectExtent l="0" t="0" r="25400" b="38100"/>
                <wp:wrapNone/>
                <wp:docPr id="41" name="Rectangle 41"/>
                <wp:cNvGraphicFramePr/>
                <a:graphic xmlns:a="http://schemas.openxmlformats.org/drawingml/2006/main">
                  <a:graphicData uri="http://schemas.microsoft.com/office/word/2010/wordprocessingShape">
                    <wps:wsp>
                      <wps:cNvSpPr/>
                      <wps:spPr>
                        <a:xfrm>
                          <a:off x="0" y="0"/>
                          <a:ext cx="2057400" cy="571500"/>
                        </a:xfrm>
                        <a:prstGeom prst="rect">
                          <a:avLst/>
                        </a:prstGeom>
                        <a:noFill/>
                        <a:ln>
                          <a:solidFill>
                            <a:srgbClr val="000000"/>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B91C22B" id="Rectangle 41" o:spid="_x0000_s1026" style="position:absolute;margin-left:4in;margin-top:7.5pt;width:162pt;height:45pt;z-index:2517248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" filled="f"/>
            </w:pict>
          </mc:Fallback>
        </mc:AlternateContent>
      </w:r>
    </w:p>
    <w:p w:rsidR="00B023FD" w:rsidRDefault="00B023FD" w:rsidP="00B023FD">
      <w:pPr>
        <w:rPr>
          <w:rFonts w:ascii="Arial" w:hAnsi="Arial" w:cs="Arial"/>
          <w:sz w:val="22"/>
          <w:szCs w:val="22"/>
        </w:rPr>
      </w:pPr>
    </w:p>
    <w:p w:rsidR="00B023FD" w:rsidRDefault="002C3954" w:rsidP="00B023FD">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716608" behindDoc="0" locked="0" layoutInCell="1" allowOverlap="1" wp14:anchorId="605F4C2E" wp14:editId="42FA5ED2">
                <wp:simplePos x="0" y="0"/>
                <wp:positionH relativeFrom="column">
                  <wp:posOffset>3086100</wp:posOffset>
                </wp:positionH>
                <wp:positionV relativeFrom="paragraph">
                  <wp:posOffset>117475</wp:posOffset>
                </wp:positionV>
                <wp:extent cx="571500" cy="9525"/>
                <wp:effectExtent l="76200" t="101600" r="0" b="168275"/>
                <wp:wrapNone/>
                <wp:docPr id="27" name="Straight Arrow Connector 27"/>
                <wp:cNvGraphicFramePr/>
                <a:graphic xmlns:a="http://schemas.openxmlformats.org/drawingml/2006/main">
                  <a:graphicData uri="http://schemas.microsoft.com/office/word/2010/wordprocessingShape">
                    <wps:wsp>
                      <wps:cNvCnPr/>
                      <wps:spPr>
                        <a:xfrm flipH="1">
                          <a:off x="0" y="0"/>
                          <a:ext cx="571500" cy="9525"/>
                        </a:xfrm>
                        <a:prstGeom prst="straightConnector1">
                          <a:avLst/>
                        </a:prstGeom>
                        <a:ln>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7C7A3DF" id="Straight Arrow Connector 27" o:spid="_x0000_s1026" type="#_x0000_t32" style="position:absolute;margin-left:243pt;margin-top:9.25pt;width:45pt;height:.75pt;flip:x;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" strokeweight="2pt">
                <v:stroke endarrow="open"/>
                <v:shadow on="t" color="black" opacity="24903f" origin=",.5" offset="0,.55556mm"/>
              </v:shape>
            </w:pict>
          </mc:Fallback>
        </mc:AlternateContent>
      </w:r>
      <w:r>
        <w:rPr>
          <w:rFonts w:ascii="Arial" w:hAnsi="Arial" w:cs="Arial"/>
          <w:noProof/>
          <w:sz w:val="22"/>
          <w:szCs w:val="22"/>
          <w:lang w:eastAsia="en-GB"/>
        </w:rPr>
        <mc:AlternateContent>
          <mc:Choice Requires="wps">
            <w:drawing>
              <wp:anchor distT="0" distB="0" distL="114300" distR="114300" simplePos="0" relativeHeight="251707392" behindDoc="0" locked="0" layoutInCell="1" allowOverlap="1" wp14:anchorId="1A147D87" wp14:editId="1F20525A">
                <wp:simplePos x="0" y="0"/>
                <wp:positionH relativeFrom="column">
                  <wp:posOffset>914400</wp:posOffset>
                </wp:positionH>
                <wp:positionV relativeFrom="paragraph">
                  <wp:posOffset>117475</wp:posOffset>
                </wp:positionV>
                <wp:extent cx="1257300" cy="914400"/>
                <wp:effectExtent l="0" t="0" r="0" b="0"/>
                <wp:wrapThrough wrapText="bothSides">
                  <wp:wrapPolygon edited="0">
                    <wp:start x="436" y="0"/>
                    <wp:lineTo x="436" y="21000"/>
                    <wp:lineTo x="20509" y="21000"/>
                    <wp:lineTo x="20509" y="0"/>
                    <wp:lineTo x="436" y="0"/>
                  </wp:wrapPolygon>
                </wp:wrapThrough>
                <wp:docPr id="89" name="Text Box 89"/>
                <wp:cNvGraphicFramePr/>
                <a:graphic xmlns:a="http://schemas.openxmlformats.org/drawingml/2006/main">
                  <a:graphicData uri="http://schemas.microsoft.com/office/word/2010/wordprocessingShape">
                    <wps:wsp>
                      <wps:cNvSpPr txBox="1"/>
                      <wps:spPr>
                        <a:xfrm>
                          <a:off x="0" y="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292742" w:rsidRDefault="00724FC5" w:rsidP="00B023FD">
                            <w:pPr>
                              <w:jc w:val="center"/>
                              <w:rPr>
                                <w:rFonts w:ascii="Arial" w:hAnsi="Arial" w:cs="Arial"/>
                                <w:b/>
                              </w:rPr>
                            </w:pPr>
                            <w:r>
                              <w:rPr>
                                <w:rFonts w:ascii="Arial" w:hAnsi="Arial" w:cs="Arial"/>
                                <w:b/>
                              </w:rPr>
                              <w:t>Act</w:t>
                            </w:r>
                          </w:p>
                          <w:p w:rsidR="00724FC5" w:rsidRPr="00B905C4" w:rsidRDefault="00724FC5" w:rsidP="00B023FD">
                            <w:pPr>
                              <w:jc w:val="cente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A147D87" id="Text Box 89" o:spid="_x0000_s1051" type="#_x0000_t202" style="position:absolute;margin-left:1in;margin-top:9.25pt;width:99pt;height:1in;z-index:2517073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" filled="f" stroked="f">
                <v:textbox>
                  <w:txbxContent>
                    <w:p w:rsidR="00724FC5" w:rsidRPr="00292742" w:rsidRDefault="00724FC5" w:rsidP="00B023FD">
                      <w:pPr>
                        <w:jc w:val="center"/>
                        <w:rPr>
                          <w:rFonts w:ascii="Arial" w:hAnsi="Arial" w:cs="Arial"/>
                          <w:b/>
                        </w:rPr>
                      </w:pPr>
                      <w:r>
                        <w:rPr>
                          <w:rFonts w:ascii="Arial" w:hAnsi="Arial" w:cs="Arial"/>
                          <w:b/>
                        </w:rPr>
                        <w:t>Act</w:t>
                      </w:r>
                    </w:p>
                    <w:p w:rsidR="00724FC5" w:rsidRPr="00B905C4" w:rsidRDefault="00724FC5" w:rsidP="00B023FD">
                      <w:pPr>
                        <w:jc w:val="center"/>
                        <w:rPr>
                          <w:rFonts w:ascii="Arial" w:hAnsi="Arial" w:cs="Arial"/>
                        </w:rPr>
                      </w:pPr>
                    </w:p>
                  </w:txbxContent>
                </v:textbox>
                <w10:wrap type="through"/>
              </v:shape>
            </w:pict>
          </mc:Fallback>
        </mc:AlternateContent>
      </w:r>
    </w:p>
    <w:p w:rsidR="00B023FD" w:rsidRDefault="00B023FD" w:rsidP="00B023FD">
      <w:pPr>
        <w:rPr>
          <w:rFonts w:ascii="Arial" w:hAnsi="Arial" w:cs="Arial"/>
          <w:sz w:val="22"/>
          <w:szCs w:val="22"/>
        </w:rPr>
      </w:pPr>
    </w:p>
    <w:p w:rsidR="00B023FD" w:rsidRDefault="002C3954" w:rsidP="00B023FD">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705344" behindDoc="0" locked="0" layoutInCell="1" allowOverlap="1" wp14:anchorId="360403EA" wp14:editId="5316EAD8">
                <wp:simplePos x="0" y="0"/>
                <wp:positionH relativeFrom="column">
                  <wp:posOffset>685800</wp:posOffset>
                </wp:positionH>
                <wp:positionV relativeFrom="paragraph">
                  <wp:posOffset>139065</wp:posOffset>
                </wp:positionV>
                <wp:extent cx="381000" cy="381000"/>
                <wp:effectExtent l="76200" t="50800" r="76200" b="101600"/>
                <wp:wrapThrough wrapText="bothSides">
                  <wp:wrapPolygon edited="0">
                    <wp:start x="-2880" y="-2880"/>
                    <wp:lineTo x="-4320" y="4320"/>
                    <wp:lineTo x="12960" y="23040"/>
                    <wp:lineTo x="12960" y="25920"/>
                    <wp:lineTo x="24480" y="25920"/>
                    <wp:lineTo x="24480" y="23040"/>
                    <wp:lineTo x="7200" y="1440"/>
                    <wp:lineTo x="5760" y="-2880"/>
                    <wp:lineTo x="-2880" y="-2880"/>
                  </wp:wrapPolygon>
                </wp:wrapThrough>
                <wp:docPr id="95" name="Straight Arrow Connector 95"/>
                <wp:cNvGraphicFramePr/>
                <a:graphic xmlns:a="http://schemas.openxmlformats.org/drawingml/2006/main">
                  <a:graphicData uri="http://schemas.microsoft.com/office/word/2010/wordprocessingShape">
                    <wps:wsp>
                      <wps:cNvCnPr/>
                      <wps:spPr>
                        <a:xfrm>
                          <a:off x="0" y="0"/>
                          <a:ext cx="381000" cy="381000"/>
                        </a:xfrm>
                        <a:prstGeom prst="straightConnector1">
                          <a:avLst/>
                        </a:prstGeom>
                        <a:ln>
                          <a:solidFill>
                            <a:srgbClr val="000000"/>
                          </a:solidFill>
                          <a:headEnd type="arrow"/>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4BA0B7B3" id="Straight Arrow Connector 95" o:spid="_x0000_s1026" type="#_x0000_t32" style="position:absolute;margin-left:54pt;margin-top:10.95pt;width:30pt;height:30pt;z-index:2517053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" strokeweight="2pt">
                <v:stroke startarrow="open" endarrow="open"/>
                <v:shadow on="t" color="black" opacity="24903f" origin=",.5" offset="0,.55556mm"/>
                <w10:wrap type="through"/>
              </v:shape>
            </w:pict>
          </mc:Fallback>
        </mc:AlternateContent>
      </w:r>
      <w:r>
        <w:rPr>
          <w:rFonts w:ascii="Arial" w:hAnsi="Arial" w:cs="Arial"/>
          <w:noProof/>
          <w:sz w:val="22"/>
          <w:szCs w:val="22"/>
          <w:lang w:eastAsia="en-GB"/>
        </w:rPr>
        <mc:AlternateContent>
          <mc:Choice Requires="wps">
            <w:drawing>
              <wp:anchor distT="0" distB="0" distL="114300" distR="114300" simplePos="0" relativeHeight="251688960" behindDoc="0" locked="0" layoutInCell="1" allowOverlap="1" wp14:anchorId="313C3B35" wp14:editId="6EB838D1">
                <wp:simplePos x="0" y="0"/>
                <wp:positionH relativeFrom="column">
                  <wp:posOffset>1828800</wp:posOffset>
                </wp:positionH>
                <wp:positionV relativeFrom="paragraph">
                  <wp:posOffset>139065</wp:posOffset>
                </wp:positionV>
                <wp:extent cx="342900" cy="342900"/>
                <wp:effectExtent l="76200" t="50800" r="63500" b="114300"/>
                <wp:wrapThrough wrapText="bothSides">
                  <wp:wrapPolygon edited="0">
                    <wp:start x="16000" y="-3200"/>
                    <wp:lineTo x="-4800" y="0"/>
                    <wp:lineTo x="-3200" y="27200"/>
                    <wp:lineTo x="6400" y="27200"/>
                    <wp:lineTo x="8000" y="24000"/>
                    <wp:lineTo x="24000" y="1600"/>
                    <wp:lineTo x="24000" y="-3200"/>
                    <wp:lineTo x="16000" y="-3200"/>
                  </wp:wrapPolygon>
                </wp:wrapThrough>
                <wp:docPr id="93" name="Straight Arrow Connector 93"/>
                <wp:cNvGraphicFramePr/>
                <a:graphic xmlns:a="http://schemas.openxmlformats.org/drawingml/2006/main">
                  <a:graphicData uri="http://schemas.microsoft.com/office/word/2010/wordprocessingShape">
                    <wps:wsp>
                      <wps:cNvCnPr/>
                      <wps:spPr>
                        <a:xfrm flipH="1">
                          <a:off x="0" y="0"/>
                          <a:ext cx="342900" cy="342900"/>
                        </a:xfrm>
                        <a:prstGeom prst="straightConnector1">
                          <a:avLst/>
                        </a:prstGeom>
                        <a:ln>
                          <a:solidFill>
                            <a:srgbClr val="000000"/>
                          </a:solidFill>
                          <a:headEnd type="arrow"/>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035B081D" id="Straight Arrow Connector 93" o:spid="_x0000_s1026" type="#_x0000_t32" style="position:absolute;margin-left:2in;margin-top:10.95pt;width:27pt;height:27pt;flip:x;z-index:2516889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" strokeweight="2pt">
                <v:stroke startarrow="open" endarrow="open"/>
                <v:shadow on="t" color="black" opacity="24903f" origin=",.5" offset="0,.55556mm"/>
                <w10:wrap type="through"/>
              </v:shape>
            </w:pict>
          </mc:Fallback>
        </mc:AlternateContent>
      </w:r>
    </w:p>
    <w:p w:rsidR="00B023FD" w:rsidRDefault="00B47E93" w:rsidP="00B023FD">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712512" behindDoc="0" locked="0" layoutInCell="1" allowOverlap="1" wp14:anchorId="2C689E97" wp14:editId="4498D9A7">
                <wp:simplePos x="0" y="0"/>
                <wp:positionH relativeFrom="margin">
                  <wp:posOffset>98425</wp:posOffset>
                </wp:positionH>
                <wp:positionV relativeFrom="paragraph">
                  <wp:posOffset>2544445</wp:posOffset>
                </wp:positionV>
                <wp:extent cx="3369945" cy="1690370"/>
                <wp:effectExtent l="0" t="0" r="20955" b="24130"/>
                <wp:wrapThrough wrapText="bothSides">
                  <wp:wrapPolygon edited="0">
                    <wp:start x="0" y="0"/>
                    <wp:lineTo x="0" y="21665"/>
                    <wp:lineTo x="21612" y="21665"/>
                    <wp:lineTo x="21612" y="0"/>
                    <wp:lineTo x="0" y="0"/>
                  </wp:wrapPolygon>
                </wp:wrapThrough>
                <wp:docPr id="103" name="Rectangle 103"/>
                <wp:cNvGraphicFramePr/>
                <a:graphic xmlns:a="http://schemas.openxmlformats.org/drawingml/2006/main">
                  <a:graphicData uri="http://schemas.microsoft.com/office/word/2010/wordprocessingShape">
                    <wps:wsp>
                      <wps:cNvSpPr/>
                      <wps:spPr>
                        <a:xfrm>
                          <a:off x="0" y="0"/>
                          <a:ext cx="3369945" cy="1690370"/>
                        </a:xfrm>
                        <a:prstGeom prst="rect">
                          <a:avLst/>
                        </a:prstGeom>
                        <a:noFill/>
                        <a:ln>
                          <a:solidFill>
                            <a:srgbClr val="000000"/>
                          </a:solidFill>
                        </a:ln>
                        <a:effectLst/>
                      </wps:spPr>
                      <wps:style>
                        <a:lnRef idx="1">
                          <a:schemeClr val="accent1"/>
                        </a:lnRef>
                        <a:fillRef idx="3">
                          <a:schemeClr val="accent1"/>
                        </a:fillRef>
                        <a:effectRef idx="2">
                          <a:schemeClr val="accent1"/>
                        </a:effectRef>
                        <a:fontRef idx="minor">
                          <a:schemeClr val="lt1"/>
                        </a:fontRef>
                      </wps:style>
                      <wps:txbx>
                        <w:txbxContent>
                          <w:p w:rsidR="00724FC5" w:rsidRPr="001D12A5" w:rsidRDefault="00724FC5" w:rsidP="001D12A5"/>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C689E97" id="Rectangle 103" o:spid="_x0000_s1052" style="position:absolute;margin-left:7.75pt;margin-top:200.35pt;width:265.35pt;height:133.1pt;z-index:2517125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" filled="f">
                <v:textbox>
                  <w:txbxContent>
                    <w:p w:rsidR="00724FC5" w:rsidRPr="001D12A5" w:rsidRDefault="00724FC5" w:rsidP="001D12A5"/>
                  </w:txbxContent>
                </v:textbox>
                <w10:wrap type="through" anchorx="margin"/>
              </v:rect>
            </w:pict>
          </mc:Fallback>
        </mc:AlternateContent>
      </w:r>
      <w:r>
        <w:rPr>
          <w:rFonts w:ascii="Arial" w:hAnsi="Arial" w:cs="Arial"/>
          <w:noProof/>
          <w:sz w:val="22"/>
          <w:szCs w:val="22"/>
          <w:lang w:eastAsia="en-GB"/>
        </w:rPr>
        <mc:AlternateContent>
          <mc:Choice Requires="wpg">
            <w:drawing>
              <wp:anchor distT="0" distB="0" distL="114300" distR="114300" simplePos="0" relativeHeight="251711488" behindDoc="0" locked="0" layoutInCell="1" allowOverlap="1" wp14:anchorId="36E2AA7E" wp14:editId="30B380E9">
                <wp:simplePos x="0" y="0"/>
                <wp:positionH relativeFrom="column">
                  <wp:posOffset>481330</wp:posOffset>
                </wp:positionH>
                <wp:positionV relativeFrom="paragraph">
                  <wp:posOffset>2533650</wp:posOffset>
                </wp:positionV>
                <wp:extent cx="3412490" cy="1849120"/>
                <wp:effectExtent l="0" t="0" r="0" b="0"/>
                <wp:wrapNone/>
                <wp:docPr id="21" name="Group 21"/>
                <wp:cNvGraphicFramePr/>
                <a:graphic xmlns:a="http://schemas.openxmlformats.org/drawingml/2006/main">
                  <a:graphicData uri="http://schemas.microsoft.com/office/word/2010/wordprocessingGroup">
                    <wpg:wgp>
                      <wpg:cNvGrpSpPr/>
                      <wpg:grpSpPr>
                        <a:xfrm>
                          <a:off x="0" y="0"/>
                          <a:ext cx="3412490" cy="1849120"/>
                          <a:chOff x="0" y="0"/>
                          <a:chExt cx="1955283" cy="2400300"/>
                        </a:xfrm>
                      </wpg:grpSpPr>
                      <wps:wsp>
                        <wps:cNvPr id="22" name="Text Box 140"/>
                        <wps:cNvSpPr txBox="1">
                          <a:spLocks noChangeArrowheads="1"/>
                        </wps:cNvSpPr>
                        <wps:spPr bwMode="auto">
                          <a:xfrm>
                            <a:off x="0" y="1828800"/>
                            <a:ext cx="1828800" cy="5715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rsidR="00724FC5" w:rsidRPr="00736CFB" w:rsidRDefault="00724FC5" w:rsidP="00B023FD">
                              <w:pPr>
                                <w:rPr>
                                  <w:rFonts w:ascii="Arial" w:hAnsi="Arial" w:cs="Arial"/>
                                  <w:sz w:val="22"/>
                                  <w:szCs w:val="22"/>
                                </w:rPr>
                              </w:pPr>
                              <w:r>
                                <w:rPr>
                                  <w:rFonts w:ascii="Arial" w:hAnsi="Arial" w:cs="Arial"/>
                                  <w:sz w:val="22"/>
                                  <w:szCs w:val="22"/>
                                </w:rPr>
                                <w:t>Management review</w:t>
                              </w:r>
                            </w:p>
                          </w:txbxContent>
                        </wps:txbx>
                        <wps:bodyPr rot="0" vert="horz" wrap="square" lIns="91440" tIns="45720" rIns="91440" bIns="45720" anchor="t" anchorCtr="0" upright="1">
                          <a:noAutofit/>
                        </wps:bodyPr>
                      </wps:wsp>
                      <wps:wsp>
                        <wps:cNvPr id="23" name="Text Box 142"/>
                        <wps:cNvSpPr txBox="1">
                          <a:spLocks noChangeArrowheads="1"/>
                        </wps:cNvSpPr>
                        <wps:spPr bwMode="auto">
                          <a:xfrm>
                            <a:off x="0" y="1257300"/>
                            <a:ext cx="1943100" cy="5715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rsidR="00724FC5" w:rsidRPr="00736CFB" w:rsidRDefault="00724FC5" w:rsidP="00B023FD">
                              <w:pPr>
                                <w:rPr>
                                  <w:rFonts w:ascii="Arial" w:hAnsi="Arial" w:cs="Arial"/>
                                  <w:sz w:val="22"/>
                                  <w:szCs w:val="22"/>
                                </w:rPr>
                              </w:pPr>
                              <w:r>
                                <w:rPr>
                                  <w:rFonts w:ascii="Arial" w:hAnsi="Arial" w:cs="Arial"/>
                                  <w:sz w:val="22"/>
                                  <w:szCs w:val="22"/>
                                </w:rPr>
                                <w:t>Nonconformities, correction, corrective and preventative action</w:t>
                              </w:r>
                            </w:p>
                          </w:txbxContent>
                        </wps:txbx>
                        <wps:bodyPr rot="0" vert="horz" wrap="square" lIns="91440" tIns="45720" rIns="91440" bIns="45720" anchor="t" anchorCtr="0" upright="1">
                          <a:noAutofit/>
                        </wps:bodyPr>
                      </wps:wsp>
                      <wps:wsp>
                        <wps:cNvPr id="24" name="Text Box 143"/>
                        <wps:cNvSpPr txBox="1">
                          <a:spLocks noChangeArrowheads="1"/>
                        </wps:cNvSpPr>
                        <wps:spPr bwMode="auto">
                          <a:xfrm>
                            <a:off x="0" y="342900"/>
                            <a:ext cx="1828800" cy="8001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rsidR="00724FC5" w:rsidRPr="00736CFB" w:rsidRDefault="00724FC5" w:rsidP="00B023FD">
                              <w:pPr>
                                <w:rPr>
                                  <w:rFonts w:ascii="Arial" w:hAnsi="Arial" w:cs="Arial"/>
                                  <w:sz w:val="22"/>
                                  <w:szCs w:val="22"/>
                                </w:rPr>
                              </w:pPr>
                              <w:r>
                                <w:rPr>
                                  <w:rFonts w:ascii="Arial" w:hAnsi="Arial" w:cs="Arial"/>
                                  <w:sz w:val="22"/>
                                  <w:szCs w:val="22"/>
                                </w:rPr>
                                <w:t>Monitoring, measuring and analysis</w:t>
                              </w:r>
                            </w:p>
                          </w:txbxContent>
                        </wps:txbx>
                        <wps:bodyPr rot="0" vert="horz" wrap="square" lIns="91440" tIns="45720" rIns="91440" bIns="45720" anchor="t" anchorCtr="0" upright="1">
                          <a:noAutofit/>
                        </wps:bodyPr>
                      </wps:wsp>
                      <wps:wsp>
                        <wps:cNvPr id="25" name="Text Box 144"/>
                        <wps:cNvSpPr txBox="1">
                          <a:spLocks noChangeArrowheads="1"/>
                        </wps:cNvSpPr>
                        <wps:spPr bwMode="auto">
                          <a:xfrm>
                            <a:off x="12183" y="813491"/>
                            <a:ext cx="1943100" cy="5715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rsidR="00724FC5" w:rsidRPr="00736CFB" w:rsidRDefault="00724FC5" w:rsidP="00B023FD">
                              <w:pPr>
                                <w:rPr>
                                  <w:rFonts w:ascii="Arial" w:hAnsi="Arial" w:cs="Arial"/>
                                  <w:sz w:val="22"/>
                                  <w:szCs w:val="22"/>
                                </w:rPr>
                              </w:pPr>
                              <w:r>
                                <w:rPr>
                                  <w:rFonts w:ascii="Arial" w:hAnsi="Arial" w:cs="Arial"/>
                                  <w:sz w:val="22"/>
                                  <w:szCs w:val="22"/>
                                </w:rPr>
                                <w:t>Internal audit of the EMS</w:t>
                              </w:r>
                            </w:p>
                          </w:txbxContent>
                        </wps:txbx>
                        <wps:bodyPr rot="0" vert="horz" wrap="square" lIns="91440" tIns="45720" rIns="91440" bIns="45720" anchor="t" anchorCtr="0" upright="1">
                          <a:noAutofit/>
                        </wps:bodyPr>
                      </wps:wsp>
                      <wps:wsp>
                        <wps:cNvPr id="26" name="Text Box 143"/>
                        <wps:cNvSpPr txBox="1">
                          <a:spLocks noChangeArrowheads="1"/>
                        </wps:cNvSpPr>
                        <wps:spPr bwMode="auto">
                          <a:xfrm>
                            <a:off x="0" y="0"/>
                            <a:ext cx="1828800" cy="571500"/>
                          </a:xfrm>
                          <a:prstGeom prst="rect">
                            <a:avLst/>
                          </a:prstGeom>
                          <a:noFill/>
                          <a:ln>
                            <a:noFill/>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solidFill>
                                  <a:srgbClr val="FFFFFF"/>
                                </a:solidFill>
                              </a14:hiddenFill>
                            </a:ex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rgbClr val="000000"/>
                                </a:solidFill>
                                <a:miter lim="800000"/>
                                <a:headEnd/>
                                <a:tailEnd/>
                              </a14:hiddenLine>
                            </a:ext>
                          </a:extLst>
                        </wps:spPr>
                        <wps:txbx>
                          <w:txbxContent>
                            <w:p w:rsidR="00724FC5" w:rsidRPr="008D694E" w:rsidRDefault="00724FC5" w:rsidP="00B023FD">
                              <w:pPr>
                                <w:rPr>
                                  <w:rFonts w:ascii="Arial" w:hAnsi="Arial" w:cs="Arial"/>
                                  <w:b/>
                                  <w:sz w:val="22"/>
                                  <w:szCs w:val="22"/>
                                </w:rPr>
                              </w:pPr>
                              <w:r w:rsidRPr="008D694E">
                                <w:rPr>
                                  <w:rFonts w:ascii="Arial" w:hAnsi="Arial" w:cs="Arial"/>
                                  <w:b/>
                                  <w:sz w:val="22"/>
                                  <w:szCs w:val="22"/>
                                </w:rPr>
                                <w:t>O</w:t>
                              </w:r>
                              <w:r>
                                <w:rPr>
                                  <w:rFonts w:ascii="Arial" w:hAnsi="Arial" w:cs="Arial"/>
                                  <w:b/>
                                  <w:sz w:val="22"/>
                                  <w:szCs w:val="22"/>
                                </w:rPr>
                                <w:t>utcomes of the E</w:t>
                              </w:r>
                              <w:r w:rsidRPr="008D694E">
                                <w:rPr>
                                  <w:rFonts w:ascii="Arial" w:hAnsi="Arial" w:cs="Arial"/>
                                  <w:b/>
                                  <w:sz w:val="22"/>
                                  <w:szCs w:val="22"/>
                                </w:rPr>
                                <w:t>MS</w:t>
                              </w:r>
                            </w:p>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36E2AA7E" id="Group 21" o:spid="_x0000_s1053" style="position:absolute;margin-left:37.9pt;margin-top:199.5pt;width:268.7pt;height:145.6pt;z-index:251711488;mso-width-relative:margin;mso-height-relative:margin" coordsize="19552,24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">
                <v:shape id="Text Box 140" o:spid="_x0000_s1054" type="#_x0000_t202" style="position:absolute;top:18288;width:18288;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XIkqMIA&#10;AADbAAAADwAAAGRycy9kb3ducmV2LnhtbESPQWvCQBSE7wX/w/IEb3XXYItGV5EWwVOlVgVvj+wz&#10;CWbfhuxq4r93BaHHYWa+YebLzlbiRo0vHWsYDRUI4syZknMN+7/1+wSED8gGK8ek4U4elove2xxT&#10;41r+pdsu5CJC2KeooQihTqX0WUEW/dDVxNE7u8ZiiLLJpWmwjXBbyUSpT2mx5LhQYE1fBWWX3dVq&#10;OPycT8ex2ubf9qNuXack26nUetDvVjMQgbrwH361N0ZDksDzS/wBcvE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ciSowgAAANsAAAAPAAAAAAAAAAAAAAAAAJgCAABkcnMvZG93&#10;bnJldi54bWxQSwUGAAAAAAQABAD1AAAAhwMAAAAA&#10;" filled="f" stroked="f">
                  <v:textbox>
                    <w:txbxContent>
                      <w:p w:rsidR="00724FC5" w:rsidRPr="00736CFB" w:rsidRDefault="00724FC5" w:rsidP="00B023FD">
                        <w:pPr>
                          <w:rPr>
                            <w:rFonts w:ascii="Arial" w:hAnsi="Arial" w:cs="Arial"/>
                            <w:sz w:val="22"/>
                            <w:szCs w:val="22"/>
                          </w:rPr>
                        </w:pPr>
                        <w:r>
                          <w:rPr>
                            <w:rFonts w:ascii="Arial" w:hAnsi="Arial" w:cs="Arial"/>
                            <w:sz w:val="22"/>
                            <w:szCs w:val="22"/>
                          </w:rPr>
                          <w:t>Management review</w:t>
                        </w:r>
                      </w:p>
                    </w:txbxContent>
                  </v:textbox>
                </v:shape>
                <v:shape id="Text Box 142" o:spid="_x0000_s1055" type="#_x0000_t202" style="position:absolute;top:12573;width:19431;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j6BM8QA&#10;AADbAAAADwAAAGRycy9kb3ducmV2LnhtbESPQWvCQBSE7wX/w/IEb7qrtkXTbESUQk8tpip4e2Sf&#10;SWj2bchuTfrvuwWhx2FmvmHSzWAbcaPO1441zGcKBHHhTM2lhuPn63QFwgdkg41j0vBDHjbZ6CHF&#10;xLieD3TLQykihH2CGqoQ2kRKX1Rk0c9cSxy9q+sshii7UpoO+wi3jVwo9Swt1hwXKmxpV1HxlX9b&#10;Daf36+X8qD7KvX1qezcoyXYttZ6Mh+0LiEBD+A/f229Gw2IJf1/iD5DZ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GI+gTPEAAAA2wAAAA8AAAAAAAAAAAAAAAAAmAIAAGRycy9k&#10;b3ducmV2LnhtbFBLBQYAAAAABAAEAPUAAACJAwAAAAA=&#10;" filled="f" stroked="f">
                  <v:textbox>
                    <w:txbxContent>
                      <w:p w:rsidR="00724FC5" w:rsidRPr="00736CFB" w:rsidRDefault="00724FC5" w:rsidP="00B023FD">
                        <w:pPr>
                          <w:rPr>
                            <w:rFonts w:ascii="Arial" w:hAnsi="Arial" w:cs="Arial"/>
                            <w:sz w:val="22"/>
                            <w:szCs w:val="22"/>
                          </w:rPr>
                        </w:pPr>
                        <w:r>
                          <w:rPr>
                            <w:rFonts w:ascii="Arial" w:hAnsi="Arial" w:cs="Arial"/>
                            <w:sz w:val="22"/>
                            <w:szCs w:val="22"/>
                          </w:rPr>
                          <w:t>Nonconformities, correction, corrective and preventative action</w:t>
                        </w:r>
                      </w:p>
                    </w:txbxContent>
                  </v:textbox>
                </v:shape>
                <v:shape id="Text Box 143" o:spid="_x0000_s1056" type="#_x0000_t202" style="position:absolute;top:3429;width:18288;height:800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dcZR8IA&#10;AADbAAAADwAAAGRycy9kb3ducmV2LnhtbESPT4vCMBTE7wt+h/AEb2uiuItWo4gieFpZ/4G3R/Ns&#10;i81LaaKt394sLHgcZuY3zGzR2lI8qPaFYw2DvgJBnDpTcKbheNh8jkH4gGywdEwanuRhMe98zDAx&#10;ruFfeuxDJiKEfYIa8hCqREqf5mTR911FHL2rqy2GKOtMmhqbCLelHCr1LS0WHBdyrGiVU3rb362G&#10;08/1ch6pXba2X1XjWiXZTqTWvW67nIII1IZ3+L+9NRqGI/j7En+AnL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t1xlHwgAAANsAAAAPAAAAAAAAAAAAAAAAAJgCAABkcnMvZG93&#10;bnJldi54bWxQSwUGAAAAAAQABAD1AAAAhwMAAAAA&#10;" filled="f" stroked="f">
                  <v:textbox>
                    <w:txbxContent>
                      <w:p w:rsidR="00724FC5" w:rsidRPr="00736CFB" w:rsidRDefault="00724FC5" w:rsidP="00B023FD">
                        <w:pPr>
                          <w:rPr>
                            <w:rFonts w:ascii="Arial" w:hAnsi="Arial" w:cs="Arial"/>
                            <w:sz w:val="22"/>
                            <w:szCs w:val="22"/>
                          </w:rPr>
                        </w:pPr>
                        <w:r>
                          <w:rPr>
                            <w:rFonts w:ascii="Arial" w:hAnsi="Arial" w:cs="Arial"/>
                            <w:sz w:val="22"/>
                            <w:szCs w:val="22"/>
                          </w:rPr>
                          <w:t>Monitoring, measuring and analysis</w:t>
                        </w:r>
                      </w:p>
                    </w:txbxContent>
                  </v:textbox>
                </v:shape>
                <v:shape id="Text Box 144" o:spid="_x0000_s1057" type="#_x0000_t202" style="position:absolute;left:121;top:8134;width:19431;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u83MIA&#10;AADbAAAADwAAAGRycy9kb3ducmV2LnhtbESPQYvCMBSE74L/ITzBmyaKyto1yrIieFJ0d4W9PZpn&#10;W2xeShNt/fdGEDwOM/MNs1i1thQ3qn3hWMNoqEAQp84UnGn4/dkMPkD4gGywdEwa7uRhtex2FpgY&#10;1/CBbseQiQhhn6CGPIQqkdKnOVn0Q1cRR+/saoshyjqTpsYmwm0px0rNpMWC40KOFX3nlF6OV6vh&#10;b3f+P03UPlvbadW4Vkm2c6l1v9d+fYII1IZ3+NXeGg3jKTy/xB8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Cm7zcwgAAANsAAAAPAAAAAAAAAAAAAAAAAJgCAABkcnMvZG93&#10;bnJldi54bWxQSwUGAAAAAAQABAD1AAAAhwMAAAAA&#10;" filled="f" stroked="f">
                  <v:textbox>
                    <w:txbxContent>
                      <w:p w:rsidR="00724FC5" w:rsidRPr="00736CFB" w:rsidRDefault="00724FC5" w:rsidP="00B023FD">
                        <w:pPr>
                          <w:rPr>
                            <w:rFonts w:ascii="Arial" w:hAnsi="Arial" w:cs="Arial"/>
                            <w:sz w:val="22"/>
                            <w:szCs w:val="22"/>
                          </w:rPr>
                        </w:pPr>
                        <w:r>
                          <w:rPr>
                            <w:rFonts w:ascii="Arial" w:hAnsi="Arial" w:cs="Arial"/>
                            <w:sz w:val="22"/>
                            <w:szCs w:val="22"/>
                          </w:rPr>
                          <w:t>Internal audit of the EMS</w:t>
                        </w:r>
                      </w:p>
                    </w:txbxContent>
                  </v:textbox>
                </v:shape>
                <v:shape id="Text Box 143" o:spid="_x0000_s1058" type="#_x0000_t202" style="position:absolute;width:18288;height:57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kkiq8MA&#10;AADbAAAADwAAAGRycy9kb3ducmV2LnhtbESPzWrDMBCE74W8g9hAb7WU0JrEsRJCSqGnluYPclus&#10;jW1irYyl2u7bV4VCjsPMfMPkm9E2oqfO1441zBIFgrhwpuZSw/Hw9rQA4QOywcYxafghD5v15CHH&#10;zLiBv6jfh1JECPsMNVQhtJmUvqjIok9cSxy9q+sshii7UpoOhwi3jZwrlUqLNceFClvaVVTc9t9W&#10;w+njejk/q8/y1b60gxuVZLuUWj9Ox+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kkiq8MAAADbAAAADwAAAAAAAAAAAAAAAACYAgAAZHJzL2Rv&#10;d25yZXYueG1sUEsFBgAAAAAEAAQA9QAAAIgDAAAAAA==&#10;" filled="f" stroked="f">
                  <v:textbox>
                    <w:txbxContent>
                      <w:p w:rsidR="00724FC5" w:rsidRPr="008D694E" w:rsidRDefault="00724FC5" w:rsidP="00B023FD">
                        <w:pPr>
                          <w:rPr>
                            <w:rFonts w:ascii="Arial" w:hAnsi="Arial" w:cs="Arial"/>
                            <w:b/>
                            <w:sz w:val="22"/>
                            <w:szCs w:val="22"/>
                          </w:rPr>
                        </w:pPr>
                        <w:r w:rsidRPr="008D694E">
                          <w:rPr>
                            <w:rFonts w:ascii="Arial" w:hAnsi="Arial" w:cs="Arial"/>
                            <w:b/>
                            <w:sz w:val="22"/>
                            <w:szCs w:val="22"/>
                          </w:rPr>
                          <w:t>O</w:t>
                        </w:r>
                        <w:r>
                          <w:rPr>
                            <w:rFonts w:ascii="Arial" w:hAnsi="Arial" w:cs="Arial"/>
                            <w:b/>
                            <w:sz w:val="22"/>
                            <w:szCs w:val="22"/>
                          </w:rPr>
                          <w:t>utcomes of the E</w:t>
                        </w:r>
                        <w:r w:rsidRPr="008D694E">
                          <w:rPr>
                            <w:rFonts w:ascii="Arial" w:hAnsi="Arial" w:cs="Arial"/>
                            <w:b/>
                            <w:sz w:val="22"/>
                            <w:szCs w:val="22"/>
                          </w:rPr>
                          <w:t>MS</w:t>
                        </w:r>
                      </w:p>
                    </w:txbxContent>
                  </v:textbox>
                </v:shape>
              </v:group>
            </w:pict>
          </mc:Fallback>
        </mc:AlternateContent>
      </w:r>
      <w:r w:rsidR="002C3954">
        <w:rPr>
          <w:rFonts w:ascii="Arial" w:hAnsi="Arial" w:cs="Arial"/>
          <w:noProof/>
          <w:sz w:val="22"/>
          <w:szCs w:val="22"/>
          <w:lang w:eastAsia="en-GB"/>
        </w:rPr>
        <mc:AlternateContent>
          <mc:Choice Requires="wps">
            <w:drawing>
              <wp:anchor distT="0" distB="0" distL="114300" distR="114300" simplePos="0" relativeHeight="251714560" behindDoc="0" locked="0" layoutInCell="1" allowOverlap="1" wp14:anchorId="71653C04" wp14:editId="53BC4955">
                <wp:simplePos x="0" y="0"/>
                <wp:positionH relativeFrom="column">
                  <wp:posOffset>342900</wp:posOffset>
                </wp:positionH>
                <wp:positionV relativeFrom="paragraph">
                  <wp:posOffset>2425065</wp:posOffset>
                </wp:positionV>
                <wp:extent cx="0" cy="571500"/>
                <wp:effectExtent l="127000" t="25400" r="101600" b="114300"/>
                <wp:wrapNone/>
                <wp:docPr id="108" name="Straight Arrow Connector 108"/>
                <wp:cNvGraphicFramePr/>
                <a:graphic xmlns:a="http://schemas.openxmlformats.org/drawingml/2006/main">
                  <a:graphicData uri="http://schemas.microsoft.com/office/word/2010/wordprocessingShape">
                    <wps:wsp>
                      <wps:cNvCnPr/>
                      <wps:spPr>
                        <a:xfrm>
                          <a:off x="0" y="0"/>
                          <a:ext cx="0" cy="571500"/>
                        </a:xfrm>
                        <a:prstGeom prst="straightConnector1">
                          <a:avLst/>
                        </a:prstGeom>
                        <a:ln>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71E46756" id="Straight Arrow Connector 108" o:spid="_x0000_s1026" type="#_x0000_t32" style="position:absolute;margin-left:27pt;margin-top:190.95pt;width:0;height:4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" strokeweight="2pt">
                <v:stroke endarrow="open"/>
                <v:shadow on="t" color="black" opacity="24903f" origin=",.5" offset="0,.55556mm"/>
              </v:shape>
            </w:pict>
          </mc:Fallback>
        </mc:AlternateContent>
      </w:r>
      <w:r w:rsidR="002C3954">
        <w:rPr>
          <w:rFonts w:ascii="Arial" w:hAnsi="Arial" w:cs="Arial"/>
          <w:noProof/>
          <w:sz w:val="22"/>
          <w:szCs w:val="22"/>
          <w:lang w:eastAsia="en-GB"/>
        </w:rPr>
        <mc:AlternateContent>
          <mc:Choice Requires="wps">
            <w:drawing>
              <wp:anchor distT="0" distB="0" distL="114300" distR="114300" simplePos="0" relativeHeight="251709440" behindDoc="0" locked="0" layoutInCell="1" allowOverlap="1" wp14:anchorId="795620A9" wp14:editId="782FEAFA">
                <wp:simplePos x="0" y="0"/>
                <wp:positionH relativeFrom="column">
                  <wp:posOffset>914400</wp:posOffset>
                </wp:positionH>
                <wp:positionV relativeFrom="paragraph">
                  <wp:posOffset>1464310</wp:posOffset>
                </wp:positionV>
                <wp:extent cx="1257300" cy="914400"/>
                <wp:effectExtent l="0" t="0" r="0" b="0"/>
                <wp:wrapThrough wrapText="bothSides">
                  <wp:wrapPolygon edited="0">
                    <wp:start x="436" y="0"/>
                    <wp:lineTo x="436" y="21000"/>
                    <wp:lineTo x="20509" y="21000"/>
                    <wp:lineTo x="20509" y="0"/>
                    <wp:lineTo x="436" y="0"/>
                  </wp:wrapPolygon>
                </wp:wrapThrough>
                <wp:docPr id="91" name="Text Box 91"/>
                <wp:cNvGraphicFramePr/>
                <a:graphic xmlns:a="http://schemas.openxmlformats.org/drawingml/2006/main">
                  <a:graphicData uri="http://schemas.microsoft.com/office/word/2010/wordprocessingShape">
                    <wps:wsp>
                      <wps:cNvSpPr txBox="1"/>
                      <wps:spPr>
                        <a:xfrm>
                          <a:off x="0" y="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292742" w:rsidRDefault="00724FC5" w:rsidP="00B023FD">
                            <w:pPr>
                              <w:jc w:val="center"/>
                              <w:rPr>
                                <w:rFonts w:ascii="Arial" w:hAnsi="Arial" w:cs="Arial"/>
                                <w:b/>
                              </w:rPr>
                            </w:pPr>
                            <w:r>
                              <w:rPr>
                                <w:rFonts w:ascii="Arial" w:hAnsi="Arial" w:cs="Arial"/>
                                <w:b/>
                              </w:rPr>
                              <w:t>Do</w:t>
                            </w:r>
                          </w:p>
                          <w:p w:rsidR="00724FC5" w:rsidRPr="00B905C4" w:rsidRDefault="00724FC5" w:rsidP="00B023FD">
                            <w:pPr>
                              <w:jc w:val="cente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795620A9" id="Text Box 91" o:spid="_x0000_s1059" type="#_x0000_t202" style="position:absolute;margin-left:1in;margin-top:115.3pt;width:99pt;height:1in;z-index:2517094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" filled="f" stroked="f">
                <v:textbox>
                  <w:txbxContent>
                    <w:p w:rsidR="00724FC5" w:rsidRPr="00292742" w:rsidRDefault="00724FC5" w:rsidP="00B023FD">
                      <w:pPr>
                        <w:jc w:val="center"/>
                        <w:rPr>
                          <w:rFonts w:ascii="Arial" w:hAnsi="Arial" w:cs="Arial"/>
                          <w:b/>
                        </w:rPr>
                      </w:pPr>
                      <w:r>
                        <w:rPr>
                          <w:rFonts w:ascii="Arial" w:hAnsi="Arial" w:cs="Arial"/>
                          <w:b/>
                        </w:rPr>
                        <w:t>Do</w:t>
                      </w:r>
                    </w:p>
                    <w:p w:rsidR="00724FC5" w:rsidRPr="00B905C4" w:rsidRDefault="00724FC5" w:rsidP="00B023FD">
                      <w:pPr>
                        <w:jc w:val="center"/>
                        <w:rPr>
                          <w:rFonts w:ascii="Arial" w:hAnsi="Arial" w:cs="Arial"/>
                        </w:rPr>
                      </w:pPr>
                    </w:p>
                  </w:txbxContent>
                </v:textbox>
                <w10:wrap type="through"/>
              </v:shape>
            </w:pict>
          </mc:Fallback>
        </mc:AlternateContent>
      </w:r>
      <w:r w:rsidR="002C3954">
        <w:rPr>
          <w:rFonts w:ascii="Arial" w:hAnsi="Arial" w:cs="Arial"/>
          <w:noProof/>
          <w:sz w:val="22"/>
          <w:szCs w:val="22"/>
          <w:lang w:eastAsia="en-GB"/>
        </w:rPr>
        <mc:AlternateContent>
          <mc:Choice Requires="wps">
            <w:drawing>
              <wp:anchor distT="0" distB="0" distL="114300" distR="114300" simplePos="0" relativeHeight="251708416" behindDoc="0" locked="0" layoutInCell="1" allowOverlap="1" wp14:anchorId="61567520" wp14:editId="4CD833A7">
                <wp:simplePos x="0" y="0"/>
                <wp:positionH relativeFrom="column">
                  <wp:posOffset>1828800</wp:posOffset>
                </wp:positionH>
                <wp:positionV relativeFrom="paragraph">
                  <wp:posOffset>664210</wp:posOffset>
                </wp:positionV>
                <wp:extent cx="1257300" cy="914400"/>
                <wp:effectExtent l="0" t="0" r="0" b="0"/>
                <wp:wrapThrough wrapText="bothSides">
                  <wp:wrapPolygon edited="0">
                    <wp:start x="436" y="0"/>
                    <wp:lineTo x="436" y="21000"/>
                    <wp:lineTo x="20509" y="21000"/>
                    <wp:lineTo x="20509" y="0"/>
                    <wp:lineTo x="436" y="0"/>
                  </wp:wrapPolygon>
                </wp:wrapThrough>
                <wp:docPr id="90" name="Text Box 90"/>
                <wp:cNvGraphicFramePr/>
                <a:graphic xmlns:a="http://schemas.openxmlformats.org/drawingml/2006/main">
                  <a:graphicData uri="http://schemas.microsoft.com/office/word/2010/wordprocessingShape">
                    <wps:wsp>
                      <wps:cNvSpPr txBox="1"/>
                      <wps:spPr>
                        <a:xfrm>
                          <a:off x="0" y="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292742" w:rsidRDefault="00724FC5" w:rsidP="00B023FD">
                            <w:pPr>
                              <w:jc w:val="center"/>
                              <w:rPr>
                                <w:rFonts w:ascii="Arial" w:hAnsi="Arial" w:cs="Arial"/>
                                <w:b/>
                              </w:rPr>
                            </w:pPr>
                            <w:r>
                              <w:rPr>
                                <w:rFonts w:ascii="Arial" w:hAnsi="Arial" w:cs="Arial"/>
                                <w:b/>
                              </w:rPr>
                              <w:t>Plan</w:t>
                            </w:r>
                          </w:p>
                          <w:p w:rsidR="00724FC5" w:rsidRPr="00B905C4" w:rsidRDefault="00724FC5" w:rsidP="00B023FD">
                            <w:pPr>
                              <w:jc w:val="cente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1567520" id="Text Box 90" o:spid="_x0000_s1060" type="#_x0000_t202" style="position:absolute;margin-left:2in;margin-top:52.3pt;width:99pt;height:1in;z-index:2517084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" filled="f" stroked="f">
                <v:textbox>
                  <w:txbxContent>
                    <w:p w:rsidR="00724FC5" w:rsidRPr="00292742" w:rsidRDefault="00724FC5" w:rsidP="00B023FD">
                      <w:pPr>
                        <w:jc w:val="center"/>
                        <w:rPr>
                          <w:rFonts w:ascii="Arial" w:hAnsi="Arial" w:cs="Arial"/>
                          <w:b/>
                        </w:rPr>
                      </w:pPr>
                      <w:r>
                        <w:rPr>
                          <w:rFonts w:ascii="Arial" w:hAnsi="Arial" w:cs="Arial"/>
                          <w:b/>
                        </w:rPr>
                        <w:t>Plan</w:t>
                      </w:r>
                    </w:p>
                    <w:p w:rsidR="00724FC5" w:rsidRPr="00B905C4" w:rsidRDefault="00724FC5" w:rsidP="00B023FD">
                      <w:pPr>
                        <w:jc w:val="center"/>
                        <w:rPr>
                          <w:rFonts w:ascii="Arial" w:hAnsi="Arial" w:cs="Arial"/>
                        </w:rPr>
                      </w:pPr>
                    </w:p>
                  </w:txbxContent>
                </v:textbox>
                <w10:wrap type="through"/>
              </v:shape>
            </w:pict>
          </mc:Fallback>
        </mc:AlternateContent>
      </w:r>
      <w:r w:rsidR="002C3954">
        <w:rPr>
          <w:rFonts w:ascii="Arial" w:hAnsi="Arial" w:cs="Arial"/>
          <w:noProof/>
          <w:sz w:val="22"/>
          <w:szCs w:val="22"/>
          <w:lang w:eastAsia="en-GB"/>
        </w:rPr>
        <mc:AlternateContent>
          <mc:Choice Requires="wps">
            <w:drawing>
              <wp:anchor distT="0" distB="0" distL="114300" distR="114300" simplePos="0" relativeHeight="251704320" behindDoc="0" locked="0" layoutInCell="1" allowOverlap="1" wp14:anchorId="1D425E25" wp14:editId="16226811">
                <wp:simplePos x="0" y="0"/>
                <wp:positionH relativeFrom="column">
                  <wp:posOffset>685800</wp:posOffset>
                </wp:positionH>
                <wp:positionV relativeFrom="paragraph">
                  <wp:posOffset>1121410</wp:posOffset>
                </wp:positionV>
                <wp:extent cx="342900" cy="342900"/>
                <wp:effectExtent l="76200" t="50800" r="63500" b="114300"/>
                <wp:wrapThrough wrapText="bothSides">
                  <wp:wrapPolygon edited="0">
                    <wp:start x="16000" y="-3200"/>
                    <wp:lineTo x="-4800" y="0"/>
                    <wp:lineTo x="-3200" y="27200"/>
                    <wp:lineTo x="6400" y="27200"/>
                    <wp:lineTo x="8000" y="24000"/>
                    <wp:lineTo x="24000" y="1600"/>
                    <wp:lineTo x="24000" y="-3200"/>
                    <wp:lineTo x="16000" y="-3200"/>
                  </wp:wrapPolygon>
                </wp:wrapThrough>
                <wp:docPr id="94" name="Straight Arrow Connector 94"/>
                <wp:cNvGraphicFramePr/>
                <a:graphic xmlns:a="http://schemas.openxmlformats.org/drawingml/2006/main">
                  <a:graphicData uri="http://schemas.microsoft.com/office/word/2010/wordprocessingShape">
                    <wps:wsp>
                      <wps:cNvCnPr/>
                      <wps:spPr>
                        <a:xfrm flipH="1">
                          <a:off x="0" y="0"/>
                          <a:ext cx="342900" cy="342900"/>
                        </a:xfrm>
                        <a:prstGeom prst="straightConnector1">
                          <a:avLst/>
                        </a:prstGeom>
                        <a:ln>
                          <a:solidFill>
                            <a:srgbClr val="000000"/>
                          </a:solidFill>
                          <a:headEnd type="arrow"/>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7657BEDA" id="Straight Arrow Connector 94" o:spid="_x0000_s1026" type="#_x0000_t32" style="position:absolute;margin-left:54pt;margin-top:88.3pt;width:27pt;height:27pt;flip:x;z-index:2517043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" strokeweight="2pt">
                <v:stroke startarrow="open" endarrow="open"/>
                <v:shadow on="t" color="black" opacity="24903f" origin=",.5" offset="0,.55556mm"/>
                <w10:wrap type="through"/>
              </v:shape>
            </w:pict>
          </mc:Fallback>
        </mc:AlternateContent>
      </w:r>
      <w:r w:rsidR="002C3954">
        <w:rPr>
          <w:rFonts w:ascii="Arial" w:hAnsi="Arial" w:cs="Arial"/>
          <w:noProof/>
          <w:sz w:val="22"/>
          <w:szCs w:val="22"/>
          <w:lang w:eastAsia="en-GB"/>
        </w:rPr>
        <mc:AlternateContent>
          <mc:Choice Requires="wps">
            <w:drawing>
              <wp:anchor distT="0" distB="0" distL="114300" distR="114300" simplePos="0" relativeHeight="251686910" behindDoc="0" locked="0" layoutInCell="1" allowOverlap="1" wp14:anchorId="40FF179D" wp14:editId="1539A7CC">
                <wp:simplePos x="0" y="0"/>
                <wp:positionH relativeFrom="column">
                  <wp:posOffset>914400</wp:posOffset>
                </wp:positionH>
                <wp:positionV relativeFrom="paragraph">
                  <wp:posOffset>207010</wp:posOffset>
                </wp:positionV>
                <wp:extent cx="1143000" cy="1143000"/>
                <wp:effectExtent l="0" t="0" r="25400" b="25400"/>
                <wp:wrapThrough wrapText="bothSides">
                  <wp:wrapPolygon edited="0">
                    <wp:start x="6720" y="0"/>
                    <wp:lineTo x="3360" y="1440"/>
                    <wp:lineTo x="0" y="5760"/>
                    <wp:lineTo x="0" y="16800"/>
                    <wp:lineTo x="5280" y="21600"/>
                    <wp:lineTo x="6720" y="21600"/>
                    <wp:lineTo x="14880" y="21600"/>
                    <wp:lineTo x="16320" y="21600"/>
                    <wp:lineTo x="21600" y="16800"/>
                    <wp:lineTo x="21600" y="5760"/>
                    <wp:lineTo x="18240" y="1440"/>
                    <wp:lineTo x="14880" y="0"/>
                    <wp:lineTo x="6720" y="0"/>
                  </wp:wrapPolygon>
                </wp:wrapThrough>
                <wp:docPr id="84" name="Oval 84"/>
                <wp:cNvGraphicFramePr/>
                <a:graphic xmlns:a="http://schemas.openxmlformats.org/drawingml/2006/main">
                  <a:graphicData uri="http://schemas.microsoft.com/office/word/2010/wordprocessingShape">
                    <wps:wsp>
                      <wps:cNvSpPr/>
                      <wps:spPr>
                        <a:xfrm>
                          <a:off x="0" y="0"/>
                          <a:ext cx="1143000" cy="1143000"/>
                        </a:xfrm>
                        <a:prstGeom prst="ellipse">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678C6034" id="Oval 84" o:spid="_x0000_s1026" style="position:absolute;margin-left:1in;margin-top:16.3pt;width:90pt;height:90pt;z-index:25168691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" fillcolor="white [3212]" strokecolor="black [3213]">
                <w10:wrap type="through"/>
              </v:oval>
            </w:pict>
          </mc:Fallback>
        </mc:AlternateContent>
      </w:r>
      <w:r w:rsidR="002C3954">
        <w:rPr>
          <w:rFonts w:ascii="Arial" w:hAnsi="Arial" w:cs="Arial"/>
          <w:noProof/>
          <w:sz w:val="22"/>
          <w:szCs w:val="22"/>
          <w:lang w:eastAsia="en-GB"/>
        </w:rPr>
        <mc:AlternateContent>
          <mc:Choice Requires="wps">
            <w:drawing>
              <wp:anchor distT="0" distB="0" distL="114300" distR="114300" simplePos="0" relativeHeight="251692032" behindDoc="0" locked="0" layoutInCell="1" allowOverlap="1" wp14:anchorId="5FE6F4B4" wp14:editId="3A46950D">
                <wp:simplePos x="0" y="0"/>
                <wp:positionH relativeFrom="column">
                  <wp:posOffset>1943100</wp:posOffset>
                </wp:positionH>
                <wp:positionV relativeFrom="paragraph">
                  <wp:posOffset>1121410</wp:posOffset>
                </wp:positionV>
                <wp:extent cx="342900" cy="342900"/>
                <wp:effectExtent l="76200" t="50800" r="63500" b="114300"/>
                <wp:wrapThrough wrapText="bothSides">
                  <wp:wrapPolygon edited="0">
                    <wp:start x="-3200" y="-3200"/>
                    <wp:lineTo x="-4800" y="8000"/>
                    <wp:lineTo x="14400" y="27200"/>
                    <wp:lineTo x="24000" y="27200"/>
                    <wp:lineTo x="8000" y="1600"/>
                    <wp:lineTo x="6400" y="-3200"/>
                    <wp:lineTo x="-3200" y="-3200"/>
                  </wp:wrapPolygon>
                </wp:wrapThrough>
                <wp:docPr id="96" name="Straight Arrow Connector 96"/>
                <wp:cNvGraphicFramePr/>
                <a:graphic xmlns:a="http://schemas.openxmlformats.org/drawingml/2006/main">
                  <a:graphicData uri="http://schemas.microsoft.com/office/word/2010/wordprocessingShape">
                    <wps:wsp>
                      <wps:cNvCnPr/>
                      <wps:spPr>
                        <a:xfrm flipH="1" flipV="1">
                          <a:off x="0" y="0"/>
                          <a:ext cx="342900" cy="342900"/>
                        </a:xfrm>
                        <a:prstGeom prst="straightConnector1">
                          <a:avLst/>
                        </a:prstGeom>
                        <a:ln>
                          <a:solidFill>
                            <a:srgbClr val="000000"/>
                          </a:solidFill>
                          <a:headEnd type="arrow"/>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7FB57204" id="Straight Arrow Connector 96" o:spid="_x0000_s1026" type="#_x0000_t32" style="position:absolute;margin-left:153pt;margin-top:88.3pt;width:27pt;height:27pt;flip:x y;z-index:2516920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" strokeweight="2pt">
                <v:stroke startarrow="open" endarrow="open"/>
                <v:shadow on="t" color="black" opacity="24903f" origin=",.5" offset="0,.55556mm"/>
                <w10:wrap type="through"/>
              </v:shape>
            </w:pict>
          </mc:Fallback>
        </mc:AlternateContent>
      </w:r>
      <w:r w:rsidR="00B023FD">
        <w:rPr>
          <w:rFonts w:ascii="Arial" w:hAnsi="Arial" w:cs="Arial"/>
          <w:sz w:val="22"/>
          <w:szCs w:val="22"/>
        </w:rPr>
        <w:br w:type="page"/>
      </w:r>
    </w:p>
    <w:p w:rsidR="00D06959" w:rsidRDefault="00D06959" w:rsidP="00D06959">
      <w:pPr>
        <w:rPr>
          <w:rFonts w:ascii="Arial" w:hAnsi="Arial" w:cs="Arial"/>
          <w:i/>
          <w:sz w:val="22"/>
          <w:szCs w:val="22"/>
        </w:rPr>
      </w:pPr>
      <w:r>
        <w:rPr>
          <w:rFonts w:ascii="Arial" w:hAnsi="Arial" w:cs="Arial"/>
          <w:i/>
          <w:sz w:val="22"/>
          <w:szCs w:val="22"/>
        </w:rPr>
        <w:t>Figure 2</w:t>
      </w:r>
      <w:r w:rsidRPr="008A1A00">
        <w:rPr>
          <w:rFonts w:ascii="Arial" w:hAnsi="Arial" w:cs="Arial"/>
          <w:i/>
          <w:sz w:val="22"/>
          <w:szCs w:val="22"/>
        </w:rPr>
        <w:t xml:space="preserve"> </w:t>
      </w:r>
      <w:r>
        <w:rPr>
          <w:rFonts w:ascii="Arial" w:hAnsi="Arial" w:cs="Arial"/>
          <w:i/>
          <w:sz w:val="22"/>
          <w:szCs w:val="22"/>
        </w:rPr>
        <w:t xml:space="preserve">Estates </w:t>
      </w:r>
      <w:r w:rsidRPr="008A1A00">
        <w:rPr>
          <w:rFonts w:ascii="Arial" w:hAnsi="Arial" w:cs="Arial"/>
          <w:i/>
          <w:sz w:val="22"/>
          <w:szCs w:val="22"/>
        </w:rPr>
        <w:t>EMS planning process</w:t>
      </w:r>
      <w:r>
        <w:rPr>
          <w:rFonts w:ascii="Arial" w:hAnsi="Arial" w:cs="Arial"/>
          <w:i/>
          <w:sz w:val="22"/>
          <w:szCs w:val="22"/>
        </w:rPr>
        <w:t xml:space="preserve"> and operational delivery</w:t>
      </w:r>
    </w:p>
    <w:p w:rsidR="00AB0315" w:rsidRDefault="00AB0315" w:rsidP="00D06959">
      <w:pPr>
        <w:rPr>
          <w:rFonts w:ascii="Arial" w:hAnsi="Arial" w:cs="Arial"/>
          <w:i/>
          <w:sz w:val="22"/>
          <w:szCs w:val="22"/>
        </w:rPr>
      </w:pPr>
    </w:p>
    <w:p w:rsidR="00AB0315" w:rsidRDefault="00AB0315" w:rsidP="00D06959">
      <w:pPr>
        <w:rPr>
          <w:rFonts w:ascii="Arial" w:hAnsi="Arial" w:cs="Arial"/>
          <w:i/>
          <w:sz w:val="22"/>
          <w:szCs w:val="22"/>
        </w:rPr>
      </w:pPr>
    </w:p>
    <w:p w:rsidR="00AB0315" w:rsidRPr="008A1A00" w:rsidRDefault="00AB0315" w:rsidP="00D06959">
      <w:pPr>
        <w:rPr>
          <w:rFonts w:ascii="Arial" w:hAnsi="Arial" w:cs="Arial"/>
          <w:i/>
          <w:sz w:val="22"/>
          <w:szCs w:val="22"/>
        </w:rPr>
      </w:pPr>
    </w:p>
    <w:p w:rsidR="00D06959" w:rsidRDefault="00D06959">
      <w:pPr>
        <w:rPr>
          <w:rFonts w:ascii="Arial" w:hAnsi="Arial" w:cs="Arial"/>
          <w:sz w:val="22"/>
          <w:szCs w:val="22"/>
        </w:rPr>
      </w:pPr>
    </w:p>
    <w:p w:rsidR="00D06959" w:rsidRDefault="00D06959">
      <w:pPr>
        <w:rPr>
          <w:rFonts w:ascii="Arial" w:hAnsi="Arial" w:cs="Arial"/>
          <w:sz w:val="22"/>
          <w:szCs w:val="22"/>
        </w:rPr>
      </w:pPr>
    </w:p>
    <w:p w:rsidR="00D06959" w:rsidRDefault="00D06959">
      <w:pPr>
        <w:rPr>
          <w:rFonts w:ascii="Arial" w:hAnsi="Arial" w:cs="Arial"/>
          <w:sz w:val="22"/>
          <w:szCs w:val="22"/>
        </w:rPr>
      </w:pPr>
    </w:p>
    <w:p w:rsidR="00D06959" w:rsidRDefault="00AB0315">
      <w:pPr>
        <w:rPr>
          <w:rFonts w:ascii="Arial" w:hAnsi="Arial" w:cs="Arial"/>
          <w:sz w:val="22"/>
          <w:szCs w:val="22"/>
        </w:rPr>
      </w:pPr>
      <w:r w:rsidRPr="00AB0315">
        <w:rPr>
          <w:rFonts w:ascii="Arial" w:hAnsi="Arial" w:cs="Arial"/>
          <w:noProof/>
          <w:sz w:val="22"/>
          <w:szCs w:val="22"/>
          <w:lang w:eastAsia="en-GB"/>
        </w:rPr>
        <mc:AlternateContent>
          <mc:Choice Requires="wps">
            <w:drawing>
              <wp:anchor distT="0" distB="0" distL="114300" distR="114300" simplePos="0" relativeHeight="251815936" behindDoc="0" locked="0" layoutInCell="1" allowOverlap="1" wp14:anchorId="40D0F0A2" wp14:editId="2AAC59AF">
                <wp:simplePos x="0" y="0"/>
                <wp:positionH relativeFrom="column">
                  <wp:posOffset>-9843</wp:posOffset>
                </wp:positionH>
                <wp:positionV relativeFrom="paragraph">
                  <wp:posOffset>53023</wp:posOffset>
                </wp:positionV>
                <wp:extent cx="6192000" cy="6172200"/>
                <wp:effectExtent l="9843" t="599757" r="15557" b="0"/>
                <wp:wrapNone/>
                <wp:docPr id="1" name="AutoShap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6192000" cy="6172200"/>
                        </a:xfrm>
                        <a:custGeom>
                          <a:avLst/>
                          <a:gdLst>
                            <a:gd name="G0" fmla="+- 10686508 0 0"/>
                            <a:gd name="G1" fmla="+- -11426801 0 0"/>
                            <a:gd name="G2" fmla="+- 10686508 0 -11426801"/>
                            <a:gd name="G3" fmla="+- 10800 0 0"/>
                            <a:gd name="G4" fmla="+- 0 0 10686508"/>
                            <a:gd name="T0" fmla="*/ 360 256 1"/>
                            <a:gd name="T1" fmla="*/ 0 256 1"/>
                            <a:gd name="G5" fmla="+- G2 T0 T1"/>
                            <a:gd name="G6" fmla="?: G2 G2 G5"/>
                            <a:gd name="G7" fmla="+- 0 0 G6"/>
                            <a:gd name="G8" fmla="+- 8454 0 0"/>
                            <a:gd name="G9" fmla="+- 0 0 -11426801"/>
                            <a:gd name="G10" fmla="+- 8454 0 2700"/>
                            <a:gd name="G11" fmla="cos G10 10686508"/>
                            <a:gd name="G12" fmla="sin G10 10686508"/>
                            <a:gd name="G13" fmla="cos 13500 10686508"/>
                            <a:gd name="G14" fmla="sin 13500 10686508"/>
                            <a:gd name="G15" fmla="+- G11 10800 0"/>
                            <a:gd name="G16" fmla="+- G12 10800 0"/>
                            <a:gd name="G17" fmla="+- G13 10800 0"/>
                            <a:gd name="G18" fmla="+- G14 10800 0"/>
                            <a:gd name="G19" fmla="*/ 8454 1 2"/>
                            <a:gd name="G20" fmla="+- G19 5400 0"/>
                            <a:gd name="G21" fmla="cos G20 10686508"/>
                            <a:gd name="G22" fmla="sin G20 10686508"/>
                            <a:gd name="G23" fmla="+- G21 10800 0"/>
                            <a:gd name="G24" fmla="+- G12 G23 G22"/>
                            <a:gd name="G25" fmla="+- G22 G23 G11"/>
                            <a:gd name="G26" fmla="cos 10800 10686508"/>
                            <a:gd name="G27" fmla="sin 10800 10686508"/>
                            <a:gd name="G28" fmla="cos 8454 10686508"/>
                            <a:gd name="G29" fmla="sin 8454 10686508"/>
                            <a:gd name="G30" fmla="+- G26 10800 0"/>
                            <a:gd name="G31" fmla="+- G27 10800 0"/>
                            <a:gd name="G32" fmla="+- G28 10800 0"/>
                            <a:gd name="G33" fmla="+- G29 10800 0"/>
                            <a:gd name="G34" fmla="+- G19 5400 0"/>
                            <a:gd name="G35" fmla="cos G34 -11426801"/>
                            <a:gd name="G36" fmla="sin G34 -11426801"/>
                            <a:gd name="G37" fmla="+/ -11426801 10686508 2"/>
                            <a:gd name="T2" fmla="*/ 180 256 1"/>
                            <a:gd name="T3" fmla="*/ 0 256 1"/>
                            <a:gd name="G38" fmla="+- G37 T2 T3"/>
                            <a:gd name="G39" fmla="?: G2 G37 G38"/>
                            <a:gd name="G40" fmla="cos 10800 G39"/>
                            <a:gd name="G41" fmla="sin 10800 G39"/>
                            <a:gd name="G42" fmla="cos 8454 G39"/>
                            <a:gd name="G43" fmla="sin 8454 G39"/>
                            <a:gd name="G44" fmla="+- G40 10800 0"/>
                            <a:gd name="G45" fmla="+- G41 10800 0"/>
                            <a:gd name="G46" fmla="+- G42 10800 0"/>
                            <a:gd name="G47" fmla="+- G43 10800 0"/>
                            <a:gd name="G48" fmla="+- G35 10800 0"/>
                            <a:gd name="G49" fmla="+- G36 10800 0"/>
                            <a:gd name="T4" fmla="*/ 21547 w 21600"/>
                            <a:gd name="T5" fmla="*/ 9737 h 21600"/>
                            <a:gd name="T6" fmla="*/ 1219 w 21600"/>
                            <a:gd name="T7" fmla="*/ 9853 h 21600"/>
                            <a:gd name="T8" fmla="*/ 19212 w 21600"/>
                            <a:gd name="T9" fmla="*/ 9967 h 21600"/>
                            <a:gd name="T10" fmla="*/ -2115 w 21600"/>
                            <a:gd name="T11" fmla="*/ 14732 h 21600"/>
                            <a:gd name="T12" fmla="*/ 462 w 21600"/>
                            <a:gd name="T13" fmla="*/ 9899 h 21600"/>
                            <a:gd name="T14" fmla="*/ 5295 w 21600"/>
                            <a:gd name="T15" fmla="*/ 12476 h 21600"/>
                            <a:gd name="T16" fmla="*/ 3163 w 21600"/>
                            <a:gd name="T17" fmla="*/ 3163 h 21600"/>
                            <a:gd name="T18" fmla="*/ 18437 w 21600"/>
                            <a:gd name="T19" fmla="*/ 18437 h 21600"/>
                          </a:gdLst>
                          <a:ahLst/>
                          <a:cxnLst>
                            <a:cxn ang="0">
                              <a:pos x="T4" y="T5"/>
                            </a:cxn>
                            <a:cxn ang="0">
                              <a:pos x="T6" y="T7"/>
                            </a:cxn>
                            <a:cxn ang="0">
                              <a:pos x="T8" y="T9"/>
                            </a:cxn>
                            <a:cxn ang="0">
                              <a:pos x="T10" y="T11"/>
                            </a:cxn>
                            <a:cxn ang="0">
                              <a:pos x="T12" y="T13"/>
                            </a:cxn>
                            <a:cxn ang="0">
                              <a:pos x="T14" y="T15"/>
                            </a:cxn>
                          </a:cxnLst>
                          <a:rect l="T16" t="T17" r="T18" b="T19"/>
                          <a:pathLst>
                            <a:path w="21600" h="21600">
                              <a:moveTo>
                                <a:pt x="2712" y="13262"/>
                              </a:moveTo>
                              <a:cubicBezTo>
                                <a:pt x="3796" y="16821"/>
                                <a:pt x="7079" y="19253"/>
                                <a:pt x="10800" y="19253"/>
                              </a:cubicBezTo>
                              <a:cubicBezTo>
                                <a:pt x="15469" y="19254"/>
                                <a:pt x="19254" y="15469"/>
                                <a:pt x="19254" y="10800"/>
                              </a:cubicBezTo>
                              <a:cubicBezTo>
                                <a:pt x="19254" y="6130"/>
                                <a:pt x="15469" y="2346"/>
                                <a:pt x="10800" y="2346"/>
                              </a:cubicBezTo>
                              <a:cubicBezTo>
                                <a:pt x="6452" y="2345"/>
                                <a:pt x="2814" y="5642"/>
                                <a:pt x="2386" y="9969"/>
                              </a:cubicBezTo>
                              <a:lnTo>
                                <a:pt x="52" y="9738"/>
                              </a:lnTo>
                              <a:cubicBezTo>
                                <a:pt x="598" y="4211"/>
                                <a:pt x="5246" y="-1"/>
                                <a:pt x="10800" y="-1"/>
                              </a:cubicBezTo>
                              <a:cubicBezTo>
                                <a:pt x="16764" y="0"/>
                                <a:pt x="21600" y="4835"/>
                                <a:pt x="21600" y="10800"/>
                              </a:cubicBezTo>
                              <a:cubicBezTo>
                                <a:pt x="21600" y="16764"/>
                                <a:pt x="16764" y="21600"/>
                                <a:pt x="10800" y="21600"/>
                              </a:cubicBezTo>
                              <a:cubicBezTo>
                                <a:pt x="6047" y="21599"/>
                                <a:pt x="1853" y="18492"/>
                                <a:pt x="468" y="13946"/>
                              </a:cubicBezTo>
                              <a:lnTo>
                                <a:pt x="-2115" y="14732"/>
                              </a:lnTo>
                              <a:lnTo>
                                <a:pt x="462" y="9899"/>
                              </a:lnTo>
                              <a:lnTo>
                                <a:pt x="5295" y="12476"/>
                              </a:lnTo>
                              <a:lnTo>
                                <a:pt x="2712" y="13262"/>
                              </a:lnTo>
                              <a:close/>
                            </a:path>
                          </a:pathLst>
                        </a:custGeom>
                        <a:solidFill>
                          <a:schemeClr val="accent1"/>
                        </a:solidFill>
                        <a:ln>
                          <a:noFill/>
                        </a:ln>
                        <a:effectLst/>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chemeClr val="tx1"/>
                              </a:solidFill>
                              <a:miter lim="800000"/>
                              <a:headEnd/>
                              <a:tailEnd/>
                            </a14:hiddenLine>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chemeClr val="bg2">
                                    <a:alpha val="74998"/>
                                  </a:schemeClr>
                                </a:outerShdw>
                              </a:effectLst>
                            </a14:hiddenEffects>
                          </a:ext>
                        </a:extLst>
                      </wps:spPr>
                      <wps:bodyPr rot="10800000" vert="eaVert" wrap="none" anchor="ctr"/>
                    </wps:wsp>
                  </a:graphicData>
                </a:graphic>
                <wp14:sizeRelH relativeFrom="margin">
                  <wp14:pctWidth>0</wp14:pctWidth>
                </wp14:sizeRelH>
                <wp14:sizeRelV relativeFrom="margin">
                  <wp14:pctHeight>0</wp14:pctHeight>
                </wp14:sizeRelV>
              </wp:anchor>
            </w:drawing>
          </mc:Choice>
          <mc:Fallback>
            <w:pict>
              <v:shape w14:anchorId="46BAF1E9" id="AutoShape 4" o:spid="_x0000_s1026" style="position:absolute;margin-left:-.8pt;margin-top:4.2pt;width:487.55pt;height:486pt;rotation:90;z-index:251815936;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" path="m2712,13262v1084,3559,4367,5991,8088,5991c15469,19254,19254,15469,19254,10800v,-4670,-3785,-8454,-8454,-8454c6452,2345,2814,5642,2386,9969l52,9738c598,4211,5246,-1,10800,-1,16764,,21600,4835,21600,10800v,5964,-4836,10800,-10800,10800c6047,21599,1853,18492,468,13946r-2583,786l462,9899r4833,2577l2712,13262xe" fillcolor="#4f81bd [3204]" stroked="f">
                <v:path o:connecttype="custom" o:connectlocs="6176807,2782348;349447,2815495;5507440,2848070;-606300,4209669;132440,2828639;1517900,3565017" o:connectangles="0,0,0,0,0,0" textboxrect="3163,3163,18437,18437"/>
              </v:shape>
            </w:pict>
          </mc:Fallback>
        </mc:AlternateContent>
      </w:r>
    </w:p>
    <w:p w:rsidR="00D06959" w:rsidRDefault="00AB0315" w:rsidP="00D06959">
      <w:pPr>
        <w:rPr>
          <w:rFonts w:ascii="Arial" w:hAnsi="Arial" w:cs="Arial"/>
          <w:sz w:val="22"/>
          <w:szCs w:val="22"/>
        </w:rPr>
      </w:pPr>
      <w:r w:rsidRPr="00AB0315">
        <w:rPr>
          <w:rFonts w:ascii="Arial" w:hAnsi="Arial" w:cs="Arial"/>
          <w:i/>
          <w:noProof/>
          <w:sz w:val="22"/>
          <w:szCs w:val="22"/>
          <w:lang w:eastAsia="en-GB"/>
        </w:rPr>
        <mc:AlternateContent>
          <mc:Choice Requires="wps">
            <w:drawing>
              <wp:anchor distT="0" distB="0" distL="114300" distR="114300" simplePos="0" relativeHeight="251817984" behindDoc="0" locked="0" layoutInCell="1" allowOverlap="1" wp14:anchorId="30F95874" wp14:editId="68C337B9">
                <wp:simplePos x="0" y="0"/>
                <wp:positionH relativeFrom="column">
                  <wp:posOffset>227647</wp:posOffset>
                </wp:positionH>
                <wp:positionV relativeFrom="paragraph">
                  <wp:posOffset>87313</wp:posOffset>
                </wp:positionV>
                <wp:extent cx="5689600" cy="5687695"/>
                <wp:effectExtent l="952" t="532448" r="26353" b="952"/>
                <wp:wrapNone/>
                <wp:docPr id="2" name="AutoShap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689600" cy="5687695"/>
                        </a:xfrm>
                        <a:custGeom>
                          <a:avLst/>
                          <a:gdLst>
                            <a:gd name="G0" fmla="+- 10531674 0 0"/>
                            <a:gd name="G1" fmla="+- -8114117 0 0"/>
                            <a:gd name="G2" fmla="+- 10531674 0 -8114117"/>
                            <a:gd name="G3" fmla="+- 10800 0 0"/>
                            <a:gd name="G4" fmla="+- 0 0 10531674"/>
                            <a:gd name="T0" fmla="*/ 360 256 1"/>
                            <a:gd name="T1" fmla="*/ 0 256 1"/>
                            <a:gd name="G5" fmla="+- G2 T0 T1"/>
                            <a:gd name="G6" fmla="?: G2 G2 G5"/>
                            <a:gd name="G7" fmla="+- 0 0 G6"/>
                            <a:gd name="G8" fmla="+- 9243 0 0"/>
                            <a:gd name="G9" fmla="+- 0 0 -8114117"/>
                            <a:gd name="G10" fmla="+- 9243 0 2700"/>
                            <a:gd name="G11" fmla="cos G10 10531674"/>
                            <a:gd name="G12" fmla="sin G10 10531674"/>
                            <a:gd name="G13" fmla="cos 13500 10531674"/>
                            <a:gd name="G14" fmla="sin 13500 10531674"/>
                            <a:gd name="G15" fmla="+- G11 10800 0"/>
                            <a:gd name="G16" fmla="+- G12 10800 0"/>
                            <a:gd name="G17" fmla="+- G13 10800 0"/>
                            <a:gd name="G18" fmla="+- G14 10800 0"/>
                            <a:gd name="G19" fmla="*/ 9243 1 2"/>
                            <a:gd name="G20" fmla="+- G19 5400 0"/>
                            <a:gd name="G21" fmla="cos G20 10531674"/>
                            <a:gd name="G22" fmla="sin G20 10531674"/>
                            <a:gd name="G23" fmla="+- G21 10800 0"/>
                            <a:gd name="G24" fmla="+- G12 G23 G22"/>
                            <a:gd name="G25" fmla="+- G22 G23 G11"/>
                            <a:gd name="G26" fmla="cos 10800 10531674"/>
                            <a:gd name="G27" fmla="sin 10800 10531674"/>
                            <a:gd name="G28" fmla="cos 9243 10531674"/>
                            <a:gd name="G29" fmla="sin 9243 10531674"/>
                            <a:gd name="G30" fmla="+- G26 10800 0"/>
                            <a:gd name="G31" fmla="+- G27 10800 0"/>
                            <a:gd name="G32" fmla="+- G28 10800 0"/>
                            <a:gd name="G33" fmla="+- G29 10800 0"/>
                            <a:gd name="G34" fmla="+- G19 5400 0"/>
                            <a:gd name="G35" fmla="cos G34 -8114117"/>
                            <a:gd name="G36" fmla="sin G34 -8114117"/>
                            <a:gd name="G37" fmla="+/ -8114117 10531674 2"/>
                            <a:gd name="T2" fmla="*/ 180 256 1"/>
                            <a:gd name="T3" fmla="*/ 0 256 1"/>
                            <a:gd name="G38" fmla="+- G37 T2 T3"/>
                            <a:gd name="G39" fmla="?: G2 G37 G38"/>
                            <a:gd name="G40" fmla="cos 10800 G39"/>
                            <a:gd name="G41" fmla="sin 10800 G39"/>
                            <a:gd name="G42" fmla="cos 9243 G39"/>
                            <a:gd name="G43" fmla="sin 9243 G39"/>
                            <a:gd name="G44" fmla="+- G40 10800 0"/>
                            <a:gd name="G45" fmla="+- G41 10800 0"/>
                            <a:gd name="G46" fmla="+- G42 10800 0"/>
                            <a:gd name="G47" fmla="+- G43 10800 0"/>
                            <a:gd name="G48" fmla="+- G35 10800 0"/>
                            <a:gd name="G49" fmla="+- G36 10800 0"/>
                            <a:gd name="T4" fmla="*/ 21045 w 21600"/>
                            <a:gd name="T5" fmla="*/ 14216 h 21600"/>
                            <a:gd name="T6" fmla="*/ 5223 w 21600"/>
                            <a:gd name="T7" fmla="*/ 2473 h 21600"/>
                            <a:gd name="T8" fmla="*/ 19568 w 21600"/>
                            <a:gd name="T9" fmla="*/ 13724 h 21600"/>
                            <a:gd name="T10" fmla="*/ -1942 w 21600"/>
                            <a:gd name="T11" fmla="*/ 15261 h 21600"/>
                            <a:gd name="T12" fmla="*/ 191 w 21600"/>
                            <a:gd name="T13" fmla="*/ 10829 h 21600"/>
                            <a:gd name="T14" fmla="*/ 4624 w 21600"/>
                            <a:gd name="T15" fmla="*/ 12962 h 21600"/>
                            <a:gd name="T16" fmla="*/ 3163 w 21600"/>
                            <a:gd name="T17" fmla="*/ 3163 h 21600"/>
                            <a:gd name="T18" fmla="*/ 18437 w 21600"/>
                            <a:gd name="T19" fmla="*/ 18437 h 21600"/>
                          </a:gdLst>
                          <a:ahLst/>
                          <a:cxnLst>
                            <a:cxn ang="0">
                              <a:pos x="T4" y="T5"/>
                            </a:cxn>
                            <a:cxn ang="0">
                              <a:pos x="T6" y="T7"/>
                            </a:cxn>
                            <a:cxn ang="0">
                              <a:pos x="T8" y="T9"/>
                            </a:cxn>
                            <a:cxn ang="0">
                              <a:pos x="T10" y="T11"/>
                            </a:cxn>
                            <a:cxn ang="0">
                              <a:pos x="T12" y="T13"/>
                            </a:cxn>
                            <a:cxn ang="0">
                              <a:pos x="T14" y="T15"/>
                            </a:cxn>
                          </a:cxnLst>
                          <a:rect l="T16" t="T17" r="T18" b="T19"/>
                          <a:pathLst>
                            <a:path w="21600" h="21600">
                              <a:moveTo>
                                <a:pt x="2076" y="13854"/>
                              </a:moveTo>
                              <a:cubicBezTo>
                                <a:pt x="3374" y="17561"/>
                                <a:pt x="6872" y="20042"/>
                                <a:pt x="10800" y="20042"/>
                              </a:cubicBezTo>
                              <a:cubicBezTo>
                                <a:pt x="15904" y="20043"/>
                                <a:pt x="20043" y="15904"/>
                                <a:pt x="20043" y="10800"/>
                              </a:cubicBezTo>
                              <a:cubicBezTo>
                                <a:pt x="20043" y="5695"/>
                                <a:pt x="15904" y="1557"/>
                                <a:pt x="10800" y="1557"/>
                              </a:cubicBezTo>
                              <a:cubicBezTo>
                                <a:pt x="8968" y="1556"/>
                                <a:pt x="7178" y="2101"/>
                                <a:pt x="5656" y="3120"/>
                              </a:cubicBezTo>
                              <a:lnTo>
                                <a:pt x="4790" y="1826"/>
                              </a:lnTo>
                              <a:cubicBezTo>
                                <a:pt x="6568" y="635"/>
                                <a:pt x="8660" y="-1"/>
                                <a:pt x="10800" y="-1"/>
                              </a:cubicBezTo>
                              <a:cubicBezTo>
                                <a:pt x="16764" y="0"/>
                                <a:pt x="21600" y="4835"/>
                                <a:pt x="21600" y="10800"/>
                              </a:cubicBezTo>
                              <a:cubicBezTo>
                                <a:pt x="21600" y="16764"/>
                                <a:pt x="16764" y="21600"/>
                                <a:pt x="10800" y="21600"/>
                              </a:cubicBezTo>
                              <a:cubicBezTo>
                                <a:pt x="6211" y="21599"/>
                                <a:pt x="2123" y="18700"/>
                                <a:pt x="606" y="14369"/>
                              </a:cubicBezTo>
                              <a:lnTo>
                                <a:pt x="-1942" y="15261"/>
                              </a:lnTo>
                              <a:lnTo>
                                <a:pt x="191" y="10829"/>
                              </a:lnTo>
                              <a:lnTo>
                                <a:pt x="4624" y="12962"/>
                              </a:lnTo>
                              <a:lnTo>
                                <a:pt x="2076" y="13854"/>
                              </a:lnTo>
                              <a:close/>
                            </a:path>
                          </a:pathLst>
                        </a:custGeom>
                        <a:solidFill>
                          <a:srgbClr val="008000"/>
                        </a:solidFill>
                        <a:ln>
                          <a:noFill/>
                        </a:ln>
                        <a:effectLst/>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chemeClr val="tx1"/>
                              </a:solidFill>
                              <a:miter lim="800000"/>
                              <a:headEnd/>
                              <a:tailEnd/>
                            </a14:hiddenLine>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chemeClr val="bg2">
                                    <a:alpha val="74998"/>
                                  </a:schemeClr>
                                </a:outerShdw>
                              </a:effectLst>
                            </a14:hiddenEffects>
                          </a:ext>
                        </a:extLst>
                      </wps:spPr>
                      <wps:bodyPr wrap="none" anchor="ctr"/>
                    </wps:wsp>
                  </a:graphicData>
                </a:graphic>
                <wp14:sizeRelH relativeFrom="margin">
                  <wp14:pctWidth>0</wp14:pctWidth>
                </wp14:sizeRelH>
              </wp:anchor>
            </w:drawing>
          </mc:Choice>
          <mc:Fallback>
            <w:pict>
              <v:shape w14:anchorId="37DD0140" id="AutoShape 8" o:spid="_x0000_s1026" style="position:absolute;margin-left:17.9pt;margin-top:6.9pt;width:448pt;height:447.85pt;rotation:90;z-index:251817984;visibility:visible;mso-wrap-style:non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" path="m2076,13854v1298,3707,4796,6188,8724,6188c15904,20043,20043,15904,20043,10800v,-5105,-4139,-9243,-9243,-9243c8968,1556,7178,2101,5656,3120l4790,1826c6568,635,8660,-1,10800,-1,16764,,21600,4835,21600,10800v,5964,-4836,10800,-10800,10800c6211,21599,2123,18700,606,14369r-2548,892l191,10829r4433,2133l2076,13854xe" fillcolor="green" stroked="f">
                <v:path o:connecttype="custom" o:connectlocs="5543409,3743346;1375777,651188;5154356,3613793;-511537,4018515;50311,2851484;1217996,3413144" o:connectangles="0,0,0,0,0,0" textboxrect="3163,3163,18437,18437"/>
              </v:shape>
            </w:pict>
          </mc:Fallback>
        </mc:AlternateContent>
      </w:r>
    </w:p>
    <w:p w:rsidR="00D06959" w:rsidRDefault="00D06959" w:rsidP="00D06959">
      <w:pPr>
        <w:rPr>
          <w:rFonts w:ascii="Arial" w:hAnsi="Arial" w:cs="Arial"/>
          <w:sz w:val="22"/>
          <w:szCs w:val="22"/>
        </w:rPr>
      </w:pPr>
    </w:p>
    <w:p w:rsidR="00D06959" w:rsidRDefault="004B7B42" w:rsidP="00D06959">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682811" behindDoc="0" locked="0" layoutInCell="1" allowOverlap="1" wp14:anchorId="243DAF64" wp14:editId="6D7E5A7B">
                <wp:simplePos x="0" y="0"/>
                <wp:positionH relativeFrom="column">
                  <wp:posOffset>1485900</wp:posOffset>
                </wp:positionH>
                <wp:positionV relativeFrom="paragraph">
                  <wp:posOffset>932815</wp:posOffset>
                </wp:positionV>
                <wp:extent cx="1028700" cy="1028700"/>
                <wp:effectExtent l="0" t="0" r="38100" b="38100"/>
                <wp:wrapNone/>
                <wp:docPr id="117" name="Oval 117"/>
                <wp:cNvGraphicFramePr/>
                <a:graphic xmlns:a="http://schemas.openxmlformats.org/drawingml/2006/main">
                  <a:graphicData uri="http://schemas.microsoft.com/office/word/2010/wordprocessingShape">
                    <wps:wsp>
                      <wps:cNvSpPr/>
                      <wps:spPr>
                        <a:xfrm>
                          <a:off x="0" y="0"/>
                          <a:ext cx="1028700" cy="1028700"/>
                        </a:xfrm>
                        <a:prstGeom prst="ellipse">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4FC091D7" id="Oval 117" o:spid="_x0000_s1026" style="position:absolute;margin-left:117pt;margin-top:73.45pt;width:81pt;height:81pt;z-index:25168281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" fillcolor="white [3212]" strokecolor="black [3213]"/>
            </w:pict>
          </mc:Fallback>
        </mc:AlternateContent>
      </w:r>
      <w:r>
        <w:rPr>
          <w:rFonts w:ascii="Arial" w:hAnsi="Arial" w:cs="Arial"/>
          <w:noProof/>
          <w:sz w:val="22"/>
          <w:szCs w:val="22"/>
          <w:lang w:eastAsia="en-GB"/>
        </w:rPr>
        <mc:AlternateContent>
          <mc:Choice Requires="wps">
            <w:drawing>
              <wp:anchor distT="0" distB="0" distL="114300" distR="114300" simplePos="0" relativeHeight="251683835" behindDoc="0" locked="0" layoutInCell="1" allowOverlap="1" wp14:anchorId="236201A5" wp14:editId="01E5CC38">
                <wp:simplePos x="0" y="0"/>
                <wp:positionH relativeFrom="column">
                  <wp:posOffset>1371600</wp:posOffset>
                </wp:positionH>
                <wp:positionV relativeFrom="paragraph">
                  <wp:posOffset>3218815</wp:posOffset>
                </wp:positionV>
                <wp:extent cx="1028700" cy="1028700"/>
                <wp:effectExtent l="0" t="0" r="38100" b="38100"/>
                <wp:wrapNone/>
                <wp:docPr id="120" name="Oval 120"/>
                <wp:cNvGraphicFramePr/>
                <a:graphic xmlns:a="http://schemas.openxmlformats.org/drawingml/2006/main">
                  <a:graphicData uri="http://schemas.microsoft.com/office/word/2010/wordprocessingShape">
                    <wps:wsp>
                      <wps:cNvSpPr/>
                      <wps:spPr>
                        <a:xfrm>
                          <a:off x="0" y="0"/>
                          <a:ext cx="1028700" cy="1028700"/>
                        </a:xfrm>
                        <a:prstGeom prst="ellipse">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548E8D88" id="Oval 120" o:spid="_x0000_s1026" style="position:absolute;margin-left:108pt;margin-top:253.45pt;width:81pt;height:81pt;z-index:251683835;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" fillcolor="white [3212]" strokecolor="black [3213]"/>
            </w:pict>
          </mc:Fallback>
        </mc:AlternateContent>
      </w:r>
      <w:r w:rsidR="00AB0315" w:rsidRPr="00AB0315">
        <w:rPr>
          <w:rFonts w:ascii="Arial" w:hAnsi="Arial" w:cs="Arial"/>
          <w:noProof/>
          <w:sz w:val="22"/>
          <w:szCs w:val="22"/>
          <w:lang w:eastAsia="en-GB"/>
        </w:rPr>
        <mc:AlternateContent>
          <mc:Choice Requires="wps">
            <w:drawing>
              <wp:anchor distT="0" distB="0" distL="114300" distR="114300" simplePos="0" relativeHeight="251820032" behindDoc="0" locked="0" layoutInCell="1" allowOverlap="1" wp14:anchorId="67D83970" wp14:editId="6D206743">
                <wp:simplePos x="0" y="0"/>
                <wp:positionH relativeFrom="column">
                  <wp:posOffset>572135</wp:posOffset>
                </wp:positionH>
                <wp:positionV relativeFrom="paragraph">
                  <wp:posOffset>-6985</wp:posOffset>
                </wp:positionV>
                <wp:extent cx="5184775" cy="5183505"/>
                <wp:effectExtent l="635" t="278765" r="0" b="0"/>
                <wp:wrapThrough wrapText="bothSides">
                  <wp:wrapPolygon edited="0">
                    <wp:start x="-1161" y="17475"/>
                    <wp:lineTo x="532" y="16628"/>
                    <wp:lineTo x="532" y="17792"/>
                    <wp:lineTo x="2225" y="17792"/>
                    <wp:lineTo x="2225" y="19486"/>
                    <wp:lineTo x="3918" y="19486"/>
                    <wp:lineTo x="3918" y="20544"/>
                    <wp:lineTo x="5611" y="20544"/>
                    <wp:lineTo x="5611" y="21285"/>
                    <wp:lineTo x="7304" y="21603"/>
                    <wp:lineTo x="12383" y="21603"/>
                    <wp:lineTo x="14076" y="21391"/>
                    <wp:lineTo x="15769" y="20650"/>
                    <wp:lineTo x="17463" y="19697"/>
                    <wp:lineTo x="19261" y="17898"/>
                    <wp:lineTo x="20849" y="15040"/>
                    <wp:lineTo x="20849" y="14935"/>
                    <wp:lineTo x="21484" y="12606"/>
                    <wp:lineTo x="21484" y="12500"/>
                    <wp:lineTo x="21484" y="9219"/>
                    <wp:lineTo x="21484" y="9113"/>
                    <wp:lineTo x="20849" y="6785"/>
                    <wp:lineTo x="20849" y="6679"/>
                    <wp:lineTo x="19261" y="3821"/>
                    <wp:lineTo x="19156" y="3715"/>
                    <wp:lineTo x="17568" y="2974"/>
                    <wp:lineTo x="15769" y="2763"/>
                    <wp:lineTo x="15769" y="19062"/>
                    <wp:lineTo x="14076" y="19062"/>
                    <wp:lineTo x="14076" y="19803"/>
                    <wp:lineTo x="12383" y="19803"/>
                    <wp:lineTo x="12383" y="20333"/>
                    <wp:lineTo x="8997" y="20438"/>
                    <wp:lineTo x="7304" y="19909"/>
                    <wp:lineTo x="5611" y="19062"/>
                    <wp:lineTo x="3918" y="13982"/>
                    <wp:lineTo x="532" y="12923"/>
                    <wp:lineTo x="-950" y="12606"/>
                    <wp:lineTo x="-1161" y="16946"/>
                    <wp:lineTo x="-1161" y="17475"/>
                  </wp:wrapPolygon>
                </wp:wrapThrough>
                <wp:docPr id="3"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5184775" cy="5183505"/>
                        </a:xfrm>
                        <a:custGeom>
                          <a:avLst/>
                          <a:gdLst>
                            <a:gd name="G0" fmla="+- 9947696 0 0"/>
                            <a:gd name="G1" fmla="+- -3180247 0 0"/>
                            <a:gd name="G2" fmla="+- 9947696 0 -3180247"/>
                            <a:gd name="G3" fmla="+- 10800 0 0"/>
                            <a:gd name="G4" fmla="+- 0 0 9947696"/>
                            <a:gd name="T0" fmla="*/ 360 256 1"/>
                            <a:gd name="T1" fmla="*/ 0 256 1"/>
                            <a:gd name="G5" fmla="+- G2 T0 T1"/>
                            <a:gd name="G6" fmla="?: G2 G2 G5"/>
                            <a:gd name="G7" fmla="+- 0 0 G6"/>
                            <a:gd name="G8" fmla="+- 9985 0 0"/>
                            <a:gd name="G9" fmla="+- 0 0 -3180247"/>
                            <a:gd name="G10" fmla="+- 9985 0 2700"/>
                            <a:gd name="G11" fmla="cos G10 9947696"/>
                            <a:gd name="G12" fmla="sin G10 9947696"/>
                            <a:gd name="G13" fmla="cos 13500 9947696"/>
                            <a:gd name="G14" fmla="sin 13500 9947696"/>
                            <a:gd name="G15" fmla="+- G11 10800 0"/>
                            <a:gd name="G16" fmla="+- G12 10800 0"/>
                            <a:gd name="G17" fmla="+- G13 10800 0"/>
                            <a:gd name="G18" fmla="+- G14 10800 0"/>
                            <a:gd name="G19" fmla="*/ 9985 1 2"/>
                            <a:gd name="G20" fmla="+- G19 5400 0"/>
                            <a:gd name="G21" fmla="cos G20 9947696"/>
                            <a:gd name="G22" fmla="sin G20 9947696"/>
                            <a:gd name="G23" fmla="+- G21 10800 0"/>
                            <a:gd name="G24" fmla="+- G12 G23 G22"/>
                            <a:gd name="G25" fmla="+- G22 G23 G11"/>
                            <a:gd name="G26" fmla="cos 10800 9947696"/>
                            <a:gd name="G27" fmla="sin 10800 9947696"/>
                            <a:gd name="G28" fmla="cos 9985 9947696"/>
                            <a:gd name="G29" fmla="sin 9985 9947696"/>
                            <a:gd name="G30" fmla="+- G26 10800 0"/>
                            <a:gd name="G31" fmla="+- G27 10800 0"/>
                            <a:gd name="G32" fmla="+- G28 10800 0"/>
                            <a:gd name="G33" fmla="+- G29 10800 0"/>
                            <a:gd name="G34" fmla="+- G19 5400 0"/>
                            <a:gd name="G35" fmla="cos G34 -3180247"/>
                            <a:gd name="G36" fmla="sin G34 -3180247"/>
                            <a:gd name="G37" fmla="+/ -3180247 9947696 2"/>
                            <a:gd name="T2" fmla="*/ 180 256 1"/>
                            <a:gd name="T3" fmla="*/ 0 256 1"/>
                            <a:gd name="G38" fmla="+- G37 T2 T3"/>
                            <a:gd name="G39" fmla="?: G2 G37 G38"/>
                            <a:gd name="G40" fmla="cos 10800 G39"/>
                            <a:gd name="G41" fmla="sin 10800 G39"/>
                            <a:gd name="G42" fmla="cos 9985 G39"/>
                            <a:gd name="G43" fmla="sin 9985 G39"/>
                            <a:gd name="G44" fmla="+- G40 10800 0"/>
                            <a:gd name="G45" fmla="+- G41 10800 0"/>
                            <a:gd name="G46" fmla="+- G42 10800 0"/>
                            <a:gd name="G47" fmla="+- G43 10800 0"/>
                            <a:gd name="G48" fmla="+- G35 10800 0"/>
                            <a:gd name="G49" fmla="+- G36 10800 0"/>
                            <a:gd name="T4" fmla="*/ 17503 w 21600"/>
                            <a:gd name="T5" fmla="*/ 19267 h 21600"/>
                            <a:gd name="T6" fmla="*/ 17682 w 21600"/>
                            <a:gd name="T7" fmla="*/ 3012 h 21600"/>
                            <a:gd name="T8" fmla="*/ 16997 w 21600"/>
                            <a:gd name="T9" fmla="*/ 18628 h 21600"/>
                            <a:gd name="T10" fmla="*/ -1097 w 21600"/>
                            <a:gd name="T11" fmla="*/ 17181 h 21600"/>
                            <a:gd name="T12" fmla="*/ 172 w 21600"/>
                            <a:gd name="T13" fmla="*/ 12973 h 21600"/>
                            <a:gd name="T14" fmla="*/ 4380 w 21600"/>
                            <a:gd name="T15" fmla="*/ 14243 h 21600"/>
                            <a:gd name="T16" fmla="*/ 3163 w 21600"/>
                            <a:gd name="T17" fmla="*/ 3163 h 21600"/>
                            <a:gd name="T18" fmla="*/ 18437 w 21600"/>
                            <a:gd name="T19" fmla="*/ 18437 h 21600"/>
                          </a:gdLst>
                          <a:ahLst/>
                          <a:cxnLst>
                            <a:cxn ang="0">
                              <a:pos x="T4" y="T5"/>
                            </a:cxn>
                            <a:cxn ang="0">
                              <a:pos x="T6" y="T7"/>
                            </a:cxn>
                            <a:cxn ang="0">
                              <a:pos x="T8" y="T9"/>
                            </a:cxn>
                            <a:cxn ang="0">
                              <a:pos x="T10" y="T11"/>
                            </a:cxn>
                            <a:cxn ang="0">
                              <a:pos x="T12" y="T13"/>
                            </a:cxn>
                            <a:cxn ang="0">
                              <a:pos x="T14" y="T15"/>
                            </a:cxn>
                          </a:cxnLst>
                          <a:rect l="T16" t="T17" r="T18" b="T19"/>
                          <a:pathLst>
                            <a:path w="21600" h="21600">
                              <a:moveTo>
                                <a:pt x="2001" y="15519"/>
                              </a:moveTo>
                              <a:cubicBezTo>
                                <a:pt x="3740" y="18761"/>
                                <a:pt x="7121" y="20784"/>
                                <a:pt x="10800" y="20784"/>
                              </a:cubicBezTo>
                              <a:cubicBezTo>
                                <a:pt x="16314" y="20785"/>
                                <a:pt x="20785" y="16314"/>
                                <a:pt x="20785" y="10800"/>
                              </a:cubicBezTo>
                              <a:cubicBezTo>
                                <a:pt x="20785" y="7938"/>
                                <a:pt x="19557" y="5213"/>
                                <a:pt x="17412" y="3318"/>
                              </a:cubicBezTo>
                              <a:lnTo>
                                <a:pt x="17952" y="2707"/>
                              </a:lnTo>
                              <a:cubicBezTo>
                                <a:pt x="20271" y="4757"/>
                                <a:pt x="21600" y="7704"/>
                                <a:pt x="21600" y="10800"/>
                              </a:cubicBezTo>
                              <a:cubicBezTo>
                                <a:pt x="21600" y="16764"/>
                                <a:pt x="16764" y="21600"/>
                                <a:pt x="10800" y="21600"/>
                              </a:cubicBezTo>
                              <a:cubicBezTo>
                                <a:pt x="6820" y="21599"/>
                                <a:pt x="3163" y="19411"/>
                                <a:pt x="1282" y="15905"/>
                              </a:cubicBezTo>
                              <a:lnTo>
                                <a:pt x="-1097" y="17181"/>
                              </a:lnTo>
                              <a:lnTo>
                                <a:pt x="172" y="12973"/>
                              </a:lnTo>
                              <a:lnTo>
                                <a:pt x="4380" y="14243"/>
                              </a:lnTo>
                              <a:lnTo>
                                <a:pt x="2001" y="15519"/>
                              </a:lnTo>
                              <a:close/>
                            </a:path>
                          </a:pathLst>
                        </a:custGeom>
                        <a:solidFill>
                          <a:srgbClr val="FF0000"/>
                        </a:solidFill>
                        <a:ln>
                          <a:noFill/>
                        </a:ln>
                        <a:effectLst/>
                        <a:extLst>
                          <a:ext uri="{91240B29-F687-4f45-9708-019B960494DF}">
                            <a14:hiddenLine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w="9525">
                              <a:solidFill>
                                <a:schemeClr val="tx1"/>
                              </a:solidFill>
                              <a:miter lim="800000"/>
                              <a:headEnd/>
                              <a:tailEnd/>
                            </a14:hiddenLine>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chemeClr val="bg2">
                                    <a:alpha val="74998"/>
                                  </a:schemeClr>
                                </a:outerShdw>
                              </a:effectLst>
                            </a14:hiddenEffects>
                          </a:ext>
                        </a:extLst>
                      </wps:spPr>
                      <wps:bodyPr wrap="none" anchor="ctr"/>
                    </wps:wsp>
                  </a:graphicData>
                </a:graphic>
                <wp14:sizeRelH relativeFrom="margin">
                  <wp14:pctWidth>0</wp14:pctWidth>
                </wp14:sizeRelH>
              </wp:anchor>
            </w:drawing>
          </mc:Choice>
          <mc:Fallback>
            <w:pict>
              <v:shape w14:anchorId="2D15C592" id="AutoShape 7" o:spid="_x0000_s1026" style="position:absolute;margin-left:45.05pt;margin-top:-.55pt;width:408.25pt;height:408.15pt;rotation:90;z-index:251820032;visibility:visible;mso-wrap-style:none;mso-width-percent:0;mso-wrap-distance-left:9pt;mso-wrap-distance-top:0;mso-wrap-distance-right:9pt;mso-wrap-distance-bottom:0;mso-position-horizontal:absolute;mso-position-horizontal-relative:text;mso-position-vertical:absolute;mso-position-vertical-relative:text;mso-width-percent:0;mso-width-relative:margin;v-text-anchor:middle" coordsize="21600,21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" path="m2001,15519v1739,3242,5120,5265,8799,5265c16314,20785,20785,16314,20785,10800v,-2862,-1228,-5587,-3373,-7482l17952,2707v2319,2050,3648,4997,3648,8093c21600,16764,16764,21600,10800,21600,6820,21599,3163,19411,1282,15905r-2379,1276l172,12973r4208,1270l2001,15519xe" fillcolor="red" stroked="f">
                <v:path o:connecttype="custom" o:connectlocs="4201348,4623638;4244314,722811;4079890,4470293;-263319,4123046;41286,3113223;1051357,3417994" o:connectangles="0,0,0,0,0,0" textboxrect="3163,3163,18437,18437"/>
                <w10:wrap type="through"/>
              </v:shape>
            </w:pict>
          </mc:Fallback>
        </mc:AlternateContent>
      </w:r>
    </w:p>
    <w:p w:rsidR="00D06959" w:rsidRDefault="00D06959" w:rsidP="00D06959">
      <w:pPr>
        <w:rPr>
          <w:rFonts w:ascii="Arial" w:hAnsi="Arial" w:cs="Arial"/>
          <w:sz w:val="22"/>
          <w:szCs w:val="22"/>
        </w:rPr>
      </w:pPr>
    </w:p>
    <w:p w:rsidR="00D06959" w:rsidRDefault="008C64ED" w:rsidP="00D06959">
      <w:pPr>
        <w:rPr>
          <w:rFonts w:ascii="Arial" w:hAnsi="Arial" w:cs="Arial"/>
          <w:sz w:val="22"/>
          <w:szCs w:val="22"/>
        </w:rPr>
      </w:pPr>
      <w:r w:rsidRPr="00942841">
        <w:rPr>
          <w:rFonts w:ascii="Arial" w:hAnsi="Arial" w:cs="Arial"/>
          <w:noProof/>
          <w:sz w:val="22"/>
          <w:szCs w:val="22"/>
          <w:lang w:eastAsia="en-GB"/>
        </w:rPr>
        <mc:AlternateContent>
          <mc:Choice Requires="wps">
            <w:drawing>
              <wp:anchor distT="0" distB="0" distL="114300" distR="114300" simplePos="0" relativeHeight="251824128" behindDoc="0" locked="0" layoutInCell="1" allowOverlap="1" wp14:anchorId="0F266390" wp14:editId="4EC64648">
                <wp:simplePos x="0" y="0"/>
                <wp:positionH relativeFrom="column">
                  <wp:posOffset>114300</wp:posOffset>
                </wp:positionH>
                <wp:positionV relativeFrom="paragraph">
                  <wp:posOffset>15240</wp:posOffset>
                </wp:positionV>
                <wp:extent cx="5829300" cy="5271770"/>
                <wp:effectExtent l="0" t="0" r="0" b="0"/>
                <wp:wrapNone/>
                <wp:docPr id="2141" name="WordArt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noTextEdit="1"/>
                      </wps:cNvSpPr>
                      <wps:spPr bwMode="auto">
                        <a:xfrm>
                          <a:off x="0" y="0"/>
                          <a:ext cx="5829300" cy="5271770"/>
                        </a:xfrm>
                        <a:prstGeom prst="rect">
                          <a:avLst/>
                        </a:prstGeom>
                        <a:extLs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14:hiddenEffects>
                          </a:ext>
                        </a:extLst>
                      </wps:spPr>
                      <wps:txbx>
                        <w:txbxContent>
                          <w:p w:rsidR="00724FC5" w:rsidRDefault="00724FC5" w:rsidP="00942841">
                            <w:pPr>
                              <w:pStyle w:val="NormalWeb"/>
                              <w:spacing w:before="0" w:beforeAutospacing="0" w:after="0" w:afterAutospacing="0"/>
                              <w:jc w:val="center"/>
                            </w:pPr>
                            <w:r>
                              <w:rPr>
                                <w:rFonts w:ascii="Arial" w:eastAsia="Arial" w:hAnsi="Arial" w:cs="Arial"/>
                                <w:color w:val="FFFFFF" w:themeColor="background1"/>
                                <w:sz w:val="40"/>
                                <w:szCs w:val="40"/>
                                <w:lang w:val="en-US"/>
                                <w14:textOutline w14:w="9525" w14:cap="flat" w14:cmpd="sng" w14:algn="ctr">
                                  <w14:solidFill>
                                    <w14:schemeClr w14:val="bg1"/>
                                  </w14:solidFill>
                                  <w14:prstDash w14:val="solid"/>
                                  <w14:round/>
                                </w14:textOutline>
                              </w:rPr>
                              <w:t>Implementation and construction</w:t>
                            </w:r>
                          </w:p>
                        </w:txbxContent>
                      </wps:txbx>
                      <wps:bodyPr spcFirstLastPara="1" vert="horz" wrap="square" numCol="1" fromWordArt="1">
                        <a:prstTxWarp prst="textArchDown">
                          <a:avLst>
                            <a:gd name="adj" fmla="val 398199"/>
                          </a:avLst>
                        </a:prstTxWarp>
                        <a:noAutofit/>
                      </wps:bodyPr>
                    </wps:wsp>
                  </a:graphicData>
                </a:graphic>
                <wp14:sizeRelH relativeFrom="margin">
                  <wp14:pctWidth>0</wp14:pctWidth>
                </wp14:sizeRelH>
                <wp14:sizeRelV relativeFrom="margin">
                  <wp14:pctHeight>0</wp14:pctHeight>
                </wp14:sizeRelV>
              </wp:anchor>
            </w:drawing>
          </mc:Choice>
          <mc:Fallback>
            <w:pict>
              <v:rect w14:anchorId="0F266390" id="WordArt 28" o:spid="_x0000_s1061" style="position:absolute;margin-left:9pt;margin-top:1.2pt;width:459pt;height:415.1pt;z-index:251824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" filled="f" stroked="f">
                <o:lock v:ext="edit" shapetype="t"/>
                <v:textbox>
                  <w:txbxContent>
                    <w:p w:rsidR="00724FC5" w:rsidRDefault="00724FC5" w:rsidP="00942841">
                      <w:pPr>
                        <w:pStyle w:val="NormalWeb"/>
                        <w:spacing w:before="0" w:beforeAutospacing="0" w:after="0" w:afterAutospacing="0"/>
                        <w:jc w:val="center"/>
                      </w:pPr>
                      <w:r>
                        <w:rPr>
                          <w:rFonts w:ascii="Arial" w:eastAsia="Arial" w:hAnsi="Arial" w:cs="Arial"/>
                          <w:color w:val="FFFFFF" w:themeColor="background1"/>
                          <w:sz w:val="40"/>
                          <w:szCs w:val="40"/>
                          <w:lang w:val="en-US"/>
                          <w14:textOutline w14:w="9525" w14:cap="flat" w14:cmpd="sng" w14:algn="ctr">
                            <w14:solidFill>
                              <w14:schemeClr w14:val="bg1"/>
                            </w14:solidFill>
                            <w14:prstDash w14:val="solid"/>
                            <w14:round/>
                          </w14:textOutline>
                        </w:rPr>
                        <w:t>Implementation and construction</w:t>
                      </w:r>
                    </w:p>
                  </w:txbxContent>
                </v:textbox>
              </v:rect>
            </w:pict>
          </mc:Fallback>
        </mc:AlternateContent>
      </w:r>
    </w:p>
    <w:p w:rsidR="00D06959" w:rsidRDefault="00D06959" w:rsidP="00D06959">
      <w:pPr>
        <w:rPr>
          <w:rFonts w:ascii="Arial" w:hAnsi="Arial" w:cs="Arial"/>
          <w:sz w:val="22"/>
          <w:szCs w:val="22"/>
        </w:rPr>
      </w:pPr>
    </w:p>
    <w:p w:rsidR="002C3954" w:rsidRDefault="004B7B42" w:rsidP="002C3954">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841536" behindDoc="0" locked="0" layoutInCell="1" allowOverlap="1" wp14:anchorId="27831020" wp14:editId="6A0E588A">
                <wp:simplePos x="0" y="0"/>
                <wp:positionH relativeFrom="column">
                  <wp:posOffset>2743200</wp:posOffset>
                </wp:positionH>
                <wp:positionV relativeFrom="paragraph">
                  <wp:posOffset>151130</wp:posOffset>
                </wp:positionV>
                <wp:extent cx="2171700" cy="914400"/>
                <wp:effectExtent l="0" t="0" r="0" b="0"/>
                <wp:wrapThrough wrapText="bothSides">
                  <wp:wrapPolygon edited="0">
                    <wp:start x="253" y="0"/>
                    <wp:lineTo x="253" y="21000"/>
                    <wp:lineTo x="20968" y="21000"/>
                    <wp:lineTo x="20968" y="0"/>
                    <wp:lineTo x="253" y="0"/>
                  </wp:wrapPolygon>
                </wp:wrapThrough>
                <wp:docPr id="2150" name="Text Box 2150"/>
                <wp:cNvGraphicFramePr/>
                <a:graphic xmlns:a="http://schemas.openxmlformats.org/drawingml/2006/main">
                  <a:graphicData uri="http://schemas.microsoft.com/office/word/2010/wordprocessingShape">
                    <wps:wsp>
                      <wps:cNvSpPr txBox="1"/>
                      <wps:spPr>
                        <a:xfrm>
                          <a:off x="0" y="0"/>
                          <a:ext cx="21717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292742" w:rsidRDefault="00724FC5" w:rsidP="004B7B42">
                            <w:pPr>
                              <w:jc w:val="center"/>
                              <w:rPr>
                                <w:rFonts w:ascii="Arial" w:hAnsi="Arial" w:cs="Arial"/>
                                <w:b/>
                              </w:rPr>
                            </w:pPr>
                            <w:r>
                              <w:rPr>
                                <w:rFonts w:ascii="Arial" w:hAnsi="Arial" w:cs="Arial"/>
                                <w:b/>
                              </w:rPr>
                              <w:t>CONCEPTUALISATION</w:t>
                            </w:r>
                          </w:p>
                          <w:p w:rsidR="00724FC5" w:rsidRPr="00B905C4" w:rsidRDefault="00724FC5" w:rsidP="004B7B42">
                            <w:pPr>
                              <w:jc w:val="cente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27831020" id="Text Box 2150" o:spid="_x0000_s1062" type="#_x0000_t202" style="position:absolute;margin-left:3in;margin-top:11.9pt;width:171pt;height:1in;z-index:25184153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" filled="f" stroked="f">
                <v:textbox>
                  <w:txbxContent>
                    <w:p w:rsidR="00724FC5" w:rsidRPr="00292742" w:rsidRDefault="00724FC5" w:rsidP="004B7B42">
                      <w:pPr>
                        <w:jc w:val="center"/>
                        <w:rPr>
                          <w:rFonts w:ascii="Arial" w:hAnsi="Arial" w:cs="Arial"/>
                          <w:b/>
                        </w:rPr>
                      </w:pPr>
                      <w:r>
                        <w:rPr>
                          <w:rFonts w:ascii="Arial" w:hAnsi="Arial" w:cs="Arial"/>
                          <w:b/>
                        </w:rPr>
                        <w:t>CONCEPTUALISATION</w:t>
                      </w:r>
                    </w:p>
                    <w:p w:rsidR="00724FC5" w:rsidRPr="00B905C4" w:rsidRDefault="00724FC5" w:rsidP="004B7B42">
                      <w:pPr>
                        <w:jc w:val="center"/>
                        <w:rPr>
                          <w:rFonts w:ascii="Arial" w:hAnsi="Arial" w:cs="Arial"/>
                        </w:rPr>
                      </w:pPr>
                    </w:p>
                  </w:txbxContent>
                </v:textbox>
                <w10:wrap type="through"/>
              </v:shape>
            </w:pict>
          </mc:Fallback>
        </mc:AlternateContent>
      </w:r>
    </w:p>
    <w:p w:rsidR="002C3954" w:rsidRDefault="002C3954" w:rsidP="002C3954">
      <w:pPr>
        <w:rPr>
          <w:rFonts w:ascii="Arial" w:hAnsi="Arial" w:cs="Arial"/>
          <w:sz w:val="22"/>
          <w:szCs w:val="22"/>
        </w:rPr>
      </w:pPr>
    </w:p>
    <w:p w:rsidR="002C3954" w:rsidRDefault="00D87DB1" w:rsidP="002C3954">
      <w:pPr>
        <w:rPr>
          <w:rFonts w:ascii="Arial" w:hAnsi="Arial" w:cs="Arial"/>
          <w:sz w:val="22"/>
          <w:szCs w:val="22"/>
        </w:rPr>
      </w:pPr>
      <w:r>
        <w:rPr>
          <w:rFonts w:ascii="Arial" w:hAnsi="Arial" w:cs="Arial"/>
          <w:i/>
          <w:noProof/>
          <w:sz w:val="22"/>
          <w:szCs w:val="22"/>
          <w:lang w:eastAsia="en-GB"/>
        </w:rPr>
        <mc:AlternateContent>
          <mc:Choice Requires="wps">
            <w:drawing>
              <wp:anchor distT="0" distB="0" distL="114300" distR="114300" simplePos="0" relativeHeight="251932672" behindDoc="0" locked="0" layoutInCell="1" allowOverlap="1" wp14:anchorId="436799D2" wp14:editId="7884F882">
                <wp:simplePos x="0" y="0"/>
                <wp:positionH relativeFrom="column">
                  <wp:posOffset>-190500</wp:posOffset>
                </wp:positionH>
                <wp:positionV relativeFrom="paragraph">
                  <wp:posOffset>-2684780</wp:posOffset>
                </wp:positionV>
                <wp:extent cx="6591300" cy="7772400"/>
                <wp:effectExtent l="0" t="0" r="38100" b="25400"/>
                <wp:wrapNone/>
                <wp:docPr id="2202" name="Rectangle 2202"/>
                <wp:cNvGraphicFramePr/>
                <a:graphic xmlns:a="http://schemas.openxmlformats.org/drawingml/2006/main">
                  <a:graphicData uri="http://schemas.microsoft.com/office/word/2010/wordprocessingShape">
                    <wps:wsp>
                      <wps:cNvSpPr/>
                      <wps:spPr>
                        <a:xfrm>
                          <a:off x="0" y="0"/>
                          <a:ext cx="6591300" cy="7772400"/>
                        </a:xfrm>
                        <a:prstGeom prst="rect">
                          <a:avLst/>
                        </a:prstGeom>
                        <a:noFill/>
                        <a:ln>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12BB55" id="Rectangle 2202" o:spid="_x0000_s1026" style="position:absolute;margin-left:-15pt;margin-top:-211.4pt;width:519pt;height:612pt;z-index:251932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" filled="f" strokecolor="black [3213]"/>
            </w:pict>
          </mc:Fallback>
        </mc:AlternateContent>
      </w:r>
      <w:r w:rsidR="004B7B42">
        <w:rPr>
          <w:rFonts w:ascii="Arial" w:hAnsi="Arial" w:cs="Arial"/>
          <w:noProof/>
          <w:sz w:val="22"/>
          <w:szCs w:val="22"/>
          <w:lang w:eastAsia="en-GB"/>
        </w:rPr>
        <mc:AlternateContent>
          <mc:Choice Requires="wpg">
            <w:drawing>
              <wp:anchor distT="0" distB="0" distL="114300" distR="114300" simplePos="0" relativeHeight="251837440" behindDoc="0" locked="0" layoutInCell="1" allowOverlap="1" wp14:anchorId="203E90A9" wp14:editId="1B405992">
                <wp:simplePos x="0" y="0"/>
                <wp:positionH relativeFrom="column">
                  <wp:posOffset>1257300</wp:posOffset>
                </wp:positionH>
                <wp:positionV relativeFrom="paragraph">
                  <wp:posOffset>83185</wp:posOffset>
                </wp:positionV>
                <wp:extent cx="3543300" cy="3314700"/>
                <wp:effectExtent l="0" t="0" r="0" b="12700"/>
                <wp:wrapNone/>
                <wp:docPr id="2148" name="Group 2148"/>
                <wp:cNvGraphicFramePr/>
                <a:graphic xmlns:a="http://schemas.openxmlformats.org/drawingml/2006/main">
                  <a:graphicData uri="http://schemas.microsoft.com/office/word/2010/wordprocessingGroup">
                    <wpg:wgp>
                      <wpg:cNvGrpSpPr/>
                      <wpg:grpSpPr>
                        <a:xfrm>
                          <a:off x="0" y="0"/>
                          <a:ext cx="3543300" cy="3314700"/>
                          <a:chOff x="0" y="0"/>
                          <a:chExt cx="3543300" cy="3314700"/>
                        </a:xfrm>
                      </wpg:grpSpPr>
                      <wps:wsp>
                        <wps:cNvPr id="118" name="Text Box 118"/>
                        <wps:cNvSpPr txBox="1"/>
                        <wps:spPr>
                          <a:xfrm>
                            <a:off x="114300" y="11430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B905C4" w:rsidRDefault="00724FC5" w:rsidP="004B7B42">
                              <w:pPr>
                                <w:jc w:val="center"/>
                                <w:rPr>
                                  <w:rFonts w:ascii="Arial" w:hAnsi="Arial" w:cs="Arial"/>
                                </w:rPr>
                              </w:pPr>
                              <w:r>
                                <w:rPr>
                                  <w:rFonts w:ascii="Arial" w:hAnsi="Arial" w:cs="Arial"/>
                                </w:rPr>
                                <w:t>Improvement</w:t>
                              </w:r>
                            </w:p>
                            <w:p w:rsidR="00724FC5" w:rsidRPr="00B905C4" w:rsidRDefault="00724FC5" w:rsidP="004B7B42">
                              <w:pPr>
                                <w:jc w:val="cente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19" name="Oval 119"/>
                        <wps:cNvSpPr/>
                        <wps:spPr>
                          <a:xfrm>
                            <a:off x="2400300" y="2171700"/>
                            <a:ext cx="1028700" cy="1028700"/>
                          </a:xfrm>
                          <a:prstGeom prst="ellipse">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121" name="Group 121"/>
                        <wpg:cNvGrpSpPr/>
                        <wpg:grpSpPr>
                          <a:xfrm>
                            <a:off x="2286000" y="0"/>
                            <a:ext cx="1257300" cy="1143000"/>
                            <a:chOff x="-4114800" y="-228600"/>
                            <a:chExt cx="1257300" cy="1143000"/>
                          </a:xfrm>
                        </wpg:grpSpPr>
                        <wps:wsp>
                          <wps:cNvPr id="122" name="Oval 122"/>
                          <wps:cNvSpPr/>
                          <wps:spPr>
                            <a:xfrm>
                              <a:off x="-4000500" y="-228600"/>
                              <a:ext cx="1028700" cy="1028700"/>
                            </a:xfrm>
                            <a:prstGeom prst="ellipse">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3" name="Text Box 123"/>
                          <wps:cNvSpPr txBox="1"/>
                          <wps:spPr>
                            <a:xfrm>
                              <a:off x="-4114800" y="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B905C4" w:rsidRDefault="00724FC5" w:rsidP="004B7B42">
                                <w:pPr>
                                  <w:jc w:val="center"/>
                                  <w:rPr>
                                    <w:rFonts w:ascii="Arial" w:hAnsi="Arial" w:cs="Arial"/>
                                  </w:rPr>
                                </w:pPr>
                                <w:r>
                                  <w:rPr>
                                    <w:rFonts w:ascii="Arial" w:hAnsi="Arial" w:cs="Arial"/>
                                  </w:rPr>
                                  <w:t>Planning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s:wsp>
                        <wps:cNvPr id="126" name="Text Box 126"/>
                        <wps:cNvSpPr txBox="1"/>
                        <wps:spPr>
                          <a:xfrm>
                            <a:off x="2286000" y="240030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B905C4" w:rsidRDefault="00724FC5" w:rsidP="004B7B42">
                              <w:pPr>
                                <w:jc w:val="center"/>
                                <w:rPr>
                                  <w:rFonts w:ascii="Arial" w:hAnsi="Arial" w:cs="Arial"/>
                                </w:rPr>
                              </w:pPr>
                              <w:r w:rsidRPr="00B905C4">
                                <w:rPr>
                                  <w:rFonts w:ascii="Arial" w:hAnsi="Arial" w:cs="Arial"/>
                                </w:rPr>
                                <w:t>Support and operation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27" name="Text Box 127"/>
                        <wps:cNvSpPr txBox="1"/>
                        <wps:spPr>
                          <a:xfrm>
                            <a:off x="0" y="240030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Default="00724FC5" w:rsidP="004B7B42">
                              <w:pPr>
                                <w:jc w:val="center"/>
                                <w:rPr>
                                  <w:rFonts w:ascii="Arial" w:hAnsi="Arial" w:cs="Arial"/>
                                </w:rPr>
                              </w:pPr>
                              <w:r>
                                <w:rPr>
                                  <w:rFonts w:ascii="Arial" w:hAnsi="Arial" w:cs="Arial"/>
                                </w:rPr>
                                <w:t>Performance</w:t>
                              </w:r>
                            </w:p>
                            <w:p w:rsidR="00724FC5" w:rsidRPr="00B905C4" w:rsidRDefault="00724FC5" w:rsidP="004B7B42">
                              <w:pPr>
                                <w:jc w:val="center"/>
                                <w:rPr>
                                  <w:rFonts w:ascii="Arial" w:hAnsi="Arial" w:cs="Arial"/>
                                </w:rPr>
                              </w:pPr>
                              <w:r>
                                <w:rPr>
                                  <w:rFonts w:ascii="Arial" w:hAnsi="Arial" w:cs="Arial"/>
                                </w:rPr>
                                <w:t>Evaluation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anchor>
            </w:drawing>
          </mc:Choice>
          <mc:Fallback>
            <w:pict>
              <v:group w14:anchorId="203E90A9" id="Group 2148" o:spid="_x0000_s1063" style="position:absolute;margin-left:99pt;margin-top:6.55pt;width:279pt;height:261pt;z-index:251837440;mso-width-relative:margin" coordsize="35433,3314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">
                <v:shape id="_x0000_s1064" type="#_x0000_t202" style="position:absolute;left:1143;top:1143;width:12573;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FO8QA&#10;AADcAAAADwAAAGRycy9kb3ducmV2LnhtbESPQWvCQBCF70L/wzIFb7qrqLTRVUql0JPF2ArehuyY&#10;BLOzIbs16b/vHAq9zfDevPfNZjf4Rt2pi3VgC7OpAUVcBFdzaeHz9DZ5AhUTssMmMFn4oQi77cNo&#10;g5kLPR/pnqdSSQjHDC1UKbWZ1rGoyGOchpZYtGvoPCZZu1K7DnsJ942eG7PSHmuWhgpbeq2ouOXf&#10;3sLX4Xo5L8xHuffLtg+D0eyftbXjx+FlDSrRkP7Nf9fvTvBnQivPyAR6+w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hTvEAAAA3AAAAA8AAAAAAAAAAAAAAAAAmAIAAGRycy9k&#10;b3ducmV2LnhtbFBLBQYAAAAABAAEAPUAAACJAwAAAAA=&#10;" filled="f" stroked="f">
                  <v:textbox>
                    <w:txbxContent>
                      <w:p w:rsidR="00724FC5" w:rsidRPr="00B905C4" w:rsidRDefault="00724FC5" w:rsidP="004B7B42">
                        <w:pPr>
                          <w:jc w:val="center"/>
                          <w:rPr>
                            <w:rFonts w:ascii="Arial" w:hAnsi="Arial" w:cs="Arial"/>
                          </w:rPr>
                        </w:pPr>
                        <w:r>
                          <w:rPr>
                            <w:rFonts w:ascii="Arial" w:hAnsi="Arial" w:cs="Arial"/>
                          </w:rPr>
                          <w:t>Improvement</w:t>
                        </w:r>
                      </w:p>
                      <w:p w:rsidR="00724FC5" w:rsidRPr="00B905C4" w:rsidRDefault="00724FC5" w:rsidP="004B7B42">
                        <w:pPr>
                          <w:jc w:val="center"/>
                          <w:rPr>
                            <w:rFonts w:ascii="Arial" w:hAnsi="Arial" w:cs="Arial"/>
                          </w:rPr>
                        </w:pPr>
                      </w:p>
                    </w:txbxContent>
                  </v:textbox>
                </v:shape>
                <v:oval id="Oval 119" o:spid="_x0000_s1065" style="position:absolute;left:24003;top:21717;width:10287;height:10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b9TacIA&#10;AADcAAAADwAAAGRycy9kb3ducmV2LnhtbERPS2vCQBC+F/wPywi9lLoxh2Cjq4ggtrQINcXzkB2T&#10;YHY27G4e/ffdQqG3+fies9lNphUDOd9YVrBcJCCIS6sbrhR8FcfnFQgfkDW2lknBN3nYbWcPG8y1&#10;HfmThkuoRAxhn6OCOoQul9KXNRn0C9sRR+5mncEQoaukdjjGcNPKNEkyabDh2FBjR4eayvulNwqo&#10;l/1bmWbFubcndw1Pxce7K5R6nE/7NYhAU/gX/7lfdZy/fIHfZ+IFcvs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Vv1NpwgAAANwAAAAPAAAAAAAAAAAAAAAAAJgCAABkcnMvZG93&#10;bnJldi54bWxQSwUGAAAAAAQABAD1AAAAhwMAAAAA&#10;" fillcolor="white [3212]" strokecolor="black [3213]"/>
                <v:group id="Group 121" o:spid="_x0000_s1066" style="position:absolute;left:22860;width:12573;height:11430" coordorigin="-41148,-2286" coordsize="12573,1143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bz1jp8QAAADcAAAA&#10;DwAAAAAAAAAAAAAAAACqAgAAZHJzL2Rvd25yZXYueG1sUEsFBgAAAAAEAAQA+gAAAJsDAAAAAA==&#10;">
                  <v:oval id="Oval 122" o:spid="_x0000_s1067" style="position:absolute;left:-40005;top:-2286;width:10287;height:1028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XcLpcIA&#10;AADcAAAADwAAAGRycy9kb3ducmV2LnhtbERPTWvDMAy9F/YfjAa7lNVZDqFkcUsplG60DJqMnUWs&#10;JWGxHGynSf99PRjspsf7VLGdTS+u5HxnWcHLKgFBXFvdcaPgszo8r0H4gKyxt0wKbuRhu3lYFJhr&#10;O/GFrmVoRAxhn6OCNoQhl9LXLRn0KzsQR+7bOoMhQtdI7XCK4aaXaZJk0mDHsaHFgfYt1T/laBTQ&#10;KMf3Os2qj9Ee3VdYVueTq5R6epx3ryACzeFf/Od+03F+msLvM/ECub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dwulwgAAANwAAAAPAAAAAAAAAAAAAAAAAJgCAABkcnMvZG93&#10;bnJldi54bWxQSwUGAAAAAAQABAD1AAAAhwMAAAAA&#10;" fillcolor="white [3212]" strokecolor="black [3213]"/>
                  <v:shape id="Text Box 123" o:spid="_x0000_s1068" type="#_x0000_t202" style="position:absolute;left:-41148;width:12573;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zfd98IA&#10;AADcAAAADwAAAGRycy9kb3ducmV2LnhtbERPTWvCQBC9F/oflil4092qLW2ajRRF8GQxrUJvQ3ZM&#10;QrOzIbua+O9dQehtHu9z0sVgG3GmzteONTxPFAjiwpmaSw0/3+vxGwgfkA02jknDhTwssseHFBPj&#10;et7ROQ+liCHsE9RQhdAmUvqiIot+4lriyB1dZzFE2JXSdNjHcNvIqVKv0mLNsaHClpYVFX/5yWrY&#10;b4+/h7n6Klf2pe3doCTbd6n16Gn4/AARaAj/4rt7Y+L86Qxuz8QLZHYF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XN933wgAAANwAAAAPAAAAAAAAAAAAAAAAAJgCAABkcnMvZG93&#10;bnJldi54bWxQSwUGAAAAAAQABAD1AAAAhwMAAAAA&#10;" filled="f" stroked="f">
                    <v:textbox>
                      <w:txbxContent>
                        <w:p w:rsidR="00724FC5" w:rsidRPr="00B905C4" w:rsidRDefault="00724FC5" w:rsidP="004B7B42">
                          <w:pPr>
                            <w:jc w:val="center"/>
                            <w:rPr>
                              <w:rFonts w:ascii="Arial" w:hAnsi="Arial" w:cs="Arial"/>
                            </w:rPr>
                          </w:pPr>
                          <w:r>
                            <w:rPr>
                              <w:rFonts w:ascii="Arial" w:hAnsi="Arial" w:cs="Arial"/>
                            </w:rPr>
                            <w:t>Planning</w:t>
                          </w:r>
                        </w:p>
                      </w:txbxContent>
                    </v:textbox>
                  </v:shape>
                </v:group>
                <v:shape id="Text Box 126" o:spid="_x0000_s1069" type="#_x0000_t202" style="position:absolute;left:22860;top:24003;width:12573;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0B+b8AA&#10;AADcAAAADwAAAGRycy9kb3ducmV2LnhtbERPS4vCMBC+L/gfwgh7WxNFRatRRBH2tLK+wNvQjG2x&#10;mZQm2u6/N8KCt/n4njNftrYUD6p94VhDv6dAEKfOFJxpOB62XxMQPiAbLB2Thj/ysFx0PuaYGNfw&#10;Lz32IRMxhH2CGvIQqkRKn+Zk0fdcRRy5q6sthgjrTJoamxhuSzlQaiwtFhwbcqxonVN629+thtPP&#10;9XIeql22saOqca2SbKdS689uu5qBCNSGt/jf/W3i/MEYXs/EC+TiC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0B+b8AAAADcAAAADwAAAAAAAAAAAAAAAACYAgAAZHJzL2Rvd25y&#10;ZXYueG1sUEsFBgAAAAAEAAQA9QAAAIUDAAAAAA==&#10;" filled="f" stroked="f">
                  <v:textbox>
                    <w:txbxContent>
                      <w:p w:rsidR="00724FC5" w:rsidRPr="00B905C4" w:rsidRDefault="00724FC5" w:rsidP="004B7B42">
                        <w:pPr>
                          <w:jc w:val="center"/>
                          <w:rPr>
                            <w:rFonts w:ascii="Arial" w:hAnsi="Arial" w:cs="Arial"/>
                          </w:rPr>
                        </w:pPr>
                        <w:r w:rsidRPr="00B905C4">
                          <w:rPr>
                            <w:rFonts w:ascii="Arial" w:hAnsi="Arial" w:cs="Arial"/>
                          </w:rPr>
                          <w:t>Support and operation</w:t>
                        </w:r>
                      </w:p>
                    </w:txbxContent>
                  </v:textbox>
                </v:shape>
                <v:shape id="Text Box 127" o:spid="_x0000_s1070" type="#_x0000_t202" style="position:absolute;top:24003;width:12573;height:914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zb9MIA&#10;AADcAAAADwAAAGRycy9kb3ducmV2LnhtbERPS2vCQBC+F/oflil4092K9pFmI0URPFlMq9DbkB2T&#10;0OxsyK4m/ntXEHqbj+856WKwjThT52vHGp4nCgRx4UzNpYaf7/X4DYQPyAYbx6ThQh4W2eNDiolx&#10;Pe/onIdSxBD2CWqoQmgTKX1RkUU/cS1x5I6usxgi7EppOuxjuG3kVKkXabHm2FBhS8uKir/8ZDXs&#10;t8ffw0x9lSs7b3s3KMn2XWo9eho+P0AEGsK/+O7emDh/+gq3Z+IFMrs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oDNv0wgAAANwAAAAPAAAAAAAAAAAAAAAAAJgCAABkcnMvZG93&#10;bnJldi54bWxQSwUGAAAAAAQABAD1AAAAhwMAAAAA&#10;" filled="f" stroked="f">
                  <v:textbox>
                    <w:txbxContent>
                      <w:p w:rsidR="00724FC5" w:rsidRDefault="00724FC5" w:rsidP="004B7B42">
                        <w:pPr>
                          <w:jc w:val="center"/>
                          <w:rPr>
                            <w:rFonts w:ascii="Arial" w:hAnsi="Arial" w:cs="Arial"/>
                          </w:rPr>
                        </w:pPr>
                        <w:r>
                          <w:rPr>
                            <w:rFonts w:ascii="Arial" w:hAnsi="Arial" w:cs="Arial"/>
                          </w:rPr>
                          <w:t>Performance</w:t>
                        </w:r>
                      </w:p>
                      <w:p w:rsidR="00724FC5" w:rsidRPr="00B905C4" w:rsidRDefault="00724FC5" w:rsidP="004B7B42">
                        <w:pPr>
                          <w:jc w:val="center"/>
                          <w:rPr>
                            <w:rFonts w:ascii="Arial" w:hAnsi="Arial" w:cs="Arial"/>
                          </w:rPr>
                        </w:pPr>
                        <w:r>
                          <w:rPr>
                            <w:rFonts w:ascii="Arial" w:hAnsi="Arial" w:cs="Arial"/>
                          </w:rPr>
                          <w:t>Evaluation</w:t>
                        </w:r>
                      </w:p>
                    </w:txbxContent>
                  </v:textbox>
                </v:shape>
              </v:group>
            </w:pict>
          </mc:Fallback>
        </mc:AlternateContent>
      </w:r>
      <w:r w:rsidR="00942841" w:rsidRPr="00942841">
        <w:rPr>
          <w:rFonts w:ascii="Arial" w:hAnsi="Arial" w:cs="Arial"/>
          <w:noProof/>
          <w:sz w:val="22"/>
          <w:szCs w:val="22"/>
          <w:lang w:eastAsia="en-GB"/>
        </w:rPr>
        <mc:AlternateContent>
          <mc:Choice Requires="wps">
            <w:drawing>
              <wp:anchor distT="0" distB="0" distL="114300" distR="114300" simplePos="0" relativeHeight="251685885" behindDoc="0" locked="0" layoutInCell="1" allowOverlap="1" wp14:anchorId="0EB8F608" wp14:editId="68C34906">
                <wp:simplePos x="0" y="0"/>
                <wp:positionH relativeFrom="column">
                  <wp:posOffset>3086100</wp:posOffset>
                </wp:positionH>
                <wp:positionV relativeFrom="paragraph">
                  <wp:posOffset>58420</wp:posOffset>
                </wp:positionV>
                <wp:extent cx="2414270" cy="1600200"/>
                <wp:effectExtent l="25400" t="25400" r="24130" b="25400"/>
                <wp:wrapNone/>
                <wp:docPr id="2143" name="Line 11"/>
                <wp:cNvGraphicFramePr/>
                <a:graphic xmlns:a="http://schemas.openxmlformats.org/drawingml/2006/main">
                  <a:graphicData uri="http://schemas.microsoft.com/office/word/2010/wordprocessingShape">
                    <wps:wsp>
                      <wps:cNvCnPr/>
                      <wps:spPr bwMode="auto">
                        <a:xfrm flipV="1">
                          <a:off x="0" y="0"/>
                          <a:ext cx="2414270" cy="1600200"/>
                        </a:xfrm>
                        <a:prstGeom prst="line">
                          <a:avLst/>
                        </a:prstGeom>
                        <a:noFill/>
                        <a:ln w="57150">
                          <a:solidFill>
                            <a:srgbClr val="339966"/>
                          </a:solidFill>
                          <a:round/>
                          <a:headEnd/>
                          <a:tailEnd/>
                        </a:ln>
                        <a:effectLst/>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chemeClr val="bg2">
                                    <a:alpha val="74998"/>
                                  </a:schemeClr>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line w14:anchorId="7E2C3A83" id="Line 11" o:spid="_x0000_s1026" style="position:absolute;flip:y;z-index:25168588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3pt,4.6pt" to="433.1pt,1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" strokecolor="#396" strokeweight="4.5pt"/>
            </w:pict>
          </mc:Fallback>
        </mc:AlternateContent>
      </w:r>
    </w:p>
    <w:p w:rsidR="002C3954" w:rsidRDefault="002C3954" w:rsidP="002C3954">
      <w:pPr>
        <w:rPr>
          <w:rFonts w:ascii="Arial" w:hAnsi="Arial" w:cs="Arial"/>
          <w:sz w:val="22"/>
          <w:szCs w:val="22"/>
        </w:rPr>
      </w:pPr>
    </w:p>
    <w:p w:rsidR="002C3954" w:rsidRDefault="002C3954" w:rsidP="002C3954">
      <w:pPr>
        <w:rPr>
          <w:rFonts w:ascii="Arial" w:hAnsi="Arial" w:cs="Arial"/>
          <w:sz w:val="22"/>
          <w:szCs w:val="22"/>
        </w:rPr>
      </w:pPr>
    </w:p>
    <w:p w:rsidR="002C3954" w:rsidRDefault="002C3954" w:rsidP="002C3954">
      <w:pPr>
        <w:rPr>
          <w:rFonts w:ascii="Arial" w:hAnsi="Arial" w:cs="Arial"/>
          <w:sz w:val="22"/>
          <w:szCs w:val="22"/>
        </w:rPr>
      </w:pPr>
    </w:p>
    <w:p w:rsidR="002C3954" w:rsidRDefault="002C3954" w:rsidP="002C3954">
      <w:pPr>
        <w:rPr>
          <w:rFonts w:ascii="Arial" w:hAnsi="Arial" w:cs="Arial"/>
          <w:sz w:val="22"/>
          <w:szCs w:val="22"/>
        </w:rPr>
      </w:pPr>
    </w:p>
    <w:p w:rsidR="002C3954" w:rsidRDefault="004B7B42" w:rsidP="002C3954">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808768" behindDoc="0" locked="0" layoutInCell="1" allowOverlap="1" wp14:anchorId="26D56D42" wp14:editId="64CD3D0A">
                <wp:simplePos x="0" y="0"/>
                <wp:positionH relativeFrom="column">
                  <wp:posOffset>2286000</wp:posOffset>
                </wp:positionH>
                <wp:positionV relativeFrom="paragraph">
                  <wp:posOffset>55245</wp:posOffset>
                </wp:positionV>
                <wp:extent cx="381000" cy="381000"/>
                <wp:effectExtent l="76200" t="50800" r="76200" b="101600"/>
                <wp:wrapThrough wrapText="bothSides">
                  <wp:wrapPolygon edited="0">
                    <wp:start x="-2880" y="-2880"/>
                    <wp:lineTo x="-4320" y="4320"/>
                    <wp:lineTo x="12960" y="23040"/>
                    <wp:lineTo x="12960" y="25920"/>
                    <wp:lineTo x="24480" y="25920"/>
                    <wp:lineTo x="24480" y="23040"/>
                    <wp:lineTo x="7200" y="1440"/>
                    <wp:lineTo x="5760" y="-2880"/>
                    <wp:lineTo x="-2880" y="-2880"/>
                  </wp:wrapPolygon>
                </wp:wrapThrough>
                <wp:docPr id="2117" name="Straight Arrow Connector 2117"/>
                <wp:cNvGraphicFramePr/>
                <a:graphic xmlns:a="http://schemas.openxmlformats.org/drawingml/2006/main">
                  <a:graphicData uri="http://schemas.microsoft.com/office/word/2010/wordprocessingShape">
                    <wps:wsp>
                      <wps:cNvCnPr/>
                      <wps:spPr>
                        <a:xfrm>
                          <a:off x="0" y="0"/>
                          <a:ext cx="381000" cy="381000"/>
                        </a:xfrm>
                        <a:prstGeom prst="straightConnector1">
                          <a:avLst/>
                        </a:prstGeom>
                        <a:ln>
                          <a:solidFill>
                            <a:srgbClr val="000000"/>
                          </a:solidFill>
                          <a:headEnd type="arrow"/>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78C245D7" id="Straight Arrow Connector 2117" o:spid="_x0000_s1026" type="#_x0000_t32" style="position:absolute;margin-left:180pt;margin-top:4.35pt;width:30pt;height:30pt;z-index:25180876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" strokeweight="2pt">
                <v:stroke startarrow="open" endarrow="open"/>
                <v:shadow on="t" color="black" opacity="24903f" origin=",.5" offset="0,.55556mm"/>
                <w10:wrap type="through"/>
              </v:shape>
            </w:pict>
          </mc:Fallback>
        </mc:AlternateContent>
      </w:r>
      <w:r w:rsidR="00942841">
        <w:rPr>
          <w:rFonts w:ascii="Arial" w:hAnsi="Arial" w:cs="Arial"/>
          <w:noProof/>
          <w:sz w:val="22"/>
          <w:szCs w:val="22"/>
          <w:lang w:eastAsia="en-GB"/>
        </w:rPr>
        <mc:AlternateContent>
          <mc:Choice Requires="wps">
            <w:drawing>
              <wp:anchor distT="0" distB="0" distL="114300" distR="114300" simplePos="0" relativeHeight="251804672" behindDoc="0" locked="0" layoutInCell="1" allowOverlap="1" wp14:anchorId="30AB8E16" wp14:editId="4076B995">
                <wp:simplePos x="0" y="0"/>
                <wp:positionH relativeFrom="column">
                  <wp:posOffset>3429000</wp:posOffset>
                </wp:positionH>
                <wp:positionV relativeFrom="paragraph">
                  <wp:posOffset>55245</wp:posOffset>
                </wp:positionV>
                <wp:extent cx="342900" cy="342900"/>
                <wp:effectExtent l="76200" t="50800" r="63500" b="114300"/>
                <wp:wrapThrough wrapText="bothSides">
                  <wp:wrapPolygon edited="0">
                    <wp:start x="16000" y="-3200"/>
                    <wp:lineTo x="-4800" y="0"/>
                    <wp:lineTo x="-3200" y="27200"/>
                    <wp:lineTo x="6400" y="27200"/>
                    <wp:lineTo x="8000" y="24000"/>
                    <wp:lineTo x="24000" y="1600"/>
                    <wp:lineTo x="24000" y="-3200"/>
                    <wp:lineTo x="16000" y="-3200"/>
                  </wp:wrapPolygon>
                </wp:wrapThrough>
                <wp:docPr id="2118" name="Straight Arrow Connector 2118"/>
                <wp:cNvGraphicFramePr/>
                <a:graphic xmlns:a="http://schemas.openxmlformats.org/drawingml/2006/main">
                  <a:graphicData uri="http://schemas.microsoft.com/office/word/2010/wordprocessingShape">
                    <wps:wsp>
                      <wps:cNvCnPr/>
                      <wps:spPr>
                        <a:xfrm flipH="1">
                          <a:off x="0" y="0"/>
                          <a:ext cx="342900" cy="342900"/>
                        </a:xfrm>
                        <a:prstGeom prst="straightConnector1">
                          <a:avLst/>
                        </a:prstGeom>
                        <a:ln>
                          <a:solidFill>
                            <a:srgbClr val="000000"/>
                          </a:solidFill>
                          <a:headEnd type="arrow"/>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047C6616" id="Straight Arrow Connector 2118" o:spid="_x0000_s1026" type="#_x0000_t32" style="position:absolute;margin-left:270pt;margin-top:4.35pt;width:27pt;height:27pt;flip:x;z-index:2518046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" strokeweight="2pt">
                <v:stroke startarrow="open" endarrow="open"/>
                <v:shadow on="t" color="black" opacity="24903f" origin=",.5" offset="0,.55556mm"/>
                <w10:wrap type="through"/>
              </v:shape>
            </w:pict>
          </mc:Fallback>
        </mc:AlternateContent>
      </w:r>
    </w:p>
    <w:p w:rsidR="002C3954" w:rsidRDefault="004B7B42" w:rsidP="002C3954">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839488" behindDoc="0" locked="0" layoutInCell="1" allowOverlap="1" wp14:anchorId="25BA6FEF" wp14:editId="7C64DF64">
                <wp:simplePos x="0" y="0"/>
                <wp:positionH relativeFrom="column">
                  <wp:posOffset>4229100</wp:posOffset>
                </wp:positionH>
                <wp:positionV relativeFrom="paragraph">
                  <wp:posOffset>123190</wp:posOffset>
                </wp:positionV>
                <wp:extent cx="1257300" cy="914400"/>
                <wp:effectExtent l="0" t="0" r="0" b="0"/>
                <wp:wrapThrough wrapText="bothSides">
                  <wp:wrapPolygon edited="0">
                    <wp:start x="436" y="0"/>
                    <wp:lineTo x="436" y="21000"/>
                    <wp:lineTo x="20509" y="21000"/>
                    <wp:lineTo x="20509" y="0"/>
                    <wp:lineTo x="436" y="0"/>
                  </wp:wrapPolygon>
                </wp:wrapThrough>
                <wp:docPr id="2149" name="Text Box 2149"/>
                <wp:cNvGraphicFramePr/>
                <a:graphic xmlns:a="http://schemas.openxmlformats.org/drawingml/2006/main">
                  <a:graphicData uri="http://schemas.microsoft.com/office/word/2010/wordprocessingShape">
                    <wps:wsp>
                      <wps:cNvSpPr txBox="1"/>
                      <wps:spPr>
                        <a:xfrm>
                          <a:off x="0" y="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292742" w:rsidRDefault="00724FC5" w:rsidP="004B7B42">
                            <w:pPr>
                              <w:jc w:val="center"/>
                              <w:rPr>
                                <w:rFonts w:ascii="Arial" w:hAnsi="Arial" w:cs="Arial"/>
                                <w:b/>
                              </w:rPr>
                            </w:pPr>
                            <w:r>
                              <w:rPr>
                                <w:rFonts w:ascii="Arial" w:hAnsi="Arial" w:cs="Arial"/>
                                <w:b/>
                              </w:rPr>
                              <w:t>DESIGN OR INSTIGATE</w:t>
                            </w:r>
                          </w:p>
                          <w:p w:rsidR="00724FC5" w:rsidRPr="00B905C4" w:rsidRDefault="00724FC5" w:rsidP="004B7B42">
                            <w:pPr>
                              <w:jc w:val="cente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5BA6FEF" id="Text Box 2149" o:spid="_x0000_s1071" type="#_x0000_t202" style="position:absolute;margin-left:333pt;margin-top:9.7pt;width:99pt;height:1in;z-index:2518394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" filled="f" stroked="f">
                <v:textbox>
                  <w:txbxContent>
                    <w:p w:rsidR="00724FC5" w:rsidRPr="00292742" w:rsidRDefault="00724FC5" w:rsidP="004B7B42">
                      <w:pPr>
                        <w:jc w:val="center"/>
                        <w:rPr>
                          <w:rFonts w:ascii="Arial" w:hAnsi="Arial" w:cs="Arial"/>
                          <w:b/>
                        </w:rPr>
                      </w:pPr>
                      <w:r>
                        <w:rPr>
                          <w:rFonts w:ascii="Arial" w:hAnsi="Arial" w:cs="Arial"/>
                          <w:b/>
                        </w:rPr>
                        <w:t>DESIGN OR INSTIGATE</w:t>
                      </w:r>
                    </w:p>
                    <w:p w:rsidR="00724FC5" w:rsidRPr="00B905C4" w:rsidRDefault="00724FC5" w:rsidP="004B7B42">
                      <w:pPr>
                        <w:jc w:val="center"/>
                        <w:rPr>
                          <w:rFonts w:ascii="Arial" w:hAnsi="Arial" w:cs="Arial"/>
                        </w:rPr>
                      </w:pPr>
                    </w:p>
                  </w:txbxContent>
                </v:textbox>
                <w10:wrap type="through"/>
              </v:shape>
            </w:pict>
          </mc:Fallback>
        </mc:AlternateContent>
      </w:r>
      <w:r>
        <w:rPr>
          <w:rFonts w:ascii="Arial" w:hAnsi="Arial" w:cs="Arial"/>
          <w:noProof/>
          <w:sz w:val="22"/>
          <w:szCs w:val="22"/>
          <w:lang w:eastAsia="en-GB"/>
        </w:rPr>
        <mc:AlternateContent>
          <mc:Choice Requires="wps">
            <w:drawing>
              <wp:anchor distT="0" distB="0" distL="114300" distR="114300" simplePos="0" relativeHeight="251806720" behindDoc="0" locked="0" layoutInCell="1" allowOverlap="1" wp14:anchorId="44DAE8AD" wp14:editId="1D1D1DAD">
                <wp:simplePos x="0" y="0"/>
                <wp:positionH relativeFrom="column">
                  <wp:posOffset>2514600</wp:posOffset>
                </wp:positionH>
                <wp:positionV relativeFrom="paragraph">
                  <wp:posOffset>123190</wp:posOffset>
                </wp:positionV>
                <wp:extent cx="1143000" cy="1143000"/>
                <wp:effectExtent l="0" t="0" r="25400" b="25400"/>
                <wp:wrapThrough wrapText="bothSides">
                  <wp:wrapPolygon edited="0">
                    <wp:start x="6720" y="0"/>
                    <wp:lineTo x="3360" y="1440"/>
                    <wp:lineTo x="0" y="5760"/>
                    <wp:lineTo x="0" y="16800"/>
                    <wp:lineTo x="5280" y="21600"/>
                    <wp:lineTo x="6720" y="21600"/>
                    <wp:lineTo x="14880" y="21600"/>
                    <wp:lineTo x="16320" y="21600"/>
                    <wp:lineTo x="21600" y="16800"/>
                    <wp:lineTo x="21600" y="5760"/>
                    <wp:lineTo x="18240" y="1440"/>
                    <wp:lineTo x="14880" y="0"/>
                    <wp:lineTo x="6720" y="0"/>
                  </wp:wrapPolygon>
                </wp:wrapThrough>
                <wp:docPr id="2130" name="Oval 2130"/>
                <wp:cNvGraphicFramePr/>
                <a:graphic xmlns:a="http://schemas.openxmlformats.org/drawingml/2006/main">
                  <a:graphicData uri="http://schemas.microsoft.com/office/word/2010/wordprocessingShape">
                    <wps:wsp>
                      <wps:cNvSpPr/>
                      <wps:spPr>
                        <a:xfrm>
                          <a:off x="0" y="0"/>
                          <a:ext cx="1143000" cy="1143000"/>
                        </a:xfrm>
                        <a:prstGeom prst="ellipse">
                          <a:avLst/>
                        </a:prstGeom>
                        <a:solidFill>
                          <a:schemeClr val="bg1"/>
                        </a:solidFill>
                        <a:ln>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oval w14:anchorId="091F94BC" id="Oval 2130" o:spid="_x0000_s1026" style="position:absolute;margin-left:198pt;margin-top:9.7pt;width:90pt;height:90pt;z-index:2518067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" fillcolor="white [3212]" strokecolor="black [3213]">
                <w10:wrap type="through"/>
              </v:oval>
            </w:pict>
          </mc:Fallback>
        </mc:AlternateContent>
      </w:r>
    </w:p>
    <w:p w:rsidR="00D06959" w:rsidRDefault="008C64ED">
      <w:pPr>
        <w:rPr>
          <w:rFonts w:ascii="Arial" w:hAnsi="Arial" w:cs="Arial"/>
          <w:sz w:val="22"/>
          <w:szCs w:val="22"/>
        </w:rPr>
      </w:pPr>
      <w:r w:rsidRPr="00942841">
        <w:rPr>
          <w:rFonts w:ascii="Arial" w:hAnsi="Arial" w:cs="Arial"/>
          <w:noProof/>
          <w:sz w:val="22"/>
          <w:szCs w:val="22"/>
          <w:lang w:eastAsia="en-GB"/>
        </w:rPr>
        <mc:AlternateContent>
          <mc:Choice Requires="wps">
            <w:drawing>
              <wp:anchor distT="0" distB="0" distL="114300" distR="114300" simplePos="0" relativeHeight="251826176" behindDoc="0" locked="0" layoutInCell="1" allowOverlap="1" wp14:anchorId="01082DC0" wp14:editId="31CFBF32">
                <wp:simplePos x="0" y="0"/>
                <wp:positionH relativeFrom="column">
                  <wp:posOffset>571500</wp:posOffset>
                </wp:positionH>
                <wp:positionV relativeFrom="paragraph">
                  <wp:posOffset>191135</wp:posOffset>
                </wp:positionV>
                <wp:extent cx="4914900" cy="3557270"/>
                <wp:effectExtent l="0" t="0" r="0" b="0"/>
                <wp:wrapNone/>
                <wp:docPr id="2142" name="WordArt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noTextEdit="1"/>
                      </wps:cNvSpPr>
                      <wps:spPr bwMode="auto">
                        <a:xfrm>
                          <a:off x="0" y="0"/>
                          <a:ext cx="4914900" cy="3557270"/>
                        </a:xfrm>
                        <a:prstGeom prst="rect">
                          <a:avLst/>
                        </a:prstGeom>
                        <a:extLs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14:hiddenEffects>
                          </a:ext>
                        </a:extLst>
                      </wps:spPr>
                      <wps:txbx>
                        <w:txbxContent>
                          <w:p w:rsidR="00724FC5" w:rsidRDefault="00724FC5" w:rsidP="00942841">
                            <w:pPr>
                              <w:pStyle w:val="NormalWeb"/>
                              <w:spacing w:before="0" w:beforeAutospacing="0" w:after="0" w:afterAutospacing="0"/>
                              <w:jc w:val="center"/>
                            </w:pPr>
                            <w:r>
                              <w:rPr>
                                <w:rFonts w:ascii="Arial" w:eastAsia="Arial" w:hAnsi="Arial" w:cs="Arial"/>
                                <w:color w:val="FFFFFF" w:themeColor="background1"/>
                                <w:sz w:val="40"/>
                                <w:szCs w:val="40"/>
                                <w:lang w:val="en-US"/>
                                <w14:textOutline w14:w="9525" w14:cap="flat" w14:cmpd="sng" w14:algn="ctr">
                                  <w14:solidFill>
                                    <w14:schemeClr w14:val="bg1"/>
                                  </w14:solidFill>
                                  <w14:prstDash w14:val="solid"/>
                                  <w14:round/>
                                </w14:textOutline>
                              </w:rPr>
                              <w:t>Whole life</w:t>
                            </w:r>
                          </w:p>
                        </w:txbxContent>
                      </wps:txbx>
                      <wps:bodyPr spcFirstLastPara="1" wrap="square" numCol="1" fromWordArt="1">
                        <a:prstTxWarp prst="textArchDown">
                          <a:avLst>
                            <a:gd name="adj" fmla="val 20473740"/>
                          </a:avLst>
                        </a:prstTxWarp>
                        <a:noAutofit/>
                      </wps:bodyPr>
                    </wps:wsp>
                  </a:graphicData>
                </a:graphic>
                <wp14:sizeRelH relativeFrom="margin">
                  <wp14:pctWidth>0</wp14:pctWidth>
                </wp14:sizeRelH>
                <wp14:sizeRelV relativeFrom="margin">
                  <wp14:pctHeight>0</wp14:pctHeight>
                </wp14:sizeRelV>
              </wp:anchor>
            </w:drawing>
          </mc:Choice>
          <mc:Fallback>
            <w:pict>
              <v:rect w14:anchorId="01082DC0" id="_x0000_s1072" style="position:absolute;margin-left:45pt;margin-top:15.05pt;width:387pt;height:280.1pt;z-index:251826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" filled="f" stroked="f">
                <o:lock v:ext="edit" shapetype="t"/>
                <v:textbox>
                  <w:txbxContent>
                    <w:p w:rsidR="00724FC5" w:rsidRDefault="00724FC5" w:rsidP="00942841">
                      <w:pPr>
                        <w:pStyle w:val="NormalWeb"/>
                        <w:spacing w:before="0" w:beforeAutospacing="0" w:after="0" w:afterAutospacing="0"/>
                        <w:jc w:val="center"/>
                      </w:pPr>
                      <w:r>
                        <w:rPr>
                          <w:rFonts w:ascii="Arial" w:eastAsia="Arial" w:hAnsi="Arial" w:cs="Arial"/>
                          <w:color w:val="FFFFFF" w:themeColor="background1"/>
                          <w:sz w:val="40"/>
                          <w:szCs w:val="40"/>
                          <w:lang w:val="en-US"/>
                          <w14:textOutline w14:w="9525" w14:cap="flat" w14:cmpd="sng" w14:algn="ctr">
                            <w14:solidFill>
                              <w14:schemeClr w14:val="bg1"/>
                            </w14:solidFill>
                            <w14:prstDash w14:val="solid"/>
                            <w14:round/>
                          </w14:textOutline>
                        </w:rPr>
                        <w:t>Whole life</w:t>
                      </w:r>
                    </w:p>
                  </w:txbxContent>
                </v:textbox>
              </v:rect>
            </w:pict>
          </mc:Fallback>
        </mc:AlternateContent>
      </w:r>
      <w:r w:rsidR="004B7B42">
        <w:rPr>
          <w:rFonts w:ascii="Arial" w:hAnsi="Arial" w:cs="Arial"/>
          <w:noProof/>
          <w:sz w:val="22"/>
          <w:szCs w:val="22"/>
          <w:lang w:eastAsia="en-GB"/>
        </w:rPr>
        <mc:AlternateContent>
          <mc:Choice Requires="wps">
            <w:drawing>
              <wp:anchor distT="0" distB="0" distL="114300" distR="114300" simplePos="0" relativeHeight="251847680" behindDoc="0" locked="0" layoutInCell="1" allowOverlap="1" wp14:anchorId="09E6AD99" wp14:editId="719E69AF">
                <wp:simplePos x="0" y="0"/>
                <wp:positionH relativeFrom="column">
                  <wp:posOffset>800100</wp:posOffset>
                </wp:positionH>
                <wp:positionV relativeFrom="paragraph">
                  <wp:posOffset>191135</wp:posOffset>
                </wp:positionV>
                <wp:extent cx="1257300" cy="914400"/>
                <wp:effectExtent l="0" t="0" r="0" b="0"/>
                <wp:wrapThrough wrapText="bothSides">
                  <wp:wrapPolygon edited="0">
                    <wp:start x="436" y="0"/>
                    <wp:lineTo x="436" y="21000"/>
                    <wp:lineTo x="20509" y="21000"/>
                    <wp:lineTo x="20509" y="0"/>
                    <wp:lineTo x="436" y="0"/>
                  </wp:wrapPolygon>
                </wp:wrapThrough>
                <wp:docPr id="2153" name="Text Box 2153"/>
                <wp:cNvGraphicFramePr/>
                <a:graphic xmlns:a="http://schemas.openxmlformats.org/drawingml/2006/main">
                  <a:graphicData uri="http://schemas.microsoft.com/office/word/2010/wordprocessingShape">
                    <wps:wsp>
                      <wps:cNvSpPr txBox="1"/>
                      <wps:spPr>
                        <a:xfrm>
                          <a:off x="0" y="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292742" w:rsidRDefault="00724FC5" w:rsidP="004B7B42">
                            <w:pPr>
                              <w:jc w:val="center"/>
                              <w:rPr>
                                <w:rFonts w:ascii="Arial" w:hAnsi="Arial" w:cs="Arial"/>
                                <w:b/>
                              </w:rPr>
                            </w:pPr>
                            <w:r>
                              <w:rPr>
                                <w:rFonts w:ascii="Arial" w:hAnsi="Arial" w:cs="Arial"/>
                                <w:b/>
                              </w:rPr>
                              <w:t>OPERATE AND MAINTAIN</w:t>
                            </w:r>
                          </w:p>
                          <w:p w:rsidR="00724FC5" w:rsidRPr="00B905C4" w:rsidRDefault="00724FC5" w:rsidP="004B7B42">
                            <w:pPr>
                              <w:jc w:val="cente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9E6AD99" id="Text Box 2153" o:spid="_x0000_s1073" type="#_x0000_t202" style="position:absolute;margin-left:63pt;margin-top:15.05pt;width:99pt;height:1in;z-index:251847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" filled="f" stroked="f">
                <v:textbox>
                  <w:txbxContent>
                    <w:p w:rsidR="00724FC5" w:rsidRPr="00292742" w:rsidRDefault="00724FC5" w:rsidP="004B7B42">
                      <w:pPr>
                        <w:jc w:val="center"/>
                        <w:rPr>
                          <w:rFonts w:ascii="Arial" w:hAnsi="Arial" w:cs="Arial"/>
                          <w:b/>
                        </w:rPr>
                      </w:pPr>
                      <w:r>
                        <w:rPr>
                          <w:rFonts w:ascii="Arial" w:hAnsi="Arial" w:cs="Arial"/>
                          <w:b/>
                        </w:rPr>
                        <w:t>OPERATE AND MAINTAIN</w:t>
                      </w:r>
                    </w:p>
                    <w:p w:rsidR="00724FC5" w:rsidRPr="00B905C4" w:rsidRDefault="00724FC5" w:rsidP="004B7B42">
                      <w:pPr>
                        <w:jc w:val="center"/>
                        <w:rPr>
                          <w:rFonts w:ascii="Arial" w:hAnsi="Arial" w:cs="Arial"/>
                        </w:rPr>
                      </w:pPr>
                    </w:p>
                  </w:txbxContent>
                </v:textbox>
                <w10:wrap type="through"/>
              </v:shape>
            </w:pict>
          </mc:Fallback>
        </mc:AlternateContent>
      </w:r>
      <w:r w:rsidR="004B7B42">
        <w:rPr>
          <w:rFonts w:ascii="Arial" w:hAnsi="Arial" w:cs="Arial"/>
          <w:noProof/>
          <w:sz w:val="22"/>
          <w:szCs w:val="22"/>
          <w:lang w:eastAsia="en-GB"/>
        </w:rPr>
        <mc:AlternateContent>
          <mc:Choice Requires="wps">
            <w:drawing>
              <wp:anchor distT="0" distB="0" distL="114300" distR="114300" simplePos="0" relativeHeight="251843584" behindDoc="0" locked="0" layoutInCell="1" allowOverlap="1" wp14:anchorId="65494F60" wp14:editId="48771494">
                <wp:simplePos x="0" y="0"/>
                <wp:positionH relativeFrom="column">
                  <wp:posOffset>2514600</wp:posOffset>
                </wp:positionH>
                <wp:positionV relativeFrom="paragraph">
                  <wp:posOffset>2134235</wp:posOffset>
                </wp:positionV>
                <wp:extent cx="1257300" cy="914400"/>
                <wp:effectExtent l="0" t="0" r="0" b="0"/>
                <wp:wrapThrough wrapText="bothSides">
                  <wp:wrapPolygon edited="0">
                    <wp:start x="436" y="0"/>
                    <wp:lineTo x="436" y="21000"/>
                    <wp:lineTo x="20509" y="21000"/>
                    <wp:lineTo x="20509" y="0"/>
                    <wp:lineTo x="436" y="0"/>
                  </wp:wrapPolygon>
                </wp:wrapThrough>
                <wp:docPr id="2151" name="Text Box 2151"/>
                <wp:cNvGraphicFramePr/>
                <a:graphic xmlns:a="http://schemas.openxmlformats.org/drawingml/2006/main">
                  <a:graphicData uri="http://schemas.microsoft.com/office/word/2010/wordprocessingShape">
                    <wps:wsp>
                      <wps:cNvSpPr txBox="1"/>
                      <wps:spPr>
                        <a:xfrm>
                          <a:off x="0" y="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292742" w:rsidRDefault="00724FC5" w:rsidP="004B7B42">
                            <w:pPr>
                              <w:jc w:val="center"/>
                              <w:rPr>
                                <w:rFonts w:ascii="Arial" w:hAnsi="Arial" w:cs="Arial"/>
                                <w:b/>
                              </w:rPr>
                            </w:pPr>
                            <w:r>
                              <w:rPr>
                                <w:rFonts w:ascii="Arial" w:hAnsi="Arial" w:cs="Arial"/>
                                <w:b/>
                              </w:rPr>
                              <w:t>COMMISSION OR DEPLOY</w:t>
                            </w:r>
                          </w:p>
                          <w:p w:rsidR="00724FC5" w:rsidRPr="00B905C4" w:rsidRDefault="00724FC5" w:rsidP="004B7B42">
                            <w:pPr>
                              <w:jc w:val="cente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65494F60" id="Text Box 2151" o:spid="_x0000_s1074" type="#_x0000_t202" style="position:absolute;margin-left:198pt;margin-top:168.05pt;width:99pt;height:1in;z-index:2518435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" filled="f" stroked="f">
                <v:textbox>
                  <w:txbxContent>
                    <w:p w:rsidR="00724FC5" w:rsidRPr="00292742" w:rsidRDefault="00724FC5" w:rsidP="004B7B42">
                      <w:pPr>
                        <w:jc w:val="center"/>
                        <w:rPr>
                          <w:rFonts w:ascii="Arial" w:hAnsi="Arial" w:cs="Arial"/>
                          <w:b/>
                        </w:rPr>
                      </w:pPr>
                      <w:r>
                        <w:rPr>
                          <w:rFonts w:ascii="Arial" w:hAnsi="Arial" w:cs="Arial"/>
                          <w:b/>
                        </w:rPr>
                        <w:t>COMMISSION OR DEPLOY</w:t>
                      </w:r>
                    </w:p>
                    <w:p w:rsidR="00724FC5" w:rsidRPr="00B905C4" w:rsidRDefault="00724FC5" w:rsidP="004B7B42">
                      <w:pPr>
                        <w:jc w:val="center"/>
                        <w:rPr>
                          <w:rFonts w:ascii="Arial" w:hAnsi="Arial" w:cs="Arial"/>
                        </w:rPr>
                      </w:pPr>
                    </w:p>
                  </w:txbxContent>
                </v:textbox>
                <w10:wrap type="through"/>
              </v:shape>
            </w:pict>
          </mc:Fallback>
        </mc:AlternateContent>
      </w:r>
      <w:r w:rsidR="004B7B42">
        <w:rPr>
          <w:rFonts w:ascii="Arial" w:hAnsi="Arial" w:cs="Arial"/>
          <w:noProof/>
          <w:sz w:val="22"/>
          <w:szCs w:val="22"/>
          <w:lang w:eastAsia="en-GB"/>
        </w:rPr>
        <mc:AlternateContent>
          <mc:Choice Requires="wps">
            <w:drawing>
              <wp:anchor distT="0" distB="0" distL="114300" distR="114300" simplePos="0" relativeHeight="251845632" behindDoc="0" locked="0" layoutInCell="1" allowOverlap="1" wp14:anchorId="1B5D5187" wp14:editId="660D60C3">
                <wp:simplePos x="0" y="0"/>
                <wp:positionH relativeFrom="column">
                  <wp:posOffset>4229100</wp:posOffset>
                </wp:positionH>
                <wp:positionV relativeFrom="paragraph">
                  <wp:posOffset>648335</wp:posOffset>
                </wp:positionV>
                <wp:extent cx="1257300" cy="914400"/>
                <wp:effectExtent l="0" t="0" r="0" b="0"/>
                <wp:wrapThrough wrapText="bothSides">
                  <wp:wrapPolygon edited="0">
                    <wp:start x="436" y="0"/>
                    <wp:lineTo x="436" y="21000"/>
                    <wp:lineTo x="20509" y="21000"/>
                    <wp:lineTo x="20509" y="0"/>
                    <wp:lineTo x="436" y="0"/>
                  </wp:wrapPolygon>
                </wp:wrapThrough>
                <wp:docPr id="2152" name="Text Box 2152"/>
                <wp:cNvGraphicFramePr/>
                <a:graphic xmlns:a="http://schemas.openxmlformats.org/drawingml/2006/main">
                  <a:graphicData uri="http://schemas.microsoft.com/office/word/2010/wordprocessingShape">
                    <wps:wsp>
                      <wps:cNvSpPr txBox="1"/>
                      <wps:spPr>
                        <a:xfrm>
                          <a:off x="0" y="0"/>
                          <a:ext cx="1257300" cy="914400"/>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292742" w:rsidRDefault="00724FC5" w:rsidP="004B7B42">
                            <w:pPr>
                              <w:jc w:val="center"/>
                              <w:rPr>
                                <w:rFonts w:ascii="Arial" w:hAnsi="Arial" w:cs="Arial"/>
                                <w:b/>
                              </w:rPr>
                            </w:pPr>
                            <w:r>
                              <w:rPr>
                                <w:rFonts w:ascii="Arial" w:hAnsi="Arial" w:cs="Arial"/>
                                <w:b/>
                              </w:rPr>
                              <w:t>CONSTRUCT OR IMPLEMENT</w:t>
                            </w:r>
                          </w:p>
                          <w:p w:rsidR="00724FC5" w:rsidRPr="00B905C4" w:rsidRDefault="00724FC5" w:rsidP="004B7B42">
                            <w:pPr>
                              <w:jc w:val="cente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B5D5187" id="Text Box 2152" o:spid="_x0000_s1075" type="#_x0000_t202" style="position:absolute;margin-left:333pt;margin-top:51.05pt;width:99pt;height:1in;z-index:2518456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" filled="f" stroked="f">
                <v:textbox>
                  <w:txbxContent>
                    <w:p w:rsidR="00724FC5" w:rsidRPr="00292742" w:rsidRDefault="00724FC5" w:rsidP="004B7B42">
                      <w:pPr>
                        <w:jc w:val="center"/>
                        <w:rPr>
                          <w:rFonts w:ascii="Arial" w:hAnsi="Arial" w:cs="Arial"/>
                          <w:b/>
                        </w:rPr>
                      </w:pPr>
                      <w:r>
                        <w:rPr>
                          <w:rFonts w:ascii="Arial" w:hAnsi="Arial" w:cs="Arial"/>
                          <w:b/>
                        </w:rPr>
                        <w:t>CONSTRUCT OR IMPLEMENT</w:t>
                      </w:r>
                    </w:p>
                    <w:p w:rsidR="00724FC5" w:rsidRPr="00B905C4" w:rsidRDefault="00724FC5" w:rsidP="004B7B42">
                      <w:pPr>
                        <w:jc w:val="center"/>
                        <w:rPr>
                          <w:rFonts w:ascii="Arial" w:hAnsi="Arial" w:cs="Arial"/>
                        </w:rPr>
                      </w:pPr>
                    </w:p>
                  </w:txbxContent>
                </v:textbox>
                <w10:wrap type="through"/>
              </v:shape>
            </w:pict>
          </mc:Fallback>
        </mc:AlternateContent>
      </w:r>
      <w:r w:rsidR="004B7B42">
        <w:rPr>
          <w:rFonts w:ascii="Arial" w:hAnsi="Arial" w:cs="Arial"/>
          <w:noProof/>
          <w:sz w:val="22"/>
          <w:szCs w:val="22"/>
          <w:lang w:eastAsia="en-GB"/>
        </w:rPr>
        <mc:AlternateContent>
          <mc:Choice Requires="wps">
            <w:drawing>
              <wp:anchor distT="0" distB="0" distL="114300" distR="114300" simplePos="0" relativeHeight="251807744" behindDoc="0" locked="0" layoutInCell="1" allowOverlap="1" wp14:anchorId="2A4605F0" wp14:editId="5B5E8DA5">
                <wp:simplePos x="0" y="0"/>
                <wp:positionH relativeFrom="column">
                  <wp:posOffset>2286000</wp:posOffset>
                </wp:positionH>
                <wp:positionV relativeFrom="paragraph">
                  <wp:posOffset>876935</wp:posOffset>
                </wp:positionV>
                <wp:extent cx="342900" cy="342900"/>
                <wp:effectExtent l="76200" t="50800" r="63500" b="114300"/>
                <wp:wrapThrough wrapText="bothSides">
                  <wp:wrapPolygon edited="0">
                    <wp:start x="16000" y="-3200"/>
                    <wp:lineTo x="-4800" y="0"/>
                    <wp:lineTo x="-3200" y="27200"/>
                    <wp:lineTo x="6400" y="27200"/>
                    <wp:lineTo x="8000" y="24000"/>
                    <wp:lineTo x="24000" y="1600"/>
                    <wp:lineTo x="24000" y="-3200"/>
                    <wp:lineTo x="16000" y="-3200"/>
                  </wp:wrapPolygon>
                </wp:wrapThrough>
                <wp:docPr id="2129" name="Straight Arrow Connector 2129"/>
                <wp:cNvGraphicFramePr/>
                <a:graphic xmlns:a="http://schemas.openxmlformats.org/drawingml/2006/main">
                  <a:graphicData uri="http://schemas.microsoft.com/office/word/2010/wordprocessingShape">
                    <wps:wsp>
                      <wps:cNvCnPr/>
                      <wps:spPr>
                        <a:xfrm flipH="1">
                          <a:off x="0" y="0"/>
                          <a:ext cx="342900" cy="342900"/>
                        </a:xfrm>
                        <a:prstGeom prst="straightConnector1">
                          <a:avLst/>
                        </a:prstGeom>
                        <a:ln>
                          <a:solidFill>
                            <a:srgbClr val="000000"/>
                          </a:solidFill>
                          <a:headEnd type="arrow"/>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41C9799B" id="Straight Arrow Connector 2129" o:spid="_x0000_s1026" type="#_x0000_t32" style="position:absolute;margin-left:180pt;margin-top:69.05pt;width:27pt;height:27pt;flip:x;z-index:251807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" strokeweight="2pt">
                <v:stroke startarrow="open" endarrow="open"/>
                <v:shadow on="t" color="black" opacity="24903f" origin=",.5" offset="0,.55556mm"/>
                <w10:wrap type="through"/>
              </v:shape>
            </w:pict>
          </mc:Fallback>
        </mc:AlternateContent>
      </w:r>
      <w:r w:rsidR="00942841" w:rsidRPr="00942841">
        <w:rPr>
          <w:rFonts w:ascii="Arial" w:hAnsi="Arial" w:cs="Arial"/>
          <w:noProof/>
          <w:sz w:val="22"/>
          <w:szCs w:val="22"/>
          <w:lang w:eastAsia="en-GB"/>
        </w:rPr>
        <mc:AlternateContent>
          <mc:Choice Requires="wps">
            <w:drawing>
              <wp:anchor distT="0" distB="0" distL="114300" distR="114300" simplePos="0" relativeHeight="251829248" behindDoc="0" locked="0" layoutInCell="1" allowOverlap="1" wp14:anchorId="556CDB64" wp14:editId="4C296D1C">
                <wp:simplePos x="0" y="0"/>
                <wp:positionH relativeFrom="column">
                  <wp:posOffset>3657600</wp:posOffset>
                </wp:positionH>
                <wp:positionV relativeFrom="paragraph">
                  <wp:posOffset>648335</wp:posOffset>
                </wp:positionV>
                <wp:extent cx="2400300" cy="0"/>
                <wp:effectExtent l="0" t="25400" r="0" b="25400"/>
                <wp:wrapNone/>
                <wp:docPr id="2146" name="Line 14"/>
                <wp:cNvGraphicFramePr/>
                <a:graphic xmlns:a="http://schemas.openxmlformats.org/drawingml/2006/main">
                  <a:graphicData uri="http://schemas.microsoft.com/office/word/2010/wordprocessingShape">
                    <wps:wsp>
                      <wps:cNvCnPr/>
                      <wps:spPr bwMode="auto">
                        <a:xfrm>
                          <a:off x="0" y="0"/>
                          <a:ext cx="2400300" cy="0"/>
                        </a:xfrm>
                        <a:prstGeom prst="line">
                          <a:avLst/>
                        </a:prstGeom>
                        <a:noFill/>
                        <a:ln w="57150">
                          <a:solidFill>
                            <a:schemeClr val="tx1"/>
                          </a:solidFill>
                          <a:prstDash val="dash"/>
                          <a:round/>
                          <a:headEnd/>
                          <a:tailEnd/>
                        </a:ln>
                        <a:effectLst/>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chemeClr val="bg2">
                                    <a:alpha val="74998"/>
                                  </a:schemeClr>
                                </a:outerShdw>
                              </a:effectLst>
                            </a14:hiddenEffects>
                          </a:ext>
                        </a:extLst>
                      </wps:spPr>
                      <wps:bodyPr/>
                    </wps:wsp>
                  </a:graphicData>
                </a:graphic>
                <wp14:sizeRelH relativeFrom="margin">
                  <wp14:pctWidth>0</wp14:pctWidth>
                </wp14:sizeRelH>
              </wp:anchor>
            </w:drawing>
          </mc:Choice>
          <mc:Fallback>
            <w:pict>
              <v:line w14:anchorId="1A95CBFB" id="Line 14" o:spid="_x0000_s1026" style="position:absolute;z-index:25182924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4in,51.05pt" to="477pt,51.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" strokecolor="black [3213]" strokeweight="4.5pt">
                <v:stroke dashstyle="dash"/>
              </v:line>
            </w:pict>
          </mc:Fallback>
        </mc:AlternateContent>
      </w:r>
      <w:r w:rsidR="00942841">
        <w:rPr>
          <w:rFonts w:ascii="Arial" w:hAnsi="Arial" w:cs="Arial"/>
          <w:noProof/>
          <w:sz w:val="22"/>
          <w:szCs w:val="22"/>
          <w:lang w:eastAsia="en-GB"/>
        </w:rPr>
        <mc:AlternateContent>
          <mc:Choice Requires="wps">
            <w:drawing>
              <wp:anchor distT="0" distB="0" distL="114300" distR="114300" simplePos="0" relativeHeight="251805696" behindDoc="0" locked="0" layoutInCell="1" allowOverlap="1" wp14:anchorId="6C4BA695" wp14:editId="2D42930C">
                <wp:simplePos x="0" y="0"/>
                <wp:positionH relativeFrom="column">
                  <wp:posOffset>3543300</wp:posOffset>
                </wp:positionH>
                <wp:positionV relativeFrom="paragraph">
                  <wp:posOffset>876935</wp:posOffset>
                </wp:positionV>
                <wp:extent cx="457200" cy="342900"/>
                <wp:effectExtent l="76200" t="50800" r="101600" b="114300"/>
                <wp:wrapThrough wrapText="bothSides">
                  <wp:wrapPolygon edited="0">
                    <wp:start x="-2400" y="-3200"/>
                    <wp:lineTo x="-3600" y="1600"/>
                    <wp:lineTo x="14400" y="27200"/>
                    <wp:lineTo x="24000" y="27200"/>
                    <wp:lineTo x="25200" y="24000"/>
                    <wp:lineTo x="10800" y="3200"/>
                    <wp:lineTo x="7200" y="-3200"/>
                    <wp:lineTo x="-2400" y="-3200"/>
                  </wp:wrapPolygon>
                </wp:wrapThrough>
                <wp:docPr id="2131" name="Straight Arrow Connector 2131"/>
                <wp:cNvGraphicFramePr/>
                <a:graphic xmlns:a="http://schemas.openxmlformats.org/drawingml/2006/main">
                  <a:graphicData uri="http://schemas.microsoft.com/office/word/2010/wordprocessingShape">
                    <wps:wsp>
                      <wps:cNvCnPr/>
                      <wps:spPr>
                        <a:xfrm flipH="1" flipV="1">
                          <a:off x="0" y="0"/>
                          <a:ext cx="457200" cy="342900"/>
                        </a:xfrm>
                        <a:prstGeom prst="straightConnector1">
                          <a:avLst/>
                        </a:prstGeom>
                        <a:ln>
                          <a:solidFill>
                            <a:srgbClr val="000000"/>
                          </a:solidFill>
                          <a:headEnd type="arrow"/>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30E12D5" id="Straight Arrow Connector 2131" o:spid="_x0000_s1026" type="#_x0000_t32" style="position:absolute;margin-left:279pt;margin-top:69.05pt;width:36pt;height:27pt;flip:x y;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" strokeweight="2pt">
                <v:stroke startarrow="open" endarrow="open"/>
                <v:shadow on="t" color="black" opacity="24903f" origin=",.5" offset="0,.55556mm"/>
                <w10:wrap type="through"/>
              </v:shape>
            </w:pict>
          </mc:Fallback>
        </mc:AlternateContent>
      </w:r>
      <w:r w:rsidR="00942841">
        <w:rPr>
          <w:noProof/>
          <w:lang w:eastAsia="en-GB"/>
        </w:rPr>
        <mc:AlternateContent>
          <mc:Choice Requires="wps">
            <w:drawing>
              <wp:anchor distT="0" distB="0" distL="114300" distR="114300" simplePos="0" relativeHeight="251813888" behindDoc="0" locked="0" layoutInCell="1" allowOverlap="1" wp14:anchorId="6E100301" wp14:editId="775040C9">
                <wp:simplePos x="0" y="0"/>
                <wp:positionH relativeFrom="column">
                  <wp:posOffset>2628900</wp:posOffset>
                </wp:positionH>
                <wp:positionV relativeFrom="paragraph">
                  <wp:posOffset>330200</wp:posOffset>
                </wp:positionV>
                <wp:extent cx="1257300" cy="318135"/>
                <wp:effectExtent l="0" t="0" r="0" b="12065"/>
                <wp:wrapNone/>
                <wp:docPr id="2135" name="Text Box 2135"/>
                <wp:cNvGraphicFramePr/>
                <a:graphic xmlns:a="http://schemas.openxmlformats.org/drawingml/2006/main">
                  <a:graphicData uri="http://schemas.microsoft.com/office/word/2010/wordprocessingShape">
                    <wps:wsp>
                      <wps:cNvSpPr txBox="1"/>
                      <wps:spPr>
                        <a:xfrm>
                          <a:off x="0" y="0"/>
                          <a:ext cx="1257300" cy="31813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B905C4" w:rsidRDefault="00724FC5" w:rsidP="00AB0315">
                            <w:pPr>
                              <w:rPr>
                                <w:rFonts w:ascii="Arial" w:hAnsi="Arial" w:cs="Arial"/>
                              </w:rPr>
                            </w:pPr>
                            <w:r>
                              <w:rPr>
                                <w:rFonts w:ascii="Arial" w:hAnsi="Arial" w:cs="Arial"/>
                              </w:rPr>
                              <w:t>Leadership</w:t>
                            </w:r>
                          </w:p>
                          <w:p w:rsidR="00724FC5" w:rsidRPr="00B905C4" w:rsidRDefault="00724FC5" w:rsidP="00AB0315">
                            <w:pPr>
                              <w:rPr>
                                <w:rFonts w:ascii="Arial" w:hAnsi="Arial" w:cs="Arial"/>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E100301" id="Text Box 2135" o:spid="_x0000_s1076" type="#_x0000_t202" style="position:absolute;margin-left:207pt;margin-top:26pt;width:99pt;height:25.05pt;z-index:251813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" filled="f" stroked="f">
                <v:textbox>
                  <w:txbxContent>
                    <w:p w:rsidR="00724FC5" w:rsidRPr="00B905C4" w:rsidRDefault="00724FC5" w:rsidP="00AB0315">
                      <w:pPr>
                        <w:rPr>
                          <w:rFonts w:ascii="Arial" w:hAnsi="Arial" w:cs="Arial"/>
                        </w:rPr>
                      </w:pPr>
                      <w:r>
                        <w:rPr>
                          <w:rFonts w:ascii="Arial" w:hAnsi="Arial" w:cs="Arial"/>
                        </w:rPr>
                        <w:t>Leadership</w:t>
                      </w:r>
                    </w:p>
                    <w:p w:rsidR="00724FC5" w:rsidRPr="00B905C4" w:rsidRDefault="00724FC5" w:rsidP="00AB0315">
                      <w:pPr>
                        <w:rPr>
                          <w:rFonts w:ascii="Arial" w:hAnsi="Arial" w:cs="Arial"/>
                        </w:rPr>
                      </w:pPr>
                    </w:p>
                  </w:txbxContent>
                </v:textbox>
              </v:shape>
            </w:pict>
          </mc:Fallback>
        </mc:AlternateContent>
      </w:r>
      <w:r w:rsidR="00942841" w:rsidRPr="00942841">
        <w:rPr>
          <w:rFonts w:ascii="Arial" w:hAnsi="Arial" w:cs="Arial"/>
          <w:noProof/>
          <w:sz w:val="22"/>
          <w:szCs w:val="22"/>
          <w:lang w:eastAsia="en-GB"/>
        </w:rPr>
        <mc:AlternateContent>
          <mc:Choice Requires="wps">
            <w:drawing>
              <wp:anchor distT="0" distB="0" distL="114300" distR="114300" simplePos="0" relativeHeight="251684860" behindDoc="0" locked="0" layoutInCell="1" allowOverlap="1" wp14:anchorId="5CD24FEF" wp14:editId="0B5179D7">
                <wp:simplePos x="0" y="0"/>
                <wp:positionH relativeFrom="column">
                  <wp:posOffset>3086100</wp:posOffset>
                </wp:positionH>
                <wp:positionV relativeFrom="paragraph">
                  <wp:posOffset>648335</wp:posOffset>
                </wp:positionV>
                <wp:extent cx="1968500" cy="1609726"/>
                <wp:effectExtent l="25400" t="25400" r="38100" b="41275"/>
                <wp:wrapNone/>
                <wp:docPr id="2144" name="Line 15"/>
                <wp:cNvGraphicFramePr/>
                <a:graphic xmlns:a="http://schemas.openxmlformats.org/drawingml/2006/main">
                  <a:graphicData uri="http://schemas.microsoft.com/office/word/2010/wordprocessingShape">
                    <wps:wsp>
                      <wps:cNvCnPr/>
                      <wps:spPr bwMode="auto">
                        <a:xfrm flipH="1" flipV="1">
                          <a:off x="0" y="0"/>
                          <a:ext cx="1968500" cy="1609726"/>
                        </a:xfrm>
                        <a:prstGeom prst="line">
                          <a:avLst/>
                        </a:prstGeom>
                        <a:noFill/>
                        <a:ln w="57150">
                          <a:solidFill>
                            <a:srgbClr val="FF0000"/>
                          </a:solidFill>
                          <a:round/>
                          <a:headEnd/>
                          <a:tailEnd/>
                        </a:ln>
                        <a:effectLst/>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chemeClr val="bg2">
                                    <a:alpha val="74998"/>
                                  </a:schemeClr>
                                </a:outerShdw>
                              </a:effectLst>
                            </a14:hiddenEffects>
                          </a:ext>
                        </a:extLst>
                      </wps:spPr>
                      <wps:bodyPr/>
                    </wps:wsp>
                  </a:graphicData>
                </a:graphic>
                <wp14:sizeRelH relativeFrom="margin">
                  <wp14:pctWidth>0</wp14:pctWidth>
                </wp14:sizeRelH>
                <wp14:sizeRelV relativeFrom="margin">
                  <wp14:pctHeight>0</wp14:pctHeight>
                </wp14:sizeRelV>
              </wp:anchor>
            </w:drawing>
          </mc:Choice>
          <mc:Fallback>
            <w:pict>
              <v:line w14:anchorId="7774B2CC" id="Line 15" o:spid="_x0000_s1026" style="position:absolute;flip:x y;z-index:2516848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43pt,51.05pt" to="398pt,17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" strokecolor="red" strokeweight="4.5pt"/>
            </w:pict>
          </mc:Fallback>
        </mc:AlternateContent>
      </w:r>
      <w:r w:rsidR="00AB0315" w:rsidRPr="00AB0315">
        <w:rPr>
          <w:rFonts w:ascii="Arial" w:hAnsi="Arial" w:cs="Arial"/>
          <w:noProof/>
          <w:sz w:val="22"/>
          <w:szCs w:val="22"/>
          <w:lang w:eastAsia="en-GB"/>
        </w:rPr>
        <mc:AlternateContent>
          <mc:Choice Requires="wps">
            <w:drawing>
              <wp:anchor distT="0" distB="0" distL="114300" distR="114300" simplePos="0" relativeHeight="251822080" behindDoc="0" locked="0" layoutInCell="1" allowOverlap="1" wp14:anchorId="4FBBE3CD" wp14:editId="761F203D">
                <wp:simplePos x="0" y="0"/>
                <wp:positionH relativeFrom="column">
                  <wp:posOffset>2206579</wp:posOffset>
                </wp:positionH>
                <wp:positionV relativeFrom="paragraph">
                  <wp:posOffset>2199819</wp:posOffset>
                </wp:positionV>
                <wp:extent cx="1780092" cy="993775"/>
                <wp:effectExtent l="0" t="0" r="0" b="0"/>
                <wp:wrapNone/>
                <wp:docPr id="2140" name="WordArt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noChangeShapeType="1" noTextEdit="1"/>
                      </wps:cNvSpPr>
                      <wps:spPr bwMode="auto">
                        <a:xfrm>
                          <a:off x="0" y="0"/>
                          <a:ext cx="1780092" cy="993775"/>
                        </a:xfrm>
                        <a:prstGeom prst="rect">
                          <a:avLst/>
                        </a:prstGeom>
                        <a:extLs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14:hiddenEffects>
                          </a:ext>
                        </a:extLst>
                      </wps:spPr>
                      <wps:txbx>
                        <w:txbxContent>
                          <w:p w:rsidR="00724FC5" w:rsidRDefault="00724FC5" w:rsidP="00AB0315">
                            <w:pPr>
                              <w:pStyle w:val="NormalWeb"/>
                              <w:spacing w:before="0" w:beforeAutospacing="0" w:after="0" w:afterAutospacing="0"/>
                              <w:jc w:val="center"/>
                            </w:pPr>
                            <w:r>
                              <w:rPr>
                                <w:rFonts w:ascii="Arial" w:eastAsia="Arial" w:hAnsi="Arial" w:cs="Arial"/>
                                <w:color w:val="FFFFFF" w:themeColor="background1"/>
                                <w:sz w:val="40"/>
                                <w:szCs w:val="40"/>
                                <w:lang w:val="en-US"/>
                                <w14:textOutline w14:w="9525" w14:cap="flat" w14:cmpd="sng" w14:algn="ctr">
                                  <w14:solidFill>
                                    <w14:schemeClr w14:val="bg1"/>
                                  </w14:solidFill>
                                  <w14:prstDash w14:val="solid"/>
                                  <w14:round/>
                                </w14:textOutline>
                              </w:rPr>
                              <w:t>In use</w:t>
                            </w:r>
                          </w:p>
                        </w:txbxContent>
                      </wps:txbx>
                      <wps:bodyPr spcFirstLastPara="1" wrap="square" numCol="1" fromWordArt="1">
                        <a:prstTxWarp prst="textArchDown">
                          <a:avLst>
                            <a:gd name="adj" fmla="val 3304534"/>
                          </a:avLst>
                        </a:prstTxWarp>
                      </wps:bodyPr>
                    </wps:wsp>
                  </a:graphicData>
                </a:graphic>
                <wp14:sizeRelH relativeFrom="margin">
                  <wp14:pctWidth>0</wp14:pctWidth>
                </wp14:sizeRelH>
              </wp:anchor>
            </w:drawing>
          </mc:Choice>
          <mc:Fallback>
            <w:pict>
              <v:rect w14:anchorId="4FBBE3CD" id="WordArt 30" o:spid="_x0000_s1077" style="position:absolute;margin-left:173.75pt;margin-top:173.2pt;width:140.15pt;height:78.25pt;z-index:2518220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" filled="f" stroked="f">
                <o:lock v:ext="edit" shapetype="t"/>
                <v:textbox>
                  <w:txbxContent>
                    <w:p w:rsidR="00724FC5" w:rsidRDefault="00724FC5" w:rsidP="00AB0315">
                      <w:pPr>
                        <w:pStyle w:val="NormalWeb"/>
                        <w:spacing w:before="0" w:beforeAutospacing="0" w:after="0" w:afterAutospacing="0"/>
                        <w:jc w:val="center"/>
                      </w:pPr>
                      <w:r>
                        <w:rPr>
                          <w:rFonts w:ascii="Arial" w:eastAsia="Arial" w:hAnsi="Arial" w:cs="Arial"/>
                          <w:color w:val="FFFFFF" w:themeColor="background1"/>
                          <w:sz w:val="40"/>
                          <w:szCs w:val="40"/>
                          <w:lang w:val="en-US"/>
                          <w14:textOutline w14:w="9525" w14:cap="flat" w14:cmpd="sng" w14:algn="ctr">
                            <w14:solidFill>
                              <w14:schemeClr w14:val="bg1"/>
                            </w14:solidFill>
                            <w14:prstDash w14:val="solid"/>
                            <w14:round/>
                          </w14:textOutline>
                        </w:rPr>
                        <w:t>In use</w:t>
                      </w:r>
                    </w:p>
                  </w:txbxContent>
                </v:textbox>
              </v:rect>
            </w:pict>
          </mc:Fallback>
        </mc:AlternateContent>
      </w:r>
      <w:r w:rsidR="002C3954">
        <w:rPr>
          <w:rFonts w:ascii="Arial" w:hAnsi="Arial" w:cs="Arial"/>
          <w:sz w:val="22"/>
          <w:szCs w:val="22"/>
        </w:rPr>
        <w:br w:type="page"/>
      </w:r>
    </w:p>
    <w:p w:rsidR="00B023FD" w:rsidRDefault="008A1A00">
      <w:pPr>
        <w:rPr>
          <w:rFonts w:ascii="Arial" w:hAnsi="Arial" w:cs="Arial"/>
          <w:sz w:val="22"/>
          <w:szCs w:val="22"/>
        </w:rPr>
      </w:pPr>
      <w:r>
        <w:rPr>
          <w:rFonts w:ascii="Arial" w:hAnsi="Arial" w:cs="Arial"/>
          <w:sz w:val="22"/>
          <w:szCs w:val="22"/>
        </w:rPr>
        <w:t>3.2</w:t>
      </w:r>
      <w:r>
        <w:rPr>
          <w:rFonts w:ascii="Arial" w:hAnsi="Arial" w:cs="Arial"/>
          <w:sz w:val="22"/>
          <w:szCs w:val="22"/>
        </w:rPr>
        <w:tab/>
        <w:t>Environmental Aspects</w:t>
      </w:r>
    </w:p>
    <w:p w:rsidR="008A1A00" w:rsidRDefault="008A1A00">
      <w:pPr>
        <w:rPr>
          <w:rFonts w:ascii="Arial" w:hAnsi="Arial" w:cs="Arial"/>
          <w:sz w:val="22"/>
          <w:szCs w:val="22"/>
        </w:rPr>
      </w:pPr>
    </w:p>
    <w:p w:rsidR="00392B33" w:rsidRPr="006F4962" w:rsidRDefault="008462B9" w:rsidP="008A1A00">
      <w:pPr>
        <w:pStyle w:val="BodyTextIndent"/>
        <w:spacing w:after="0"/>
        <w:ind w:left="0"/>
        <w:rPr>
          <w:rFonts w:ascii="Arial" w:hAnsi="Arial" w:cs="Arial"/>
          <w:color w:val="000000"/>
          <w:sz w:val="22"/>
          <w:szCs w:val="22"/>
        </w:rPr>
      </w:pPr>
      <w:r>
        <w:rPr>
          <w:rFonts w:ascii="Arial" w:hAnsi="Arial" w:cs="Arial"/>
          <w:sz w:val="22"/>
          <w:szCs w:val="22"/>
        </w:rPr>
        <w:t>Estates</w:t>
      </w:r>
      <w:r w:rsidR="008D7AC8">
        <w:rPr>
          <w:rFonts w:ascii="Arial" w:hAnsi="Arial" w:cs="Arial"/>
          <w:sz w:val="22"/>
          <w:szCs w:val="22"/>
        </w:rPr>
        <w:t xml:space="preserve"> will, within the scope of our </w:t>
      </w:r>
      <w:r w:rsidR="008A1A00">
        <w:rPr>
          <w:rFonts w:ascii="Arial" w:hAnsi="Arial" w:cs="Arial"/>
          <w:sz w:val="22"/>
          <w:szCs w:val="22"/>
        </w:rPr>
        <w:t xml:space="preserve">EMS, determine the environmental aspects of all our activities, including </w:t>
      </w:r>
      <w:r w:rsidR="008A1A00">
        <w:rPr>
          <w:rFonts w:ascii="Arial" w:hAnsi="Arial" w:cs="Arial"/>
          <w:color w:val="000000"/>
          <w:sz w:val="22"/>
          <w:szCs w:val="22"/>
        </w:rPr>
        <w:t>identification and evaluation of</w:t>
      </w:r>
      <w:r w:rsidR="008A1A00" w:rsidRPr="006F4962">
        <w:rPr>
          <w:rFonts w:ascii="Arial" w:hAnsi="Arial" w:cs="Arial"/>
          <w:color w:val="000000"/>
          <w:sz w:val="22"/>
          <w:szCs w:val="22"/>
        </w:rPr>
        <w:t xml:space="preserve"> </w:t>
      </w:r>
      <w:r w:rsidR="008A1A00">
        <w:rPr>
          <w:rFonts w:ascii="Arial" w:hAnsi="Arial" w:cs="Arial"/>
          <w:color w:val="000000"/>
          <w:sz w:val="22"/>
          <w:szCs w:val="22"/>
        </w:rPr>
        <w:t xml:space="preserve">environmental </w:t>
      </w:r>
      <w:r w:rsidR="00AE399D">
        <w:rPr>
          <w:rFonts w:ascii="Arial" w:hAnsi="Arial" w:cs="Arial"/>
          <w:color w:val="000000"/>
          <w:sz w:val="22"/>
          <w:szCs w:val="22"/>
        </w:rPr>
        <w:t>aspects and associated impacts</w:t>
      </w:r>
      <w:r w:rsidR="008A1A00">
        <w:rPr>
          <w:rFonts w:ascii="Arial" w:hAnsi="Arial" w:cs="Arial"/>
          <w:color w:val="000000"/>
          <w:sz w:val="22"/>
          <w:szCs w:val="22"/>
        </w:rPr>
        <w:t xml:space="preserve"> </w:t>
      </w:r>
      <w:r w:rsidR="008A1A00" w:rsidRPr="006F4962">
        <w:rPr>
          <w:rFonts w:ascii="Arial" w:hAnsi="Arial" w:cs="Arial"/>
          <w:color w:val="000000"/>
          <w:sz w:val="22"/>
          <w:szCs w:val="22"/>
        </w:rPr>
        <w:t>by staff function</w:t>
      </w:r>
      <w:r w:rsidR="00392B33">
        <w:rPr>
          <w:rFonts w:ascii="Arial" w:hAnsi="Arial" w:cs="Arial"/>
          <w:color w:val="000000"/>
          <w:sz w:val="22"/>
          <w:szCs w:val="22"/>
        </w:rPr>
        <w:t xml:space="preserve">, </w:t>
      </w:r>
      <w:r w:rsidR="008A1A00">
        <w:rPr>
          <w:rFonts w:ascii="Arial" w:hAnsi="Arial" w:cs="Arial"/>
          <w:color w:val="000000"/>
          <w:sz w:val="22"/>
          <w:szCs w:val="22"/>
        </w:rPr>
        <w:t>operational</w:t>
      </w:r>
      <w:r w:rsidR="008A1A00" w:rsidRPr="006F4962">
        <w:rPr>
          <w:rFonts w:ascii="Arial" w:hAnsi="Arial" w:cs="Arial"/>
          <w:color w:val="000000"/>
          <w:sz w:val="22"/>
          <w:szCs w:val="22"/>
        </w:rPr>
        <w:t xml:space="preserve"> </w:t>
      </w:r>
      <w:r w:rsidR="00CA38B1">
        <w:rPr>
          <w:rFonts w:ascii="Arial" w:hAnsi="Arial" w:cs="Arial"/>
          <w:color w:val="000000"/>
          <w:sz w:val="22"/>
          <w:szCs w:val="22"/>
        </w:rPr>
        <w:t>E</w:t>
      </w:r>
      <w:r w:rsidR="00631ABD">
        <w:rPr>
          <w:rFonts w:ascii="Arial" w:hAnsi="Arial" w:cs="Arial"/>
          <w:color w:val="000000"/>
          <w:sz w:val="22"/>
          <w:szCs w:val="22"/>
        </w:rPr>
        <w:t xml:space="preserve">states and facilities </w:t>
      </w:r>
      <w:r w:rsidR="00392B33">
        <w:rPr>
          <w:rFonts w:ascii="Arial" w:hAnsi="Arial" w:cs="Arial"/>
          <w:color w:val="000000"/>
          <w:sz w:val="22"/>
          <w:szCs w:val="22"/>
        </w:rPr>
        <w:t>function</w:t>
      </w:r>
      <w:r w:rsidR="00631ABD">
        <w:rPr>
          <w:rFonts w:ascii="Arial" w:hAnsi="Arial" w:cs="Arial"/>
          <w:color w:val="000000"/>
          <w:sz w:val="22"/>
          <w:szCs w:val="22"/>
        </w:rPr>
        <w:t xml:space="preserve">s, projects and </w:t>
      </w:r>
      <w:r w:rsidR="00392B33">
        <w:rPr>
          <w:rFonts w:ascii="Arial" w:hAnsi="Arial" w:cs="Arial"/>
          <w:color w:val="000000"/>
          <w:sz w:val="22"/>
          <w:szCs w:val="22"/>
        </w:rPr>
        <w:t>physical works</w:t>
      </w:r>
      <w:r w:rsidR="008A1A00" w:rsidRPr="006F4962">
        <w:rPr>
          <w:rFonts w:ascii="Arial" w:hAnsi="Arial" w:cs="Arial"/>
          <w:color w:val="000000"/>
          <w:sz w:val="22"/>
          <w:szCs w:val="22"/>
        </w:rPr>
        <w:t xml:space="preserve">. </w:t>
      </w:r>
      <w:r w:rsidR="00EC4918">
        <w:rPr>
          <w:rFonts w:ascii="Arial" w:hAnsi="Arial" w:cs="Arial"/>
          <w:color w:val="000000"/>
          <w:sz w:val="22"/>
          <w:szCs w:val="22"/>
        </w:rPr>
        <w:t>We will consider a lifecycle perspective when identifying our environmental aspects that we can control related to our activities and services.</w:t>
      </w:r>
      <w:r w:rsidR="008A1A00" w:rsidRPr="006F4962">
        <w:rPr>
          <w:rFonts w:ascii="Arial" w:hAnsi="Arial" w:cs="Arial"/>
          <w:color w:val="000000"/>
          <w:sz w:val="22"/>
          <w:szCs w:val="22"/>
        </w:rPr>
        <w:t xml:space="preserve"> This will be achieved</w:t>
      </w:r>
      <w:r w:rsidR="008A1A00">
        <w:rPr>
          <w:rFonts w:ascii="Arial" w:hAnsi="Arial" w:cs="Arial"/>
          <w:color w:val="000000"/>
          <w:sz w:val="22"/>
          <w:szCs w:val="22"/>
        </w:rPr>
        <w:t xml:space="preserve"> by site environmental reviews that can comprise of environmental </w:t>
      </w:r>
      <w:r w:rsidR="008A1A00" w:rsidRPr="006F4962">
        <w:rPr>
          <w:rFonts w:ascii="Arial" w:hAnsi="Arial" w:cs="Arial"/>
          <w:color w:val="000000"/>
          <w:sz w:val="22"/>
          <w:szCs w:val="22"/>
        </w:rPr>
        <w:t>audits</w:t>
      </w:r>
      <w:r w:rsidR="008C64ED">
        <w:rPr>
          <w:rFonts w:ascii="Arial" w:hAnsi="Arial" w:cs="Arial"/>
          <w:color w:val="000000"/>
          <w:sz w:val="22"/>
          <w:szCs w:val="22"/>
        </w:rPr>
        <w:t>, inspections and monitoring.</w:t>
      </w:r>
    </w:p>
    <w:p w:rsidR="008A1A00" w:rsidRPr="006F4962" w:rsidRDefault="008A1A00" w:rsidP="008A1A00">
      <w:pPr>
        <w:pStyle w:val="BodyTextIndent"/>
        <w:spacing w:after="0"/>
        <w:ind w:left="0"/>
        <w:rPr>
          <w:rFonts w:ascii="Arial" w:hAnsi="Arial" w:cs="Arial"/>
          <w:color w:val="000000"/>
          <w:sz w:val="22"/>
          <w:szCs w:val="22"/>
        </w:rPr>
      </w:pPr>
    </w:p>
    <w:p w:rsidR="008A1A00" w:rsidRPr="006F4962" w:rsidRDefault="00EC4918" w:rsidP="008A1A00">
      <w:pPr>
        <w:pStyle w:val="BodyTextIndent"/>
        <w:spacing w:after="0"/>
        <w:ind w:left="0"/>
        <w:rPr>
          <w:rFonts w:ascii="Arial" w:hAnsi="Arial" w:cs="Arial"/>
          <w:color w:val="000000"/>
          <w:sz w:val="22"/>
          <w:szCs w:val="22"/>
        </w:rPr>
      </w:pPr>
      <w:r>
        <w:rPr>
          <w:rFonts w:ascii="Arial" w:hAnsi="Arial" w:cs="Arial"/>
          <w:color w:val="000000"/>
          <w:sz w:val="22"/>
          <w:szCs w:val="22"/>
        </w:rPr>
        <w:t xml:space="preserve">We will take into account changes to our </w:t>
      </w:r>
      <w:r w:rsidR="00891843">
        <w:rPr>
          <w:rFonts w:ascii="Arial" w:hAnsi="Arial" w:cs="Arial"/>
          <w:color w:val="000000"/>
          <w:sz w:val="22"/>
          <w:szCs w:val="22"/>
        </w:rPr>
        <w:t>activities and services, including planned or new developments.</w:t>
      </w:r>
      <w:r w:rsidR="00284665">
        <w:rPr>
          <w:rFonts w:ascii="Arial" w:hAnsi="Arial" w:cs="Arial"/>
          <w:color w:val="000000"/>
          <w:sz w:val="22"/>
          <w:szCs w:val="22"/>
        </w:rPr>
        <w:t xml:space="preserve"> </w:t>
      </w:r>
      <w:r w:rsidR="00891843">
        <w:rPr>
          <w:rFonts w:ascii="Arial" w:hAnsi="Arial" w:cs="Arial"/>
          <w:color w:val="000000"/>
          <w:sz w:val="22"/>
          <w:szCs w:val="22"/>
        </w:rPr>
        <w:t>Abnormal conditions and reasonably foreseeable emergency situations will be taken into account.</w:t>
      </w:r>
    </w:p>
    <w:p w:rsidR="008A1A00" w:rsidRDefault="008A1A00" w:rsidP="008A1A00">
      <w:pPr>
        <w:pStyle w:val="BodyTextIndent"/>
        <w:spacing w:after="0"/>
        <w:ind w:left="0"/>
        <w:rPr>
          <w:rFonts w:ascii="Arial" w:hAnsi="Arial" w:cs="Arial"/>
          <w:color w:val="000000"/>
          <w:sz w:val="22"/>
          <w:szCs w:val="22"/>
        </w:rPr>
      </w:pPr>
    </w:p>
    <w:p w:rsidR="00891843" w:rsidRDefault="00891843" w:rsidP="008A1A00">
      <w:pPr>
        <w:pStyle w:val="BodyTextIndent"/>
        <w:spacing w:after="0"/>
        <w:ind w:left="0"/>
        <w:rPr>
          <w:rFonts w:ascii="Arial" w:hAnsi="Arial" w:cs="Arial"/>
          <w:color w:val="000000"/>
          <w:sz w:val="22"/>
          <w:szCs w:val="22"/>
        </w:rPr>
      </w:pPr>
      <w:r>
        <w:rPr>
          <w:rFonts w:ascii="Arial" w:hAnsi="Arial" w:cs="Arial"/>
          <w:color w:val="000000"/>
          <w:sz w:val="22"/>
          <w:szCs w:val="22"/>
        </w:rPr>
        <w:t>The process of determining and documenting environmental aspects and impacts and their significance w</w:t>
      </w:r>
      <w:r w:rsidR="00A723C1">
        <w:rPr>
          <w:rFonts w:ascii="Arial" w:hAnsi="Arial" w:cs="Arial"/>
          <w:color w:val="000000"/>
          <w:sz w:val="22"/>
          <w:szCs w:val="22"/>
        </w:rPr>
        <w:t>ill be to the set criteria in E</w:t>
      </w:r>
      <w:r>
        <w:rPr>
          <w:rFonts w:ascii="Arial" w:hAnsi="Arial" w:cs="Arial"/>
          <w:color w:val="000000"/>
          <w:sz w:val="22"/>
          <w:szCs w:val="22"/>
        </w:rPr>
        <w:t>MS Procedure 1.</w:t>
      </w:r>
    </w:p>
    <w:p w:rsidR="00891843" w:rsidRDefault="00891843" w:rsidP="008A1A00">
      <w:pPr>
        <w:pStyle w:val="BodyTextIndent"/>
        <w:spacing w:after="0"/>
        <w:ind w:left="0"/>
        <w:rPr>
          <w:rFonts w:ascii="Arial" w:hAnsi="Arial" w:cs="Arial"/>
          <w:color w:val="000000"/>
          <w:sz w:val="22"/>
          <w:szCs w:val="22"/>
        </w:rPr>
      </w:pPr>
    </w:p>
    <w:p w:rsidR="008C64ED" w:rsidRDefault="00D24FDA" w:rsidP="008A1A00">
      <w:pPr>
        <w:pStyle w:val="BodyTextIndent"/>
        <w:spacing w:after="0"/>
        <w:ind w:left="0"/>
        <w:rPr>
          <w:rFonts w:ascii="Arial" w:hAnsi="Arial" w:cs="Arial"/>
          <w:color w:val="000000"/>
          <w:sz w:val="22"/>
          <w:szCs w:val="22"/>
        </w:rPr>
      </w:pPr>
      <w:r>
        <w:rPr>
          <w:rFonts w:ascii="Arial" w:hAnsi="Arial" w:cs="Arial"/>
          <w:i/>
          <w:noProof/>
          <w:sz w:val="22"/>
          <w:szCs w:val="22"/>
          <w:lang w:eastAsia="en-GB"/>
        </w:rPr>
        <mc:AlternateContent>
          <mc:Choice Requires="wps">
            <w:drawing>
              <wp:anchor distT="0" distB="0" distL="114300" distR="114300" simplePos="0" relativeHeight="251909120" behindDoc="0" locked="0" layoutInCell="1" allowOverlap="1" wp14:anchorId="2324AC2A" wp14:editId="50ED7F3B">
                <wp:simplePos x="0" y="0"/>
                <wp:positionH relativeFrom="column">
                  <wp:posOffset>-342900</wp:posOffset>
                </wp:positionH>
                <wp:positionV relativeFrom="paragraph">
                  <wp:posOffset>33655</wp:posOffset>
                </wp:positionV>
                <wp:extent cx="6934200" cy="5943600"/>
                <wp:effectExtent l="0" t="0" r="25400" b="25400"/>
                <wp:wrapNone/>
                <wp:docPr id="2203" name="Rectangle 2203"/>
                <wp:cNvGraphicFramePr/>
                <a:graphic xmlns:a="http://schemas.openxmlformats.org/drawingml/2006/main">
                  <a:graphicData uri="http://schemas.microsoft.com/office/word/2010/wordprocessingShape">
                    <wps:wsp>
                      <wps:cNvSpPr/>
                      <wps:spPr>
                        <a:xfrm>
                          <a:off x="0" y="0"/>
                          <a:ext cx="6934200" cy="5943600"/>
                        </a:xfrm>
                        <a:prstGeom prst="rect">
                          <a:avLst/>
                        </a:prstGeom>
                        <a:noFill/>
                        <a:ln>
                          <a:solidFill>
                            <a:schemeClr val="tx1"/>
                          </a:solidFill>
                        </a:ln>
                        <a:effectLst/>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EF4A8A" id="Rectangle 2203" o:spid="_x0000_s1026" style="position:absolute;margin-left:-27pt;margin-top:2.65pt;width:546pt;height:468pt;z-index:251909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" filled="f" strokecolor="black [3213]"/>
            </w:pict>
          </mc:Fallback>
        </mc:AlternateContent>
      </w:r>
    </w:p>
    <w:p w:rsidR="008C64ED" w:rsidRPr="00D24FDA" w:rsidRDefault="00D24FDA" w:rsidP="00237A9D">
      <w:pPr>
        <w:ind w:right="43"/>
        <w:jc w:val="both"/>
        <w:rPr>
          <w:rFonts w:ascii="Arial" w:hAnsi="Arial" w:cs="Arial"/>
          <w:bCs/>
          <w:i/>
          <w:color w:val="000000"/>
          <w:sz w:val="22"/>
          <w:szCs w:val="22"/>
        </w:rPr>
      </w:pPr>
      <w:r w:rsidRPr="00D24FDA">
        <w:rPr>
          <w:rFonts w:ascii="Arial" w:hAnsi="Arial" w:cs="Arial"/>
          <w:bCs/>
          <w:i/>
          <w:color w:val="000000"/>
          <w:sz w:val="22"/>
          <w:szCs w:val="22"/>
        </w:rPr>
        <w:t>Figure 3 – Lifecycle perspective for assessing aspects</w:t>
      </w:r>
    </w:p>
    <w:p w:rsidR="008C64ED" w:rsidRDefault="008C64ED" w:rsidP="00237A9D">
      <w:pPr>
        <w:ind w:right="43"/>
        <w:jc w:val="both"/>
        <w:rPr>
          <w:rFonts w:ascii="Arial" w:hAnsi="Arial" w:cs="Arial"/>
          <w:b/>
          <w:bCs/>
          <w:color w:val="000000"/>
          <w:sz w:val="22"/>
          <w:szCs w:val="22"/>
        </w:rPr>
      </w:pPr>
      <w:r>
        <w:rPr>
          <w:rFonts w:ascii="Arial" w:hAnsi="Arial" w:cs="Arial"/>
          <w:b/>
          <w:bCs/>
          <w:noProof/>
          <w:color w:val="000000"/>
          <w:sz w:val="22"/>
          <w:szCs w:val="22"/>
          <w:lang w:eastAsia="en-GB"/>
        </w:rPr>
        <mc:AlternateContent>
          <mc:Choice Requires="wps">
            <w:drawing>
              <wp:anchor distT="0" distB="0" distL="114300" distR="114300" simplePos="0" relativeHeight="251850752" behindDoc="0" locked="0" layoutInCell="1" allowOverlap="1" wp14:anchorId="4236C836" wp14:editId="4AAB87EC">
                <wp:simplePos x="0" y="0"/>
                <wp:positionH relativeFrom="column">
                  <wp:posOffset>3771900</wp:posOffset>
                </wp:positionH>
                <wp:positionV relativeFrom="paragraph">
                  <wp:posOffset>43180</wp:posOffset>
                </wp:positionV>
                <wp:extent cx="1600200" cy="571500"/>
                <wp:effectExtent l="0" t="0" r="25400" b="38100"/>
                <wp:wrapNone/>
                <wp:docPr id="50"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7150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rgbClr val="000000">
                                    <a:alpha val="74998"/>
                                  </a:srgbClr>
                                </a:outerShdw>
                              </a:effectLst>
                            </a14:hiddenEffects>
                          </a:ext>
                        </a:extLst>
                      </wps:spPr>
                      <wps:txbx>
                        <w:txbxContent>
                          <w:p w:rsidR="00724FC5" w:rsidRPr="00C7386A" w:rsidRDefault="00724FC5" w:rsidP="008C64ED">
                            <w:pPr>
                              <w:jc w:val="center"/>
                              <w:rPr>
                                <w:rFonts w:ascii="Arial" w:hAnsi="Arial" w:cs="Arial"/>
                                <w:b/>
                                <w:color w:val="000000"/>
                                <w:sz w:val="22"/>
                                <w:szCs w:val="22"/>
                              </w:rPr>
                            </w:pPr>
                            <w:r>
                              <w:rPr>
                                <w:rFonts w:ascii="Arial" w:hAnsi="Arial" w:cs="Arial"/>
                                <w:color w:val="000000"/>
                                <w:sz w:val="22"/>
                                <w:szCs w:val="22"/>
                              </w:rPr>
                              <w:t>Identify beneficial</w:t>
                            </w:r>
                            <w:r w:rsidRPr="00C7386A">
                              <w:rPr>
                                <w:rFonts w:ascii="Arial" w:hAnsi="Arial" w:cs="Arial"/>
                                <w:color w:val="000000"/>
                                <w:sz w:val="22"/>
                                <w:szCs w:val="22"/>
                              </w:rPr>
                              <w:t xml:space="preserve"> environmental impact</w:t>
                            </w:r>
                            <w:r>
                              <w:rPr>
                                <w:rFonts w:ascii="Arial" w:hAnsi="Arial" w:cs="Arial"/>
                                <w:color w:val="000000"/>
                                <w:sz w:val="22"/>
                                <w:szCs w:val="22"/>
                              </w:rPr>
                              <w:t xml:space="preserve">s </w:t>
                            </w:r>
                            <w:r w:rsidRPr="00C7386A">
                              <w:rPr>
                                <w:rFonts w:ascii="Arial" w:hAnsi="Arial" w:cs="Arial"/>
                                <w:color w:val="000000"/>
                                <w:sz w:val="22"/>
                                <w:szCs w:val="22"/>
                              </w:rPr>
                              <w:t>(</w:t>
                            </w:r>
                            <w:r>
                              <w:rPr>
                                <w:rFonts w:ascii="Arial" w:hAnsi="Arial" w:cs="Arial"/>
                                <w:color w:val="000000"/>
                                <w:sz w:val="22"/>
                                <w:szCs w:val="22"/>
                              </w:rPr>
                              <w:t>opportunities)</w:t>
                            </w:r>
                          </w:p>
                        </w:txbxContent>
                      </wps:txbx>
                      <wps:bodyPr rot="0" vert="horz" wrap="square" lIns="91440" tIns="1080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236C836" id="Rectangle 61" o:spid="_x0000_s1078" style="position:absolute;left:0;text-align:left;margin-left:297pt;margin-top:3.4pt;width:126pt;height:45pt;z-index:251850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">
                <v:textbox inset=",.3mm">
                  <w:txbxContent>
                    <w:p w:rsidR="00724FC5" w:rsidRPr="00C7386A" w:rsidRDefault="00724FC5" w:rsidP="008C64ED">
                      <w:pPr>
                        <w:jc w:val="center"/>
                        <w:rPr>
                          <w:rFonts w:ascii="Arial" w:hAnsi="Arial" w:cs="Arial"/>
                          <w:b/>
                          <w:color w:val="000000"/>
                          <w:sz w:val="22"/>
                          <w:szCs w:val="22"/>
                        </w:rPr>
                      </w:pPr>
                      <w:r>
                        <w:rPr>
                          <w:rFonts w:ascii="Arial" w:hAnsi="Arial" w:cs="Arial"/>
                          <w:color w:val="000000"/>
                          <w:sz w:val="22"/>
                          <w:szCs w:val="22"/>
                        </w:rPr>
                        <w:t>Identify beneficial</w:t>
                      </w:r>
                      <w:r w:rsidRPr="00C7386A">
                        <w:rPr>
                          <w:rFonts w:ascii="Arial" w:hAnsi="Arial" w:cs="Arial"/>
                          <w:color w:val="000000"/>
                          <w:sz w:val="22"/>
                          <w:szCs w:val="22"/>
                        </w:rPr>
                        <w:t xml:space="preserve"> environmental impact</w:t>
                      </w:r>
                      <w:r>
                        <w:rPr>
                          <w:rFonts w:ascii="Arial" w:hAnsi="Arial" w:cs="Arial"/>
                          <w:color w:val="000000"/>
                          <w:sz w:val="22"/>
                          <w:szCs w:val="22"/>
                        </w:rPr>
                        <w:t xml:space="preserve">s </w:t>
                      </w:r>
                      <w:r w:rsidRPr="00C7386A">
                        <w:rPr>
                          <w:rFonts w:ascii="Arial" w:hAnsi="Arial" w:cs="Arial"/>
                          <w:color w:val="000000"/>
                          <w:sz w:val="22"/>
                          <w:szCs w:val="22"/>
                        </w:rPr>
                        <w:t>(</w:t>
                      </w:r>
                      <w:r>
                        <w:rPr>
                          <w:rFonts w:ascii="Arial" w:hAnsi="Arial" w:cs="Arial"/>
                          <w:color w:val="000000"/>
                          <w:sz w:val="22"/>
                          <w:szCs w:val="22"/>
                        </w:rPr>
                        <w:t>opportunities)</w:t>
                      </w:r>
                    </w:p>
                  </w:txbxContent>
                </v:textbox>
              </v:rect>
            </w:pict>
          </mc:Fallback>
        </mc:AlternateContent>
      </w:r>
    </w:p>
    <w:p w:rsidR="008C64ED" w:rsidRDefault="00D24FDA" w:rsidP="00237A9D">
      <w:pPr>
        <w:ind w:right="43"/>
        <w:jc w:val="both"/>
        <w:rPr>
          <w:rFonts w:ascii="Arial" w:hAnsi="Arial" w:cs="Arial"/>
          <w:b/>
          <w:bCs/>
          <w:color w:val="000000"/>
          <w:sz w:val="22"/>
          <w:szCs w:val="22"/>
        </w:rPr>
      </w:pPr>
      <w:r>
        <w:rPr>
          <w:rFonts w:ascii="Arial" w:hAnsi="Arial" w:cs="Arial"/>
          <w:b/>
          <w:bCs/>
          <w:noProof/>
          <w:color w:val="000000"/>
          <w:sz w:val="22"/>
          <w:szCs w:val="22"/>
          <w:lang w:eastAsia="en-GB"/>
        </w:rPr>
        <mc:AlternateContent>
          <mc:Choice Requires="wps">
            <w:drawing>
              <wp:anchor distT="0" distB="0" distL="114300" distR="114300" simplePos="0" relativeHeight="251859968" behindDoc="0" locked="0" layoutInCell="1" allowOverlap="1" wp14:anchorId="318A4D70" wp14:editId="21C9A053">
                <wp:simplePos x="0" y="0"/>
                <wp:positionH relativeFrom="column">
                  <wp:posOffset>5600700</wp:posOffset>
                </wp:positionH>
                <wp:positionV relativeFrom="paragraph">
                  <wp:posOffset>8890</wp:posOffset>
                </wp:positionV>
                <wp:extent cx="914400" cy="800100"/>
                <wp:effectExtent l="0" t="0" r="25400" b="38100"/>
                <wp:wrapNone/>
                <wp:docPr id="61"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0" cy="80010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rgbClr val="000000">
                                    <a:alpha val="74998"/>
                                  </a:srgbClr>
                                </a:outerShdw>
                              </a:effectLst>
                            </a14:hiddenEffects>
                          </a:ext>
                        </a:extLst>
                      </wps:spPr>
                      <wps:txbx>
                        <w:txbxContent>
                          <w:p w:rsidR="00724FC5" w:rsidRPr="00CE3258" w:rsidRDefault="00724FC5" w:rsidP="008C64ED">
                            <w:pPr>
                              <w:jc w:val="center"/>
                              <w:rPr>
                                <w:rFonts w:ascii="Arial" w:hAnsi="Arial" w:cs="Arial"/>
                                <w:b/>
                                <w:color w:val="000000"/>
                                <w:sz w:val="22"/>
                                <w:szCs w:val="22"/>
                              </w:rPr>
                            </w:pPr>
                            <w:r>
                              <w:rPr>
                                <w:rFonts w:ascii="Arial" w:hAnsi="Arial" w:cs="Arial"/>
                                <w:color w:val="000000"/>
                                <w:sz w:val="22"/>
                                <w:szCs w:val="22"/>
                              </w:rPr>
                              <w:t>Identify potential emergency situations</w:t>
                            </w:r>
                          </w:p>
                        </w:txbxContent>
                      </wps:txbx>
                      <wps:bodyPr rot="0" vert="horz" wrap="square" lIns="91440" tIns="1080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18A4D70" id="Rectangle 79" o:spid="_x0000_s1079" style="position:absolute;left:0;text-align:left;margin-left:441pt;margin-top:.7pt;width:1in;height:63pt;z-index:251859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">
                <v:textbox inset=",.3mm">
                  <w:txbxContent>
                    <w:p w:rsidR="00724FC5" w:rsidRPr="00CE3258" w:rsidRDefault="00724FC5" w:rsidP="008C64ED">
                      <w:pPr>
                        <w:jc w:val="center"/>
                        <w:rPr>
                          <w:rFonts w:ascii="Arial" w:hAnsi="Arial" w:cs="Arial"/>
                          <w:b/>
                          <w:color w:val="000000"/>
                          <w:sz w:val="22"/>
                          <w:szCs w:val="22"/>
                        </w:rPr>
                      </w:pPr>
                      <w:r>
                        <w:rPr>
                          <w:rFonts w:ascii="Arial" w:hAnsi="Arial" w:cs="Arial"/>
                          <w:color w:val="000000"/>
                          <w:sz w:val="22"/>
                          <w:szCs w:val="22"/>
                        </w:rPr>
                        <w:t>Identify potential emergency situations</w:t>
                      </w:r>
                    </w:p>
                  </w:txbxContent>
                </v:textbox>
              </v:rect>
            </w:pict>
          </mc:Fallback>
        </mc:AlternateContent>
      </w:r>
      <w:r w:rsidR="008C64ED">
        <w:rPr>
          <w:rFonts w:ascii="Arial" w:hAnsi="Arial" w:cs="Arial"/>
          <w:b/>
          <w:bCs/>
          <w:noProof/>
          <w:color w:val="000000"/>
          <w:sz w:val="22"/>
          <w:szCs w:val="22"/>
          <w:lang w:eastAsia="en-GB"/>
        </w:rPr>
        <mc:AlternateContent>
          <mc:Choice Requires="wps">
            <w:drawing>
              <wp:anchor distT="0" distB="0" distL="114300" distR="114300" simplePos="0" relativeHeight="251852800" behindDoc="0" locked="0" layoutInCell="1" allowOverlap="1" wp14:anchorId="4F185370" wp14:editId="7345CDDF">
                <wp:simplePos x="0" y="0"/>
                <wp:positionH relativeFrom="column">
                  <wp:posOffset>342900</wp:posOffset>
                </wp:positionH>
                <wp:positionV relativeFrom="paragraph">
                  <wp:posOffset>111125</wp:posOffset>
                </wp:positionV>
                <wp:extent cx="1257300" cy="571500"/>
                <wp:effectExtent l="0" t="0" r="38100" b="38100"/>
                <wp:wrapNone/>
                <wp:docPr id="53"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57300" cy="57150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rgbClr val="000000">
                                    <a:alpha val="74998"/>
                                  </a:srgbClr>
                                </a:outerShdw>
                              </a:effectLst>
                            </a14:hiddenEffects>
                          </a:ext>
                        </a:extLst>
                      </wps:spPr>
                      <wps:txbx>
                        <w:txbxContent>
                          <w:p w:rsidR="00724FC5" w:rsidRPr="00C7386A" w:rsidRDefault="00724FC5" w:rsidP="008C64ED">
                            <w:pPr>
                              <w:jc w:val="center"/>
                              <w:rPr>
                                <w:rFonts w:ascii="Arial" w:hAnsi="Arial" w:cs="Arial"/>
                                <w:b/>
                                <w:color w:val="000000"/>
                                <w:sz w:val="22"/>
                                <w:szCs w:val="22"/>
                              </w:rPr>
                            </w:pPr>
                            <w:r w:rsidRPr="00C7386A">
                              <w:rPr>
                                <w:rFonts w:ascii="Arial" w:hAnsi="Arial" w:cs="Arial"/>
                                <w:color w:val="000000"/>
                                <w:sz w:val="22"/>
                                <w:szCs w:val="22"/>
                              </w:rPr>
                              <w:t xml:space="preserve">Identify </w:t>
                            </w:r>
                            <w:r>
                              <w:rPr>
                                <w:rFonts w:ascii="Arial" w:hAnsi="Arial" w:cs="Arial"/>
                                <w:color w:val="000000"/>
                                <w:sz w:val="22"/>
                                <w:szCs w:val="22"/>
                              </w:rPr>
                              <w:t>Environmental Aspect</w:t>
                            </w:r>
                          </w:p>
                        </w:txbxContent>
                      </wps:txbx>
                      <wps:bodyPr rot="0" vert="horz" wrap="square" lIns="91440" tIns="1080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F185370" id="_x0000_s1080" style="position:absolute;left:0;text-align:left;margin-left:27pt;margin-top:8.75pt;width:99pt;height:45pt;z-index:251852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">
                <v:textbox inset=",.3mm">
                  <w:txbxContent>
                    <w:p w:rsidR="00724FC5" w:rsidRPr="00C7386A" w:rsidRDefault="00724FC5" w:rsidP="008C64ED">
                      <w:pPr>
                        <w:jc w:val="center"/>
                        <w:rPr>
                          <w:rFonts w:ascii="Arial" w:hAnsi="Arial" w:cs="Arial"/>
                          <w:b/>
                          <w:color w:val="000000"/>
                          <w:sz w:val="22"/>
                          <w:szCs w:val="22"/>
                        </w:rPr>
                      </w:pPr>
                      <w:r w:rsidRPr="00C7386A">
                        <w:rPr>
                          <w:rFonts w:ascii="Arial" w:hAnsi="Arial" w:cs="Arial"/>
                          <w:color w:val="000000"/>
                          <w:sz w:val="22"/>
                          <w:szCs w:val="22"/>
                        </w:rPr>
                        <w:t xml:space="preserve">Identify </w:t>
                      </w:r>
                      <w:r>
                        <w:rPr>
                          <w:rFonts w:ascii="Arial" w:hAnsi="Arial" w:cs="Arial"/>
                          <w:color w:val="000000"/>
                          <w:sz w:val="22"/>
                          <w:szCs w:val="22"/>
                        </w:rPr>
                        <w:t>Environmental Aspect</w:t>
                      </w:r>
                    </w:p>
                  </w:txbxContent>
                </v:textbox>
              </v:rect>
            </w:pict>
          </mc:Fallback>
        </mc:AlternateContent>
      </w:r>
    </w:p>
    <w:p w:rsidR="008C64ED" w:rsidRDefault="008C64ED" w:rsidP="00237A9D">
      <w:pPr>
        <w:rPr>
          <w:rFonts w:ascii="Arial" w:hAnsi="Arial" w:cs="Arial"/>
          <w:b/>
          <w:bCs/>
          <w:color w:val="000000"/>
          <w:sz w:val="22"/>
          <w:szCs w:val="22"/>
        </w:rPr>
      </w:pPr>
      <w:r>
        <w:rPr>
          <w:rFonts w:ascii="Arial" w:hAnsi="Arial" w:cs="Arial"/>
          <w:b/>
          <w:bCs/>
          <w:noProof/>
          <w:color w:val="000000"/>
          <w:sz w:val="22"/>
          <w:szCs w:val="22"/>
          <w:lang w:eastAsia="en-GB"/>
        </w:rPr>
        <mc:AlternateContent>
          <mc:Choice Requires="wps">
            <w:drawing>
              <wp:anchor distT="0" distB="0" distL="114300" distR="114300" simplePos="0" relativeHeight="251851776" behindDoc="0" locked="0" layoutInCell="1" allowOverlap="1" wp14:anchorId="57F7CA36" wp14:editId="58157087">
                <wp:simplePos x="0" y="0"/>
                <wp:positionH relativeFrom="column">
                  <wp:posOffset>2514600</wp:posOffset>
                </wp:positionH>
                <wp:positionV relativeFrom="paragraph">
                  <wp:posOffset>64770</wp:posOffset>
                </wp:positionV>
                <wp:extent cx="685800" cy="546735"/>
                <wp:effectExtent l="0" t="0" r="25400" b="37465"/>
                <wp:wrapNone/>
                <wp:docPr id="52"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85800" cy="546735"/>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rgbClr val="000000">
                                    <a:alpha val="74998"/>
                                  </a:srgbClr>
                                </a:outerShdw>
                              </a:effectLst>
                            </a14:hiddenEffects>
                          </a:ext>
                        </a:extLst>
                      </wps:spPr>
                      <wps:txbx>
                        <w:txbxContent>
                          <w:p w:rsidR="00724FC5" w:rsidRPr="00C7386A" w:rsidRDefault="00724FC5" w:rsidP="008C64ED">
                            <w:pPr>
                              <w:jc w:val="center"/>
                              <w:rPr>
                                <w:rFonts w:ascii="Arial" w:hAnsi="Arial" w:cs="Arial"/>
                                <w:b/>
                                <w:color w:val="000000"/>
                                <w:sz w:val="22"/>
                                <w:szCs w:val="22"/>
                              </w:rPr>
                            </w:pPr>
                            <w:r w:rsidRPr="00C7386A">
                              <w:rPr>
                                <w:rFonts w:ascii="Arial" w:hAnsi="Arial" w:cs="Arial"/>
                                <w:color w:val="000000"/>
                                <w:sz w:val="22"/>
                                <w:szCs w:val="22"/>
                              </w:rPr>
                              <w:t xml:space="preserve">Identify </w:t>
                            </w:r>
                            <w:r>
                              <w:rPr>
                                <w:rFonts w:ascii="Arial" w:hAnsi="Arial" w:cs="Arial"/>
                                <w:color w:val="000000"/>
                                <w:sz w:val="22"/>
                                <w:szCs w:val="22"/>
                              </w:rPr>
                              <w:t>activity</w:t>
                            </w:r>
                          </w:p>
                        </w:txbxContent>
                      </wps:txbx>
                      <wps:bodyPr rot="0" vert="horz" wrap="square" lIns="91440" tIns="1080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F7CA36" id="_x0000_s1081" style="position:absolute;margin-left:198pt;margin-top:5.1pt;width:54pt;height:43.05pt;z-index:251851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">
                <v:textbox inset=",.3mm">
                  <w:txbxContent>
                    <w:p w:rsidR="00724FC5" w:rsidRPr="00C7386A" w:rsidRDefault="00724FC5" w:rsidP="008C64ED">
                      <w:pPr>
                        <w:jc w:val="center"/>
                        <w:rPr>
                          <w:rFonts w:ascii="Arial" w:hAnsi="Arial" w:cs="Arial"/>
                          <w:b/>
                          <w:color w:val="000000"/>
                          <w:sz w:val="22"/>
                          <w:szCs w:val="22"/>
                        </w:rPr>
                      </w:pPr>
                      <w:r w:rsidRPr="00C7386A">
                        <w:rPr>
                          <w:rFonts w:ascii="Arial" w:hAnsi="Arial" w:cs="Arial"/>
                          <w:color w:val="000000"/>
                          <w:sz w:val="22"/>
                          <w:szCs w:val="22"/>
                        </w:rPr>
                        <w:t xml:space="preserve">Identify </w:t>
                      </w:r>
                      <w:r>
                        <w:rPr>
                          <w:rFonts w:ascii="Arial" w:hAnsi="Arial" w:cs="Arial"/>
                          <w:color w:val="000000"/>
                          <w:sz w:val="22"/>
                          <w:szCs w:val="22"/>
                        </w:rPr>
                        <w:t>activity</w:t>
                      </w:r>
                    </w:p>
                  </w:txbxContent>
                </v:textbox>
              </v:rect>
            </w:pict>
          </mc:Fallback>
        </mc:AlternateContent>
      </w:r>
    </w:p>
    <w:p w:rsidR="008C64ED" w:rsidRDefault="00D24FDA" w:rsidP="00237A9D">
      <w:pPr>
        <w:rPr>
          <w:rFonts w:ascii="Arial" w:hAnsi="Arial" w:cs="Arial"/>
          <w:b/>
          <w:bCs/>
          <w:color w:val="000000"/>
          <w:sz w:val="22"/>
          <w:szCs w:val="22"/>
        </w:rPr>
      </w:pPr>
      <w:r>
        <w:rPr>
          <w:rFonts w:ascii="Arial" w:hAnsi="Arial" w:cs="Arial"/>
          <w:b/>
          <w:bCs/>
          <w:noProof/>
          <w:color w:val="000000"/>
          <w:sz w:val="22"/>
          <w:szCs w:val="22"/>
          <w:lang w:eastAsia="en-GB"/>
        </w:rPr>
        <mc:AlternateContent>
          <mc:Choice Requires="wps">
            <w:drawing>
              <wp:anchor distT="0" distB="0" distL="114300" distR="114300" simplePos="0" relativeHeight="251891712" behindDoc="0" locked="0" layoutInCell="1" allowOverlap="1" wp14:anchorId="498ACEFF" wp14:editId="6D33F250">
                <wp:simplePos x="0" y="0"/>
                <wp:positionH relativeFrom="column">
                  <wp:posOffset>5257800</wp:posOffset>
                </wp:positionH>
                <wp:positionV relativeFrom="paragraph">
                  <wp:posOffset>132715</wp:posOffset>
                </wp:positionV>
                <wp:extent cx="0" cy="927100"/>
                <wp:effectExtent l="101600" t="0" r="127000" b="63500"/>
                <wp:wrapNone/>
                <wp:docPr id="2156" name="Straight Arrow Connector 2156"/>
                <wp:cNvGraphicFramePr/>
                <a:graphic xmlns:a="http://schemas.openxmlformats.org/drawingml/2006/main">
                  <a:graphicData uri="http://schemas.microsoft.com/office/word/2010/wordprocessingShape">
                    <wps:wsp>
                      <wps:cNvCnPr/>
                      <wps:spPr>
                        <a:xfrm>
                          <a:off x="0" y="0"/>
                          <a:ext cx="0" cy="927100"/>
                        </a:xfrm>
                        <a:prstGeom prst="straightConnector1">
                          <a:avLst/>
                        </a:prstGeom>
                        <a:ln>
                          <a:solidFill>
                            <a:srgbClr val="000000"/>
                          </a:solidFill>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6682537" id="Straight Arrow Connector 2156" o:spid="_x0000_s1026" type="#_x0000_t32" style="position:absolute;margin-left:414pt;margin-top:10.45pt;width:0;height:73pt;z-index:251891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" strokeweight="2pt">
                <v:stroke endarrow="open"/>
              </v:shape>
            </w:pict>
          </mc:Fallback>
        </mc:AlternateContent>
      </w:r>
      <w:r w:rsidR="008C64ED">
        <w:rPr>
          <w:rFonts w:ascii="Arial" w:hAnsi="Arial" w:cs="Arial"/>
          <w:b/>
          <w:bCs/>
          <w:noProof/>
          <w:color w:val="000000"/>
          <w:sz w:val="22"/>
          <w:szCs w:val="22"/>
          <w:lang w:eastAsia="en-GB"/>
        </w:rPr>
        <mc:AlternateContent>
          <mc:Choice Requires="wps">
            <w:drawing>
              <wp:anchor distT="0" distB="0" distL="114300" distR="114300" simplePos="0" relativeHeight="251869184" behindDoc="0" locked="0" layoutInCell="1" allowOverlap="1" wp14:anchorId="7CE3D38E" wp14:editId="4B37EF63">
                <wp:simplePos x="0" y="0"/>
                <wp:positionH relativeFrom="column">
                  <wp:posOffset>3200400</wp:posOffset>
                </wp:positionH>
                <wp:positionV relativeFrom="paragraph">
                  <wp:posOffset>18415</wp:posOffset>
                </wp:positionV>
                <wp:extent cx="571500" cy="0"/>
                <wp:effectExtent l="0" t="101600" r="38100" b="127000"/>
                <wp:wrapNone/>
                <wp:docPr id="2155" name="Straight Arrow Connector 2155"/>
                <wp:cNvGraphicFramePr/>
                <a:graphic xmlns:a="http://schemas.openxmlformats.org/drawingml/2006/main">
                  <a:graphicData uri="http://schemas.microsoft.com/office/word/2010/wordprocessingShape">
                    <wps:wsp>
                      <wps:cNvCnPr/>
                      <wps:spPr>
                        <a:xfrm>
                          <a:off x="0" y="0"/>
                          <a:ext cx="571500" cy="0"/>
                        </a:xfrm>
                        <a:prstGeom prst="straightConnector1">
                          <a:avLst/>
                        </a:prstGeom>
                        <a:ln>
                          <a:solidFill>
                            <a:srgbClr val="000000"/>
                          </a:solidFill>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shape w14:anchorId="20086D4D" id="Straight Arrow Connector 2155" o:spid="_x0000_s1026" type="#_x0000_t32" style="position:absolute;margin-left:252pt;margin-top:1.45pt;width:45pt;height:0;z-index:2518691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" strokeweight="2pt">
                <v:stroke endarrow="open"/>
              </v:shape>
            </w:pict>
          </mc:Fallback>
        </mc:AlternateContent>
      </w:r>
      <w:r w:rsidR="008C64ED">
        <w:rPr>
          <w:rFonts w:ascii="Arial" w:hAnsi="Arial" w:cs="Arial"/>
          <w:b/>
          <w:bCs/>
          <w:noProof/>
          <w:color w:val="000000"/>
          <w:sz w:val="22"/>
          <w:szCs w:val="22"/>
          <w:lang w:eastAsia="en-GB"/>
        </w:rPr>
        <mc:AlternateContent>
          <mc:Choice Requires="wps">
            <w:drawing>
              <wp:anchor distT="0" distB="0" distL="114300" distR="114300" simplePos="0" relativeHeight="251868160" behindDoc="0" locked="0" layoutInCell="1" allowOverlap="1" wp14:anchorId="3BE78C18" wp14:editId="3CF65A79">
                <wp:simplePos x="0" y="0"/>
                <wp:positionH relativeFrom="column">
                  <wp:posOffset>1600200</wp:posOffset>
                </wp:positionH>
                <wp:positionV relativeFrom="paragraph">
                  <wp:posOffset>132715</wp:posOffset>
                </wp:positionV>
                <wp:extent cx="914400" cy="0"/>
                <wp:effectExtent l="0" t="101600" r="25400" b="127000"/>
                <wp:wrapNone/>
                <wp:docPr id="69" name="Straight Arrow Connector 69"/>
                <wp:cNvGraphicFramePr/>
                <a:graphic xmlns:a="http://schemas.openxmlformats.org/drawingml/2006/main">
                  <a:graphicData uri="http://schemas.microsoft.com/office/word/2010/wordprocessingShape">
                    <wps:wsp>
                      <wps:cNvCnPr/>
                      <wps:spPr>
                        <a:xfrm>
                          <a:off x="0" y="0"/>
                          <a:ext cx="914400" cy="0"/>
                        </a:xfrm>
                        <a:prstGeom prst="straightConnector1">
                          <a:avLst/>
                        </a:prstGeom>
                        <a:ln>
                          <a:solidFill>
                            <a:srgbClr val="000000"/>
                          </a:solidFill>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764DC555" id="Straight Arrow Connector 69" o:spid="_x0000_s1026" type="#_x0000_t32" style="position:absolute;margin-left:126pt;margin-top:10.45pt;width:1in;height:0;z-index:2518681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" strokeweight="2pt">
                <v:stroke endarrow="open"/>
              </v:shape>
            </w:pict>
          </mc:Fallback>
        </mc:AlternateContent>
      </w:r>
      <w:r w:rsidR="008C64ED">
        <w:rPr>
          <w:rFonts w:ascii="Arial" w:hAnsi="Arial" w:cs="Arial"/>
          <w:b/>
          <w:bCs/>
          <w:noProof/>
          <w:color w:val="000000"/>
          <w:sz w:val="22"/>
          <w:szCs w:val="22"/>
          <w:lang w:eastAsia="en-GB"/>
        </w:rPr>
        <mc:AlternateContent>
          <mc:Choice Requires="wps">
            <w:drawing>
              <wp:anchor distT="0" distB="0" distL="114300" distR="114300" simplePos="0" relativeHeight="251871232" behindDoc="0" locked="0" layoutInCell="1" allowOverlap="1" wp14:anchorId="51F9A10F" wp14:editId="70A492C4">
                <wp:simplePos x="0" y="0"/>
                <wp:positionH relativeFrom="column">
                  <wp:posOffset>5372100</wp:posOffset>
                </wp:positionH>
                <wp:positionV relativeFrom="paragraph">
                  <wp:posOffset>132715</wp:posOffset>
                </wp:positionV>
                <wp:extent cx="180000" cy="0"/>
                <wp:effectExtent l="0" t="101600" r="23495" b="127000"/>
                <wp:wrapNone/>
                <wp:docPr id="2157" name="Straight Arrow Connector 2157"/>
                <wp:cNvGraphicFramePr/>
                <a:graphic xmlns:a="http://schemas.openxmlformats.org/drawingml/2006/main">
                  <a:graphicData uri="http://schemas.microsoft.com/office/word/2010/wordprocessingShape">
                    <wps:wsp>
                      <wps:cNvCnPr/>
                      <wps:spPr>
                        <a:xfrm>
                          <a:off x="0" y="0"/>
                          <a:ext cx="180000" cy="0"/>
                        </a:xfrm>
                        <a:prstGeom prst="straightConnector1">
                          <a:avLst/>
                        </a:prstGeom>
                        <a:ln>
                          <a:solidFill>
                            <a:srgbClr val="000000"/>
                          </a:solidFill>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F3B3A61" id="Straight Arrow Connector 2157" o:spid="_x0000_s1026" type="#_x0000_t32" style="position:absolute;margin-left:423pt;margin-top:10.45pt;width:14.15pt;height:0;z-index:251871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" strokeweight="2pt">
                <v:stroke endarrow="open"/>
              </v:shape>
            </w:pict>
          </mc:Fallback>
        </mc:AlternateContent>
      </w:r>
    </w:p>
    <w:p w:rsidR="008C64ED" w:rsidRDefault="008C64ED" w:rsidP="00237A9D">
      <w:pPr>
        <w:rPr>
          <w:rFonts w:ascii="Arial" w:hAnsi="Arial" w:cs="Arial"/>
          <w:b/>
          <w:bCs/>
          <w:color w:val="000000"/>
          <w:sz w:val="22"/>
          <w:szCs w:val="22"/>
        </w:rPr>
      </w:pPr>
      <w:r>
        <w:rPr>
          <w:rFonts w:ascii="Arial" w:hAnsi="Arial" w:cs="Arial"/>
          <w:b/>
          <w:bCs/>
          <w:noProof/>
          <w:color w:val="000000"/>
          <w:sz w:val="22"/>
          <w:szCs w:val="22"/>
          <w:lang w:eastAsia="en-GB"/>
        </w:rPr>
        <mc:AlternateContent>
          <mc:Choice Requires="wps">
            <w:drawing>
              <wp:anchor distT="0" distB="0" distL="114300" distR="114300" simplePos="0" relativeHeight="251849728" behindDoc="0" locked="0" layoutInCell="1" allowOverlap="1" wp14:anchorId="749F4CA1" wp14:editId="1E4BBE31">
                <wp:simplePos x="0" y="0"/>
                <wp:positionH relativeFrom="column">
                  <wp:posOffset>3543300</wp:posOffset>
                </wp:positionH>
                <wp:positionV relativeFrom="paragraph">
                  <wp:posOffset>86360</wp:posOffset>
                </wp:positionV>
                <wp:extent cx="1600200" cy="571500"/>
                <wp:effectExtent l="0" t="0" r="25400" b="38100"/>
                <wp:wrapNone/>
                <wp:docPr id="2158" name="Rectangle 6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57150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rgbClr val="000000">
                                    <a:alpha val="74998"/>
                                  </a:srgbClr>
                                </a:outerShdw>
                              </a:effectLst>
                            </a14:hiddenEffects>
                          </a:ext>
                        </a:extLst>
                      </wps:spPr>
                      <wps:txbx>
                        <w:txbxContent>
                          <w:p w:rsidR="00724FC5" w:rsidRDefault="00724FC5" w:rsidP="008C64ED">
                            <w:pPr>
                              <w:jc w:val="center"/>
                              <w:rPr>
                                <w:rFonts w:ascii="Arial" w:hAnsi="Arial" w:cs="Arial"/>
                                <w:color w:val="000000"/>
                                <w:sz w:val="22"/>
                                <w:szCs w:val="22"/>
                              </w:rPr>
                            </w:pPr>
                            <w:r>
                              <w:rPr>
                                <w:rFonts w:ascii="Arial" w:hAnsi="Arial" w:cs="Arial"/>
                                <w:color w:val="000000"/>
                                <w:sz w:val="22"/>
                                <w:szCs w:val="22"/>
                              </w:rPr>
                              <w:t>Identify adverse</w:t>
                            </w:r>
                          </w:p>
                          <w:p w:rsidR="00724FC5" w:rsidRPr="00C7386A" w:rsidRDefault="00724FC5" w:rsidP="008C64ED">
                            <w:pPr>
                              <w:jc w:val="center"/>
                              <w:rPr>
                                <w:rFonts w:ascii="Arial" w:hAnsi="Arial" w:cs="Arial"/>
                                <w:b/>
                                <w:color w:val="000000"/>
                                <w:sz w:val="22"/>
                                <w:szCs w:val="22"/>
                              </w:rPr>
                            </w:pPr>
                            <w:r w:rsidRPr="00C7386A">
                              <w:rPr>
                                <w:rFonts w:ascii="Arial" w:hAnsi="Arial" w:cs="Arial"/>
                                <w:color w:val="000000"/>
                                <w:sz w:val="22"/>
                                <w:szCs w:val="22"/>
                              </w:rPr>
                              <w:t xml:space="preserve"> environmental impact</w:t>
                            </w:r>
                            <w:r>
                              <w:rPr>
                                <w:rFonts w:ascii="Arial" w:hAnsi="Arial" w:cs="Arial"/>
                                <w:color w:val="000000"/>
                                <w:sz w:val="22"/>
                                <w:szCs w:val="22"/>
                              </w:rPr>
                              <w:t xml:space="preserve">s </w:t>
                            </w:r>
                            <w:r w:rsidRPr="00C7386A">
                              <w:rPr>
                                <w:rFonts w:ascii="Arial" w:hAnsi="Arial" w:cs="Arial"/>
                                <w:color w:val="000000"/>
                                <w:sz w:val="22"/>
                                <w:szCs w:val="22"/>
                              </w:rPr>
                              <w:t>(threat</w:t>
                            </w:r>
                            <w:r>
                              <w:rPr>
                                <w:rFonts w:ascii="Arial" w:hAnsi="Arial" w:cs="Arial"/>
                                <w:color w:val="000000"/>
                                <w:sz w:val="22"/>
                                <w:szCs w:val="22"/>
                              </w:rPr>
                              <w:t>s</w:t>
                            </w:r>
                            <w:r w:rsidRPr="00C7386A">
                              <w:rPr>
                                <w:rFonts w:ascii="Arial" w:hAnsi="Arial" w:cs="Arial"/>
                                <w:color w:val="000000"/>
                                <w:sz w:val="22"/>
                                <w:szCs w:val="22"/>
                              </w:rPr>
                              <w:t>)</w:t>
                            </w:r>
                          </w:p>
                        </w:txbxContent>
                      </wps:txbx>
                      <wps:bodyPr rot="0" vert="horz" wrap="square" lIns="91440" tIns="1080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49F4CA1" id="_x0000_s1082" style="position:absolute;margin-left:279pt;margin-top:6.8pt;width:126pt;height:45pt;z-index:251849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">
                <v:textbox inset=",.3mm">
                  <w:txbxContent>
                    <w:p w:rsidR="00724FC5" w:rsidRDefault="00724FC5" w:rsidP="008C64ED">
                      <w:pPr>
                        <w:jc w:val="center"/>
                        <w:rPr>
                          <w:rFonts w:ascii="Arial" w:hAnsi="Arial" w:cs="Arial"/>
                          <w:color w:val="000000"/>
                          <w:sz w:val="22"/>
                          <w:szCs w:val="22"/>
                        </w:rPr>
                      </w:pPr>
                      <w:r>
                        <w:rPr>
                          <w:rFonts w:ascii="Arial" w:hAnsi="Arial" w:cs="Arial"/>
                          <w:color w:val="000000"/>
                          <w:sz w:val="22"/>
                          <w:szCs w:val="22"/>
                        </w:rPr>
                        <w:t>Identify adverse</w:t>
                      </w:r>
                    </w:p>
                    <w:p w:rsidR="00724FC5" w:rsidRPr="00C7386A" w:rsidRDefault="00724FC5" w:rsidP="008C64ED">
                      <w:pPr>
                        <w:jc w:val="center"/>
                        <w:rPr>
                          <w:rFonts w:ascii="Arial" w:hAnsi="Arial" w:cs="Arial"/>
                          <w:b/>
                          <w:color w:val="000000"/>
                          <w:sz w:val="22"/>
                          <w:szCs w:val="22"/>
                        </w:rPr>
                      </w:pPr>
                      <w:r w:rsidRPr="00C7386A">
                        <w:rPr>
                          <w:rFonts w:ascii="Arial" w:hAnsi="Arial" w:cs="Arial"/>
                          <w:color w:val="000000"/>
                          <w:sz w:val="22"/>
                          <w:szCs w:val="22"/>
                        </w:rPr>
                        <w:t xml:space="preserve"> environmental impact</w:t>
                      </w:r>
                      <w:r>
                        <w:rPr>
                          <w:rFonts w:ascii="Arial" w:hAnsi="Arial" w:cs="Arial"/>
                          <w:color w:val="000000"/>
                          <w:sz w:val="22"/>
                          <w:szCs w:val="22"/>
                        </w:rPr>
                        <w:t xml:space="preserve">s </w:t>
                      </w:r>
                      <w:r w:rsidRPr="00C7386A">
                        <w:rPr>
                          <w:rFonts w:ascii="Arial" w:hAnsi="Arial" w:cs="Arial"/>
                          <w:color w:val="000000"/>
                          <w:sz w:val="22"/>
                          <w:szCs w:val="22"/>
                        </w:rPr>
                        <w:t>(threat</w:t>
                      </w:r>
                      <w:r>
                        <w:rPr>
                          <w:rFonts w:ascii="Arial" w:hAnsi="Arial" w:cs="Arial"/>
                          <w:color w:val="000000"/>
                          <w:sz w:val="22"/>
                          <w:szCs w:val="22"/>
                        </w:rPr>
                        <w:t>s</w:t>
                      </w:r>
                      <w:r w:rsidRPr="00C7386A">
                        <w:rPr>
                          <w:rFonts w:ascii="Arial" w:hAnsi="Arial" w:cs="Arial"/>
                          <w:color w:val="000000"/>
                          <w:sz w:val="22"/>
                          <w:szCs w:val="22"/>
                        </w:rPr>
                        <w:t>)</w:t>
                      </w:r>
                    </w:p>
                  </w:txbxContent>
                </v:textbox>
              </v:rect>
            </w:pict>
          </mc:Fallback>
        </mc:AlternateContent>
      </w:r>
    </w:p>
    <w:p w:rsidR="008C64ED" w:rsidRDefault="008C64ED" w:rsidP="00237A9D">
      <w:pPr>
        <w:rPr>
          <w:rFonts w:ascii="Arial" w:hAnsi="Arial" w:cs="Arial"/>
          <w:b/>
          <w:bCs/>
          <w:color w:val="000000"/>
          <w:sz w:val="22"/>
          <w:szCs w:val="22"/>
        </w:rPr>
      </w:pPr>
      <w:r>
        <w:rPr>
          <w:rFonts w:ascii="Arial" w:hAnsi="Arial" w:cs="Arial"/>
          <w:b/>
          <w:bCs/>
          <w:noProof/>
          <w:color w:val="000000"/>
          <w:sz w:val="22"/>
          <w:szCs w:val="22"/>
          <w:lang w:eastAsia="en-GB"/>
        </w:rPr>
        <mc:AlternateContent>
          <mc:Choice Requires="wps">
            <w:drawing>
              <wp:anchor distT="0" distB="0" distL="114300" distR="114300" simplePos="0" relativeHeight="251870208" behindDoc="0" locked="0" layoutInCell="1" allowOverlap="1" wp14:anchorId="5ACC2176" wp14:editId="642C8687">
                <wp:simplePos x="0" y="0"/>
                <wp:positionH relativeFrom="column">
                  <wp:posOffset>3200400</wp:posOffset>
                </wp:positionH>
                <wp:positionV relativeFrom="paragraph">
                  <wp:posOffset>40005</wp:posOffset>
                </wp:positionV>
                <wp:extent cx="342900" cy="0"/>
                <wp:effectExtent l="0" t="101600" r="38100" b="127000"/>
                <wp:wrapNone/>
                <wp:docPr id="2160" name="Straight Arrow Connector 2160"/>
                <wp:cNvGraphicFramePr/>
                <a:graphic xmlns:a="http://schemas.openxmlformats.org/drawingml/2006/main">
                  <a:graphicData uri="http://schemas.microsoft.com/office/word/2010/wordprocessingShape">
                    <wps:wsp>
                      <wps:cNvCnPr/>
                      <wps:spPr>
                        <a:xfrm>
                          <a:off x="0" y="0"/>
                          <a:ext cx="342900" cy="0"/>
                        </a:xfrm>
                        <a:prstGeom prst="straightConnector1">
                          <a:avLst/>
                        </a:prstGeom>
                        <a:ln>
                          <a:solidFill>
                            <a:srgbClr val="000000"/>
                          </a:solidFill>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shape w14:anchorId="0545D470" id="Straight Arrow Connector 2160" o:spid="_x0000_s1026" type="#_x0000_t32" style="position:absolute;margin-left:252pt;margin-top:3.15pt;width:27pt;height:0;z-index:2518702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" strokeweight="2pt">
                <v:stroke endarrow="open"/>
              </v:shape>
            </w:pict>
          </mc:Fallback>
        </mc:AlternateContent>
      </w:r>
    </w:p>
    <w:p w:rsidR="008C64ED" w:rsidRDefault="00237A9D" w:rsidP="00237A9D">
      <w:pPr>
        <w:rPr>
          <w:rFonts w:ascii="Arial" w:hAnsi="Arial" w:cs="Arial"/>
          <w:b/>
          <w:bCs/>
          <w:color w:val="000000"/>
          <w:sz w:val="22"/>
          <w:szCs w:val="22"/>
        </w:rPr>
      </w:pPr>
      <w:r>
        <w:rPr>
          <w:rFonts w:ascii="Arial" w:hAnsi="Arial" w:cs="Arial"/>
          <w:b/>
          <w:bCs/>
          <w:noProof/>
          <w:color w:val="000000"/>
          <w:sz w:val="22"/>
          <w:szCs w:val="22"/>
          <w:lang w:eastAsia="en-GB"/>
        </w:rPr>
        <mc:AlternateContent>
          <mc:Choice Requires="wps">
            <w:drawing>
              <wp:anchor distT="0" distB="0" distL="114300" distR="114300" simplePos="0" relativeHeight="251892736" behindDoc="0" locked="0" layoutInCell="1" allowOverlap="1" wp14:anchorId="1B31E101" wp14:editId="6391B5C8">
                <wp:simplePos x="0" y="0"/>
                <wp:positionH relativeFrom="column">
                  <wp:posOffset>6057900</wp:posOffset>
                </wp:positionH>
                <wp:positionV relativeFrom="paragraph">
                  <wp:posOffset>6350</wp:posOffset>
                </wp:positionV>
                <wp:extent cx="0" cy="1028700"/>
                <wp:effectExtent l="101600" t="0" r="76200" b="63500"/>
                <wp:wrapNone/>
                <wp:docPr id="2159" name="Straight Arrow Connector 2159"/>
                <wp:cNvGraphicFramePr/>
                <a:graphic xmlns:a="http://schemas.openxmlformats.org/drawingml/2006/main">
                  <a:graphicData uri="http://schemas.microsoft.com/office/word/2010/wordprocessingShape">
                    <wps:wsp>
                      <wps:cNvCnPr/>
                      <wps:spPr>
                        <a:xfrm>
                          <a:off x="0" y="0"/>
                          <a:ext cx="0" cy="1028700"/>
                        </a:xfrm>
                        <a:prstGeom prst="straightConnector1">
                          <a:avLst/>
                        </a:prstGeom>
                        <a:ln>
                          <a:solidFill>
                            <a:srgbClr val="000000"/>
                          </a:solidFill>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66DF4290" id="Straight Arrow Connector 2159" o:spid="_x0000_s1026" type="#_x0000_t32" style="position:absolute;margin-left:477pt;margin-top:.5pt;width:0;height:81pt;z-index:251892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" strokeweight="2pt">
                <v:stroke endarrow="open"/>
              </v:shape>
            </w:pict>
          </mc:Fallback>
        </mc:AlternateContent>
      </w:r>
    </w:p>
    <w:p w:rsidR="008C64ED" w:rsidRDefault="008C64ED" w:rsidP="00237A9D">
      <w:pPr>
        <w:rPr>
          <w:rFonts w:ascii="Arial" w:hAnsi="Arial" w:cs="Arial"/>
          <w:b/>
          <w:bCs/>
          <w:color w:val="000000"/>
          <w:sz w:val="22"/>
          <w:szCs w:val="22"/>
        </w:rPr>
      </w:pPr>
    </w:p>
    <w:p w:rsidR="008C64ED" w:rsidRDefault="008C64ED" w:rsidP="00237A9D">
      <w:pPr>
        <w:rPr>
          <w:rFonts w:ascii="Arial" w:hAnsi="Arial" w:cs="Arial"/>
          <w:b/>
          <w:bCs/>
          <w:color w:val="000000"/>
          <w:sz w:val="22"/>
          <w:szCs w:val="22"/>
        </w:rPr>
      </w:pPr>
      <w:r>
        <w:rPr>
          <w:rFonts w:ascii="Arial" w:hAnsi="Arial" w:cs="Arial"/>
          <w:b/>
          <w:bCs/>
          <w:noProof/>
          <w:color w:val="000000"/>
          <w:sz w:val="22"/>
          <w:szCs w:val="22"/>
          <w:lang w:eastAsia="en-GB"/>
        </w:rPr>
        <mc:AlternateContent>
          <mc:Choice Requires="wps">
            <w:drawing>
              <wp:anchor distT="0" distB="0" distL="114300" distR="114300" simplePos="0" relativeHeight="251890688" behindDoc="0" locked="0" layoutInCell="1" allowOverlap="1" wp14:anchorId="67F7B25D" wp14:editId="24828B87">
                <wp:simplePos x="0" y="0"/>
                <wp:positionH relativeFrom="column">
                  <wp:posOffset>4457700</wp:posOffset>
                </wp:positionH>
                <wp:positionV relativeFrom="paragraph">
                  <wp:posOffset>15240</wp:posOffset>
                </wp:positionV>
                <wp:extent cx="0" cy="241300"/>
                <wp:effectExtent l="101600" t="0" r="76200" b="63500"/>
                <wp:wrapNone/>
                <wp:docPr id="2161" name="Straight Arrow Connector 2161"/>
                <wp:cNvGraphicFramePr/>
                <a:graphic xmlns:a="http://schemas.openxmlformats.org/drawingml/2006/main">
                  <a:graphicData uri="http://schemas.microsoft.com/office/word/2010/wordprocessingShape">
                    <wps:wsp>
                      <wps:cNvCnPr/>
                      <wps:spPr>
                        <a:xfrm>
                          <a:off x="0" y="0"/>
                          <a:ext cx="0" cy="241300"/>
                        </a:xfrm>
                        <a:prstGeom prst="straightConnector1">
                          <a:avLst/>
                        </a:prstGeom>
                        <a:ln>
                          <a:solidFill>
                            <a:srgbClr val="000000"/>
                          </a:solidFill>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3D5FEF77" id="Straight Arrow Connector 2161" o:spid="_x0000_s1026" type="#_x0000_t32" style="position:absolute;margin-left:351pt;margin-top:1.2pt;width:0;height:19pt;z-index:251890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" strokeweight="2pt">
                <v:stroke endarrow="open"/>
              </v:shape>
            </w:pict>
          </mc:Fallback>
        </mc:AlternateContent>
      </w:r>
    </w:p>
    <w:p w:rsidR="008C64ED" w:rsidRDefault="00D24FDA" w:rsidP="00237A9D">
      <w:pPr>
        <w:rPr>
          <w:rFonts w:ascii="Arial" w:hAnsi="Arial" w:cs="Arial"/>
          <w:b/>
          <w:bCs/>
          <w:color w:val="000000"/>
          <w:sz w:val="22"/>
          <w:szCs w:val="22"/>
        </w:rPr>
      </w:pPr>
      <w:r>
        <w:rPr>
          <w:rFonts w:ascii="Arial" w:hAnsi="Arial" w:cs="Arial"/>
          <w:b/>
          <w:bCs/>
          <w:noProof/>
          <w:color w:val="000000"/>
          <w:sz w:val="22"/>
          <w:szCs w:val="22"/>
          <w:lang w:eastAsia="en-GB"/>
        </w:rPr>
        <mc:AlternateContent>
          <mc:Choice Requires="wps">
            <w:drawing>
              <wp:anchor distT="0" distB="0" distL="114300" distR="114300" simplePos="0" relativeHeight="251873280" behindDoc="0" locked="0" layoutInCell="1" allowOverlap="1" wp14:anchorId="3F2F898B" wp14:editId="1DBC689F">
                <wp:simplePos x="0" y="0"/>
                <wp:positionH relativeFrom="column">
                  <wp:posOffset>2971800</wp:posOffset>
                </wp:positionH>
                <wp:positionV relativeFrom="paragraph">
                  <wp:posOffset>95885</wp:posOffset>
                </wp:positionV>
                <wp:extent cx="0" cy="228600"/>
                <wp:effectExtent l="101600" t="0" r="76200" b="76200"/>
                <wp:wrapNone/>
                <wp:docPr id="2165" name="Straight Arrow Connector 2165"/>
                <wp:cNvGraphicFramePr/>
                <a:graphic xmlns:a="http://schemas.openxmlformats.org/drawingml/2006/main">
                  <a:graphicData uri="http://schemas.microsoft.com/office/word/2010/wordprocessingShape">
                    <wps:wsp>
                      <wps:cNvCnPr/>
                      <wps:spPr>
                        <a:xfrm>
                          <a:off x="0" y="0"/>
                          <a:ext cx="0" cy="228600"/>
                        </a:xfrm>
                        <a:prstGeom prst="straightConnector1">
                          <a:avLst/>
                        </a:prstGeom>
                        <a:ln>
                          <a:solidFill>
                            <a:srgbClr val="000000"/>
                          </a:solidFill>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5CDB86BC" id="Straight Arrow Connector 2165" o:spid="_x0000_s1026" type="#_x0000_t32" style="position:absolute;margin-left:234pt;margin-top:7.55pt;width:0;height:18pt;z-index:251873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" strokeweight="2pt">
                <v:stroke endarrow="open"/>
              </v:shape>
            </w:pict>
          </mc:Fallback>
        </mc:AlternateContent>
      </w:r>
      <w:r>
        <w:rPr>
          <w:rFonts w:ascii="Arial" w:hAnsi="Arial" w:cs="Arial"/>
          <w:b/>
          <w:bCs/>
          <w:noProof/>
          <w:color w:val="000000"/>
          <w:sz w:val="22"/>
          <w:szCs w:val="22"/>
          <w:lang w:eastAsia="en-GB"/>
        </w:rPr>
        <mc:AlternateContent>
          <mc:Choice Requires="wps">
            <w:drawing>
              <wp:anchor distT="0" distB="0" distL="114300" distR="114300" simplePos="0" relativeHeight="251872256" behindDoc="0" locked="0" layoutInCell="1" allowOverlap="1" wp14:anchorId="60066E68" wp14:editId="71C67308">
                <wp:simplePos x="0" y="0"/>
                <wp:positionH relativeFrom="column">
                  <wp:posOffset>2971800</wp:posOffset>
                </wp:positionH>
                <wp:positionV relativeFrom="paragraph">
                  <wp:posOffset>95885</wp:posOffset>
                </wp:positionV>
                <wp:extent cx="3086100" cy="0"/>
                <wp:effectExtent l="0" t="0" r="12700" b="25400"/>
                <wp:wrapNone/>
                <wp:docPr id="2166" name="Straight Arrow Connector 2166"/>
                <wp:cNvGraphicFramePr/>
                <a:graphic xmlns:a="http://schemas.openxmlformats.org/drawingml/2006/main">
                  <a:graphicData uri="http://schemas.microsoft.com/office/word/2010/wordprocessingShape">
                    <wps:wsp>
                      <wps:cNvCnPr/>
                      <wps:spPr>
                        <a:xfrm>
                          <a:off x="0" y="0"/>
                          <a:ext cx="3086100" cy="0"/>
                        </a:xfrm>
                        <a:prstGeom prst="straightConnector1">
                          <a:avLst/>
                        </a:prstGeom>
                        <a:ln>
                          <a:solidFill>
                            <a:srgbClr val="000000"/>
                          </a:solidFill>
                          <a:headEnd type="none"/>
                          <a:tailEnd type="none"/>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w14:anchorId="2D48ECF4" id="Straight Arrow Connector 2166" o:spid="_x0000_s1026" type="#_x0000_t32" style="position:absolute;margin-left:234pt;margin-top:7.55pt;width:243pt;height:0;z-index:251872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" strokeweight="2pt"/>
            </w:pict>
          </mc:Fallback>
        </mc:AlternateContent>
      </w:r>
    </w:p>
    <w:p w:rsidR="008C64ED" w:rsidRDefault="00D24FDA" w:rsidP="00237A9D">
      <w:pPr>
        <w:rPr>
          <w:rFonts w:ascii="Arial" w:hAnsi="Arial" w:cs="Arial"/>
          <w:b/>
          <w:bCs/>
          <w:color w:val="000000"/>
          <w:sz w:val="22"/>
          <w:szCs w:val="22"/>
        </w:rPr>
      </w:pPr>
      <w:r>
        <w:rPr>
          <w:rFonts w:ascii="Arial" w:hAnsi="Arial" w:cs="Arial"/>
          <w:b/>
          <w:bCs/>
          <w:noProof/>
          <w:color w:val="000000"/>
          <w:sz w:val="22"/>
          <w:szCs w:val="22"/>
          <w:lang w:eastAsia="en-GB"/>
        </w:rPr>
        <mc:AlternateContent>
          <mc:Choice Requires="wps">
            <w:drawing>
              <wp:anchor distT="0" distB="0" distL="114300" distR="114300" simplePos="0" relativeHeight="251853824" behindDoc="0" locked="0" layoutInCell="1" allowOverlap="1" wp14:anchorId="6537DF48" wp14:editId="2B7DC438">
                <wp:simplePos x="0" y="0"/>
                <wp:positionH relativeFrom="column">
                  <wp:posOffset>1143000</wp:posOffset>
                </wp:positionH>
                <wp:positionV relativeFrom="paragraph">
                  <wp:posOffset>163830</wp:posOffset>
                </wp:positionV>
                <wp:extent cx="3657600" cy="3771900"/>
                <wp:effectExtent l="0" t="0" r="25400" b="38100"/>
                <wp:wrapNone/>
                <wp:docPr id="54"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0" cy="377190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rgbClr val="000000">
                                    <a:alpha val="74998"/>
                                  </a:srgbClr>
                                </a:outerShdw>
                              </a:effectLst>
                            </a14:hiddenEffects>
                          </a:ext>
                        </a:extLst>
                      </wps:spPr>
                      <wps:txbx>
                        <w:txbxContent>
                          <w:p w:rsidR="00724FC5" w:rsidRDefault="00724FC5" w:rsidP="00237A9D">
                            <w:pPr>
                              <w:rPr>
                                <w:rFonts w:ascii="Arial" w:hAnsi="Arial" w:cs="Arial"/>
                                <w:color w:val="000000"/>
                                <w:sz w:val="22"/>
                                <w:szCs w:val="22"/>
                              </w:rPr>
                            </w:pPr>
                            <w:r>
                              <w:rPr>
                                <w:rFonts w:ascii="Arial" w:hAnsi="Arial" w:cs="Arial"/>
                                <w:color w:val="000000"/>
                                <w:sz w:val="22"/>
                                <w:szCs w:val="22"/>
                              </w:rPr>
                              <w:t>Assess significance under normal &amp; abnormal operating conditions for</w:t>
                            </w:r>
                          </w:p>
                          <w:p w:rsidR="00724FC5" w:rsidRDefault="00724FC5" w:rsidP="00237A9D">
                            <w:pPr>
                              <w:rPr>
                                <w:rFonts w:ascii="Arial" w:hAnsi="Arial" w:cs="Arial"/>
                                <w:color w:val="000000"/>
                                <w:sz w:val="22"/>
                                <w:szCs w:val="22"/>
                              </w:rPr>
                            </w:pPr>
                          </w:p>
                          <w:p w:rsidR="00724FC5" w:rsidRPr="00CE3258" w:rsidRDefault="00724FC5" w:rsidP="00237A9D">
                            <w:pPr>
                              <w:jc w:val="center"/>
                              <w:rPr>
                                <w:rFonts w:ascii="Arial" w:hAnsi="Arial" w:cs="Arial"/>
                                <w:b/>
                                <w:color w:val="000000"/>
                                <w:sz w:val="22"/>
                                <w:szCs w:val="22"/>
                              </w:rPr>
                            </w:pPr>
                          </w:p>
                        </w:txbxContent>
                      </wps:txbx>
                      <wps:bodyPr rot="0" vert="horz" wrap="square" lIns="91440" tIns="1080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37DF48" id="_x0000_s1083" style="position:absolute;margin-left:90pt;margin-top:12.9pt;width:4in;height:297pt;z-index:251853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">
                <v:textbox inset=",.3mm">
                  <w:txbxContent>
                    <w:p w:rsidR="00724FC5" w:rsidRDefault="00724FC5" w:rsidP="00237A9D">
                      <w:pPr>
                        <w:rPr>
                          <w:rFonts w:ascii="Arial" w:hAnsi="Arial" w:cs="Arial"/>
                          <w:color w:val="000000"/>
                          <w:sz w:val="22"/>
                          <w:szCs w:val="22"/>
                        </w:rPr>
                      </w:pPr>
                      <w:r>
                        <w:rPr>
                          <w:rFonts w:ascii="Arial" w:hAnsi="Arial" w:cs="Arial"/>
                          <w:color w:val="000000"/>
                          <w:sz w:val="22"/>
                          <w:szCs w:val="22"/>
                        </w:rPr>
                        <w:t>Assess significance under normal &amp; abnormal operating conditions for</w:t>
                      </w:r>
                    </w:p>
                    <w:p w:rsidR="00724FC5" w:rsidRDefault="00724FC5" w:rsidP="00237A9D">
                      <w:pPr>
                        <w:rPr>
                          <w:rFonts w:ascii="Arial" w:hAnsi="Arial" w:cs="Arial"/>
                          <w:color w:val="000000"/>
                          <w:sz w:val="22"/>
                          <w:szCs w:val="22"/>
                        </w:rPr>
                      </w:pPr>
                    </w:p>
                    <w:p w:rsidR="00724FC5" w:rsidRPr="00CE3258" w:rsidRDefault="00724FC5" w:rsidP="00237A9D">
                      <w:pPr>
                        <w:jc w:val="center"/>
                        <w:rPr>
                          <w:rFonts w:ascii="Arial" w:hAnsi="Arial" w:cs="Arial"/>
                          <w:b/>
                          <w:color w:val="000000"/>
                          <w:sz w:val="22"/>
                          <w:szCs w:val="22"/>
                        </w:rPr>
                      </w:pPr>
                    </w:p>
                  </w:txbxContent>
                </v:textbox>
              </v:rect>
            </w:pict>
          </mc:Fallback>
        </mc:AlternateContent>
      </w:r>
    </w:p>
    <w:p w:rsidR="008C64ED" w:rsidRDefault="008C64ED" w:rsidP="00237A9D">
      <w:pPr>
        <w:rPr>
          <w:rFonts w:ascii="Arial" w:hAnsi="Arial" w:cs="Arial"/>
          <w:b/>
          <w:bCs/>
          <w:color w:val="000000"/>
          <w:sz w:val="22"/>
          <w:szCs w:val="22"/>
        </w:rPr>
      </w:pPr>
    </w:p>
    <w:p w:rsidR="008C64ED" w:rsidRDefault="00D24FDA" w:rsidP="00237A9D">
      <w:pPr>
        <w:rPr>
          <w:rFonts w:ascii="Arial" w:hAnsi="Arial" w:cs="Arial"/>
          <w:b/>
          <w:bCs/>
          <w:color w:val="000000"/>
          <w:sz w:val="22"/>
          <w:szCs w:val="22"/>
        </w:rPr>
      </w:pPr>
      <w:r>
        <w:rPr>
          <w:rFonts w:ascii="Arial" w:hAnsi="Arial" w:cs="Arial"/>
          <w:b/>
          <w:bCs/>
          <w:noProof/>
          <w:color w:val="000000"/>
          <w:sz w:val="22"/>
          <w:szCs w:val="22"/>
          <w:lang w:eastAsia="en-GB"/>
        </w:rPr>
        <mc:AlternateContent>
          <mc:Choice Requires="wpg">
            <w:drawing>
              <wp:anchor distT="0" distB="0" distL="114300" distR="114300" simplePos="0" relativeHeight="251904000" behindDoc="0" locked="0" layoutInCell="1" allowOverlap="1" wp14:anchorId="12DD63E0" wp14:editId="524D3F72">
                <wp:simplePos x="0" y="0"/>
                <wp:positionH relativeFrom="column">
                  <wp:posOffset>571500</wp:posOffset>
                </wp:positionH>
                <wp:positionV relativeFrom="paragraph">
                  <wp:posOffset>71120</wp:posOffset>
                </wp:positionV>
                <wp:extent cx="4681855" cy="3429000"/>
                <wp:effectExtent l="0" t="304800" r="0" b="406400"/>
                <wp:wrapThrough wrapText="bothSides">
                  <wp:wrapPolygon edited="0">
                    <wp:start x="10547" y="-1920"/>
                    <wp:lineTo x="6914" y="-1600"/>
                    <wp:lineTo x="6914" y="960"/>
                    <wp:lineTo x="4570" y="960"/>
                    <wp:lineTo x="4570" y="3520"/>
                    <wp:lineTo x="2695" y="3520"/>
                    <wp:lineTo x="2578" y="6240"/>
                    <wp:lineTo x="2109" y="8640"/>
                    <wp:lineTo x="1875" y="11360"/>
                    <wp:lineTo x="1758" y="13760"/>
                    <wp:lineTo x="5039" y="18880"/>
                    <wp:lineTo x="7617" y="21600"/>
                    <wp:lineTo x="10547" y="23680"/>
                    <wp:lineTo x="10664" y="24000"/>
                    <wp:lineTo x="11250" y="24000"/>
                    <wp:lineTo x="11367" y="23680"/>
                    <wp:lineTo x="13476" y="21440"/>
                    <wp:lineTo x="16406" y="19040"/>
                    <wp:lineTo x="18398" y="16320"/>
                    <wp:lineTo x="19804" y="13920"/>
                    <wp:lineTo x="19804" y="13760"/>
                    <wp:lineTo x="20390" y="11200"/>
                    <wp:lineTo x="20390" y="8640"/>
                    <wp:lineTo x="19921" y="8640"/>
                    <wp:lineTo x="19921" y="6080"/>
                    <wp:lineTo x="18515" y="6080"/>
                    <wp:lineTo x="18515" y="3520"/>
                    <wp:lineTo x="17226" y="3520"/>
                    <wp:lineTo x="17226" y="960"/>
                    <wp:lineTo x="14882" y="960"/>
                    <wp:lineTo x="14882" y="-1600"/>
                    <wp:lineTo x="11133" y="-1920"/>
                    <wp:lineTo x="10547" y="-1920"/>
                  </wp:wrapPolygon>
                </wp:wrapThrough>
                <wp:docPr id="2204" name="Group 2204"/>
                <wp:cNvGraphicFramePr/>
                <a:graphic xmlns:a="http://schemas.openxmlformats.org/drawingml/2006/main">
                  <a:graphicData uri="http://schemas.microsoft.com/office/word/2010/wordprocessingGroup">
                    <wpg:wgp>
                      <wpg:cNvGrpSpPr/>
                      <wpg:grpSpPr>
                        <a:xfrm>
                          <a:off x="0" y="0"/>
                          <a:ext cx="4681855" cy="3429000"/>
                          <a:chOff x="0" y="0"/>
                          <a:chExt cx="4681855" cy="3429000"/>
                        </a:xfrm>
                      </wpg:grpSpPr>
                      <pic:pic xmlns:pic="http://schemas.openxmlformats.org/drawingml/2006/picture">
                        <pic:nvPicPr>
                          <pic:cNvPr id="2183" name="Picture 127" descr="MC900441976[1]"/>
                          <pic:cNvPicPr>
                            <a:picLocks noChangeAspect="1"/>
                          </pic:cNvPicPr>
                        </pic:nvPicPr>
                        <pic:blipFill>
                          <a:blip r:embed="rId8">
                            <a:extLst>
                              <a:ext uri="{28A0092B-C50C-407E-A947-70E740481C1C}">
                                <a14:useLocalDpi xmlns:a14="http://schemas.microsoft.com/office/drawing/2010/main" val="0"/>
                              </a:ext>
                            </a:extLst>
                          </a:blip>
                          <a:srcRect/>
                          <a:stretch>
                            <a:fillRect/>
                          </a:stretch>
                        </pic:blipFill>
                        <pic:spPr bwMode="auto">
                          <a:xfrm>
                            <a:off x="632460" y="0"/>
                            <a:ext cx="3429000" cy="3429000"/>
                          </a:xfrm>
                          <a:prstGeom prst="rect">
                            <a:avLst/>
                          </a:prstGeom>
                          <a:noFill/>
                          <a:ln>
                            <a:noFill/>
                          </a:ln>
                          <a:extLst/>
                        </pic:spPr>
                      </pic:pic>
                      <wps:wsp>
                        <wps:cNvPr id="2196" name="Text Box 2196"/>
                        <wps:cNvSpPr txBox="1"/>
                        <wps:spPr>
                          <a:xfrm rot="2645179">
                            <a:off x="2052955" y="608330"/>
                            <a:ext cx="2628900" cy="54927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Pr="00237A9D" w:rsidRDefault="00724FC5" w:rsidP="00237A9D">
                              <w:pPr>
                                <w:jc w:val="center"/>
                                <w:rPr>
                                  <w:rFonts w:ascii="Arial" w:hAnsi="Arial" w:cs="Arial"/>
                                  <w:b/>
                                  <w:color w:val="000000"/>
                                  <w:sz w:val="22"/>
                                  <w:szCs w:val="22"/>
                                </w:rPr>
                              </w:pPr>
                              <w:r>
                                <w:rPr>
                                  <w:rFonts w:ascii="Arial" w:hAnsi="Arial" w:cs="Arial"/>
                                  <w:b/>
                                  <w:color w:val="000000"/>
                                  <w:sz w:val="22"/>
                                  <w:szCs w:val="22"/>
                                </w:rPr>
                                <w:t>Procurement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97" name="Text Box 2197"/>
                        <wps:cNvSpPr txBox="1"/>
                        <wps:spPr>
                          <a:xfrm rot="19357381">
                            <a:off x="1900555" y="2569845"/>
                            <a:ext cx="2628900" cy="54927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Default="00724FC5" w:rsidP="00237A9D">
                              <w:pPr>
                                <w:jc w:val="center"/>
                                <w:rPr>
                                  <w:rFonts w:ascii="Arial" w:hAnsi="Arial" w:cs="Arial"/>
                                  <w:b/>
                                  <w:color w:val="000000"/>
                                  <w:sz w:val="22"/>
                                  <w:szCs w:val="22"/>
                                </w:rPr>
                              </w:pPr>
                              <w:r>
                                <w:rPr>
                                  <w:rFonts w:ascii="Arial" w:hAnsi="Arial" w:cs="Arial"/>
                                  <w:b/>
                                  <w:color w:val="000000"/>
                                  <w:sz w:val="22"/>
                                  <w:szCs w:val="22"/>
                                </w:rPr>
                                <w:t xml:space="preserve">Design &amp; </w:t>
                              </w:r>
                            </w:p>
                            <w:p w:rsidR="00724FC5" w:rsidRPr="00237A9D" w:rsidRDefault="00724FC5" w:rsidP="00237A9D">
                              <w:pPr>
                                <w:jc w:val="center"/>
                                <w:rPr>
                                  <w:rFonts w:ascii="Arial" w:hAnsi="Arial" w:cs="Arial"/>
                                  <w:b/>
                                  <w:color w:val="000000"/>
                                  <w:sz w:val="22"/>
                                  <w:szCs w:val="22"/>
                                </w:rPr>
                              </w:pPr>
                              <w:r>
                                <w:rPr>
                                  <w:rFonts w:ascii="Arial" w:hAnsi="Arial" w:cs="Arial"/>
                                  <w:b/>
                                  <w:color w:val="000000"/>
                                  <w:sz w:val="22"/>
                                  <w:szCs w:val="22"/>
                                </w:rPr>
                                <w:t>work planning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98" name="Text Box 2198"/>
                        <wps:cNvSpPr txBox="1"/>
                        <wps:spPr>
                          <a:xfrm rot="2624683">
                            <a:off x="0" y="2432685"/>
                            <a:ext cx="2628900" cy="54927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Default="00724FC5" w:rsidP="00237A9D">
                              <w:pPr>
                                <w:jc w:val="center"/>
                                <w:rPr>
                                  <w:rFonts w:ascii="Arial" w:hAnsi="Arial" w:cs="Arial"/>
                                  <w:b/>
                                  <w:color w:val="000000"/>
                                  <w:sz w:val="22"/>
                                  <w:szCs w:val="22"/>
                                </w:rPr>
                              </w:pPr>
                              <w:r>
                                <w:rPr>
                                  <w:rFonts w:ascii="Arial" w:hAnsi="Arial" w:cs="Arial"/>
                                  <w:b/>
                                  <w:color w:val="000000"/>
                                  <w:sz w:val="22"/>
                                  <w:szCs w:val="22"/>
                                </w:rPr>
                                <w:t>Project &amp; service</w:t>
                              </w:r>
                            </w:p>
                            <w:p w:rsidR="00724FC5" w:rsidRPr="00237A9D" w:rsidRDefault="00724FC5" w:rsidP="00237A9D">
                              <w:pPr>
                                <w:jc w:val="center"/>
                                <w:rPr>
                                  <w:rFonts w:ascii="Arial" w:hAnsi="Arial" w:cs="Arial"/>
                                  <w:b/>
                                  <w:color w:val="000000"/>
                                  <w:sz w:val="22"/>
                                  <w:szCs w:val="22"/>
                                </w:rPr>
                              </w:pPr>
                              <w:r>
                                <w:rPr>
                                  <w:rFonts w:ascii="Arial" w:hAnsi="Arial" w:cs="Arial"/>
                                  <w:b/>
                                  <w:color w:val="000000"/>
                                  <w:sz w:val="22"/>
                                  <w:szCs w:val="22"/>
                                </w:rPr>
                                <w:t>delivery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199" name="Text Box 2199"/>
                        <wps:cNvSpPr txBox="1"/>
                        <wps:spPr>
                          <a:xfrm rot="19443403">
                            <a:off x="200025" y="375920"/>
                            <a:ext cx="2628900" cy="549275"/>
                          </a:xfrm>
                          <a:prstGeom prst="rect">
                            <a:avLst/>
                          </a:prstGeom>
                          <a:no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style>
                          <a:lnRef idx="0">
                            <a:schemeClr val="accent1"/>
                          </a:lnRef>
                          <a:fillRef idx="0">
                            <a:schemeClr val="accent1"/>
                          </a:fillRef>
                          <a:effectRef idx="0">
                            <a:schemeClr val="accent1"/>
                          </a:effectRef>
                          <a:fontRef idx="minor">
                            <a:schemeClr val="dk1"/>
                          </a:fontRef>
                        </wps:style>
                        <wps:txbx>
                          <w:txbxContent>
                            <w:p w:rsidR="00724FC5" w:rsidRDefault="00724FC5" w:rsidP="00D24FDA">
                              <w:pPr>
                                <w:jc w:val="center"/>
                                <w:rPr>
                                  <w:rFonts w:ascii="Arial" w:hAnsi="Arial" w:cs="Arial"/>
                                  <w:b/>
                                  <w:color w:val="000000"/>
                                  <w:sz w:val="22"/>
                                  <w:szCs w:val="22"/>
                                </w:rPr>
                              </w:pPr>
                              <w:r>
                                <w:rPr>
                                  <w:rFonts w:ascii="Arial" w:hAnsi="Arial" w:cs="Arial"/>
                                  <w:b/>
                                  <w:color w:val="000000"/>
                                  <w:sz w:val="22"/>
                                  <w:szCs w:val="22"/>
                                </w:rPr>
                                <w:t xml:space="preserve">End of life </w:t>
                              </w:r>
                            </w:p>
                            <w:p w:rsidR="00724FC5" w:rsidRPr="00237A9D" w:rsidRDefault="00724FC5" w:rsidP="00D24FDA">
                              <w:pPr>
                                <w:jc w:val="center"/>
                                <w:rPr>
                                  <w:rFonts w:ascii="Arial" w:hAnsi="Arial" w:cs="Arial"/>
                                  <w:b/>
                                  <w:color w:val="000000"/>
                                  <w:sz w:val="22"/>
                                  <w:szCs w:val="22"/>
                                </w:rPr>
                              </w:pPr>
                              <w:r>
                                <w:rPr>
                                  <w:rFonts w:ascii="Arial" w:hAnsi="Arial" w:cs="Arial"/>
                                  <w:b/>
                                  <w:color w:val="000000"/>
                                  <w:sz w:val="22"/>
                                  <w:szCs w:val="22"/>
                                </w:rPr>
                                <w:t>treatment/disposal</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anchor>
            </w:drawing>
          </mc:Choice>
          <mc:Fallback>
            <w:pict>
              <v:group w14:anchorId="12DD63E0" id="Group 2204" o:spid="_x0000_s1084" style="position:absolute;margin-left:45pt;margin-top:5.6pt;width:368.65pt;height:270pt;z-index:251904000" coordsize="46818,34290" o:gfxdata="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">
                <v:shape id="Picture 127" o:spid="_x0000_s1085" type="#_x0000_t75" alt="MC900441976[1]" style="position:absolute;left:6324;width:34290;height:3429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HhaFe/DAAAA3QAAAA8AAABkcnMvZG93bnJldi54bWxEj0+LwjAUxO+C3yE8wZumKiulGkX8Ax72&#10;sFXB66N5tsXmpSRR67ffLCx4HOY3M8xy3ZlGPMn52rKCyTgBQVxYXXOp4HI+jFIQPiBrbCyTgjd5&#10;WK/6vSVm2r44p+cplCKWsM9QQRVCm0npi4oM+rFtiaN3s85giNKVUjt8xXLTyGmSzKXBmuNChS1t&#10;Kyrup4dR8L1z6b7O8+21wa82Qnf80RelhoNuswARqAsf+D991Aqmk3QGf2/iE5CrX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eFoV78MAAADdAAAADwAAAAAAAAAAAAAAAACf&#10;AgAAZHJzL2Rvd25yZXYueG1sUEsFBgAAAAAEAAQA9wAAAI8DAAAAAA==&#10;">
                  <v:imagedata r:id="rId9" o:title="MC900441976[1]"/>
                  <v:path arrowok="t"/>
                </v:shape>
                <v:shape id="Text Box 2196" o:spid="_x0000_s1086" type="#_x0000_t202" style="position:absolute;left:20529;top:6083;width:26289;height:5493;rotation:2889241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IMxMUA&#10;AADdAAAADwAAAGRycy9kb3ducmV2LnhtbESPQWvCQBSE7wX/w/KE3uomOYhNs5EqKM0t2goeH9nX&#10;JDT7NmZXTf69Wyj0OMzMN0y2Hk0nbjS41rKCeBGBIK6sbrlW8PW5e1mBcB5ZY2eZFEzkYJ3PnjJM&#10;tb3zgW5HX4sAYZeigsb7PpXSVQ0ZdAvbEwfv2w4GfZBDLfWA9wA3nUyiaCkNthwWGuxp21D1c7wa&#10;BadDTMWYyLPcTBe32bdlcS1LpZ7n4/sbCE+j/w//tT+0giR+XcLvm/AEZ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I8gzExQAAAN0AAAAPAAAAAAAAAAAAAAAAAJgCAABkcnMv&#10;ZG93bnJldi54bWxQSwUGAAAAAAQABAD1AAAAigMAAAAA&#10;" filled="f" stroked="f">
                  <v:textbox>
                    <w:txbxContent>
                      <w:p w:rsidR="00724FC5" w:rsidRPr="00237A9D" w:rsidRDefault="00724FC5" w:rsidP="00237A9D">
                        <w:pPr>
                          <w:jc w:val="center"/>
                          <w:rPr>
                            <w:rFonts w:ascii="Arial" w:hAnsi="Arial" w:cs="Arial"/>
                            <w:b/>
                            <w:color w:val="000000"/>
                            <w:sz w:val="22"/>
                            <w:szCs w:val="22"/>
                          </w:rPr>
                        </w:pPr>
                        <w:r>
                          <w:rPr>
                            <w:rFonts w:ascii="Arial" w:hAnsi="Arial" w:cs="Arial"/>
                            <w:b/>
                            <w:color w:val="000000"/>
                            <w:sz w:val="22"/>
                            <w:szCs w:val="22"/>
                          </w:rPr>
                          <w:t>Procurement</w:t>
                        </w:r>
                      </w:p>
                    </w:txbxContent>
                  </v:textbox>
                </v:shape>
                <v:shape id="Text Box 2197" o:spid="_x0000_s1087" type="#_x0000_t202" style="position:absolute;left:19005;top:25698;width:26289;height:5493;rotation:-2449538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dhmMUA&#10;AADdAAAADwAAAGRycy9kb3ducmV2LnhtbESPzWsCMRTE74X+D+EVeqtZFT+6GkVEQbz5cejxsXlu&#10;VjcvSxJ17V9vCgWPw8z8hpnOW1uLG/lQOVbQ7WQgiAunKy4VHA/rrzGIEJE11o5JwYMCzGfvb1PM&#10;tbvzjm77WIoE4ZCjAhNjk0sZCkMWQ8c1xMk7OW8xJulLqT3eE9zWspdlQ2mx4rRgsKGloeKyv1oF&#10;W8+rX+N/inV/9AjnBWWD63il1OdHu5iAiNTGV/i/vdEKet3vEfy9SU9Azp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L92GYxQAAAN0AAAAPAAAAAAAAAAAAAAAAAJgCAABkcnMv&#10;ZG93bnJldi54bWxQSwUGAAAAAAQABAD1AAAAigMAAAAA&#10;" filled="f" stroked="f">
                  <v:textbox>
                    <w:txbxContent>
                      <w:p w:rsidR="00724FC5" w:rsidRDefault="00724FC5" w:rsidP="00237A9D">
                        <w:pPr>
                          <w:jc w:val="center"/>
                          <w:rPr>
                            <w:rFonts w:ascii="Arial" w:hAnsi="Arial" w:cs="Arial"/>
                            <w:b/>
                            <w:color w:val="000000"/>
                            <w:sz w:val="22"/>
                            <w:szCs w:val="22"/>
                          </w:rPr>
                        </w:pPr>
                        <w:r>
                          <w:rPr>
                            <w:rFonts w:ascii="Arial" w:hAnsi="Arial" w:cs="Arial"/>
                            <w:b/>
                            <w:color w:val="000000"/>
                            <w:sz w:val="22"/>
                            <w:szCs w:val="22"/>
                          </w:rPr>
                          <w:t xml:space="preserve">Design &amp; </w:t>
                        </w:r>
                      </w:p>
                      <w:p w:rsidR="00724FC5" w:rsidRPr="00237A9D" w:rsidRDefault="00724FC5" w:rsidP="00237A9D">
                        <w:pPr>
                          <w:jc w:val="center"/>
                          <w:rPr>
                            <w:rFonts w:ascii="Arial" w:hAnsi="Arial" w:cs="Arial"/>
                            <w:b/>
                            <w:color w:val="000000"/>
                            <w:sz w:val="22"/>
                            <w:szCs w:val="22"/>
                          </w:rPr>
                        </w:pPr>
                        <w:r>
                          <w:rPr>
                            <w:rFonts w:ascii="Arial" w:hAnsi="Arial" w:cs="Arial"/>
                            <w:b/>
                            <w:color w:val="000000"/>
                            <w:sz w:val="22"/>
                            <w:szCs w:val="22"/>
                          </w:rPr>
                          <w:t>work planning</w:t>
                        </w:r>
                      </w:p>
                    </w:txbxContent>
                  </v:textbox>
                </v:shape>
                <v:shape id="Text Box 2198" o:spid="_x0000_s1088" type="#_x0000_t202" style="position:absolute;top:24326;width:26289;height:5493;rotation:2866854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9ZSscEA&#10;AADdAAAADwAAAGRycy9kb3ducmV2LnhtbERPPWvDMBDdC/kP4gLdatkeSutECcHB0CmQuEPGw7rY&#10;TqyTkVTb+ffVUOj4eN/b/WIGMZHzvWUFWZKCIG6s7rlV8F1Xbx8gfEDWOFgmBU/ysN+tXrZYaDvz&#10;maZLaEUMYV+ggi6EsZDSNx0Z9IkdiSN3s85giNC1UjucY7gZZJ6m79Jgz7Ghw5HKjprH5ccoqJy5&#10;uvOxrkt/m0/jVNOdJlLqdb0cNiACLeFf/Of+0gry7DPOjW/iE5C7X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fWUrHBAAAA3QAAAA8AAAAAAAAAAAAAAAAAmAIAAGRycy9kb3du&#10;cmV2LnhtbFBLBQYAAAAABAAEAPUAAACGAwAAAAA=&#10;" filled="f" stroked="f">
                  <v:textbox>
                    <w:txbxContent>
                      <w:p w:rsidR="00724FC5" w:rsidRDefault="00724FC5" w:rsidP="00237A9D">
                        <w:pPr>
                          <w:jc w:val="center"/>
                          <w:rPr>
                            <w:rFonts w:ascii="Arial" w:hAnsi="Arial" w:cs="Arial"/>
                            <w:b/>
                            <w:color w:val="000000"/>
                            <w:sz w:val="22"/>
                            <w:szCs w:val="22"/>
                          </w:rPr>
                        </w:pPr>
                        <w:r>
                          <w:rPr>
                            <w:rFonts w:ascii="Arial" w:hAnsi="Arial" w:cs="Arial"/>
                            <w:b/>
                            <w:color w:val="000000"/>
                            <w:sz w:val="22"/>
                            <w:szCs w:val="22"/>
                          </w:rPr>
                          <w:t>Project &amp; service</w:t>
                        </w:r>
                      </w:p>
                      <w:p w:rsidR="00724FC5" w:rsidRPr="00237A9D" w:rsidRDefault="00724FC5" w:rsidP="00237A9D">
                        <w:pPr>
                          <w:jc w:val="center"/>
                          <w:rPr>
                            <w:rFonts w:ascii="Arial" w:hAnsi="Arial" w:cs="Arial"/>
                            <w:b/>
                            <w:color w:val="000000"/>
                            <w:sz w:val="22"/>
                            <w:szCs w:val="22"/>
                          </w:rPr>
                        </w:pPr>
                        <w:r>
                          <w:rPr>
                            <w:rFonts w:ascii="Arial" w:hAnsi="Arial" w:cs="Arial"/>
                            <w:b/>
                            <w:color w:val="000000"/>
                            <w:sz w:val="22"/>
                            <w:szCs w:val="22"/>
                          </w:rPr>
                          <w:t>delivery</w:t>
                        </w:r>
                      </w:p>
                    </w:txbxContent>
                  </v:textbox>
                </v:shape>
                <v:shape id="Text Box 2199" o:spid="_x0000_s1089" type="#_x0000_t202" style="position:absolute;left:2000;top:3759;width:26289;height:5492;rotation:-2355579fd;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gTLMUA&#10;AADdAAAADwAAAGRycy9kb3ducmV2LnhtbESPT2sCMRTE7wW/Q3gFbzWrB1e3ZqWIoqcWreD1sXn7&#10;p25eliSuaz99Uyj0OMzMb5jVejCt6Mn5xrKC6SQBQVxY3XCl4Py5e1mA8AFZY2uZFDzIwzofPa0w&#10;0/bOR+pPoRIRwj5DBXUIXSalL2oy6Ce2I45eaZ3BEKWrpHZ4j3DTylmSzKXBhuNCjR1taiqup5tR&#10;QK5LKX03X5v++yK3+3l5TelDqfHz8PYKItAQ/sN/7YNWMJsul/D7Jj4Bmf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WuBMsxQAAAN0AAAAPAAAAAAAAAAAAAAAAAJgCAABkcnMv&#10;ZG93bnJldi54bWxQSwUGAAAAAAQABAD1AAAAigMAAAAA&#10;" filled="f" stroked="f">
                  <v:textbox>
                    <w:txbxContent>
                      <w:p w:rsidR="00724FC5" w:rsidRDefault="00724FC5" w:rsidP="00D24FDA">
                        <w:pPr>
                          <w:jc w:val="center"/>
                          <w:rPr>
                            <w:rFonts w:ascii="Arial" w:hAnsi="Arial" w:cs="Arial"/>
                            <w:b/>
                            <w:color w:val="000000"/>
                            <w:sz w:val="22"/>
                            <w:szCs w:val="22"/>
                          </w:rPr>
                        </w:pPr>
                        <w:r>
                          <w:rPr>
                            <w:rFonts w:ascii="Arial" w:hAnsi="Arial" w:cs="Arial"/>
                            <w:b/>
                            <w:color w:val="000000"/>
                            <w:sz w:val="22"/>
                            <w:szCs w:val="22"/>
                          </w:rPr>
                          <w:t xml:space="preserve">End of life </w:t>
                        </w:r>
                      </w:p>
                      <w:p w:rsidR="00724FC5" w:rsidRPr="00237A9D" w:rsidRDefault="00724FC5" w:rsidP="00D24FDA">
                        <w:pPr>
                          <w:jc w:val="center"/>
                          <w:rPr>
                            <w:rFonts w:ascii="Arial" w:hAnsi="Arial" w:cs="Arial"/>
                            <w:b/>
                            <w:color w:val="000000"/>
                            <w:sz w:val="22"/>
                            <w:szCs w:val="22"/>
                          </w:rPr>
                        </w:pPr>
                        <w:r>
                          <w:rPr>
                            <w:rFonts w:ascii="Arial" w:hAnsi="Arial" w:cs="Arial"/>
                            <w:b/>
                            <w:color w:val="000000"/>
                            <w:sz w:val="22"/>
                            <w:szCs w:val="22"/>
                          </w:rPr>
                          <w:t>treatment/disposal</w:t>
                        </w:r>
                      </w:p>
                    </w:txbxContent>
                  </v:textbox>
                </v:shape>
                <w10:wrap type="through"/>
              </v:group>
            </w:pict>
          </mc:Fallback>
        </mc:AlternateContent>
      </w:r>
      <w:r w:rsidR="00237A9D">
        <w:rPr>
          <w:rFonts w:ascii="Arial" w:hAnsi="Arial" w:cs="Arial"/>
          <w:b/>
          <w:bCs/>
          <w:noProof/>
          <w:color w:val="000000"/>
          <w:sz w:val="22"/>
          <w:szCs w:val="22"/>
          <w:lang w:eastAsia="en-GB"/>
        </w:rPr>
        <mc:AlternateContent>
          <mc:Choice Requires="wps">
            <w:drawing>
              <wp:anchor distT="0" distB="0" distL="114300" distR="114300" simplePos="0" relativeHeight="251858944" behindDoc="0" locked="0" layoutInCell="1" allowOverlap="1" wp14:anchorId="7887E5A8" wp14:editId="108257CB">
                <wp:simplePos x="0" y="0"/>
                <wp:positionH relativeFrom="column">
                  <wp:posOffset>5486400</wp:posOffset>
                </wp:positionH>
                <wp:positionV relativeFrom="paragraph">
                  <wp:posOffset>71120</wp:posOffset>
                </wp:positionV>
                <wp:extent cx="1028700" cy="1257300"/>
                <wp:effectExtent l="0" t="0" r="38100" b="38100"/>
                <wp:wrapNone/>
                <wp:docPr id="60" name="Rectangle 7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8700" cy="1257300"/>
                        </a:xfrm>
                        <a:prstGeom prst="rect">
                          <a:avLst/>
                        </a:prstGeom>
                        <a:solidFill>
                          <a:srgbClr val="FFFFFF"/>
                        </a:solidFill>
                        <a:ln w="9525">
                          <a:solidFill>
                            <a:srgbClr val="000000"/>
                          </a:solidFill>
                          <a:miter lim="800000"/>
                          <a:headEnd/>
                          <a:tailEnd/>
                        </a:ln>
                        <a:effectLst/>
                        <a:extLst>
                          <a:ext uri="{AF507438-7753-43e0-B8FC-AC1667EBCBE1}">
                            <a14:hiddenEffects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effectLst>
                                <a:outerShdw blurRad="63500" dist="38099" dir="2700000" algn="ctr" rotWithShape="0">
                                  <a:srgbClr val="000000">
                                    <a:alpha val="74998"/>
                                  </a:srgbClr>
                                </a:outerShdw>
                              </a:effectLst>
                            </a14:hiddenEffects>
                          </a:ext>
                        </a:extLst>
                      </wps:spPr>
                      <wps:txbx>
                        <w:txbxContent>
                          <w:p w:rsidR="00724FC5" w:rsidRPr="000C5763" w:rsidRDefault="00724FC5" w:rsidP="008C64ED">
                            <w:pPr>
                              <w:jc w:val="center"/>
                              <w:rPr>
                                <w:rFonts w:ascii="Arial" w:hAnsi="Arial" w:cs="Arial"/>
                                <w:b/>
                                <w:color w:val="000000"/>
                                <w:sz w:val="22"/>
                                <w:szCs w:val="22"/>
                              </w:rPr>
                            </w:pPr>
                            <w:r w:rsidRPr="000C5763">
                              <w:rPr>
                                <w:rFonts w:ascii="Arial" w:hAnsi="Arial" w:cs="Arial"/>
                                <w:b/>
                                <w:color w:val="000000"/>
                                <w:sz w:val="22"/>
                                <w:szCs w:val="22"/>
                              </w:rPr>
                              <w:t>Potential emergency situations</w:t>
                            </w:r>
                          </w:p>
                        </w:txbxContent>
                      </wps:txbx>
                      <wps:bodyPr rot="0" vert="horz" wrap="square" lIns="91440" tIns="1080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887E5A8" id="_x0000_s1090" style="position:absolute;margin-left:6in;margin-top:5.6pt;width:81pt;height:99pt;z-index:251858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">
                <v:textbox inset=",.3mm">
                  <w:txbxContent>
                    <w:p w:rsidR="00724FC5" w:rsidRPr="000C5763" w:rsidRDefault="00724FC5" w:rsidP="008C64ED">
                      <w:pPr>
                        <w:jc w:val="center"/>
                        <w:rPr>
                          <w:rFonts w:ascii="Arial" w:hAnsi="Arial" w:cs="Arial"/>
                          <w:b/>
                          <w:color w:val="000000"/>
                          <w:sz w:val="22"/>
                          <w:szCs w:val="22"/>
                        </w:rPr>
                      </w:pPr>
                      <w:r w:rsidRPr="000C5763">
                        <w:rPr>
                          <w:rFonts w:ascii="Arial" w:hAnsi="Arial" w:cs="Arial"/>
                          <w:b/>
                          <w:color w:val="000000"/>
                          <w:sz w:val="22"/>
                          <w:szCs w:val="22"/>
                        </w:rPr>
                        <w:t>Potential emergency situations</w:t>
                      </w:r>
                    </w:p>
                  </w:txbxContent>
                </v:textbox>
              </v:rect>
            </w:pict>
          </mc:Fallback>
        </mc:AlternateContent>
      </w:r>
    </w:p>
    <w:p w:rsidR="008C64ED" w:rsidRDefault="008C64ED" w:rsidP="00237A9D">
      <w:pPr>
        <w:rPr>
          <w:rFonts w:ascii="Arial" w:hAnsi="Arial" w:cs="Arial"/>
          <w:b/>
          <w:bCs/>
          <w:color w:val="000000"/>
          <w:sz w:val="22"/>
          <w:szCs w:val="22"/>
        </w:rPr>
      </w:pPr>
    </w:p>
    <w:p w:rsidR="008C64ED" w:rsidRDefault="008C64ED" w:rsidP="00237A9D">
      <w:pPr>
        <w:rPr>
          <w:rFonts w:ascii="Arial" w:hAnsi="Arial" w:cs="Arial"/>
          <w:b/>
          <w:bCs/>
          <w:color w:val="000000"/>
          <w:sz w:val="22"/>
          <w:szCs w:val="22"/>
        </w:rPr>
      </w:pPr>
    </w:p>
    <w:p w:rsidR="008C64ED" w:rsidRDefault="008C64ED" w:rsidP="00237A9D">
      <w:pPr>
        <w:rPr>
          <w:rFonts w:ascii="Arial" w:hAnsi="Arial" w:cs="Arial"/>
          <w:b/>
          <w:bCs/>
          <w:color w:val="000000"/>
          <w:sz w:val="22"/>
          <w:szCs w:val="22"/>
        </w:rPr>
      </w:pPr>
    </w:p>
    <w:p w:rsidR="008C64ED" w:rsidRDefault="008C64ED" w:rsidP="00237A9D">
      <w:pPr>
        <w:rPr>
          <w:rFonts w:ascii="Arial" w:hAnsi="Arial" w:cs="Arial"/>
          <w:b/>
          <w:bCs/>
          <w:color w:val="000000"/>
          <w:sz w:val="22"/>
          <w:szCs w:val="22"/>
        </w:rPr>
      </w:pPr>
    </w:p>
    <w:p w:rsidR="008C64ED" w:rsidRDefault="008C64ED" w:rsidP="00237A9D">
      <w:pPr>
        <w:rPr>
          <w:rFonts w:ascii="Arial" w:hAnsi="Arial" w:cs="Arial"/>
          <w:b/>
          <w:bCs/>
          <w:color w:val="000000"/>
          <w:sz w:val="22"/>
          <w:szCs w:val="22"/>
        </w:rPr>
      </w:pPr>
    </w:p>
    <w:p w:rsidR="008C64ED" w:rsidRDefault="008C64ED" w:rsidP="00237A9D">
      <w:pPr>
        <w:rPr>
          <w:rFonts w:ascii="Arial" w:hAnsi="Arial" w:cs="Arial"/>
          <w:b/>
          <w:bCs/>
          <w:color w:val="000000"/>
          <w:sz w:val="22"/>
          <w:szCs w:val="22"/>
        </w:rPr>
      </w:pPr>
    </w:p>
    <w:p w:rsidR="008C64ED" w:rsidRDefault="008C64ED" w:rsidP="008C64ED">
      <w:pPr>
        <w:rPr>
          <w:rFonts w:ascii="Arial" w:hAnsi="Arial" w:cs="Arial"/>
          <w:b/>
          <w:bCs/>
          <w:color w:val="000000"/>
          <w:sz w:val="22"/>
          <w:szCs w:val="22"/>
        </w:rPr>
      </w:pPr>
    </w:p>
    <w:p w:rsidR="008C64ED" w:rsidRDefault="008C64ED" w:rsidP="008C64ED">
      <w:pPr>
        <w:rPr>
          <w:rFonts w:ascii="Arial" w:hAnsi="Arial" w:cs="Arial"/>
          <w:b/>
          <w:bCs/>
          <w:color w:val="000000"/>
          <w:sz w:val="22"/>
          <w:szCs w:val="22"/>
        </w:rPr>
      </w:pPr>
    </w:p>
    <w:p w:rsidR="008C64ED" w:rsidRDefault="008C64ED" w:rsidP="008C64ED">
      <w:pPr>
        <w:rPr>
          <w:rFonts w:ascii="Arial" w:hAnsi="Arial" w:cs="Arial"/>
          <w:b/>
          <w:bCs/>
          <w:color w:val="000000"/>
          <w:sz w:val="22"/>
          <w:szCs w:val="22"/>
        </w:rPr>
      </w:pPr>
    </w:p>
    <w:p w:rsidR="008C64ED" w:rsidRDefault="008C64ED" w:rsidP="008C64ED">
      <w:pPr>
        <w:rPr>
          <w:rFonts w:ascii="Arial" w:hAnsi="Arial" w:cs="Arial"/>
          <w:b/>
          <w:bCs/>
          <w:color w:val="000000"/>
          <w:sz w:val="22"/>
          <w:szCs w:val="22"/>
        </w:rPr>
      </w:pPr>
    </w:p>
    <w:p w:rsidR="008C64ED" w:rsidRDefault="008C64ED" w:rsidP="008C64ED">
      <w:pPr>
        <w:rPr>
          <w:rFonts w:ascii="Arial" w:hAnsi="Arial" w:cs="Arial"/>
          <w:b/>
          <w:bCs/>
          <w:color w:val="000000"/>
          <w:sz w:val="22"/>
          <w:szCs w:val="22"/>
        </w:rPr>
      </w:pPr>
    </w:p>
    <w:p w:rsidR="008C64ED" w:rsidRDefault="008C64ED" w:rsidP="008C64ED">
      <w:pPr>
        <w:rPr>
          <w:rFonts w:ascii="Arial" w:hAnsi="Arial" w:cs="Arial"/>
          <w:b/>
          <w:bCs/>
          <w:color w:val="000000"/>
          <w:sz w:val="22"/>
          <w:szCs w:val="22"/>
        </w:rPr>
      </w:pPr>
    </w:p>
    <w:p w:rsidR="008C64ED" w:rsidRDefault="008C64ED" w:rsidP="008C64ED">
      <w:pPr>
        <w:rPr>
          <w:rFonts w:ascii="Arial" w:hAnsi="Arial" w:cs="Arial"/>
          <w:b/>
          <w:bCs/>
          <w:color w:val="000000"/>
          <w:sz w:val="22"/>
          <w:szCs w:val="22"/>
        </w:rPr>
      </w:pPr>
    </w:p>
    <w:p w:rsidR="008C64ED" w:rsidRDefault="008C64ED" w:rsidP="008C64ED">
      <w:pPr>
        <w:rPr>
          <w:rFonts w:ascii="Arial" w:hAnsi="Arial" w:cs="Arial"/>
          <w:b/>
          <w:bCs/>
          <w:color w:val="000000"/>
          <w:sz w:val="22"/>
          <w:szCs w:val="22"/>
        </w:rPr>
      </w:pPr>
    </w:p>
    <w:p w:rsidR="00D24FDA" w:rsidRDefault="00D24FDA" w:rsidP="008C64ED">
      <w:pPr>
        <w:rPr>
          <w:rFonts w:ascii="Arial" w:hAnsi="Arial" w:cs="Arial"/>
          <w:b/>
          <w:bCs/>
          <w:color w:val="000000"/>
          <w:sz w:val="22"/>
          <w:szCs w:val="22"/>
        </w:rPr>
      </w:pPr>
    </w:p>
    <w:p w:rsidR="008C64ED" w:rsidRDefault="008C64ED" w:rsidP="008C64ED">
      <w:pPr>
        <w:rPr>
          <w:rFonts w:ascii="Arial" w:hAnsi="Arial" w:cs="Arial"/>
          <w:b/>
          <w:bCs/>
          <w:color w:val="000000"/>
          <w:sz w:val="22"/>
          <w:szCs w:val="22"/>
        </w:rPr>
      </w:pPr>
    </w:p>
    <w:p w:rsidR="008C64ED" w:rsidRDefault="008C64ED" w:rsidP="008C64ED">
      <w:pPr>
        <w:rPr>
          <w:rFonts w:ascii="Arial" w:hAnsi="Arial" w:cs="Arial"/>
          <w:b/>
          <w:bCs/>
          <w:color w:val="000000"/>
          <w:sz w:val="22"/>
          <w:szCs w:val="22"/>
        </w:rPr>
      </w:pPr>
    </w:p>
    <w:p w:rsidR="008C64ED" w:rsidRDefault="008C64ED" w:rsidP="008C64ED">
      <w:pPr>
        <w:rPr>
          <w:rFonts w:ascii="Arial" w:hAnsi="Arial" w:cs="Arial"/>
          <w:b/>
          <w:bCs/>
          <w:color w:val="000000"/>
          <w:sz w:val="22"/>
          <w:szCs w:val="22"/>
        </w:rPr>
      </w:pPr>
    </w:p>
    <w:p w:rsidR="008C64ED" w:rsidRDefault="008C64ED" w:rsidP="008A1A00">
      <w:pPr>
        <w:pStyle w:val="BodyTextIndent"/>
        <w:spacing w:after="0"/>
        <w:ind w:left="0"/>
        <w:rPr>
          <w:rFonts w:ascii="Arial" w:hAnsi="Arial" w:cs="Arial"/>
          <w:color w:val="000000"/>
          <w:sz w:val="22"/>
          <w:szCs w:val="22"/>
        </w:rPr>
      </w:pPr>
    </w:p>
    <w:p w:rsidR="008C64ED" w:rsidRDefault="008C64ED" w:rsidP="008A1A00">
      <w:pPr>
        <w:pStyle w:val="BodyTextIndent"/>
        <w:spacing w:after="0"/>
        <w:ind w:left="0"/>
        <w:rPr>
          <w:rFonts w:ascii="Arial" w:hAnsi="Arial" w:cs="Arial"/>
          <w:color w:val="000000"/>
          <w:sz w:val="22"/>
          <w:szCs w:val="22"/>
        </w:rPr>
      </w:pPr>
    </w:p>
    <w:p w:rsidR="008C64ED" w:rsidRDefault="008C64ED" w:rsidP="008A1A00">
      <w:pPr>
        <w:pStyle w:val="BodyTextIndent"/>
        <w:spacing w:after="0"/>
        <w:ind w:left="0"/>
        <w:rPr>
          <w:rFonts w:ascii="Arial" w:hAnsi="Arial" w:cs="Arial"/>
          <w:color w:val="000000"/>
          <w:sz w:val="22"/>
          <w:szCs w:val="22"/>
        </w:rPr>
      </w:pPr>
    </w:p>
    <w:p w:rsidR="008C64ED" w:rsidRDefault="008C64ED" w:rsidP="008A1A00">
      <w:pPr>
        <w:pStyle w:val="BodyTextIndent"/>
        <w:spacing w:after="0"/>
        <w:ind w:left="0"/>
        <w:rPr>
          <w:rFonts w:ascii="Arial" w:hAnsi="Arial" w:cs="Arial"/>
          <w:color w:val="000000"/>
          <w:sz w:val="22"/>
          <w:szCs w:val="22"/>
        </w:rPr>
      </w:pPr>
    </w:p>
    <w:p w:rsidR="008C64ED" w:rsidRPr="006F4962" w:rsidRDefault="008C64ED" w:rsidP="008A1A00">
      <w:pPr>
        <w:pStyle w:val="BodyTextIndent"/>
        <w:spacing w:after="0"/>
        <w:ind w:left="0"/>
        <w:rPr>
          <w:rFonts w:ascii="Arial" w:hAnsi="Arial" w:cs="Arial"/>
          <w:color w:val="000000"/>
          <w:sz w:val="22"/>
          <w:szCs w:val="22"/>
        </w:rPr>
      </w:pPr>
    </w:p>
    <w:p w:rsidR="00891843" w:rsidRDefault="00891843" w:rsidP="008A1A00">
      <w:pPr>
        <w:pStyle w:val="BodyTextIndent"/>
        <w:spacing w:after="0"/>
        <w:ind w:left="0"/>
        <w:rPr>
          <w:rFonts w:ascii="Arial" w:hAnsi="Arial" w:cs="Arial"/>
          <w:color w:val="000000"/>
          <w:sz w:val="22"/>
          <w:szCs w:val="22"/>
        </w:rPr>
      </w:pPr>
    </w:p>
    <w:p w:rsidR="00976C74" w:rsidRDefault="00976C74" w:rsidP="008A1A00">
      <w:pPr>
        <w:pStyle w:val="BodyTextIndent"/>
        <w:spacing w:after="0"/>
        <w:ind w:left="0"/>
        <w:rPr>
          <w:rFonts w:ascii="Arial" w:hAnsi="Arial" w:cs="Arial"/>
          <w:color w:val="000000"/>
          <w:sz w:val="22"/>
          <w:szCs w:val="22"/>
        </w:rPr>
      </w:pPr>
    </w:p>
    <w:p w:rsidR="00891843" w:rsidRDefault="00891843" w:rsidP="008A1A00">
      <w:pPr>
        <w:pStyle w:val="BodyTextIndent"/>
        <w:spacing w:after="0"/>
        <w:ind w:left="0"/>
        <w:rPr>
          <w:rFonts w:ascii="Arial" w:hAnsi="Arial" w:cs="Arial"/>
          <w:color w:val="000000"/>
          <w:sz w:val="22"/>
          <w:szCs w:val="22"/>
        </w:rPr>
      </w:pPr>
      <w:r>
        <w:rPr>
          <w:rFonts w:ascii="Arial" w:hAnsi="Arial" w:cs="Arial"/>
          <w:color w:val="000000"/>
          <w:sz w:val="22"/>
          <w:szCs w:val="22"/>
        </w:rPr>
        <w:t>3.3</w:t>
      </w:r>
      <w:r>
        <w:rPr>
          <w:rFonts w:ascii="Arial" w:hAnsi="Arial" w:cs="Arial"/>
          <w:color w:val="000000"/>
          <w:sz w:val="22"/>
          <w:szCs w:val="22"/>
        </w:rPr>
        <w:tab/>
        <w:t>Compliance obligations</w:t>
      </w:r>
    </w:p>
    <w:p w:rsidR="00891843" w:rsidRDefault="00891843" w:rsidP="008A1A00">
      <w:pPr>
        <w:pStyle w:val="BodyTextIndent"/>
        <w:spacing w:after="0"/>
        <w:ind w:left="0"/>
        <w:rPr>
          <w:rFonts w:ascii="Arial" w:hAnsi="Arial" w:cs="Arial"/>
          <w:color w:val="000000"/>
          <w:sz w:val="22"/>
          <w:szCs w:val="22"/>
        </w:rPr>
      </w:pPr>
    </w:p>
    <w:p w:rsidR="00631ABD" w:rsidRDefault="00891843" w:rsidP="00891843">
      <w:pPr>
        <w:pStyle w:val="BodyTextIndent"/>
        <w:spacing w:after="0"/>
        <w:ind w:left="0"/>
        <w:rPr>
          <w:rFonts w:ascii="Arial" w:hAnsi="Arial" w:cs="Arial"/>
          <w:color w:val="000000"/>
          <w:sz w:val="22"/>
          <w:szCs w:val="22"/>
        </w:rPr>
      </w:pPr>
      <w:r w:rsidRPr="00C5224C">
        <w:rPr>
          <w:rFonts w:ascii="Arial" w:hAnsi="Arial" w:cs="Arial"/>
          <w:color w:val="000000"/>
          <w:sz w:val="22"/>
          <w:szCs w:val="22"/>
        </w:rPr>
        <w:t xml:space="preserve">Applicable to </w:t>
      </w:r>
      <w:r w:rsidR="00A723C1">
        <w:rPr>
          <w:rFonts w:ascii="Arial" w:hAnsi="Arial" w:cs="Arial"/>
          <w:color w:val="000000"/>
          <w:sz w:val="22"/>
          <w:szCs w:val="22"/>
        </w:rPr>
        <w:t>the scope of the E</w:t>
      </w:r>
      <w:r>
        <w:rPr>
          <w:rFonts w:ascii="Arial" w:hAnsi="Arial" w:cs="Arial"/>
          <w:color w:val="000000"/>
          <w:sz w:val="22"/>
          <w:szCs w:val="22"/>
        </w:rPr>
        <w:t xml:space="preserve">MS, </w:t>
      </w:r>
      <w:r w:rsidR="008462B9">
        <w:rPr>
          <w:rFonts w:ascii="Arial" w:hAnsi="Arial" w:cs="Arial"/>
          <w:sz w:val="22"/>
          <w:szCs w:val="22"/>
        </w:rPr>
        <w:t>Estates</w:t>
      </w:r>
      <w:r>
        <w:rPr>
          <w:rFonts w:ascii="Arial" w:hAnsi="Arial" w:cs="Arial"/>
          <w:sz w:val="22"/>
          <w:szCs w:val="22"/>
        </w:rPr>
        <w:t xml:space="preserve"> </w:t>
      </w:r>
      <w:r w:rsidRPr="00C5224C">
        <w:rPr>
          <w:rFonts w:ascii="Arial" w:hAnsi="Arial" w:cs="Arial"/>
          <w:color w:val="000000"/>
          <w:sz w:val="22"/>
          <w:szCs w:val="22"/>
        </w:rPr>
        <w:t xml:space="preserve">will </w:t>
      </w:r>
      <w:r w:rsidR="00392B33">
        <w:rPr>
          <w:rFonts w:ascii="Arial" w:hAnsi="Arial" w:cs="Arial"/>
          <w:color w:val="000000"/>
          <w:sz w:val="22"/>
          <w:szCs w:val="22"/>
        </w:rPr>
        <w:t>protect the environment</w:t>
      </w:r>
      <w:r w:rsidR="00DA28C7">
        <w:rPr>
          <w:rFonts w:ascii="Arial" w:hAnsi="Arial" w:cs="Arial"/>
          <w:color w:val="000000"/>
          <w:sz w:val="22"/>
          <w:szCs w:val="22"/>
        </w:rPr>
        <w:t xml:space="preserve"> and</w:t>
      </w:r>
      <w:r w:rsidR="00392B33">
        <w:rPr>
          <w:rFonts w:ascii="Arial" w:hAnsi="Arial" w:cs="Arial"/>
          <w:color w:val="000000"/>
          <w:sz w:val="22"/>
          <w:szCs w:val="22"/>
        </w:rPr>
        <w:t xml:space="preserve"> </w:t>
      </w:r>
      <w:r w:rsidRPr="00C5224C">
        <w:rPr>
          <w:rFonts w:ascii="Arial" w:hAnsi="Arial" w:cs="Arial"/>
          <w:color w:val="000000"/>
          <w:sz w:val="22"/>
          <w:szCs w:val="22"/>
        </w:rPr>
        <w:t xml:space="preserve">identify </w:t>
      </w:r>
      <w:r w:rsidR="00631ABD">
        <w:rPr>
          <w:rFonts w:ascii="Arial" w:hAnsi="Arial" w:cs="Arial"/>
          <w:color w:val="000000"/>
          <w:sz w:val="22"/>
          <w:szCs w:val="22"/>
        </w:rPr>
        <w:t xml:space="preserve">our compliance </w:t>
      </w:r>
      <w:r w:rsidR="00DA28C7">
        <w:rPr>
          <w:rFonts w:ascii="Arial" w:hAnsi="Arial" w:cs="Arial"/>
          <w:color w:val="000000"/>
          <w:sz w:val="22"/>
          <w:szCs w:val="22"/>
        </w:rPr>
        <w:t>o</w:t>
      </w:r>
      <w:r w:rsidR="00631ABD">
        <w:rPr>
          <w:rFonts w:ascii="Arial" w:hAnsi="Arial" w:cs="Arial"/>
          <w:color w:val="000000"/>
          <w:sz w:val="22"/>
          <w:szCs w:val="22"/>
        </w:rPr>
        <w:t>bligations and how they apply, namely:</w:t>
      </w:r>
    </w:p>
    <w:p w:rsidR="00631ABD" w:rsidRDefault="00631ABD" w:rsidP="00891843">
      <w:pPr>
        <w:pStyle w:val="BodyTextIndent"/>
        <w:spacing w:after="0"/>
        <w:ind w:left="0"/>
        <w:rPr>
          <w:rFonts w:ascii="Arial" w:hAnsi="Arial" w:cs="Arial"/>
          <w:color w:val="000000"/>
          <w:sz w:val="22"/>
          <w:szCs w:val="22"/>
        </w:rPr>
      </w:pPr>
    </w:p>
    <w:p w:rsidR="00631ABD" w:rsidRDefault="00631ABD" w:rsidP="00D24FDA">
      <w:pPr>
        <w:pStyle w:val="BodyTextIndent"/>
        <w:numPr>
          <w:ilvl w:val="0"/>
          <w:numId w:val="44"/>
        </w:numPr>
        <w:spacing w:after="0"/>
        <w:rPr>
          <w:rFonts w:ascii="Arial" w:hAnsi="Arial" w:cs="Arial"/>
          <w:color w:val="000000"/>
          <w:sz w:val="22"/>
          <w:szCs w:val="22"/>
        </w:rPr>
      </w:pPr>
      <w:r>
        <w:rPr>
          <w:rFonts w:ascii="Arial" w:hAnsi="Arial" w:cs="Arial"/>
          <w:color w:val="000000"/>
          <w:sz w:val="22"/>
          <w:szCs w:val="22"/>
        </w:rPr>
        <w:t>Applicable legislation</w:t>
      </w:r>
    </w:p>
    <w:p w:rsidR="00631ABD" w:rsidRDefault="00631ABD" w:rsidP="00D24FDA">
      <w:pPr>
        <w:pStyle w:val="BodyTextIndent"/>
        <w:numPr>
          <w:ilvl w:val="0"/>
          <w:numId w:val="44"/>
        </w:numPr>
        <w:spacing w:after="0"/>
        <w:rPr>
          <w:rFonts w:ascii="Arial" w:hAnsi="Arial" w:cs="Arial"/>
          <w:color w:val="000000"/>
          <w:sz w:val="22"/>
          <w:szCs w:val="22"/>
        </w:rPr>
      </w:pPr>
      <w:r>
        <w:rPr>
          <w:rFonts w:ascii="Arial" w:hAnsi="Arial" w:cs="Arial"/>
          <w:color w:val="000000"/>
          <w:sz w:val="22"/>
          <w:szCs w:val="22"/>
        </w:rPr>
        <w:t>Applicable technical standards</w:t>
      </w:r>
    </w:p>
    <w:p w:rsidR="00631ABD" w:rsidRDefault="00631ABD" w:rsidP="00D24FDA">
      <w:pPr>
        <w:pStyle w:val="BodyTextIndent"/>
        <w:numPr>
          <w:ilvl w:val="0"/>
          <w:numId w:val="44"/>
        </w:numPr>
        <w:spacing w:after="0"/>
        <w:rPr>
          <w:rFonts w:ascii="Arial" w:hAnsi="Arial" w:cs="Arial"/>
          <w:color w:val="000000"/>
          <w:sz w:val="22"/>
          <w:szCs w:val="22"/>
        </w:rPr>
      </w:pPr>
      <w:r>
        <w:rPr>
          <w:rFonts w:ascii="Arial" w:hAnsi="Arial" w:cs="Arial"/>
          <w:color w:val="000000"/>
          <w:sz w:val="22"/>
          <w:szCs w:val="22"/>
        </w:rPr>
        <w:t xml:space="preserve">Management systems subscribed to </w:t>
      </w:r>
    </w:p>
    <w:p w:rsidR="00631ABD" w:rsidRDefault="00631ABD" w:rsidP="00D24FDA">
      <w:pPr>
        <w:pStyle w:val="BodyTextIndent"/>
        <w:numPr>
          <w:ilvl w:val="0"/>
          <w:numId w:val="44"/>
        </w:numPr>
        <w:spacing w:after="0"/>
        <w:rPr>
          <w:rFonts w:ascii="Arial" w:hAnsi="Arial" w:cs="Arial"/>
          <w:color w:val="000000"/>
          <w:sz w:val="22"/>
          <w:szCs w:val="22"/>
        </w:rPr>
      </w:pPr>
      <w:r>
        <w:rPr>
          <w:rFonts w:ascii="Arial" w:hAnsi="Arial" w:cs="Arial"/>
          <w:color w:val="000000"/>
          <w:sz w:val="22"/>
          <w:szCs w:val="22"/>
        </w:rPr>
        <w:t>Contractual requirements</w:t>
      </w:r>
      <w:r w:rsidR="00891843">
        <w:rPr>
          <w:rFonts w:ascii="Arial" w:hAnsi="Arial" w:cs="Arial"/>
          <w:color w:val="000000"/>
          <w:sz w:val="22"/>
          <w:szCs w:val="22"/>
        </w:rPr>
        <w:t xml:space="preserve"> </w:t>
      </w:r>
    </w:p>
    <w:p w:rsidR="00631ABD" w:rsidRDefault="00631ABD" w:rsidP="00D24FDA">
      <w:pPr>
        <w:pStyle w:val="BodyTextIndent"/>
        <w:numPr>
          <w:ilvl w:val="0"/>
          <w:numId w:val="44"/>
        </w:numPr>
        <w:spacing w:after="0"/>
        <w:rPr>
          <w:rFonts w:ascii="Arial" w:hAnsi="Arial" w:cs="Arial"/>
          <w:color w:val="000000"/>
          <w:sz w:val="22"/>
          <w:szCs w:val="22"/>
        </w:rPr>
      </w:pPr>
      <w:r>
        <w:rPr>
          <w:rFonts w:ascii="Arial" w:hAnsi="Arial" w:cs="Arial"/>
          <w:color w:val="000000"/>
          <w:sz w:val="22"/>
          <w:szCs w:val="22"/>
        </w:rPr>
        <w:t>Service level agreements</w:t>
      </w:r>
    </w:p>
    <w:p w:rsidR="00891843" w:rsidRPr="00C5224C" w:rsidRDefault="00891843" w:rsidP="00891843">
      <w:pPr>
        <w:pStyle w:val="BodyTextIndent"/>
        <w:spacing w:after="0"/>
        <w:ind w:left="0"/>
        <w:rPr>
          <w:rFonts w:ascii="Arial" w:hAnsi="Arial" w:cs="Arial"/>
          <w:color w:val="000000"/>
          <w:sz w:val="22"/>
          <w:szCs w:val="22"/>
        </w:rPr>
      </w:pPr>
    </w:p>
    <w:p w:rsidR="00891843" w:rsidRDefault="00891843" w:rsidP="00891843">
      <w:pPr>
        <w:pStyle w:val="BodyTextIndent"/>
        <w:spacing w:after="0"/>
        <w:ind w:left="0"/>
        <w:rPr>
          <w:rFonts w:ascii="Arial" w:hAnsi="Arial" w:cs="Arial"/>
          <w:color w:val="000000"/>
          <w:sz w:val="22"/>
          <w:szCs w:val="22"/>
        </w:rPr>
      </w:pPr>
      <w:r>
        <w:rPr>
          <w:rFonts w:ascii="Arial" w:hAnsi="Arial" w:cs="Arial"/>
          <w:color w:val="000000"/>
          <w:sz w:val="22"/>
          <w:szCs w:val="22"/>
        </w:rPr>
        <w:t xml:space="preserve">These requirements shall be reviewed to </w:t>
      </w:r>
      <w:r w:rsidR="00091061">
        <w:rPr>
          <w:rFonts w:ascii="Arial" w:hAnsi="Arial" w:cs="Arial"/>
          <w:color w:val="000000"/>
          <w:sz w:val="22"/>
          <w:szCs w:val="22"/>
        </w:rPr>
        <w:t xml:space="preserve">assess </w:t>
      </w:r>
      <w:r>
        <w:rPr>
          <w:rFonts w:ascii="Arial" w:hAnsi="Arial" w:cs="Arial"/>
          <w:color w:val="000000"/>
          <w:sz w:val="22"/>
          <w:szCs w:val="22"/>
        </w:rPr>
        <w:t>how they apply to our environmental impact. They shall also be used in establishing, im</w:t>
      </w:r>
      <w:r w:rsidR="00A723C1">
        <w:rPr>
          <w:rFonts w:ascii="Arial" w:hAnsi="Arial" w:cs="Arial"/>
          <w:color w:val="000000"/>
          <w:sz w:val="22"/>
          <w:szCs w:val="22"/>
        </w:rPr>
        <w:t>plementing</w:t>
      </w:r>
      <w:r w:rsidR="00DA28C7">
        <w:rPr>
          <w:rFonts w:ascii="Arial" w:hAnsi="Arial" w:cs="Arial"/>
          <w:color w:val="000000"/>
          <w:sz w:val="22"/>
          <w:szCs w:val="22"/>
        </w:rPr>
        <w:t>,</w:t>
      </w:r>
      <w:r w:rsidR="00A723C1">
        <w:rPr>
          <w:rFonts w:ascii="Arial" w:hAnsi="Arial" w:cs="Arial"/>
          <w:color w:val="000000"/>
          <w:sz w:val="22"/>
          <w:szCs w:val="22"/>
        </w:rPr>
        <w:t xml:space="preserve"> maintaining </w:t>
      </w:r>
      <w:r w:rsidR="00091061">
        <w:rPr>
          <w:rFonts w:ascii="Arial" w:hAnsi="Arial" w:cs="Arial"/>
          <w:color w:val="000000"/>
          <w:sz w:val="22"/>
          <w:szCs w:val="22"/>
        </w:rPr>
        <w:t xml:space="preserve">and improving </w:t>
      </w:r>
      <w:r w:rsidR="00A723C1">
        <w:rPr>
          <w:rFonts w:ascii="Arial" w:hAnsi="Arial" w:cs="Arial"/>
          <w:color w:val="000000"/>
          <w:sz w:val="22"/>
          <w:szCs w:val="22"/>
        </w:rPr>
        <w:t xml:space="preserve">the </w:t>
      </w:r>
      <w:r>
        <w:rPr>
          <w:rFonts w:ascii="Arial" w:hAnsi="Arial" w:cs="Arial"/>
          <w:color w:val="000000"/>
          <w:sz w:val="22"/>
          <w:szCs w:val="22"/>
        </w:rPr>
        <w:t>EMS.</w:t>
      </w:r>
    </w:p>
    <w:p w:rsidR="00891843" w:rsidRPr="00C5224C" w:rsidRDefault="00891843" w:rsidP="00891843">
      <w:pPr>
        <w:pStyle w:val="BodyTextIndent"/>
        <w:spacing w:after="0"/>
        <w:ind w:left="0"/>
        <w:rPr>
          <w:rFonts w:ascii="Arial" w:hAnsi="Arial" w:cs="Arial"/>
          <w:i/>
          <w:color w:val="000000"/>
          <w:sz w:val="22"/>
          <w:szCs w:val="22"/>
        </w:rPr>
      </w:pPr>
    </w:p>
    <w:p w:rsidR="00891843" w:rsidRDefault="00891843" w:rsidP="00891843">
      <w:pPr>
        <w:pStyle w:val="BodyTextIndent"/>
        <w:spacing w:after="0"/>
        <w:ind w:left="0"/>
        <w:rPr>
          <w:rFonts w:ascii="Arial" w:hAnsi="Arial" w:cs="Arial"/>
          <w:color w:val="000000"/>
          <w:sz w:val="22"/>
          <w:szCs w:val="22"/>
        </w:rPr>
      </w:pPr>
      <w:r>
        <w:rPr>
          <w:rFonts w:ascii="Arial" w:hAnsi="Arial" w:cs="Arial"/>
          <w:color w:val="000000"/>
          <w:sz w:val="22"/>
          <w:szCs w:val="22"/>
        </w:rPr>
        <w:t>Legal and other require</w:t>
      </w:r>
      <w:r w:rsidR="00A723C1">
        <w:rPr>
          <w:rFonts w:ascii="Arial" w:hAnsi="Arial" w:cs="Arial"/>
          <w:color w:val="000000"/>
          <w:sz w:val="22"/>
          <w:szCs w:val="22"/>
        </w:rPr>
        <w:t>ments will be recorded on the E</w:t>
      </w:r>
      <w:r>
        <w:rPr>
          <w:rFonts w:ascii="Arial" w:hAnsi="Arial" w:cs="Arial"/>
          <w:color w:val="000000"/>
          <w:sz w:val="22"/>
          <w:szCs w:val="22"/>
        </w:rPr>
        <w:t xml:space="preserve">MS </w:t>
      </w:r>
      <w:r w:rsidR="00A723C1">
        <w:rPr>
          <w:rFonts w:ascii="Arial" w:hAnsi="Arial" w:cs="Arial"/>
          <w:color w:val="000000"/>
          <w:sz w:val="22"/>
          <w:szCs w:val="22"/>
        </w:rPr>
        <w:t>Compliance</w:t>
      </w:r>
      <w:r>
        <w:rPr>
          <w:rFonts w:ascii="Arial" w:hAnsi="Arial" w:cs="Arial"/>
          <w:color w:val="000000"/>
          <w:sz w:val="22"/>
          <w:szCs w:val="22"/>
        </w:rPr>
        <w:t xml:space="preserve"> Register along with a review of compliance of such.</w:t>
      </w:r>
    </w:p>
    <w:p w:rsidR="00891843" w:rsidRPr="00C5224C" w:rsidRDefault="00891843" w:rsidP="00891843">
      <w:pPr>
        <w:pStyle w:val="BodyTextIndent"/>
        <w:spacing w:after="0"/>
        <w:ind w:left="0"/>
        <w:rPr>
          <w:rFonts w:ascii="Arial" w:hAnsi="Arial" w:cs="Arial"/>
          <w:color w:val="000000"/>
          <w:sz w:val="22"/>
          <w:szCs w:val="22"/>
        </w:rPr>
      </w:pPr>
    </w:p>
    <w:p w:rsidR="00891843" w:rsidRPr="006F4962" w:rsidRDefault="00891843" w:rsidP="00891843">
      <w:pPr>
        <w:pStyle w:val="BodyTextIndent"/>
        <w:spacing w:after="0"/>
        <w:ind w:left="0"/>
        <w:rPr>
          <w:rFonts w:ascii="Arial" w:hAnsi="Arial" w:cs="Arial"/>
          <w:color w:val="000000"/>
          <w:sz w:val="22"/>
          <w:szCs w:val="22"/>
        </w:rPr>
      </w:pPr>
      <w:r w:rsidRPr="00C5224C">
        <w:rPr>
          <w:rFonts w:ascii="Arial" w:hAnsi="Arial" w:cs="Arial"/>
          <w:color w:val="000000"/>
          <w:sz w:val="22"/>
          <w:szCs w:val="22"/>
        </w:rPr>
        <w:t xml:space="preserve">Legislative updates and review are carried out using </w:t>
      </w:r>
      <w:r>
        <w:rPr>
          <w:rFonts w:ascii="Arial" w:hAnsi="Arial" w:cs="Arial"/>
          <w:color w:val="000000"/>
          <w:sz w:val="22"/>
          <w:szCs w:val="22"/>
        </w:rPr>
        <w:t xml:space="preserve">professional journals and services to which </w:t>
      </w:r>
      <w:r w:rsidR="008462B9">
        <w:rPr>
          <w:rFonts w:ascii="Arial" w:hAnsi="Arial" w:cs="Arial"/>
          <w:sz w:val="22"/>
          <w:szCs w:val="22"/>
        </w:rPr>
        <w:t>Estates</w:t>
      </w:r>
      <w:r w:rsidR="00DA28C7">
        <w:rPr>
          <w:rFonts w:ascii="Arial" w:hAnsi="Arial" w:cs="Arial"/>
          <w:sz w:val="22"/>
          <w:szCs w:val="22"/>
        </w:rPr>
        <w:t xml:space="preserve"> </w:t>
      </w:r>
      <w:r>
        <w:rPr>
          <w:rFonts w:ascii="Arial" w:hAnsi="Arial" w:cs="Arial"/>
          <w:color w:val="000000"/>
          <w:sz w:val="22"/>
          <w:szCs w:val="22"/>
        </w:rPr>
        <w:t>subscribes, plus advice received by contractors and consultants applicable to the operation and</w:t>
      </w:r>
      <w:r w:rsidR="00A723C1">
        <w:rPr>
          <w:rFonts w:ascii="Arial" w:hAnsi="Arial" w:cs="Arial"/>
          <w:color w:val="000000"/>
          <w:sz w:val="22"/>
          <w:szCs w:val="22"/>
        </w:rPr>
        <w:t xml:space="preserve"> continual improvement of the E</w:t>
      </w:r>
      <w:r w:rsidRPr="006F4962">
        <w:rPr>
          <w:rFonts w:ascii="Arial" w:hAnsi="Arial" w:cs="Arial"/>
          <w:color w:val="000000"/>
          <w:sz w:val="22"/>
          <w:szCs w:val="22"/>
        </w:rPr>
        <w:t>MS.</w:t>
      </w:r>
    </w:p>
    <w:p w:rsidR="00891843" w:rsidRDefault="00891843" w:rsidP="008A1A00">
      <w:pPr>
        <w:pStyle w:val="BodyTextIndent"/>
        <w:spacing w:after="0"/>
        <w:ind w:left="0"/>
        <w:rPr>
          <w:rFonts w:ascii="Arial" w:hAnsi="Arial" w:cs="Arial"/>
          <w:color w:val="000000"/>
          <w:sz w:val="22"/>
          <w:szCs w:val="22"/>
        </w:rPr>
      </w:pPr>
    </w:p>
    <w:p w:rsidR="00891843" w:rsidRDefault="00891843" w:rsidP="008A1A00">
      <w:pPr>
        <w:pStyle w:val="BodyTextIndent"/>
        <w:spacing w:after="0"/>
        <w:ind w:left="0"/>
        <w:rPr>
          <w:rFonts w:ascii="Arial" w:hAnsi="Arial" w:cs="Arial"/>
          <w:color w:val="000000"/>
          <w:sz w:val="22"/>
          <w:szCs w:val="22"/>
        </w:rPr>
      </w:pPr>
    </w:p>
    <w:p w:rsidR="00891843" w:rsidRDefault="00891843">
      <w:pPr>
        <w:rPr>
          <w:rFonts w:ascii="Arial" w:eastAsia="Times New Roman" w:hAnsi="Arial" w:cs="Arial"/>
          <w:color w:val="000000"/>
          <w:sz w:val="22"/>
          <w:szCs w:val="22"/>
        </w:rPr>
      </w:pPr>
      <w:r>
        <w:rPr>
          <w:rFonts w:ascii="Arial" w:hAnsi="Arial" w:cs="Arial"/>
          <w:color w:val="000000"/>
          <w:sz w:val="22"/>
          <w:szCs w:val="22"/>
        </w:rPr>
        <w:br w:type="page"/>
      </w:r>
    </w:p>
    <w:p w:rsidR="00891843" w:rsidRDefault="00891843" w:rsidP="008A1A00">
      <w:pPr>
        <w:pStyle w:val="BodyTextIndent"/>
        <w:spacing w:after="0"/>
        <w:ind w:left="0"/>
        <w:rPr>
          <w:rFonts w:ascii="Arial" w:hAnsi="Arial" w:cs="Arial"/>
          <w:color w:val="000000"/>
          <w:sz w:val="22"/>
          <w:szCs w:val="22"/>
        </w:rPr>
      </w:pPr>
      <w:r>
        <w:rPr>
          <w:rFonts w:ascii="Arial" w:hAnsi="Arial" w:cs="Arial"/>
          <w:color w:val="000000"/>
          <w:sz w:val="22"/>
          <w:szCs w:val="22"/>
        </w:rPr>
        <w:t>3.4</w:t>
      </w:r>
      <w:r>
        <w:rPr>
          <w:rFonts w:ascii="Arial" w:hAnsi="Arial" w:cs="Arial"/>
          <w:color w:val="000000"/>
          <w:sz w:val="22"/>
          <w:szCs w:val="22"/>
        </w:rPr>
        <w:tab/>
        <w:t>Planning action</w:t>
      </w:r>
    </w:p>
    <w:p w:rsidR="00891843" w:rsidRDefault="00891843" w:rsidP="008A1A00">
      <w:pPr>
        <w:pStyle w:val="BodyTextIndent"/>
        <w:spacing w:after="0"/>
        <w:ind w:left="0"/>
        <w:rPr>
          <w:rFonts w:ascii="Arial" w:hAnsi="Arial" w:cs="Arial"/>
          <w:color w:val="000000"/>
          <w:sz w:val="22"/>
          <w:szCs w:val="22"/>
        </w:rPr>
      </w:pPr>
    </w:p>
    <w:p w:rsidR="00891843" w:rsidRDefault="00891843" w:rsidP="00891843">
      <w:pPr>
        <w:rPr>
          <w:rFonts w:ascii="Arial" w:hAnsi="Arial" w:cs="Arial"/>
          <w:sz w:val="22"/>
          <w:szCs w:val="22"/>
        </w:rPr>
      </w:pPr>
      <w:r>
        <w:rPr>
          <w:rFonts w:ascii="Arial" w:hAnsi="Arial" w:cs="Arial"/>
          <w:sz w:val="22"/>
          <w:szCs w:val="22"/>
        </w:rPr>
        <w:t xml:space="preserve">Our </w:t>
      </w:r>
      <w:r w:rsidR="00A723C1">
        <w:rPr>
          <w:rFonts w:ascii="Arial" w:hAnsi="Arial" w:cs="Arial"/>
          <w:sz w:val="22"/>
          <w:szCs w:val="22"/>
        </w:rPr>
        <w:t>environmental</w:t>
      </w:r>
      <w:r>
        <w:rPr>
          <w:rFonts w:ascii="Arial" w:hAnsi="Arial" w:cs="Arial"/>
          <w:sz w:val="22"/>
          <w:szCs w:val="22"/>
        </w:rPr>
        <w:t xml:space="preserve"> planning shall follow the process below in order to maintain and continually improve </w:t>
      </w:r>
      <w:r w:rsidR="00A723C1">
        <w:rPr>
          <w:rFonts w:ascii="Arial" w:hAnsi="Arial" w:cs="Arial"/>
          <w:sz w:val="22"/>
          <w:szCs w:val="22"/>
        </w:rPr>
        <w:t>environmental</w:t>
      </w:r>
      <w:r>
        <w:rPr>
          <w:rFonts w:ascii="Arial" w:hAnsi="Arial" w:cs="Arial"/>
          <w:sz w:val="22"/>
          <w:szCs w:val="22"/>
        </w:rPr>
        <w:t xml:space="preserve"> performance.</w:t>
      </w:r>
    </w:p>
    <w:p w:rsidR="00891843" w:rsidRDefault="00891843" w:rsidP="00891843">
      <w:pPr>
        <w:rPr>
          <w:rFonts w:ascii="Arial" w:hAnsi="Arial" w:cs="Arial"/>
          <w:sz w:val="22"/>
          <w:szCs w:val="22"/>
        </w:rPr>
      </w:pPr>
    </w:p>
    <w:p w:rsidR="00891843" w:rsidRPr="006E3D03" w:rsidRDefault="00D24FDA" w:rsidP="00891843">
      <w:pPr>
        <w:rPr>
          <w:rFonts w:ascii="Arial" w:hAnsi="Arial" w:cs="Arial"/>
          <w:i/>
          <w:sz w:val="22"/>
          <w:szCs w:val="22"/>
        </w:rPr>
      </w:pPr>
      <w:r>
        <w:rPr>
          <w:rFonts w:ascii="Arial" w:hAnsi="Arial" w:cs="Arial"/>
          <w:i/>
          <w:sz w:val="22"/>
          <w:szCs w:val="22"/>
        </w:rPr>
        <w:t>Table 1</w:t>
      </w:r>
      <w:r w:rsidR="00891843">
        <w:rPr>
          <w:rFonts w:ascii="Arial" w:hAnsi="Arial" w:cs="Arial"/>
          <w:i/>
          <w:sz w:val="22"/>
          <w:szCs w:val="22"/>
        </w:rPr>
        <w:t xml:space="preserve"> </w:t>
      </w:r>
      <w:r w:rsidR="008462B9">
        <w:rPr>
          <w:rFonts w:ascii="Arial" w:hAnsi="Arial" w:cs="Arial"/>
          <w:i/>
          <w:sz w:val="22"/>
          <w:szCs w:val="22"/>
        </w:rPr>
        <w:t>Estates</w:t>
      </w:r>
      <w:r w:rsidR="00891843" w:rsidRPr="00BD350A">
        <w:rPr>
          <w:rFonts w:ascii="Arial" w:hAnsi="Arial" w:cs="Arial"/>
          <w:i/>
          <w:sz w:val="22"/>
          <w:szCs w:val="22"/>
        </w:rPr>
        <w:t xml:space="preserve"> </w:t>
      </w:r>
      <w:r w:rsidR="00891843">
        <w:rPr>
          <w:rFonts w:ascii="Arial" w:hAnsi="Arial" w:cs="Arial"/>
          <w:i/>
          <w:sz w:val="22"/>
          <w:szCs w:val="22"/>
        </w:rPr>
        <w:t>Environmental Planning Process</w:t>
      </w:r>
    </w:p>
    <w:p w:rsidR="00891843" w:rsidRDefault="00891843" w:rsidP="00891843">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746304" behindDoc="0" locked="0" layoutInCell="1" allowOverlap="1" wp14:anchorId="736EC0AA" wp14:editId="7AE22341">
                <wp:simplePos x="0" y="0"/>
                <wp:positionH relativeFrom="column">
                  <wp:posOffset>4229100</wp:posOffset>
                </wp:positionH>
                <wp:positionV relativeFrom="paragraph">
                  <wp:posOffset>2829560</wp:posOffset>
                </wp:positionV>
                <wp:extent cx="228600" cy="0"/>
                <wp:effectExtent l="0" t="101600" r="25400" b="177800"/>
                <wp:wrapNone/>
                <wp:docPr id="20" name="Straight Arrow Connector 20"/>
                <wp:cNvGraphicFramePr/>
                <a:graphic xmlns:a="http://schemas.openxmlformats.org/drawingml/2006/main">
                  <a:graphicData uri="http://schemas.microsoft.com/office/word/2010/wordprocessingShape">
                    <wps:wsp>
                      <wps:cNvCnPr/>
                      <wps:spPr>
                        <a:xfrm>
                          <a:off x="0" y="0"/>
                          <a:ext cx="228600" cy="0"/>
                        </a:xfrm>
                        <a:prstGeom prst="straightConnector1">
                          <a:avLst/>
                        </a:prstGeom>
                        <a:ln>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69EF2313" id="Straight Arrow Connector 20" o:spid="_x0000_s1026" type="#_x0000_t32" style="position:absolute;margin-left:333pt;margin-top:222.8pt;width:18pt;height:0;z-index:2517463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" strokeweight="2pt">
                <v:stroke endarrow="open"/>
                <v:shadow on="t" color="black" opacity="24903f" origin=",.5" offset="0,.55556mm"/>
              </v:shape>
            </w:pict>
          </mc:Fallback>
        </mc:AlternateContent>
      </w:r>
      <w:r>
        <w:rPr>
          <w:rFonts w:ascii="Arial" w:hAnsi="Arial" w:cs="Arial"/>
          <w:noProof/>
          <w:sz w:val="22"/>
          <w:szCs w:val="22"/>
          <w:lang w:eastAsia="en-GB"/>
        </w:rPr>
        <mc:AlternateContent>
          <mc:Choice Requires="wps">
            <w:drawing>
              <wp:anchor distT="0" distB="0" distL="114300" distR="114300" simplePos="0" relativeHeight="251745280" behindDoc="0" locked="0" layoutInCell="1" allowOverlap="1" wp14:anchorId="506F6B39" wp14:editId="5D71583A">
                <wp:simplePos x="0" y="0"/>
                <wp:positionH relativeFrom="column">
                  <wp:posOffset>4229100</wp:posOffset>
                </wp:positionH>
                <wp:positionV relativeFrom="paragraph">
                  <wp:posOffset>1572260</wp:posOffset>
                </wp:positionV>
                <wp:extent cx="228600" cy="0"/>
                <wp:effectExtent l="0" t="101600" r="25400" b="177800"/>
                <wp:wrapNone/>
                <wp:docPr id="19" name="Straight Arrow Connector 19"/>
                <wp:cNvGraphicFramePr/>
                <a:graphic xmlns:a="http://schemas.openxmlformats.org/drawingml/2006/main">
                  <a:graphicData uri="http://schemas.microsoft.com/office/word/2010/wordprocessingShape">
                    <wps:wsp>
                      <wps:cNvCnPr/>
                      <wps:spPr>
                        <a:xfrm>
                          <a:off x="0" y="0"/>
                          <a:ext cx="228600" cy="0"/>
                        </a:xfrm>
                        <a:prstGeom prst="straightConnector1">
                          <a:avLst/>
                        </a:prstGeom>
                        <a:ln>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0B9C0266" id="Straight Arrow Connector 19" o:spid="_x0000_s1026" type="#_x0000_t32" style="position:absolute;margin-left:333pt;margin-top:123.8pt;width:18pt;height:0;z-index:251745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" strokeweight="2pt">
                <v:stroke endarrow="open"/>
                <v:shadow on="t" color="black" opacity="24903f" origin=",.5" offset="0,.55556mm"/>
              </v:shape>
            </w:pict>
          </mc:Fallback>
        </mc:AlternateContent>
      </w:r>
      <w:r>
        <w:rPr>
          <w:rFonts w:ascii="Arial" w:hAnsi="Arial" w:cs="Arial"/>
          <w:noProof/>
          <w:sz w:val="22"/>
          <w:szCs w:val="22"/>
          <w:lang w:eastAsia="en-GB"/>
        </w:rPr>
        <mc:AlternateContent>
          <mc:Choice Requires="wps">
            <w:drawing>
              <wp:anchor distT="0" distB="0" distL="114300" distR="114300" simplePos="0" relativeHeight="251744256" behindDoc="0" locked="0" layoutInCell="1" allowOverlap="1" wp14:anchorId="60527FD6" wp14:editId="57FF1B9E">
                <wp:simplePos x="0" y="0"/>
                <wp:positionH relativeFrom="column">
                  <wp:posOffset>1828800</wp:posOffset>
                </wp:positionH>
                <wp:positionV relativeFrom="paragraph">
                  <wp:posOffset>1457960</wp:posOffset>
                </wp:positionV>
                <wp:extent cx="228600" cy="0"/>
                <wp:effectExtent l="0" t="101600" r="25400" b="177800"/>
                <wp:wrapNone/>
                <wp:docPr id="18" name="Straight Arrow Connector 18"/>
                <wp:cNvGraphicFramePr/>
                <a:graphic xmlns:a="http://schemas.openxmlformats.org/drawingml/2006/main">
                  <a:graphicData uri="http://schemas.microsoft.com/office/word/2010/wordprocessingShape">
                    <wps:wsp>
                      <wps:cNvCnPr/>
                      <wps:spPr>
                        <a:xfrm>
                          <a:off x="0" y="0"/>
                          <a:ext cx="228600" cy="0"/>
                        </a:xfrm>
                        <a:prstGeom prst="straightConnector1">
                          <a:avLst/>
                        </a:prstGeom>
                        <a:ln>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22316AA7" id="Straight Arrow Connector 18" o:spid="_x0000_s1026" type="#_x0000_t32" style="position:absolute;margin-left:2in;margin-top:114.8pt;width:18pt;height:0;z-index:251744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" strokeweight="2pt">
                <v:stroke endarrow="open"/>
                <v:shadow on="t" color="black" opacity="24903f" origin=",.5" offset="0,.55556mm"/>
              </v:shape>
            </w:pict>
          </mc:Fallback>
        </mc:AlternateContent>
      </w:r>
      <w:r>
        <w:rPr>
          <w:rFonts w:ascii="Arial" w:hAnsi="Arial" w:cs="Arial"/>
          <w:noProof/>
          <w:sz w:val="22"/>
          <w:szCs w:val="22"/>
          <w:lang w:eastAsia="en-GB"/>
        </w:rPr>
        <mc:AlternateContent>
          <mc:Choice Requires="wps">
            <w:drawing>
              <wp:anchor distT="0" distB="0" distL="114300" distR="114300" simplePos="0" relativeHeight="251739136" behindDoc="0" locked="0" layoutInCell="1" allowOverlap="1" wp14:anchorId="70D3654C" wp14:editId="78E1F9D6">
                <wp:simplePos x="0" y="0"/>
                <wp:positionH relativeFrom="column">
                  <wp:posOffset>1828800</wp:posOffset>
                </wp:positionH>
                <wp:positionV relativeFrom="paragraph">
                  <wp:posOffset>2829560</wp:posOffset>
                </wp:positionV>
                <wp:extent cx="228600" cy="0"/>
                <wp:effectExtent l="0" t="101600" r="25400" b="177800"/>
                <wp:wrapNone/>
                <wp:docPr id="11" name="Straight Arrow Connector 11"/>
                <wp:cNvGraphicFramePr/>
                <a:graphic xmlns:a="http://schemas.openxmlformats.org/drawingml/2006/main">
                  <a:graphicData uri="http://schemas.microsoft.com/office/word/2010/wordprocessingShape">
                    <wps:wsp>
                      <wps:cNvCnPr/>
                      <wps:spPr>
                        <a:xfrm>
                          <a:off x="0" y="0"/>
                          <a:ext cx="228600" cy="0"/>
                        </a:xfrm>
                        <a:prstGeom prst="straightConnector1">
                          <a:avLst/>
                        </a:prstGeom>
                        <a:ln>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73DF356C" id="Straight Arrow Connector 11" o:spid="_x0000_s1026" type="#_x0000_t32" style="position:absolute;margin-left:2in;margin-top:222.8pt;width:18pt;height:0;z-index:2517391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" strokeweight="2pt">
                <v:stroke endarrow="open"/>
                <v:shadow on="t" color="black" opacity="24903f" origin=",.5" offset="0,.55556mm"/>
              </v:shape>
            </w:pict>
          </mc:Fallback>
        </mc:AlternateContent>
      </w:r>
      <w:r>
        <w:rPr>
          <w:rFonts w:ascii="Arial" w:hAnsi="Arial" w:cs="Arial"/>
          <w:noProof/>
          <w:sz w:val="22"/>
          <w:szCs w:val="22"/>
          <w:lang w:eastAsia="en-GB"/>
        </w:rPr>
        <mc:AlternateContent>
          <mc:Choice Requires="wps">
            <w:drawing>
              <wp:anchor distT="0" distB="0" distL="114300" distR="114300" simplePos="0" relativeHeight="251743232" behindDoc="0" locked="0" layoutInCell="1" allowOverlap="1" wp14:anchorId="103A6FDF" wp14:editId="2CE26B7F">
                <wp:simplePos x="0" y="0"/>
                <wp:positionH relativeFrom="column">
                  <wp:posOffset>800100</wp:posOffset>
                </wp:positionH>
                <wp:positionV relativeFrom="paragraph">
                  <wp:posOffset>657860</wp:posOffset>
                </wp:positionV>
                <wp:extent cx="0" cy="228600"/>
                <wp:effectExtent l="127000" t="25400" r="101600" b="101600"/>
                <wp:wrapNone/>
                <wp:docPr id="17" name="Straight Arrow Connector 17"/>
                <wp:cNvGraphicFramePr/>
                <a:graphic xmlns:a="http://schemas.openxmlformats.org/drawingml/2006/main">
                  <a:graphicData uri="http://schemas.microsoft.com/office/word/2010/wordprocessingShape">
                    <wps:wsp>
                      <wps:cNvCnPr/>
                      <wps:spPr>
                        <a:xfrm>
                          <a:off x="0" y="0"/>
                          <a:ext cx="0" cy="228600"/>
                        </a:xfrm>
                        <a:prstGeom prst="straightConnector1">
                          <a:avLst/>
                        </a:prstGeom>
                        <a:ln>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shape w14:anchorId="62440D7C" id="Straight Arrow Connector 17" o:spid="_x0000_s1026" type="#_x0000_t32" style="position:absolute;margin-left:63pt;margin-top:51.8pt;width:0;height:18pt;z-index:25174323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" strokeweight="2pt">
                <v:stroke endarrow="open"/>
                <v:shadow on="t" color="black" opacity="24903f" origin=",.5" offset="0,.55556mm"/>
              </v:shape>
            </w:pict>
          </mc:Fallback>
        </mc:AlternateContent>
      </w:r>
      <w:r>
        <w:rPr>
          <w:rFonts w:ascii="Arial" w:hAnsi="Arial" w:cs="Arial"/>
          <w:noProof/>
          <w:sz w:val="22"/>
          <w:szCs w:val="22"/>
          <w:lang w:eastAsia="en-GB"/>
        </w:rPr>
        <mc:AlternateContent>
          <mc:Choice Requires="wps">
            <w:drawing>
              <wp:anchor distT="0" distB="0" distL="114300" distR="114300" simplePos="0" relativeHeight="251742208" behindDoc="0" locked="0" layoutInCell="1" allowOverlap="1" wp14:anchorId="0542A46F" wp14:editId="68AAD9C3">
                <wp:simplePos x="0" y="0"/>
                <wp:positionH relativeFrom="column">
                  <wp:posOffset>800100</wp:posOffset>
                </wp:positionH>
                <wp:positionV relativeFrom="paragraph">
                  <wp:posOffset>1915160</wp:posOffset>
                </wp:positionV>
                <wp:extent cx="0" cy="228600"/>
                <wp:effectExtent l="127000" t="25400" r="101600" b="101600"/>
                <wp:wrapNone/>
                <wp:docPr id="16" name="Straight Arrow Connector 16"/>
                <wp:cNvGraphicFramePr/>
                <a:graphic xmlns:a="http://schemas.openxmlformats.org/drawingml/2006/main">
                  <a:graphicData uri="http://schemas.microsoft.com/office/word/2010/wordprocessingShape">
                    <wps:wsp>
                      <wps:cNvCnPr/>
                      <wps:spPr>
                        <a:xfrm>
                          <a:off x="0" y="0"/>
                          <a:ext cx="0" cy="228600"/>
                        </a:xfrm>
                        <a:prstGeom prst="straightConnector1">
                          <a:avLst/>
                        </a:prstGeom>
                        <a:ln>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shape w14:anchorId="54950EE5" id="Straight Arrow Connector 16" o:spid="_x0000_s1026" type="#_x0000_t32" style="position:absolute;margin-left:63pt;margin-top:150.8pt;width:0;height:18pt;z-index:2517422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" strokeweight="2pt">
                <v:stroke endarrow="open"/>
                <v:shadow on="t" color="black" opacity="24903f" origin=",.5" offset="0,.55556mm"/>
              </v:shape>
            </w:pict>
          </mc:Fallback>
        </mc:AlternateContent>
      </w:r>
      <w:r>
        <w:rPr>
          <w:rFonts w:ascii="Arial" w:hAnsi="Arial" w:cs="Arial"/>
          <w:noProof/>
          <w:sz w:val="22"/>
          <w:szCs w:val="22"/>
          <w:lang w:eastAsia="en-GB"/>
        </w:rPr>
        <mc:AlternateContent>
          <mc:Choice Requires="wps">
            <w:drawing>
              <wp:anchor distT="0" distB="0" distL="114300" distR="114300" simplePos="0" relativeHeight="251741184" behindDoc="0" locked="0" layoutInCell="1" allowOverlap="1" wp14:anchorId="7D710AD1" wp14:editId="74B8F33A">
                <wp:simplePos x="0" y="0"/>
                <wp:positionH relativeFrom="column">
                  <wp:posOffset>3086100</wp:posOffset>
                </wp:positionH>
                <wp:positionV relativeFrom="paragraph">
                  <wp:posOffset>657860</wp:posOffset>
                </wp:positionV>
                <wp:extent cx="0" cy="228600"/>
                <wp:effectExtent l="127000" t="25400" r="101600" b="101600"/>
                <wp:wrapNone/>
                <wp:docPr id="15" name="Straight Arrow Connector 15"/>
                <wp:cNvGraphicFramePr/>
                <a:graphic xmlns:a="http://schemas.openxmlformats.org/drawingml/2006/main">
                  <a:graphicData uri="http://schemas.microsoft.com/office/word/2010/wordprocessingShape">
                    <wps:wsp>
                      <wps:cNvCnPr/>
                      <wps:spPr>
                        <a:xfrm>
                          <a:off x="0" y="0"/>
                          <a:ext cx="0" cy="228600"/>
                        </a:xfrm>
                        <a:prstGeom prst="straightConnector1">
                          <a:avLst/>
                        </a:prstGeom>
                        <a:ln>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shape w14:anchorId="2CD7959C" id="Straight Arrow Connector 15" o:spid="_x0000_s1026" type="#_x0000_t32" style="position:absolute;margin-left:243pt;margin-top:51.8pt;width:0;height:18pt;z-index:2517411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" strokeweight="2pt">
                <v:stroke endarrow="open"/>
                <v:shadow on="t" color="black" opacity="24903f" origin=",.5" offset="0,.55556mm"/>
              </v:shape>
            </w:pict>
          </mc:Fallback>
        </mc:AlternateContent>
      </w:r>
      <w:r>
        <w:rPr>
          <w:rFonts w:ascii="Arial" w:hAnsi="Arial" w:cs="Arial"/>
          <w:noProof/>
          <w:sz w:val="22"/>
          <w:szCs w:val="22"/>
          <w:lang w:eastAsia="en-GB"/>
        </w:rPr>
        <mc:AlternateContent>
          <mc:Choice Requires="wps">
            <w:drawing>
              <wp:anchor distT="0" distB="0" distL="114300" distR="114300" simplePos="0" relativeHeight="251740160" behindDoc="0" locked="0" layoutInCell="1" allowOverlap="1" wp14:anchorId="7657E949" wp14:editId="259D810B">
                <wp:simplePos x="0" y="0"/>
                <wp:positionH relativeFrom="column">
                  <wp:posOffset>5486400</wp:posOffset>
                </wp:positionH>
                <wp:positionV relativeFrom="paragraph">
                  <wp:posOffset>657860</wp:posOffset>
                </wp:positionV>
                <wp:extent cx="0" cy="228600"/>
                <wp:effectExtent l="127000" t="25400" r="101600" b="101600"/>
                <wp:wrapNone/>
                <wp:docPr id="14" name="Straight Arrow Connector 14"/>
                <wp:cNvGraphicFramePr/>
                <a:graphic xmlns:a="http://schemas.openxmlformats.org/drawingml/2006/main">
                  <a:graphicData uri="http://schemas.microsoft.com/office/word/2010/wordprocessingShape">
                    <wps:wsp>
                      <wps:cNvCnPr/>
                      <wps:spPr>
                        <a:xfrm>
                          <a:off x="0" y="0"/>
                          <a:ext cx="0" cy="228600"/>
                        </a:xfrm>
                        <a:prstGeom prst="straightConnector1">
                          <a:avLst/>
                        </a:prstGeom>
                        <a:ln>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shape w14:anchorId="6507C542" id="Straight Arrow Connector 14" o:spid="_x0000_s1026" type="#_x0000_t32" style="position:absolute;margin-left:6in;margin-top:51.8pt;width:0;height:18pt;z-index:251740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" strokeweight="2pt">
                <v:stroke endarrow="open"/>
                <v:shadow on="t" color="black" opacity="24903f" origin=",.5" offset="0,.55556mm"/>
              </v:shape>
            </w:pict>
          </mc:Fallback>
        </mc:AlternateContent>
      </w:r>
      <w:r>
        <w:rPr>
          <w:rFonts w:ascii="Arial" w:hAnsi="Arial" w:cs="Arial"/>
          <w:noProof/>
          <w:sz w:val="22"/>
          <w:szCs w:val="22"/>
          <w:lang w:eastAsia="en-GB"/>
        </w:rPr>
        <mc:AlternateContent>
          <mc:Choice Requires="wps">
            <w:drawing>
              <wp:anchor distT="0" distB="0" distL="114300" distR="114300" simplePos="0" relativeHeight="251731968" behindDoc="0" locked="0" layoutInCell="1" allowOverlap="1" wp14:anchorId="266C4FA6" wp14:editId="2438662D">
                <wp:simplePos x="0" y="0"/>
                <wp:positionH relativeFrom="column">
                  <wp:posOffset>4457700</wp:posOffset>
                </wp:positionH>
                <wp:positionV relativeFrom="paragraph">
                  <wp:posOffset>200660</wp:posOffset>
                </wp:positionV>
                <wp:extent cx="2171700" cy="571500"/>
                <wp:effectExtent l="0" t="0" r="38100" b="38100"/>
                <wp:wrapNone/>
                <wp:docPr id="4"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571500"/>
                        </a:xfrm>
                        <a:prstGeom prst="rect">
                          <a:avLst/>
                        </a:prstGeom>
                        <a:solidFill>
                          <a:srgbClr val="FFFFFF"/>
                        </a:solidFill>
                        <a:ln w="9525">
                          <a:solidFill>
                            <a:srgbClr val="000000"/>
                          </a:solidFill>
                          <a:miter lim="800000"/>
                          <a:headEnd/>
                          <a:tailEnd/>
                        </a:ln>
                      </wps:spPr>
                      <wps:txbx>
                        <w:txbxContent>
                          <w:p w:rsidR="00724FC5" w:rsidRPr="003D306A" w:rsidRDefault="00724FC5" w:rsidP="00891843">
                            <w:pPr>
                              <w:rPr>
                                <w:rFonts w:ascii="Arial" w:hAnsi="Arial" w:cs="Arial"/>
                                <w:b/>
                                <w:sz w:val="22"/>
                                <w:szCs w:val="22"/>
                              </w:rPr>
                            </w:pPr>
                            <w:r>
                              <w:rPr>
                                <w:rFonts w:ascii="Arial" w:hAnsi="Arial" w:cs="Arial"/>
                                <w:b/>
                                <w:sz w:val="22"/>
                                <w:szCs w:val="22"/>
                              </w:rPr>
                              <w:t>Determine compliance obligation</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6C4FA6" id="Text Box 111" o:spid="_x0000_s1091" type="#_x0000_t202" style="position:absolute;margin-left:351pt;margin-top:15.8pt;width:171pt;height:4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">
                <v:textbox>
                  <w:txbxContent>
                    <w:p w:rsidR="00724FC5" w:rsidRPr="003D306A" w:rsidRDefault="00724FC5" w:rsidP="00891843">
                      <w:pPr>
                        <w:rPr>
                          <w:rFonts w:ascii="Arial" w:hAnsi="Arial" w:cs="Arial"/>
                          <w:b/>
                          <w:sz w:val="22"/>
                          <w:szCs w:val="22"/>
                        </w:rPr>
                      </w:pPr>
                      <w:r>
                        <w:rPr>
                          <w:rFonts w:ascii="Arial" w:hAnsi="Arial" w:cs="Arial"/>
                          <w:b/>
                          <w:sz w:val="22"/>
                          <w:szCs w:val="22"/>
                        </w:rPr>
                        <w:t>Determine compliance obligation</w:t>
                      </w:r>
                    </w:p>
                  </w:txbxContent>
                </v:textbox>
              </v:shape>
            </w:pict>
          </mc:Fallback>
        </mc:AlternateContent>
      </w:r>
      <w:r>
        <w:rPr>
          <w:rFonts w:ascii="Arial" w:hAnsi="Arial" w:cs="Arial"/>
          <w:noProof/>
          <w:sz w:val="22"/>
          <w:szCs w:val="22"/>
          <w:lang w:eastAsia="en-GB"/>
        </w:rPr>
        <mc:AlternateContent>
          <mc:Choice Requires="wps">
            <w:drawing>
              <wp:anchor distT="0" distB="0" distL="114300" distR="114300" simplePos="0" relativeHeight="251729920" behindDoc="0" locked="0" layoutInCell="1" allowOverlap="1" wp14:anchorId="22B4A225" wp14:editId="06BD1819">
                <wp:simplePos x="0" y="0"/>
                <wp:positionH relativeFrom="column">
                  <wp:posOffset>-228600</wp:posOffset>
                </wp:positionH>
                <wp:positionV relativeFrom="paragraph">
                  <wp:posOffset>200660</wp:posOffset>
                </wp:positionV>
                <wp:extent cx="2171700" cy="571500"/>
                <wp:effectExtent l="0" t="0" r="38100" b="38100"/>
                <wp:wrapNone/>
                <wp:docPr id="33"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571500"/>
                        </a:xfrm>
                        <a:prstGeom prst="rect">
                          <a:avLst/>
                        </a:prstGeom>
                        <a:solidFill>
                          <a:srgbClr val="FFFFFF"/>
                        </a:solidFill>
                        <a:ln w="9525">
                          <a:solidFill>
                            <a:srgbClr val="000000"/>
                          </a:solidFill>
                          <a:miter lim="800000"/>
                          <a:headEnd/>
                          <a:tailEnd/>
                        </a:ln>
                      </wps:spPr>
                      <wps:txbx>
                        <w:txbxContent>
                          <w:p w:rsidR="00724FC5" w:rsidRPr="003D306A" w:rsidRDefault="00724FC5" w:rsidP="00891843">
                            <w:pPr>
                              <w:rPr>
                                <w:rFonts w:ascii="Arial" w:hAnsi="Arial" w:cs="Arial"/>
                                <w:b/>
                                <w:sz w:val="22"/>
                                <w:szCs w:val="22"/>
                              </w:rPr>
                            </w:pPr>
                            <w:r>
                              <w:rPr>
                                <w:rFonts w:ascii="Arial" w:hAnsi="Arial" w:cs="Arial"/>
                                <w:b/>
                                <w:sz w:val="22"/>
                                <w:szCs w:val="22"/>
                              </w:rPr>
                              <w:t>Identify threats &amp; opportunities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B4A225" id="_x0000_s1092" type="#_x0000_t202" style="position:absolute;margin-left:-18pt;margin-top:15.8pt;width:171pt;height:45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">
                <v:textbox>
                  <w:txbxContent>
                    <w:p w:rsidR="00724FC5" w:rsidRPr="003D306A" w:rsidRDefault="00724FC5" w:rsidP="00891843">
                      <w:pPr>
                        <w:rPr>
                          <w:rFonts w:ascii="Arial" w:hAnsi="Arial" w:cs="Arial"/>
                          <w:b/>
                          <w:sz w:val="22"/>
                          <w:szCs w:val="22"/>
                        </w:rPr>
                      </w:pPr>
                      <w:r>
                        <w:rPr>
                          <w:rFonts w:ascii="Arial" w:hAnsi="Arial" w:cs="Arial"/>
                          <w:b/>
                          <w:sz w:val="22"/>
                          <w:szCs w:val="22"/>
                        </w:rPr>
                        <w:t>Identify threats &amp; opportunities</w:t>
                      </w:r>
                    </w:p>
                  </w:txbxContent>
                </v:textbox>
              </v:shape>
            </w:pict>
          </mc:Fallback>
        </mc:AlternateContent>
      </w:r>
      <w:r>
        <w:rPr>
          <w:rFonts w:ascii="Arial" w:hAnsi="Arial" w:cs="Arial"/>
          <w:noProof/>
          <w:sz w:val="22"/>
          <w:szCs w:val="22"/>
          <w:lang w:eastAsia="en-GB"/>
        </w:rPr>
        <mc:AlternateContent>
          <mc:Choice Requires="wps">
            <w:drawing>
              <wp:anchor distT="0" distB="0" distL="114300" distR="114300" simplePos="0" relativeHeight="251730944" behindDoc="0" locked="0" layoutInCell="1" allowOverlap="1" wp14:anchorId="1F522278" wp14:editId="2D010F97">
                <wp:simplePos x="0" y="0"/>
                <wp:positionH relativeFrom="column">
                  <wp:posOffset>2057400</wp:posOffset>
                </wp:positionH>
                <wp:positionV relativeFrom="paragraph">
                  <wp:posOffset>200660</wp:posOffset>
                </wp:positionV>
                <wp:extent cx="2286000" cy="571500"/>
                <wp:effectExtent l="0" t="0" r="25400" b="38100"/>
                <wp:wrapNone/>
                <wp:docPr id="5" name="Text Box 1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571500"/>
                        </a:xfrm>
                        <a:prstGeom prst="rect">
                          <a:avLst/>
                        </a:prstGeom>
                        <a:solidFill>
                          <a:srgbClr val="FFFFFF"/>
                        </a:solidFill>
                        <a:ln w="9525">
                          <a:solidFill>
                            <a:srgbClr val="000000"/>
                          </a:solidFill>
                          <a:miter lim="800000"/>
                          <a:headEnd/>
                          <a:tailEnd/>
                        </a:ln>
                      </wps:spPr>
                      <wps:txbx>
                        <w:txbxContent>
                          <w:p w:rsidR="00724FC5" w:rsidRPr="003D306A" w:rsidRDefault="00724FC5" w:rsidP="00891843">
                            <w:pPr>
                              <w:rPr>
                                <w:rFonts w:ascii="Arial" w:hAnsi="Arial" w:cs="Arial"/>
                                <w:b/>
                                <w:sz w:val="22"/>
                                <w:szCs w:val="22"/>
                              </w:rPr>
                            </w:pPr>
                            <w:r>
                              <w:rPr>
                                <w:rFonts w:ascii="Arial" w:hAnsi="Arial" w:cs="Arial"/>
                                <w:b/>
                                <w:sz w:val="22"/>
                                <w:szCs w:val="22"/>
                              </w:rPr>
                              <w:t>Identify significant environmental aspects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522278" id="_x0000_s1093" type="#_x0000_t202" style="position:absolute;margin-left:162pt;margin-top:15.8pt;width:180pt;height:4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">
                <v:textbox>
                  <w:txbxContent>
                    <w:p w:rsidR="00724FC5" w:rsidRPr="003D306A" w:rsidRDefault="00724FC5" w:rsidP="00891843">
                      <w:pPr>
                        <w:rPr>
                          <w:rFonts w:ascii="Arial" w:hAnsi="Arial" w:cs="Arial"/>
                          <w:b/>
                          <w:sz w:val="22"/>
                          <w:szCs w:val="22"/>
                        </w:rPr>
                      </w:pPr>
                      <w:r>
                        <w:rPr>
                          <w:rFonts w:ascii="Arial" w:hAnsi="Arial" w:cs="Arial"/>
                          <w:b/>
                          <w:sz w:val="22"/>
                          <w:szCs w:val="22"/>
                        </w:rPr>
                        <w:t>Identify significant environmental aspects</w:t>
                      </w:r>
                    </w:p>
                  </w:txbxContent>
                </v:textbox>
              </v:shape>
            </w:pict>
          </mc:Fallback>
        </mc:AlternateContent>
      </w:r>
      <w:r>
        <w:rPr>
          <w:rFonts w:ascii="Arial" w:hAnsi="Arial" w:cs="Arial"/>
          <w:noProof/>
          <w:sz w:val="22"/>
          <w:szCs w:val="22"/>
          <w:lang w:eastAsia="en-GB"/>
        </w:rPr>
        <mc:AlternateContent>
          <mc:Choice Requires="wps">
            <w:drawing>
              <wp:anchor distT="0" distB="0" distL="114300" distR="114300" simplePos="0" relativeHeight="251732992" behindDoc="0" locked="0" layoutInCell="1" allowOverlap="1" wp14:anchorId="1CBFDDF6" wp14:editId="07B2F280">
                <wp:simplePos x="0" y="0"/>
                <wp:positionH relativeFrom="column">
                  <wp:posOffset>-228600</wp:posOffset>
                </wp:positionH>
                <wp:positionV relativeFrom="paragraph">
                  <wp:posOffset>886460</wp:posOffset>
                </wp:positionV>
                <wp:extent cx="2171700" cy="1143000"/>
                <wp:effectExtent l="0" t="0" r="38100" b="25400"/>
                <wp:wrapNone/>
                <wp:docPr id="34"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1143000"/>
                        </a:xfrm>
                        <a:prstGeom prst="rect">
                          <a:avLst/>
                        </a:prstGeom>
                        <a:solidFill>
                          <a:srgbClr val="FFFFFF"/>
                        </a:solidFill>
                        <a:ln w="9525">
                          <a:solidFill>
                            <a:srgbClr val="000000"/>
                          </a:solidFill>
                          <a:miter lim="800000"/>
                          <a:headEnd/>
                          <a:tailEnd/>
                        </a:ln>
                      </wps:spPr>
                      <wps:txbx>
                        <w:txbxContent>
                          <w:p w:rsidR="00724FC5" w:rsidRPr="001404A6" w:rsidRDefault="00724FC5" w:rsidP="00891843">
                            <w:pPr>
                              <w:pStyle w:val="Default"/>
                              <w:rPr>
                                <w:sz w:val="20"/>
                                <w:szCs w:val="20"/>
                              </w:rPr>
                            </w:pPr>
                            <w:r w:rsidRPr="001404A6">
                              <w:rPr>
                                <w:sz w:val="20"/>
                                <w:szCs w:val="20"/>
                              </w:rPr>
                              <w:t>I</w:t>
                            </w:r>
                            <w:r>
                              <w:rPr>
                                <w:sz w:val="20"/>
                                <w:szCs w:val="20"/>
                              </w:rPr>
                              <w:t xml:space="preserve">dentify adverse environmental impacts </w:t>
                            </w:r>
                            <w:r w:rsidRPr="001404A6">
                              <w:rPr>
                                <w:sz w:val="20"/>
                                <w:szCs w:val="20"/>
                              </w:rPr>
                              <w:t>(threats) or beneficial environmental impacts (benefits)</w:t>
                            </w:r>
                            <w:r>
                              <w:rPr>
                                <w:sz w:val="20"/>
                                <w:szCs w:val="20"/>
                              </w:rPr>
                              <w:t xml:space="preserve"> </w:t>
                            </w:r>
                          </w:p>
                          <w:p w:rsidR="00724FC5" w:rsidRPr="001404A6" w:rsidRDefault="00724FC5" w:rsidP="00891843">
                            <w:pPr>
                              <w:rPr>
                                <w:rFonts w:ascii="Arial" w:hAnsi="Arial" w:cs="Arial"/>
                                <w:sz w:val="20"/>
                                <w:szCs w:val="20"/>
                              </w:rPr>
                            </w:pPr>
                          </w:p>
                          <w:p w:rsidR="00724FC5" w:rsidRPr="001404A6" w:rsidRDefault="00724FC5" w:rsidP="00891843">
                            <w:pPr>
                              <w:rPr>
                                <w:rFonts w:ascii="Arial" w:hAnsi="Arial" w:cs="Arial"/>
                                <w:sz w:val="22"/>
                                <w:szCs w:val="22"/>
                              </w:rPr>
                            </w:pPr>
                            <w:r w:rsidRPr="001404A6">
                              <w:rPr>
                                <w:rFonts w:ascii="Arial" w:hAnsi="Arial" w:cs="Arial"/>
                                <w:i/>
                                <w:sz w:val="20"/>
                                <w:szCs w:val="20"/>
                              </w:rPr>
                              <w:t>(Complete</w:t>
                            </w:r>
                            <w:r>
                              <w:rPr>
                                <w:rFonts w:ascii="Arial" w:hAnsi="Arial" w:cs="Arial"/>
                                <w:i/>
                                <w:sz w:val="20"/>
                                <w:szCs w:val="20"/>
                              </w:rPr>
                              <w:t>d &amp; managed via EMS Procedure 1</w:t>
                            </w:r>
                            <w:r w:rsidRPr="001404A6">
                              <w:rPr>
                                <w:rFonts w:ascii="Arial" w:hAnsi="Arial" w:cs="Arial"/>
                                <w:i/>
                                <w:sz w:val="20"/>
                                <w:szCs w:val="20"/>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CBFDDF6" id="Text Box 114" o:spid="_x0000_s1094" type="#_x0000_t202" style="position:absolute;margin-left:-18pt;margin-top:69.8pt;width:171pt;height:90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">
                <v:textbox>
                  <w:txbxContent>
                    <w:p w:rsidR="00724FC5" w:rsidRPr="001404A6" w:rsidRDefault="00724FC5" w:rsidP="00891843">
                      <w:pPr>
                        <w:pStyle w:val="Default"/>
                        <w:rPr>
                          <w:sz w:val="20"/>
                          <w:szCs w:val="20"/>
                        </w:rPr>
                      </w:pPr>
                      <w:r w:rsidRPr="001404A6">
                        <w:rPr>
                          <w:sz w:val="20"/>
                          <w:szCs w:val="20"/>
                        </w:rPr>
                        <w:t>I</w:t>
                      </w:r>
                      <w:r>
                        <w:rPr>
                          <w:sz w:val="20"/>
                          <w:szCs w:val="20"/>
                        </w:rPr>
                        <w:t xml:space="preserve">dentify adverse environmental impacts </w:t>
                      </w:r>
                      <w:r w:rsidRPr="001404A6">
                        <w:rPr>
                          <w:sz w:val="20"/>
                          <w:szCs w:val="20"/>
                        </w:rPr>
                        <w:t>(threats) or beneficial environmental impacts (benefits)</w:t>
                      </w:r>
                      <w:r>
                        <w:rPr>
                          <w:sz w:val="20"/>
                          <w:szCs w:val="20"/>
                        </w:rPr>
                        <w:t xml:space="preserve"> </w:t>
                      </w:r>
                    </w:p>
                    <w:p w:rsidR="00724FC5" w:rsidRPr="001404A6" w:rsidRDefault="00724FC5" w:rsidP="00891843">
                      <w:pPr>
                        <w:rPr>
                          <w:rFonts w:ascii="Arial" w:hAnsi="Arial" w:cs="Arial"/>
                          <w:sz w:val="20"/>
                          <w:szCs w:val="20"/>
                        </w:rPr>
                      </w:pPr>
                    </w:p>
                    <w:p w:rsidR="00724FC5" w:rsidRPr="001404A6" w:rsidRDefault="00724FC5" w:rsidP="00891843">
                      <w:pPr>
                        <w:rPr>
                          <w:rFonts w:ascii="Arial" w:hAnsi="Arial" w:cs="Arial"/>
                          <w:sz w:val="22"/>
                          <w:szCs w:val="22"/>
                        </w:rPr>
                      </w:pPr>
                      <w:r w:rsidRPr="001404A6">
                        <w:rPr>
                          <w:rFonts w:ascii="Arial" w:hAnsi="Arial" w:cs="Arial"/>
                          <w:i/>
                          <w:sz w:val="20"/>
                          <w:szCs w:val="20"/>
                        </w:rPr>
                        <w:t>(Complete</w:t>
                      </w:r>
                      <w:r>
                        <w:rPr>
                          <w:rFonts w:ascii="Arial" w:hAnsi="Arial" w:cs="Arial"/>
                          <w:i/>
                          <w:sz w:val="20"/>
                          <w:szCs w:val="20"/>
                        </w:rPr>
                        <w:t>d &amp; managed via EMS Procedure 1</w:t>
                      </w:r>
                      <w:r w:rsidRPr="001404A6">
                        <w:rPr>
                          <w:rFonts w:ascii="Arial" w:hAnsi="Arial" w:cs="Arial"/>
                          <w:i/>
                          <w:sz w:val="20"/>
                          <w:szCs w:val="20"/>
                        </w:rPr>
                        <w:t>)</w:t>
                      </w:r>
                    </w:p>
                  </w:txbxContent>
                </v:textbox>
              </v:shape>
            </w:pict>
          </mc:Fallback>
        </mc:AlternateContent>
      </w:r>
    </w:p>
    <w:p w:rsidR="00891843" w:rsidRDefault="00891843" w:rsidP="008A1A00">
      <w:pPr>
        <w:pStyle w:val="BodyTextIndent"/>
        <w:spacing w:after="0"/>
        <w:ind w:left="0"/>
        <w:rPr>
          <w:rFonts w:ascii="Arial" w:hAnsi="Arial" w:cs="Arial"/>
          <w:color w:val="000000"/>
          <w:sz w:val="22"/>
          <w:szCs w:val="22"/>
        </w:rPr>
      </w:pPr>
    </w:p>
    <w:p w:rsidR="00AE399D" w:rsidRDefault="00AE399D" w:rsidP="008A1A00">
      <w:pPr>
        <w:pStyle w:val="BodyTextIndent"/>
        <w:spacing w:after="0"/>
        <w:ind w:left="0"/>
        <w:rPr>
          <w:rFonts w:ascii="Arial" w:hAnsi="Arial" w:cs="Arial"/>
          <w:color w:val="000000"/>
          <w:sz w:val="22"/>
          <w:szCs w:val="22"/>
        </w:rPr>
      </w:pPr>
    </w:p>
    <w:p w:rsidR="00AE399D" w:rsidRDefault="00AE399D" w:rsidP="008A1A00">
      <w:pPr>
        <w:pStyle w:val="BodyTextIndent"/>
        <w:spacing w:after="0"/>
        <w:ind w:left="0"/>
        <w:rPr>
          <w:rFonts w:ascii="Arial" w:hAnsi="Arial" w:cs="Arial"/>
          <w:color w:val="000000"/>
          <w:sz w:val="22"/>
          <w:szCs w:val="22"/>
        </w:rPr>
      </w:pPr>
    </w:p>
    <w:p w:rsidR="00AE399D" w:rsidRDefault="00AE399D" w:rsidP="008A1A00">
      <w:pPr>
        <w:pStyle w:val="BodyTextIndent"/>
        <w:spacing w:after="0"/>
        <w:ind w:left="0"/>
        <w:rPr>
          <w:rFonts w:ascii="Arial" w:hAnsi="Arial" w:cs="Arial"/>
          <w:color w:val="000000"/>
          <w:sz w:val="22"/>
          <w:szCs w:val="22"/>
        </w:rPr>
      </w:pPr>
    </w:p>
    <w:p w:rsidR="00AE399D" w:rsidRPr="006F4962" w:rsidRDefault="00A723C1" w:rsidP="008A1A00">
      <w:pPr>
        <w:pStyle w:val="BodyTextIndent"/>
        <w:spacing w:after="0"/>
        <w:ind w:left="0"/>
        <w:rPr>
          <w:rFonts w:ascii="Arial" w:hAnsi="Arial" w:cs="Arial"/>
          <w:color w:val="000000"/>
          <w:sz w:val="22"/>
          <w:szCs w:val="22"/>
        </w:rPr>
      </w:pPr>
      <w:r>
        <w:rPr>
          <w:rFonts w:ascii="Arial" w:hAnsi="Arial" w:cs="Arial"/>
          <w:noProof/>
          <w:sz w:val="22"/>
          <w:szCs w:val="22"/>
          <w:lang w:eastAsia="en-GB"/>
        </w:rPr>
        <mc:AlternateContent>
          <mc:Choice Requires="wps">
            <w:drawing>
              <wp:anchor distT="0" distB="0" distL="114300" distR="114300" simplePos="0" relativeHeight="251735040" behindDoc="0" locked="0" layoutInCell="1" allowOverlap="1" wp14:anchorId="770DBA97" wp14:editId="64BC257E">
                <wp:simplePos x="0" y="0"/>
                <wp:positionH relativeFrom="column">
                  <wp:posOffset>4461510</wp:posOffset>
                </wp:positionH>
                <wp:positionV relativeFrom="paragraph">
                  <wp:posOffset>82972</wp:posOffset>
                </wp:positionV>
                <wp:extent cx="2171700" cy="3465407"/>
                <wp:effectExtent l="0" t="0" r="38100" b="14605"/>
                <wp:wrapNone/>
                <wp:docPr id="6"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3465407"/>
                        </a:xfrm>
                        <a:prstGeom prst="rect">
                          <a:avLst/>
                        </a:prstGeom>
                        <a:solidFill>
                          <a:srgbClr val="FFFFFF"/>
                        </a:solidFill>
                        <a:ln w="9525">
                          <a:solidFill>
                            <a:srgbClr val="000000"/>
                          </a:solidFill>
                          <a:miter lim="800000"/>
                          <a:headEnd/>
                          <a:tailEnd/>
                        </a:ln>
                      </wps:spPr>
                      <wps:txbx>
                        <w:txbxContent>
                          <w:p w:rsidR="00724FC5" w:rsidRDefault="00724FC5" w:rsidP="00891843">
                            <w:pPr>
                              <w:rPr>
                                <w:rFonts w:ascii="Arial" w:hAnsi="Arial" w:cs="Arial"/>
                                <w:sz w:val="20"/>
                                <w:szCs w:val="20"/>
                              </w:rPr>
                            </w:pPr>
                            <w:r>
                              <w:rPr>
                                <w:rFonts w:ascii="Arial" w:hAnsi="Arial" w:cs="Arial"/>
                                <w:sz w:val="20"/>
                                <w:szCs w:val="20"/>
                              </w:rPr>
                              <w:t xml:space="preserve">Identify compliance obligations related to significant environmental aspects. </w:t>
                            </w:r>
                          </w:p>
                          <w:p w:rsidR="00724FC5" w:rsidRDefault="00724FC5" w:rsidP="00891843">
                            <w:pPr>
                              <w:rPr>
                                <w:rFonts w:ascii="Arial" w:hAnsi="Arial" w:cs="Arial"/>
                                <w:sz w:val="20"/>
                                <w:szCs w:val="20"/>
                              </w:rPr>
                            </w:pPr>
                          </w:p>
                          <w:p w:rsidR="00724FC5" w:rsidRDefault="00724FC5" w:rsidP="00891843">
                            <w:pPr>
                              <w:rPr>
                                <w:rFonts w:ascii="Arial" w:hAnsi="Arial" w:cs="Arial"/>
                                <w:sz w:val="20"/>
                                <w:szCs w:val="20"/>
                              </w:rPr>
                            </w:pPr>
                            <w:r>
                              <w:rPr>
                                <w:rFonts w:ascii="Arial" w:hAnsi="Arial" w:cs="Arial"/>
                                <w:sz w:val="20"/>
                                <w:szCs w:val="20"/>
                              </w:rPr>
                              <w:t>Determine how these obligations apply and evaluate their effectiveness.</w:t>
                            </w:r>
                          </w:p>
                          <w:p w:rsidR="00724FC5" w:rsidRDefault="00724FC5" w:rsidP="00891843">
                            <w:pPr>
                              <w:rPr>
                                <w:rFonts w:ascii="Arial" w:hAnsi="Arial" w:cs="Arial"/>
                                <w:sz w:val="20"/>
                                <w:szCs w:val="20"/>
                              </w:rPr>
                            </w:pPr>
                          </w:p>
                          <w:p w:rsidR="00724FC5" w:rsidRDefault="00724FC5" w:rsidP="00891843">
                            <w:pPr>
                              <w:rPr>
                                <w:rFonts w:ascii="Arial" w:hAnsi="Arial" w:cs="Arial"/>
                                <w:sz w:val="20"/>
                                <w:szCs w:val="20"/>
                              </w:rPr>
                            </w:pPr>
                            <w:r>
                              <w:rPr>
                                <w:rFonts w:ascii="Arial" w:hAnsi="Arial" w:cs="Arial"/>
                                <w:sz w:val="20"/>
                                <w:szCs w:val="20"/>
                              </w:rPr>
                              <w:t>Review, change and set new EPI(s)</w:t>
                            </w:r>
                          </w:p>
                          <w:p w:rsidR="00724FC5" w:rsidRDefault="00724FC5" w:rsidP="00891843">
                            <w:pPr>
                              <w:rPr>
                                <w:rFonts w:ascii="Arial" w:hAnsi="Arial" w:cs="Arial"/>
                                <w:sz w:val="20"/>
                                <w:szCs w:val="20"/>
                              </w:rPr>
                            </w:pPr>
                          </w:p>
                          <w:p w:rsidR="00724FC5" w:rsidRDefault="00724FC5" w:rsidP="00891843">
                            <w:pPr>
                              <w:rPr>
                                <w:rFonts w:ascii="Arial" w:hAnsi="Arial" w:cs="Arial"/>
                                <w:sz w:val="20"/>
                                <w:szCs w:val="20"/>
                              </w:rPr>
                            </w:pPr>
                            <w:r>
                              <w:rPr>
                                <w:rFonts w:ascii="Arial" w:hAnsi="Arial" w:cs="Arial"/>
                                <w:sz w:val="20"/>
                                <w:szCs w:val="20"/>
                              </w:rPr>
                              <w:t>Review, update and set new environmental objectives and targets</w:t>
                            </w:r>
                          </w:p>
                          <w:p w:rsidR="00724FC5" w:rsidRDefault="00724FC5" w:rsidP="00891843">
                            <w:pPr>
                              <w:rPr>
                                <w:rFonts w:ascii="Arial" w:hAnsi="Arial" w:cs="Arial"/>
                                <w:sz w:val="20"/>
                                <w:szCs w:val="20"/>
                              </w:rPr>
                            </w:pPr>
                          </w:p>
                          <w:p w:rsidR="00724FC5" w:rsidRDefault="00724FC5" w:rsidP="00891843">
                            <w:pPr>
                              <w:rPr>
                                <w:rFonts w:ascii="Arial" w:hAnsi="Arial" w:cs="Arial"/>
                                <w:sz w:val="20"/>
                                <w:szCs w:val="20"/>
                              </w:rPr>
                            </w:pPr>
                            <w:r>
                              <w:rPr>
                                <w:rFonts w:ascii="Arial" w:hAnsi="Arial" w:cs="Arial"/>
                                <w:sz w:val="20"/>
                                <w:szCs w:val="20"/>
                              </w:rPr>
                              <w:t>Apply operational controls to reduce negative environmental impacts.</w:t>
                            </w:r>
                          </w:p>
                          <w:p w:rsidR="00724FC5" w:rsidRDefault="00724FC5" w:rsidP="00891843">
                            <w:pPr>
                              <w:rPr>
                                <w:rFonts w:ascii="Arial" w:hAnsi="Arial" w:cs="Arial"/>
                                <w:sz w:val="20"/>
                                <w:szCs w:val="20"/>
                              </w:rPr>
                            </w:pPr>
                          </w:p>
                          <w:p w:rsidR="00724FC5" w:rsidRDefault="00724FC5" w:rsidP="00891843">
                            <w:pPr>
                              <w:rPr>
                                <w:rFonts w:ascii="Arial" w:hAnsi="Arial" w:cs="Arial"/>
                                <w:sz w:val="20"/>
                                <w:szCs w:val="20"/>
                              </w:rPr>
                            </w:pPr>
                            <w:r>
                              <w:rPr>
                                <w:rFonts w:ascii="Arial" w:hAnsi="Arial" w:cs="Arial"/>
                                <w:sz w:val="20"/>
                                <w:szCs w:val="20"/>
                              </w:rPr>
                              <w:t>Plans for new projects related to the EMS.</w:t>
                            </w:r>
                          </w:p>
                          <w:p w:rsidR="00724FC5" w:rsidRPr="00B63166" w:rsidRDefault="00724FC5" w:rsidP="00891843">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70DBA97" id="_x0000_s1095" type="#_x0000_t202" style="position:absolute;margin-left:351.3pt;margin-top:6.55pt;width:171pt;height:272.85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">
                <v:textbox>
                  <w:txbxContent>
                    <w:p w:rsidR="00724FC5" w:rsidRDefault="00724FC5" w:rsidP="00891843">
                      <w:pPr>
                        <w:rPr>
                          <w:rFonts w:ascii="Arial" w:hAnsi="Arial" w:cs="Arial"/>
                          <w:sz w:val="20"/>
                          <w:szCs w:val="20"/>
                        </w:rPr>
                      </w:pPr>
                      <w:r>
                        <w:rPr>
                          <w:rFonts w:ascii="Arial" w:hAnsi="Arial" w:cs="Arial"/>
                          <w:sz w:val="20"/>
                          <w:szCs w:val="20"/>
                        </w:rPr>
                        <w:t xml:space="preserve">Identify compliance obligations related to significant environmental aspects. </w:t>
                      </w:r>
                    </w:p>
                    <w:p w:rsidR="00724FC5" w:rsidRDefault="00724FC5" w:rsidP="00891843">
                      <w:pPr>
                        <w:rPr>
                          <w:rFonts w:ascii="Arial" w:hAnsi="Arial" w:cs="Arial"/>
                          <w:sz w:val="20"/>
                          <w:szCs w:val="20"/>
                        </w:rPr>
                      </w:pPr>
                    </w:p>
                    <w:p w:rsidR="00724FC5" w:rsidRDefault="00724FC5" w:rsidP="00891843">
                      <w:pPr>
                        <w:rPr>
                          <w:rFonts w:ascii="Arial" w:hAnsi="Arial" w:cs="Arial"/>
                          <w:sz w:val="20"/>
                          <w:szCs w:val="20"/>
                        </w:rPr>
                      </w:pPr>
                      <w:r>
                        <w:rPr>
                          <w:rFonts w:ascii="Arial" w:hAnsi="Arial" w:cs="Arial"/>
                          <w:sz w:val="20"/>
                          <w:szCs w:val="20"/>
                        </w:rPr>
                        <w:t>Determine how these obligations apply and evaluate their effectiveness.</w:t>
                      </w:r>
                    </w:p>
                    <w:p w:rsidR="00724FC5" w:rsidRDefault="00724FC5" w:rsidP="00891843">
                      <w:pPr>
                        <w:rPr>
                          <w:rFonts w:ascii="Arial" w:hAnsi="Arial" w:cs="Arial"/>
                          <w:sz w:val="20"/>
                          <w:szCs w:val="20"/>
                        </w:rPr>
                      </w:pPr>
                    </w:p>
                    <w:p w:rsidR="00724FC5" w:rsidRDefault="00724FC5" w:rsidP="00891843">
                      <w:pPr>
                        <w:rPr>
                          <w:rFonts w:ascii="Arial" w:hAnsi="Arial" w:cs="Arial"/>
                          <w:sz w:val="20"/>
                          <w:szCs w:val="20"/>
                        </w:rPr>
                      </w:pPr>
                      <w:r>
                        <w:rPr>
                          <w:rFonts w:ascii="Arial" w:hAnsi="Arial" w:cs="Arial"/>
                          <w:sz w:val="20"/>
                          <w:szCs w:val="20"/>
                        </w:rPr>
                        <w:t>Review, change and set new EPI(s)</w:t>
                      </w:r>
                    </w:p>
                    <w:p w:rsidR="00724FC5" w:rsidRDefault="00724FC5" w:rsidP="00891843">
                      <w:pPr>
                        <w:rPr>
                          <w:rFonts w:ascii="Arial" w:hAnsi="Arial" w:cs="Arial"/>
                          <w:sz w:val="20"/>
                          <w:szCs w:val="20"/>
                        </w:rPr>
                      </w:pPr>
                    </w:p>
                    <w:p w:rsidR="00724FC5" w:rsidRDefault="00724FC5" w:rsidP="00891843">
                      <w:pPr>
                        <w:rPr>
                          <w:rFonts w:ascii="Arial" w:hAnsi="Arial" w:cs="Arial"/>
                          <w:sz w:val="20"/>
                          <w:szCs w:val="20"/>
                        </w:rPr>
                      </w:pPr>
                      <w:r>
                        <w:rPr>
                          <w:rFonts w:ascii="Arial" w:hAnsi="Arial" w:cs="Arial"/>
                          <w:sz w:val="20"/>
                          <w:szCs w:val="20"/>
                        </w:rPr>
                        <w:t>Review, update and set new environmental objectives and targets</w:t>
                      </w:r>
                    </w:p>
                    <w:p w:rsidR="00724FC5" w:rsidRDefault="00724FC5" w:rsidP="00891843">
                      <w:pPr>
                        <w:rPr>
                          <w:rFonts w:ascii="Arial" w:hAnsi="Arial" w:cs="Arial"/>
                          <w:sz w:val="20"/>
                          <w:szCs w:val="20"/>
                        </w:rPr>
                      </w:pPr>
                    </w:p>
                    <w:p w:rsidR="00724FC5" w:rsidRDefault="00724FC5" w:rsidP="00891843">
                      <w:pPr>
                        <w:rPr>
                          <w:rFonts w:ascii="Arial" w:hAnsi="Arial" w:cs="Arial"/>
                          <w:sz w:val="20"/>
                          <w:szCs w:val="20"/>
                        </w:rPr>
                      </w:pPr>
                      <w:r>
                        <w:rPr>
                          <w:rFonts w:ascii="Arial" w:hAnsi="Arial" w:cs="Arial"/>
                          <w:sz w:val="20"/>
                          <w:szCs w:val="20"/>
                        </w:rPr>
                        <w:t>Apply operational controls to reduce negative environmental impacts.</w:t>
                      </w:r>
                    </w:p>
                    <w:p w:rsidR="00724FC5" w:rsidRDefault="00724FC5" w:rsidP="00891843">
                      <w:pPr>
                        <w:rPr>
                          <w:rFonts w:ascii="Arial" w:hAnsi="Arial" w:cs="Arial"/>
                          <w:sz w:val="20"/>
                          <w:szCs w:val="20"/>
                        </w:rPr>
                      </w:pPr>
                    </w:p>
                    <w:p w:rsidR="00724FC5" w:rsidRDefault="00724FC5" w:rsidP="00891843">
                      <w:pPr>
                        <w:rPr>
                          <w:rFonts w:ascii="Arial" w:hAnsi="Arial" w:cs="Arial"/>
                          <w:sz w:val="20"/>
                          <w:szCs w:val="20"/>
                        </w:rPr>
                      </w:pPr>
                      <w:r>
                        <w:rPr>
                          <w:rFonts w:ascii="Arial" w:hAnsi="Arial" w:cs="Arial"/>
                          <w:sz w:val="20"/>
                          <w:szCs w:val="20"/>
                        </w:rPr>
                        <w:t>Plans for new projects related to the EMS.</w:t>
                      </w:r>
                    </w:p>
                    <w:p w:rsidR="00724FC5" w:rsidRPr="00B63166" w:rsidRDefault="00724FC5" w:rsidP="00891843">
                      <w:pPr>
                        <w:rPr>
                          <w:rFonts w:ascii="Arial" w:hAnsi="Arial" w:cs="Arial"/>
                          <w:sz w:val="20"/>
                          <w:szCs w:val="20"/>
                        </w:rPr>
                      </w:pPr>
                    </w:p>
                  </w:txbxContent>
                </v:textbox>
              </v:shape>
            </w:pict>
          </mc:Fallback>
        </mc:AlternateContent>
      </w:r>
      <w:r>
        <w:rPr>
          <w:rFonts w:ascii="Arial" w:hAnsi="Arial" w:cs="Arial"/>
          <w:noProof/>
          <w:sz w:val="22"/>
          <w:szCs w:val="22"/>
          <w:lang w:eastAsia="en-GB"/>
        </w:rPr>
        <mc:AlternateContent>
          <mc:Choice Requires="wps">
            <w:drawing>
              <wp:anchor distT="0" distB="0" distL="114300" distR="114300" simplePos="0" relativeHeight="251734016" behindDoc="0" locked="0" layoutInCell="1" allowOverlap="1" wp14:anchorId="20F74FAE" wp14:editId="4AB8982F">
                <wp:simplePos x="0" y="0"/>
                <wp:positionH relativeFrom="column">
                  <wp:posOffset>2056977</wp:posOffset>
                </wp:positionH>
                <wp:positionV relativeFrom="paragraph">
                  <wp:posOffset>82973</wp:posOffset>
                </wp:positionV>
                <wp:extent cx="2286000" cy="3465407"/>
                <wp:effectExtent l="0" t="0" r="25400" b="14605"/>
                <wp:wrapNone/>
                <wp:docPr id="7"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3465407"/>
                        </a:xfrm>
                        <a:prstGeom prst="rect">
                          <a:avLst/>
                        </a:prstGeom>
                        <a:solidFill>
                          <a:srgbClr val="FFFFFF"/>
                        </a:solidFill>
                        <a:ln w="9525">
                          <a:solidFill>
                            <a:srgbClr val="000000"/>
                          </a:solidFill>
                          <a:miter lim="800000"/>
                          <a:headEnd/>
                          <a:tailEnd/>
                        </a:ln>
                      </wps:spPr>
                      <wps:txbx>
                        <w:txbxContent>
                          <w:p w:rsidR="00724FC5" w:rsidRDefault="00724FC5" w:rsidP="00891843">
                            <w:pPr>
                              <w:pStyle w:val="Default"/>
                              <w:rPr>
                                <w:sz w:val="20"/>
                                <w:szCs w:val="20"/>
                              </w:rPr>
                            </w:pPr>
                            <w:r>
                              <w:rPr>
                                <w:sz w:val="20"/>
                                <w:szCs w:val="20"/>
                              </w:rPr>
                              <w:t xml:space="preserve">Identify the environmental aspects and associated environmental impacts of its activities, products and services. </w:t>
                            </w:r>
                          </w:p>
                          <w:p w:rsidR="00724FC5" w:rsidRPr="002B68B4" w:rsidRDefault="00724FC5" w:rsidP="00891843">
                            <w:pPr>
                              <w:pStyle w:val="Default"/>
                            </w:pPr>
                          </w:p>
                          <w:p w:rsidR="00724FC5" w:rsidRPr="002B68B4" w:rsidRDefault="00724FC5" w:rsidP="00891843">
                            <w:pPr>
                              <w:widowControl w:val="0"/>
                              <w:autoSpaceDE w:val="0"/>
                              <w:autoSpaceDN w:val="0"/>
                              <w:adjustRightInd w:val="0"/>
                              <w:spacing w:after="267"/>
                              <w:rPr>
                                <w:rFonts w:ascii="Arial" w:hAnsi="Arial" w:cs="Arial"/>
                                <w:color w:val="000000"/>
                                <w:sz w:val="20"/>
                                <w:szCs w:val="20"/>
                              </w:rPr>
                            </w:pPr>
                            <w:r>
                              <w:rPr>
                                <w:rFonts w:ascii="Arial" w:hAnsi="Arial" w:cs="Arial"/>
                                <w:color w:val="000000"/>
                                <w:sz w:val="20"/>
                                <w:szCs w:val="20"/>
                              </w:rPr>
                              <w:t>C</w:t>
                            </w:r>
                            <w:r w:rsidRPr="002B68B4">
                              <w:rPr>
                                <w:rFonts w:ascii="Arial" w:hAnsi="Arial" w:cs="Arial"/>
                                <w:color w:val="000000"/>
                                <w:sz w:val="20"/>
                                <w:szCs w:val="20"/>
                              </w:rPr>
                              <w:t>hange</w:t>
                            </w:r>
                            <w:r>
                              <w:rPr>
                                <w:rFonts w:ascii="Arial" w:hAnsi="Arial" w:cs="Arial"/>
                                <w:color w:val="000000"/>
                                <w:sz w:val="20"/>
                                <w:szCs w:val="20"/>
                              </w:rPr>
                              <w:t xml:space="preserve"> will be taken into account</w:t>
                            </w:r>
                            <w:r w:rsidRPr="002B68B4">
                              <w:rPr>
                                <w:rFonts w:ascii="Arial" w:hAnsi="Arial" w:cs="Arial"/>
                                <w:color w:val="000000"/>
                                <w:sz w:val="20"/>
                                <w:szCs w:val="20"/>
                              </w:rPr>
                              <w:t>, including planned or new developments and new or modif</w:t>
                            </w:r>
                            <w:r>
                              <w:rPr>
                                <w:rFonts w:ascii="Arial" w:hAnsi="Arial" w:cs="Arial"/>
                                <w:color w:val="000000"/>
                                <w:sz w:val="20"/>
                                <w:szCs w:val="20"/>
                              </w:rPr>
                              <w:t xml:space="preserve">ied activities, products and services, and </w:t>
                            </w:r>
                            <w:r w:rsidRPr="002B68B4">
                              <w:rPr>
                                <w:rFonts w:ascii="Arial" w:hAnsi="Arial" w:cs="Arial"/>
                                <w:color w:val="000000"/>
                                <w:sz w:val="20"/>
                                <w:szCs w:val="20"/>
                              </w:rPr>
                              <w:t xml:space="preserve">abnormal and potential emergency situations. </w:t>
                            </w:r>
                          </w:p>
                          <w:p w:rsidR="00724FC5" w:rsidRDefault="00724FC5" w:rsidP="00891843">
                            <w:pPr>
                              <w:widowControl w:val="0"/>
                              <w:autoSpaceDE w:val="0"/>
                              <w:autoSpaceDN w:val="0"/>
                              <w:adjustRightInd w:val="0"/>
                              <w:rPr>
                                <w:rFonts w:ascii="Arial" w:hAnsi="Arial" w:cs="Arial"/>
                                <w:color w:val="000000"/>
                                <w:sz w:val="20"/>
                                <w:szCs w:val="20"/>
                              </w:rPr>
                            </w:pPr>
                            <w:r>
                              <w:rPr>
                                <w:rFonts w:ascii="Arial" w:hAnsi="Arial" w:cs="Arial"/>
                                <w:color w:val="000000"/>
                                <w:sz w:val="20"/>
                                <w:szCs w:val="20"/>
                              </w:rPr>
                              <w:t>I</w:t>
                            </w:r>
                            <w:r w:rsidRPr="002B68B4">
                              <w:rPr>
                                <w:rFonts w:ascii="Arial" w:hAnsi="Arial" w:cs="Arial"/>
                                <w:color w:val="000000"/>
                                <w:sz w:val="20"/>
                                <w:szCs w:val="20"/>
                              </w:rPr>
                              <w:t>dentify the environmental aspects and associated environmental impacts of its activities, products and services within the defined scope of the environmental management system that it can control and those that it can influence, consi</w:t>
                            </w:r>
                            <w:r>
                              <w:rPr>
                                <w:rFonts w:ascii="Arial" w:hAnsi="Arial" w:cs="Arial"/>
                                <w:color w:val="000000"/>
                                <w:sz w:val="20"/>
                                <w:szCs w:val="20"/>
                              </w:rPr>
                              <w:t>dering a life cycle perspective</w:t>
                            </w:r>
                          </w:p>
                          <w:p w:rsidR="00724FC5" w:rsidRPr="002B68B4" w:rsidRDefault="00724FC5" w:rsidP="00891843">
                            <w:pPr>
                              <w:widowControl w:val="0"/>
                              <w:autoSpaceDE w:val="0"/>
                              <w:autoSpaceDN w:val="0"/>
                              <w:adjustRightInd w:val="0"/>
                              <w:rPr>
                                <w:rFonts w:ascii="Arial" w:hAnsi="Arial" w:cs="Arial"/>
                                <w:color w:val="000000"/>
                                <w:sz w:val="20"/>
                                <w:szCs w:val="20"/>
                              </w:rPr>
                            </w:pPr>
                            <w:r>
                              <w:rPr>
                                <w:rFonts w:ascii="Arial" w:hAnsi="Arial" w:cs="Arial"/>
                                <w:color w:val="000000"/>
                                <w:sz w:val="20"/>
                                <w:szCs w:val="20"/>
                              </w:rPr>
                              <w:t>(Completed &amp; managed via EMS Procedure 1)</w:t>
                            </w:r>
                          </w:p>
                          <w:p w:rsidR="00724FC5" w:rsidRDefault="00724FC5" w:rsidP="00891843">
                            <w:pPr>
                              <w:pStyle w:val="Default"/>
                              <w:rPr>
                                <w:sz w:val="20"/>
                                <w:szCs w:val="20"/>
                              </w:rPr>
                            </w:pPr>
                          </w:p>
                          <w:p w:rsidR="00724FC5" w:rsidRPr="00B63166" w:rsidRDefault="00724FC5" w:rsidP="00891843">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0F74FAE" id="_x0000_s1096" type="#_x0000_t202" style="position:absolute;margin-left:161.95pt;margin-top:6.55pt;width:180pt;height:272.85pt;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">
                <v:textbox>
                  <w:txbxContent>
                    <w:p w:rsidR="00724FC5" w:rsidRDefault="00724FC5" w:rsidP="00891843">
                      <w:pPr>
                        <w:pStyle w:val="Default"/>
                        <w:rPr>
                          <w:sz w:val="20"/>
                          <w:szCs w:val="20"/>
                        </w:rPr>
                      </w:pPr>
                      <w:r>
                        <w:rPr>
                          <w:sz w:val="20"/>
                          <w:szCs w:val="20"/>
                        </w:rPr>
                        <w:t xml:space="preserve">Identify the environmental aspects and associated environmental impacts of its activities, products and services. </w:t>
                      </w:r>
                    </w:p>
                    <w:p w:rsidR="00724FC5" w:rsidRPr="002B68B4" w:rsidRDefault="00724FC5" w:rsidP="00891843">
                      <w:pPr>
                        <w:pStyle w:val="Default"/>
                      </w:pPr>
                    </w:p>
                    <w:p w:rsidR="00724FC5" w:rsidRPr="002B68B4" w:rsidRDefault="00724FC5" w:rsidP="00891843">
                      <w:pPr>
                        <w:widowControl w:val="0"/>
                        <w:autoSpaceDE w:val="0"/>
                        <w:autoSpaceDN w:val="0"/>
                        <w:adjustRightInd w:val="0"/>
                        <w:spacing w:after="267"/>
                        <w:rPr>
                          <w:rFonts w:ascii="Arial" w:hAnsi="Arial" w:cs="Arial"/>
                          <w:color w:val="000000"/>
                          <w:sz w:val="20"/>
                          <w:szCs w:val="20"/>
                        </w:rPr>
                      </w:pPr>
                      <w:r>
                        <w:rPr>
                          <w:rFonts w:ascii="Arial" w:hAnsi="Arial" w:cs="Arial"/>
                          <w:color w:val="000000"/>
                          <w:sz w:val="20"/>
                          <w:szCs w:val="20"/>
                        </w:rPr>
                        <w:t>C</w:t>
                      </w:r>
                      <w:r w:rsidRPr="002B68B4">
                        <w:rPr>
                          <w:rFonts w:ascii="Arial" w:hAnsi="Arial" w:cs="Arial"/>
                          <w:color w:val="000000"/>
                          <w:sz w:val="20"/>
                          <w:szCs w:val="20"/>
                        </w:rPr>
                        <w:t>hange</w:t>
                      </w:r>
                      <w:r>
                        <w:rPr>
                          <w:rFonts w:ascii="Arial" w:hAnsi="Arial" w:cs="Arial"/>
                          <w:color w:val="000000"/>
                          <w:sz w:val="20"/>
                          <w:szCs w:val="20"/>
                        </w:rPr>
                        <w:t xml:space="preserve"> will be taken into account</w:t>
                      </w:r>
                      <w:r w:rsidRPr="002B68B4">
                        <w:rPr>
                          <w:rFonts w:ascii="Arial" w:hAnsi="Arial" w:cs="Arial"/>
                          <w:color w:val="000000"/>
                          <w:sz w:val="20"/>
                          <w:szCs w:val="20"/>
                        </w:rPr>
                        <w:t>, including planned or new developments and new or modif</w:t>
                      </w:r>
                      <w:r>
                        <w:rPr>
                          <w:rFonts w:ascii="Arial" w:hAnsi="Arial" w:cs="Arial"/>
                          <w:color w:val="000000"/>
                          <w:sz w:val="20"/>
                          <w:szCs w:val="20"/>
                        </w:rPr>
                        <w:t xml:space="preserve">ied activities, products and services, and </w:t>
                      </w:r>
                      <w:r w:rsidRPr="002B68B4">
                        <w:rPr>
                          <w:rFonts w:ascii="Arial" w:hAnsi="Arial" w:cs="Arial"/>
                          <w:color w:val="000000"/>
                          <w:sz w:val="20"/>
                          <w:szCs w:val="20"/>
                        </w:rPr>
                        <w:t xml:space="preserve">abnormal and potential emergency situations. </w:t>
                      </w:r>
                    </w:p>
                    <w:p w:rsidR="00724FC5" w:rsidRDefault="00724FC5" w:rsidP="00891843">
                      <w:pPr>
                        <w:widowControl w:val="0"/>
                        <w:autoSpaceDE w:val="0"/>
                        <w:autoSpaceDN w:val="0"/>
                        <w:adjustRightInd w:val="0"/>
                        <w:rPr>
                          <w:rFonts w:ascii="Arial" w:hAnsi="Arial" w:cs="Arial"/>
                          <w:color w:val="000000"/>
                          <w:sz w:val="20"/>
                          <w:szCs w:val="20"/>
                        </w:rPr>
                      </w:pPr>
                      <w:r>
                        <w:rPr>
                          <w:rFonts w:ascii="Arial" w:hAnsi="Arial" w:cs="Arial"/>
                          <w:color w:val="000000"/>
                          <w:sz w:val="20"/>
                          <w:szCs w:val="20"/>
                        </w:rPr>
                        <w:t>I</w:t>
                      </w:r>
                      <w:r w:rsidRPr="002B68B4">
                        <w:rPr>
                          <w:rFonts w:ascii="Arial" w:hAnsi="Arial" w:cs="Arial"/>
                          <w:color w:val="000000"/>
                          <w:sz w:val="20"/>
                          <w:szCs w:val="20"/>
                        </w:rPr>
                        <w:t>dentify the environmental aspects and associated environmental impacts of its activities, products and services within the defined scope of the environmental management system that it can control and those that it can influence, consi</w:t>
                      </w:r>
                      <w:r>
                        <w:rPr>
                          <w:rFonts w:ascii="Arial" w:hAnsi="Arial" w:cs="Arial"/>
                          <w:color w:val="000000"/>
                          <w:sz w:val="20"/>
                          <w:szCs w:val="20"/>
                        </w:rPr>
                        <w:t>dering a life cycle perspective</w:t>
                      </w:r>
                    </w:p>
                    <w:p w:rsidR="00724FC5" w:rsidRPr="002B68B4" w:rsidRDefault="00724FC5" w:rsidP="00891843">
                      <w:pPr>
                        <w:widowControl w:val="0"/>
                        <w:autoSpaceDE w:val="0"/>
                        <w:autoSpaceDN w:val="0"/>
                        <w:adjustRightInd w:val="0"/>
                        <w:rPr>
                          <w:rFonts w:ascii="Arial" w:hAnsi="Arial" w:cs="Arial"/>
                          <w:color w:val="000000"/>
                          <w:sz w:val="20"/>
                          <w:szCs w:val="20"/>
                        </w:rPr>
                      </w:pPr>
                      <w:r>
                        <w:rPr>
                          <w:rFonts w:ascii="Arial" w:hAnsi="Arial" w:cs="Arial"/>
                          <w:color w:val="000000"/>
                          <w:sz w:val="20"/>
                          <w:szCs w:val="20"/>
                        </w:rPr>
                        <w:t>(Completed &amp; managed via EMS Procedure 1)</w:t>
                      </w:r>
                    </w:p>
                    <w:p w:rsidR="00724FC5" w:rsidRDefault="00724FC5" w:rsidP="00891843">
                      <w:pPr>
                        <w:pStyle w:val="Default"/>
                        <w:rPr>
                          <w:sz w:val="20"/>
                          <w:szCs w:val="20"/>
                        </w:rPr>
                      </w:pPr>
                    </w:p>
                    <w:p w:rsidR="00724FC5" w:rsidRPr="00B63166" w:rsidRDefault="00724FC5" w:rsidP="00891843">
                      <w:pPr>
                        <w:rPr>
                          <w:rFonts w:ascii="Arial" w:hAnsi="Arial" w:cs="Arial"/>
                          <w:sz w:val="20"/>
                          <w:szCs w:val="20"/>
                        </w:rPr>
                      </w:pPr>
                    </w:p>
                  </w:txbxContent>
                </v:textbox>
              </v:shape>
            </w:pict>
          </mc:Fallback>
        </mc:AlternateContent>
      </w:r>
    </w:p>
    <w:p w:rsidR="00407389" w:rsidRDefault="003B363F">
      <w:pPr>
        <w:rPr>
          <w:rFonts w:ascii="Arial" w:hAnsi="Arial" w:cs="Arial"/>
          <w:sz w:val="22"/>
          <w:szCs w:val="22"/>
        </w:rPr>
      </w:pPr>
      <w:r>
        <w:rPr>
          <w:rFonts w:ascii="Arial" w:hAnsi="Arial" w:cs="Arial"/>
          <w:noProof/>
          <w:sz w:val="22"/>
          <w:szCs w:val="22"/>
          <w:lang w:eastAsia="en-GB"/>
        </w:rPr>
        <mc:AlternateContent>
          <mc:Choice Requires="wps">
            <w:drawing>
              <wp:anchor distT="0" distB="0" distL="114300" distR="114300" simplePos="0" relativeHeight="251736064" behindDoc="0" locked="0" layoutInCell="1" allowOverlap="1" wp14:anchorId="26B311FA" wp14:editId="3EC56190">
                <wp:simplePos x="0" y="0"/>
                <wp:positionH relativeFrom="column">
                  <wp:posOffset>2073910</wp:posOffset>
                </wp:positionH>
                <wp:positionV relativeFrom="paragraph">
                  <wp:posOffset>3503718</wp:posOffset>
                </wp:positionV>
                <wp:extent cx="2286000" cy="2970107"/>
                <wp:effectExtent l="0" t="0" r="25400" b="27305"/>
                <wp:wrapNone/>
                <wp:docPr id="46" name="Text Box 1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2970107"/>
                        </a:xfrm>
                        <a:prstGeom prst="rect">
                          <a:avLst/>
                        </a:prstGeom>
                        <a:solidFill>
                          <a:srgbClr val="FFFFFF"/>
                        </a:solidFill>
                        <a:ln w="9525">
                          <a:solidFill>
                            <a:srgbClr val="000000"/>
                          </a:solidFill>
                          <a:miter lim="800000"/>
                          <a:headEnd/>
                          <a:tailEnd/>
                        </a:ln>
                      </wps:spPr>
                      <wps:txbx>
                        <w:txbxContent>
                          <w:p w:rsidR="00724FC5" w:rsidRPr="00B209D7" w:rsidRDefault="00724FC5" w:rsidP="00891843">
                            <w:pPr>
                              <w:pStyle w:val="Default"/>
                              <w:rPr>
                                <w:sz w:val="20"/>
                                <w:szCs w:val="20"/>
                              </w:rPr>
                            </w:pPr>
                            <w:r w:rsidRPr="00B209D7">
                              <w:rPr>
                                <w:sz w:val="20"/>
                                <w:szCs w:val="20"/>
                              </w:rPr>
                              <w:t>Prevent</w:t>
                            </w:r>
                            <w:r>
                              <w:rPr>
                                <w:sz w:val="20"/>
                                <w:szCs w:val="20"/>
                              </w:rPr>
                              <w:t>, or reduce, undesired effects and identify opportunities for improving environmental performance</w:t>
                            </w:r>
                          </w:p>
                          <w:p w:rsidR="00724FC5" w:rsidRPr="00E04D6C" w:rsidRDefault="00724FC5" w:rsidP="008462B9">
                            <w:pPr>
                              <w:pStyle w:val="ListParagraph"/>
                              <w:numPr>
                                <w:ilvl w:val="0"/>
                                <w:numId w:val="5"/>
                              </w:numPr>
                              <w:ind w:left="180" w:hanging="142"/>
                              <w:rPr>
                                <w:rFonts w:ascii="Arial" w:hAnsi="Arial" w:cs="Arial"/>
                                <w:i/>
                                <w:sz w:val="20"/>
                                <w:szCs w:val="20"/>
                              </w:rPr>
                            </w:pPr>
                            <w:r w:rsidRPr="00E04D6C">
                              <w:rPr>
                                <w:rFonts w:ascii="Arial" w:hAnsi="Arial" w:cs="Arial"/>
                                <w:sz w:val="20"/>
                                <w:szCs w:val="20"/>
                              </w:rPr>
                              <w:t xml:space="preserve">Ongoing checks by </w:t>
                            </w:r>
                            <w:r>
                              <w:rPr>
                                <w:rFonts w:ascii="Arial" w:hAnsi="Arial" w:cs="Arial"/>
                                <w:sz w:val="20"/>
                                <w:szCs w:val="20"/>
                              </w:rPr>
                              <w:t>Environmental Management Group</w:t>
                            </w:r>
                          </w:p>
                          <w:p w:rsidR="00724FC5" w:rsidRPr="00E04D6C" w:rsidRDefault="00724FC5" w:rsidP="008462B9">
                            <w:pPr>
                              <w:pStyle w:val="ListParagraph"/>
                              <w:numPr>
                                <w:ilvl w:val="0"/>
                                <w:numId w:val="5"/>
                              </w:numPr>
                              <w:ind w:left="180" w:hanging="142"/>
                              <w:rPr>
                                <w:rFonts w:ascii="Arial" w:hAnsi="Arial" w:cs="Arial"/>
                                <w:i/>
                                <w:sz w:val="20"/>
                                <w:szCs w:val="20"/>
                              </w:rPr>
                            </w:pPr>
                            <w:r w:rsidRPr="00E04D6C">
                              <w:rPr>
                                <w:rFonts w:ascii="Arial" w:hAnsi="Arial" w:cs="Arial"/>
                                <w:sz w:val="20"/>
                                <w:szCs w:val="20"/>
                              </w:rPr>
                              <w:t xml:space="preserve">Reporting to </w:t>
                            </w:r>
                            <w:r>
                              <w:rPr>
                                <w:rFonts w:ascii="Arial" w:hAnsi="Arial" w:cs="Arial"/>
                                <w:sz w:val="20"/>
                                <w:szCs w:val="20"/>
                              </w:rPr>
                              <w:t>Estates</w:t>
                            </w:r>
                            <w:r w:rsidRPr="00E04D6C">
                              <w:rPr>
                                <w:rFonts w:ascii="Arial" w:hAnsi="Arial" w:cs="Arial"/>
                                <w:sz w:val="20"/>
                                <w:szCs w:val="20"/>
                              </w:rPr>
                              <w:t xml:space="preserve"> </w:t>
                            </w:r>
                          </w:p>
                          <w:p w:rsidR="00724FC5" w:rsidRDefault="00724FC5" w:rsidP="00891843">
                            <w:pPr>
                              <w:numPr>
                                <w:ilvl w:val="0"/>
                                <w:numId w:val="4"/>
                              </w:numPr>
                              <w:tabs>
                                <w:tab w:val="clear" w:pos="720"/>
                                <w:tab w:val="num" w:pos="180"/>
                              </w:tabs>
                              <w:ind w:left="180" w:hanging="180"/>
                              <w:rPr>
                                <w:rFonts w:ascii="Arial" w:hAnsi="Arial" w:cs="Arial"/>
                                <w:sz w:val="20"/>
                                <w:szCs w:val="20"/>
                              </w:rPr>
                            </w:pPr>
                            <w:r>
                              <w:rPr>
                                <w:rFonts w:ascii="Arial" w:hAnsi="Arial" w:cs="Arial"/>
                                <w:sz w:val="20"/>
                                <w:szCs w:val="20"/>
                              </w:rPr>
                              <w:t>Review of environmental performance indicators (EPI), objectives and targets by identifying:</w:t>
                            </w:r>
                          </w:p>
                          <w:p w:rsidR="00724FC5" w:rsidRPr="003B363F" w:rsidRDefault="00724FC5" w:rsidP="003B363F">
                            <w:pPr>
                              <w:pStyle w:val="ListParagraph"/>
                              <w:numPr>
                                <w:ilvl w:val="1"/>
                                <w:numId w:val="4"/>
                              </w:numPr>
                              <w:ind w:left="284" w:hanging="142"/>
                              <w:rPr>
                                <w:rFonts w:ascii="Arial" w:hAnsi="Arial" w:cs="Arial"/>
                                <w:sz w:val="20"/>
                                <w:szCs w:val="20"/>
                              </w:rPr>
                            </w:pPr>
                            <w:r w:rsidRPr="003B363F">
                              <w:rPr>
                                <w:rFonts w:ascii="Arial" w:hAnsi="Arial" w:cs="Arial"/>
                                <w:sz w:val="20"/>
                                <w:szCs w:val="20"/>
                              </w:rPr>
                              <w:t>What will be done</w:t>
                            </w:r>
                          </w:p>
                          <w:p w:rsidR="00724FC5" w:rsidRPr="003B363F" w:rsidRDefault="00724FC5" w:rsidP="003B363F">
                            <w:pPr>
                              <w:pStyle w:val="ListParagraph"/>
                              <w:numPr>
                                <w:ilvl w:val="1"/>
                                <w:numId w:val="4"/>
                              </w:numPr>
                              <w:ind w:left="284" w:hanging="142"/>
                              <w:rPr>
                                <w:rFonts w:ascii="Arial" w:hAnsi="Arial" w:cs="Arial"/>
                                <w:sz w:val="20"/>
                                <w:szCs w:val="20"/>
                              </w:rPr>
                            </w:pPr>
                            <w:r w:rsidRPr="003B363F">
                              <w:rPr>
                                <w:rFonts w:ascii="Arial" w:hAnsi="Arial" w:cs="Arial"/>
                                <w:sz w:val="20"/>
                                <w:szCs w:val="20"/>
                              </w:rPr>
                              <w:t>Resources required</w:t>
                            </w:r>
                          </w:p>
                          <w:p w:rsidR="00724FC5" w:rsidRPr="003B363F" w:rsidRDefault="00724FC5" w:rsidP="003B363F">
                            <w:pPr>
                              <w:pStyle w:val="ListParagraph"/>
                              <w:numPr>
                                <w:ilvl w:val="1"/>
                                <w:numId w:val="4"/>
                              </w:numPr>
                              <w:ind w:left="284" w:hanging="142"/>
                              <w:rPr>
                                <w:rFonts w:ascii="Arial" w:hAnsi="Arial" w:cs="Arial"/>
                                <w:sz w:val="20"/>
                                <w:szCs w:val="20"/>
                              </w:rPr>
                            </w:pPr>
                            <w:r w:rsidRPr="003B363F">
                              <w:rPr>
                                <w:rFonts w:ascii="Arial" w:hAnsi="Arial" w:cs="Arial"/>
                                <w:sz w:val="20"/>
                                <w:szCs w:val="20"/>
                              </w:rPr>
                              <w:t>Who is responsible</w:t>
                            </w:r>
                          </w:p>
                          <w:p w:rsidR="00724FC5" w:rsidRPr="003B363F" w:rsidRDefault="00724FC5" w:rsidP="003B363F">
                            <w:pPr>
                              <w:pStyle w:val="ListParagraph"/>
                              <w:numPr>
                                <w:ilvl w:val="1"/>
                                <w:numId w:val="4"/>
                              </w:numPr>
                              <w:ind w:left="284" w:hanging="142"/>
                              <w:rPr>
                                <w:rFonts w:ascii="Arial" w:hAnsi="Arial" w:cs="Arial"/>
                                <w:sz w:val="20"/>
                                <w:szCs w:val="20"/>
                              </w:rPr>
                            </w:pPr>
                            <w:r w:rsidRPr="003B363F">
                              <w:rPr>
                                <w:rFonts w:ascii="Arial" w:hAnsi="Arial" w:cs="Arial"/>
                                <w:sz w:val="20"/>
                                <w:szCs w:val="20"/>
                              </w:rPr>
                              <w:t>Planned completion date</w:t>
                            </w:r>
                          </w:p>
                          <w:p w:rsidR="00724FC5" w:rsidRPr="003B363F" w:rsidRDefault="00724FC5" w:rsidP="003B363F">
                            <w:pPr>
                              <w:pStyle w:val="ListParagraph"/>
                              <w:numPr>
                                <w:ilvl w:val="1"/>
                                <w:numId w:val="4"/>
                              </w:numPr>
                              <w:ind w:left="284" w:hanging="142"/>
                              <w:rPr>
                                <w:rFonts w:ascii="Arial" w:hAnsi="Arial" w:cs="Arial"/>
                                <w:sz w:val="20"/>
                                <w:szCs w:val="20"/>
                              </w:rPr>
                            </w:pPr>
                            <w:r w:rsidRPr="003B363F">
                              <w:rPr>
                                <w:rFonts w:ascii="Arial" w:hAnsi="Arial" w:cs="Arial"/>
                                <w:sz w:val="20"/>
                                <w:szCs w:val="20"/>
                              </w:rPr>
                              <w:t>How the results will be evaluated including indicators for monitoring performance</w:t>
                            </w:r>
                          </w:p>
                          <w:p w:rsidR="00724FC5" w:rsidRDefault="00724FC5" w:rsidP="00891843">
                            <w:pPr>
                              <w:numPr>
                                <w:ilvl w:val="0"/>
                                <w:numId w:val="4"/>
                              </w:numPr>
                              <w:tabs>
                                <w:tab w:val="clear" w:pos="720"/>
                                <w:tab w:val="num" w:pos="180"/>
                              </w:tabs>
                              <w:ind w:left="180" w:hanging="180"/>
                              <w:rPr>
                                <w:rFonts w:ascii="Arial" w:hAnsi="Arial" w:cs="Arial"/>
                                <w:sz w:val="20"/>
                                <w:szCs w:val="20"/>
                              </w:rPr>
                            </w:pPr>
                            <w:r>
                              <w:rPr>
                                <w:rFonts w:ascii="Arial" w:hAnsi="Arial" w:cs="Arial"/>
                                <w:sz w:val="20"/>
                                <w:szCs w:val="20"/>
                              </w:rPr>
                              <w:t>Management review</w:t>
                            </w:r>
                          </w:p>
                          <w:p w:rsidR="00724FC5" w:rsidRDefault="00724FC5" w:rsidP="003B363F">
                            <w:pPr>
                              <w:rPr>
                                <w:rFonts w:ascii="Arial" w:hAnsi="Arial" w:cs="Arial"/>
                                <w:sz w:val="20"/>
                                <w:szCs w:val="20"/>
                              </w:rPr>
                            </w:pPr>
                          </w:p>
                          <w:p w:rsidR="00724FC5" w:rsidRPr="00B63166" w:rsidRDefault="00724FC5" w:rsidP="00891843">
                            <w:pPr>
                              <w:ind w:left="180"/>
                              <w:rPr>
                                <w:rFonts w:ascii="Arial" w:hAnsi="Arial" w:cs="Arial"/>
                                <w:sz w:val="20"/>
                                <w:szCs w:val="20"/>
                              </w:rPr>
                            </w:pPr>
                          </w:p>
                          <w:p w:rsidR="00724FC5" w:rsidRPr="00B63166" w:rsidRDefault="00724FC5" w:rsidP="00891843">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6B311FA" id="Text Box 118" o:spid="_x0000_s1097" type="#_x0000_t202" style="position:absolute;margin-left:163.3pt;margin-top:275.9pt;width:180pt;height:233.8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">
                <v:textbox>
                  <w:txbxContent>
                    <w:p w:rsidR="00724FC5" w:rsidRPr="00B209D7" w:rsidRDefault="00724FC5" w:rsidP="00891843">
                      <w:pPr>
                        <w:pStyle w:val="Default"/>
                        <w:rPr>
                          <w:sz w:val="20"/>
                          <w:szCs w:val="20"/>
                        </w:rPr>
                      </w:pPr>
                      <w:r w:rsidRPr="00B209D7">
                        <w:rPr>
                          <w:sz w:val="20"/>
                          <w:szCs w:val="20"/>
                        </w:rPr>
                        <w:t>Prevent</w:t>
                      </w:r>
                      <w:r>
                        <w:rPr>
                          <w:sz w:val="20"/>
                          <w:szCs w:val="20"/>
                        </w:rPr>
                        <w:t>, or reduce, undesired effects and identify opportunities for improving environmental performance</w:t>
                      </w:r>
                    </w:p>
                    <w:p w:rsidR="00724FC5" w:rsidRPr="00E04D6C" w:rsidRDefault="00724FC5" w:rsidP="008462B9">
                      <w:pPr>
                        <w:pStyle w:val="ListParagraph"/>
                        <w:numPr>
                          <w:ilvl w:val="0"/>
                          <w:numId w:val="5"/>
                        </w:numPr>
                        <w:ind w:left="180" w:hanging="142"/>
                        <w:rPr>
                          <w:rFonts w:ascii="Arial" w:hAnsi="Arial" w:cs="Arial"/>
                          <w:i/>
                          <w:sz w:val="20"/>
                          <w:szCs w:val="20"/>
                        </w:rPr>
                      </w:pPr>
                      <w:r w:rsidRPr="00E04D6C">
                        <w:rPr>
                          <w:rFonts w:ascii="Arial" w:hAnsi="Arial" w:cs="Arial"/>
                          <w:sz w:val="20"/>
                          <w:szCs w:val="20"/>
                        </w:rPr>
                        <w:t xml:space="preserve">Ongoing checks by </w:t>
                      </w:r>
                      <w:r>
                        <w:rPr>
                          <w:rFonts w:ascii="Arial" w:hAnsi="Arial" w:cs="Arial"/>
                          <w:sz w:val="20"/>
                          <w:szCs w:val="20"/>
                        </w:rPr>
                        <w:t>Environmental Management Group</w:t>
                      </w:r>
                    </w:p>
                    <w:p w:rsidR="00724FC5" w:rsidRPr="00E04D6C" w:rsidRDefault="00724FC5" w:rsidP="008462B9">
                      <w:pPr>
                        <w:pStyle w:val="ListParagraph"/>
                        <w:numPr>
                          <w:ilvl w:val="0"/>
                          <w:numId w:val="5"/>
                        </w:numPr>
                        <w:ind w:left="180" w:hanging="142"/>
                        <w:rPr>
                          <w:rFonts w:ascii="Arial" w:hAnsi="Arial" w:cs="Arial"/>
                          <w:i/>
                          <w:sz w:val="20"/>
                          <w:szCs w:val="20"/>
                        </w:rPr>
                      </w:pPr>
                      <w:r w:rsidRPr="00E04D6C">
                        <w:rPr>
                          <w:rFonts w:ascii="Arial" w:hAnsi="Arial" w:cs="Arial"/>
                          <w:sz w:val="20"/>
                          <w:szCs w:val="20"/>
                        </w:rPr>
                        <w:t xml:space="preserve">Reporting to </w:t>
                      </w:r>
                      <w:r>
                        <w:rPr>
                          <w:rFonts w:ascii="Arial" w:hAnsi="Arial" w:cs="Arial"/>
                          <w:sz w:val="20"/>
                          <w:szCs w:val="20"/>
                        </w:rPr>
                        <w:t>Estates</w:t>
                      </w:r>
                      <w:r w:rsidRPr="00E04D6C">
                        <w:rPr>
                          <w:rFonts w:ascii="Arial" w:hAnsi="Arial" w:cs="Arial"/>
                          <w:sz w:val="20"/>
                          <w:szCs w:val="20"/>
                        </w:rPr>
                        <w:t xml:space="preserve"> </w:t>
                      </w:r>
                    </w:p>
                    <w:p w:rsidR="00724FC5" w:rsidRDefault="00724FC5" w:rsidP="00891843">
                      <w:pPr>
                        <w:numPr>
                          <w:ilvl w:val="0"/>
                          <w:numId w:val="4"/>
                        </w:numPr>
                        <w:tabs>
                          <w:tab w:val="clear" w:pos="720"/>
                          <w:tab w:val="num" w:pos="180"/>
                        </w:tabs>
                        <w:ind w:left="180" w:hanging="180"/>
                        <w:rPr>
                          <w:rFonts w:ascii="Arial" w:hAnsi="Arial" w:cs="Arial"/>
                          <w:sz w:val="20"/>
                          <w:szCs w:val="20"/>
                        </w:rPr>
                      </w:pPr>
                      <w:r>
                        <w:rPr>
                          <w:rFonts w:ascii="Arial" w:hAnsi="Arial" w:cs="Arial"/>
                          <w:sz w:val="20"/>
                          <w:szCs w:val="20"/>
                        </w:rPr>
                        <w:t>Review of environmental performance indicators (EPI), objectives and targets by identifying:</w:t>
                      </w:r>
                    </w:p>
                    <w:p w:rsidR="00724FC5" w:rsidRPr="003B363F" w:rsidRDefault="00724FC5" w:rsidP="003B363F">
                      <w:pPr>
                        <w:pStyle w:val="ListParagraph"/>
                        <w:numPr>
                          <w:ilvl w:val="1"/>
                          <w:numId w:val="4"/>
                        </w:numPr>
                        <w:ind w:left="284" w:hanging="142"/>
                        <w:rPr>
                          <w:rFonts w:ascii="Arial" w:hAnsi="Arial" w:cs="Arial"/>
                          <w:sz w:val="20"/>
                          <w:szCs w:val="20"/>
                        </w:rPr>
                      </w:pPr>
                      <w:r w:rsidRPr="003B363F">
                        <w:rPr>
                          <w:rFonts w:ascii="Arial" w:hAnsi="Arial" w:cs="Arial"/>
                          <w:sz w:val="20"/>
                          <w:szCs w:val="20"/>
                        </w:rPr>
                        <w:t>What will be done</w:t>
                      </w:r>
                    </w:p>
                    <w:p w:rsidR="00724FC5" w:rsidRPr="003B363F" w:rsidRDefault="00724FC5" w:rsidP="003B363F">
                      <w:pPr>
                        <w:pStyle w:val="ListParagraph"/>
                        <w:numPr>
                          <w:ilvl w:val="1"/>
                          <w:numId w:val="4"/>
                        </w:numPr>
                        <w:ind w:left="284" w:hanging="142"/>
                        <w:rPr>
                          <w:rFonts w:ascii="Arial" w:hAnsi="Arial" w:cs="Arial"/>
                          <w:sz w:val="20"/>
                          <w:szCs w:val="20"/>
                        </w:rPr>
                      </w:pPr>
                      <w:r w:rsidRPr="003B363F">
                        <w:rPr>
                          <w:rFonts w:ascii="Arial" w:hAnsi="Arial" w:cs="Arial"/>
                          <w:sz w:val="20"/>
                          <w:szCs w:val="20"/>
                        </w:rPr>
                        <w:t>Resources required</w:t>
                      </w:r>
                    </w:p>
                    <w:p w:rsidR="00724FC5" w:rsidRPr="003B363F" w:rsidRDefault="00724FC5" w:rsidP="003B363F">
                      <w:pPr>
                        <w:pStyle w:val="ListParagraph"/>
                        <w:numPr>
                          <w:ilvl w:val="1"/>
                          <w:numId w:val="4"/>
                        </w:numPr>
                        <w:ind w:left="284" w:hanging="142"/>
                        <w:rPr>
                          <w:rFonts w:ascii="Arial" w:hAnsi="Arial" w:cs="Arial"/>
                          <w:sz w:val="20"/>
                          <w:szCs w:val="20"/>
                        </w:rPr>
                      </w:pPr>
                      <w:r w:rsidRPr="003B363F">
                        <w:rPr>
                          <w:rFonts w:ascii="Arial" w:hAnsi="Arial" w:cs="Arial"/>
                          <w:sz w:val="20"/>
                          <w:szCs w:val="20"/>
                        </w:rPr>
                        <w:t>Who is responsible</w:t>
                      </w:r>
                    </w:p>
                    <w:p w:rsidR="00724FC5" w:rsidRPr="003B363F" w:rsidRDefault="00724FC5" w:rsidP="003B363F">
                      <w:pPr>
                        <w:pStyle w:val="ListParagraph"/>
                        <w:numPr>
                          <w:ilvl w:val="1"/>
                          <w:numId w:val="4"/>
                        </w:numPr>
                        <w:ind w:left="284" w:hanging="142"/>
                        <w:rPr>
                          <w:rFonts w:ascii="Arial" w:hAnsi="Arial" w:cs="Arial"/>
                          <w:sz w:val="20"/>
                          <w:szCs w:val="20"/>
                        </w:rPr>
                      </w:pPr>
                      <w:r w:rsidRPr="003B363F">
                        <w:rPr>
                          <w:rFonts w:ascii="Arial" w:hAnsi="Arial" w:cs="Arial"/>
                          <w:sz w:val="20"/>
                          <w:szCs w:val="20"/>
                        </w:rPr>
                        <w:t>Planned completion date</w:t>
                      </w:r>
                    </w:p>
                    <w:p w:rsidR="00724FC5" w:rsidRPr="003B363F" w:rsidRDefault="00724FC5" w:rsidP="003B363F">
                      <w:pPr>
                        <w:pStyle w:val="ListParagraph"/>
                        <w:numPr>
                          <w:ilvl w:val="1"/>
                          <w:numId w:val="4"/>
                        </w:numPr>
                        <w:ind w:left="284" w:hanging="142"/>
                        <w:rPr>
                          <w:rFonts w:ascii="Arial" w:hAnsi="Arial" w:cs="Arial"/>
                          <w:sz w:val="20"/>
                          <w:szCs w:val="20"/>
                        </w:rPr>
                      </w:pPr>
                      <w:r w:rsidRPr="003B363F">
                        <w:rPr>
                          <w:rFonts w:ascii="Arial" w:hAnsi="Arial" w:cs="Arial"/>
                          <w:sz w:val="20"/>
                          <w:szCs w:val="20"/>
                        </w:rPr>
                        <w:t>How the results will be evaluated including indicators for monitoring performance</w:t>
                      </w:r>
                    </w:p>
                    <w:p w:rsidR="00724FC5" w:rsidRDefault="00724FC5" w:rsidP="00891843">
                      <w:pPr>
                        <w:numPr>
                          <w:ilvl w:val="0"/>
                          <w:numId w:val="4"/>
                        </w:numPr>
                        <w:tabs>
                          <w:tab w:val="clear" w:pos="720"/>
                          <w:tab w:val="num" w:pos="180"/>
                        </w:tabs>
                        <w:ind w:left="180" w:hanging="180"/>
                        <w:rPr>
                          <w:rFonts w:ascii="Arial" w:hAnsi="Arial" w:cs="Arial"/>
                          <w:sz w:val="20"/>
                          <w:szCs w:val="20"/>
                        </w:rPr>
                      </w:pPr>
                      <w:r>
                        <w:rPr>
                          <w:rFonts w:ascii="Arial" w:hAnsi="Arial" w:cs="Arial"/>
                          <w:sz w:val="20"/>
                          <w:szCs w:val="20"/>
                        </w:rPr>
                        <w:t>Management review</w:t>
                      </w:r>
                    </w:p>
                    <w:p w:rsidR="00724FC5" w:rsidRDefault="00724FC5" w:rsidP="003B363F">
                      <w:pPr>
                        <w:rPr>
                          <w:rFonts w:ascii="Arial" w:hAnsi="Arial" w:cs="Arial"/>
                          <w:sz w:val="20"/>
                          <w:szCs w:val="20"/>
                        </w:rPr>
                      </w:pPr>
                    </w:p>
                    <w:p w:rsidR="00724FC5" w:rsidRPr="00B63166" w:rsidRDefault="00724FC5" w:rsidP="00891843">
                      <w:pPr>
                        <w:ind w:left="180"/>
                        <w:rPr>
                          <w:rFonts w:ascii="Arial" w:hAnsi="Arial" w:cs="Arial"/>
                          <w:sz w:val="20"/>
                          <w:szCs w:val="20"/>
                        </w:rPr>
                      </w:pPr>
                    </w:p>
                    <w:p w:rsidR="00724FC5" w:rsidRPr="00B63166" w:rsidRDefault="00724FC5" w:rsidP="00891843">
                      <w:pPr>
                        <w:rPr>
                          <w:rFonts w:ascii="Arial" w:hAnsi="Arial" w:cs="Arial"/>
                          <w:sz w:val="20"/>
                          <w:szCs w:val="20"/>
                        </w:rPr>
                      </w:pPr>
                    </w:p>
                  </w:txbxContent>
                </v:textbox>
              </v:shape>
            </w:pict>
          </mc:Fallback>
        </mc:AlternateContent>
      </w:r>
      <w:r w:rsidR="00A723C1">
        <w:rPr>
          <w:rFonts w:ascii="Arial" w:hAnsi="Arial" w:cs="Arial"/>
          <w:noProof/>
          <w:sz w:val="22"/>
          <w:szCs w:val="22"/>
          <w:lang w:eastAsia="en-GB"/>
        </w:rPr>
        <mc:AlternateContent>
          <mc:Choice Requires="wps">
            <w:drawing>
              <wp:anchor distT="0" distB="0" distL="114300" distR="114300" simplePos="0" relativeHeight="251737088" behindDoc="0" locked="0" layoutInCell="1" allowOverlap="1" wp14:anchorId="353C9E91" wp14:editId="719BDE90">
                <wp:simplePos x="0" y="0"/>
                <wp:positionH relativeFrom="column">
                  <wp:posOffset>-229023</wp:posOffset>
                </wp:positionH>
                <wp:positionV relativeFrom="paragraph">
                  <wp:posOffset>1183852</wp:posOffset>
                </wp:positionV>
                <wp:extent cx="2171700" cy="946573"/>
                <wp:effectExtent l="0" t="0" r="38100" b="19050"/>
                <wp:wrapNone/>
                <wp:docPr id="35" name="Text Box 1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946573"/>
                        </a:xfrm>
                        <a:prstGeom prst="rect">
                          <a:avLst/>
                        </a:prstGeom>
                        <a:solidFill>
                          <a:srgbClr val="FFFFFF"/>
                        </a:solidFill>
                        <a:ln w="9525">
                          <a:solidFill>
                            <a:srgbClr val="000000"/>
                          </a:solidFill>
                          <a:miter lim="800000"/>
                          <a:headEnd/>
                          <a:tailEnd/>
                        </a:ln>
                      </wps:spPr>
                      <wps:txbx>
                        <w:txbxContent>
                          <w:p w:rsidR="00724FC5" w:rsidRDefault="00724FC5" w:rsidP="00891843">
                            <w:pPr>
                              <w:rPr>
                                <w:rFonts w:ascii="Arial" w:hAnsi="Arial" w:cs="Arial"/>
                                <w:sz w:val="20"/>
                                <w:szCs w:val="20"/>
                              </w:rPr>
                            </w:pPr>
                            <w:r>
                              <w:rPr>
                                <w:rFonts w:ascii="Arial" w:hAnsi="Arial" w:cs="Arial"/>
                                <w:sz w:val="20"/>
                                <w:szCs w:val="20"/>
                              </w:rPr>
                              <w:t>Identify variables, changes to activities and abnormal activities that have affected past, current and can affect future environmental performance.</w:t>
                            </w:r>
                          </w:p>
                          <w:p w:rsidR="00724FC5" w:rsidRPr="00B63166" w:rsidRDefault="00724FC5" w:rsidP="00891843">
                            <w:pPr>
                              <w:rPr>
                                <w:rFonts w:ascii="Arial" w:hAnsi="Arial" w:cs="Arial"/>
                                <w:i/>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3C9E91" id="Text Box 115" o:spid="_x0000_s1098" type="#_x0000_t202" style="position:absolute;margin-left:-18.05pt;margin-top:93.2pt;width:171pt;height:74.5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">
                <v:textbox>
                  <w:txbxContent>
                    <w:p w:rsidR="00724FC5" w:rsidRDefault="00724FC5" w:rsidP="00891843">
                      <w:pPr>
                        <w:rPr>
                          <w:rFonts w:ascii="Arial" w:hAnsi="Arial" w:cs="Arial"/>
                          <w:sz w:val="20"/>
                          <w:szCs w:val="20"/>
                        </w:rPr>
                      </w:pPr>
                      <w:r>
                        <w:rPr>
                          <w:rFonts w:ascii="Arial" w:hAnsi="Arial" w:cs="Arial"/>
                          <w:sz w:val="20"/>
                          <w:szCs w:val="20"/>
                        </w:rPr>
                        <w:t>Identify variables, changes to activities and abnormal activities that have affected past, current and can affect future environmental performance.</w:t>
                      </w:r>
                    </w:p>
                    <w:p w:rsidR="00724FC5" w:rsidRPr="00B63166" w:rsidRDefault="00724FC5" w:rsidP="00891843">
                      <w:pPr>
                        <w:rPr>
                          <w:rFonts w:ascii="Arial" w:hAnsi="Arial" w:cs="Arial"/>
                          <w:i/>
                          <w:sz w:val="20"/>
                          <w:szCs w:val="20"/>
                        </w:rPr>
                      </w:pPr>
                    </w:p>
                  </w:txbxContent>
                </v:textbox>
              </v:shape>
            </w:pict>
          </mc:Fallback>
        </mc:AlternateContent>
      </w:r>
      <w:r w:rsidR="00A723C1">
        <w:rPr>
          <w:rFonts w:ascii="Arial" w:hAnsi="Arial" w:cs="Arial"/>
          <w:noProof/>
          <w:sz w:val="22"/>
          <w:szCs w:val="22"/>
          <w:lang w:eastAsia="en-GB"/>
        </w:rPr>
        <mc:AlternateContent>
          <mc:Choice Requires="wps">
            <w:drawing>
              <wp:anchor distT="0" distB="0" distL="114300" distR="114300" simplePos="0" relativeHeight="251748352" behindDoc="0" locked="0" layoutInCell="1" allowOverlap="1" wp14:anchorId="03B63BDE" wp14:editId="01236960">
                <wp:simplePos x="0" y="0"/>
                <wp:positionH relativeFrom="column">
                  <wp:posOffset>4475903</wp:posOffset>
                </wp:positionH>
                <wp:positionV relativeFrom="paragraph">
                  <wp:posOffset>3503930</wp:posOffset>
                </wp:positionV>
                <wp:extent cx="2171700" cy="1143000"/>
                <wp:effectExtent l="0" t="0" r="38100" b="25400"/>
                <wp:wrapNone/>
                <wp:docPr id="8" name="Text Box 1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1143000"/>
                        </a:xfrm>
                        <a:prstGeom prst="rect">
                          <a:avLst/>
                        </a:prstGeom>
                        <a:solidFill>
                          <a:srgbClr val="FFFFFF"/>
                        </a:solidFill>
                        <a:ln w="9525">
                          <a:solidFill>
                            <a:srgbClr val="000000"/>
                          </a:solidFill>
                          <a:miter lim="800000"/>
                          <a:headEnd/>
                          <a:tailEnd/>
                        </a:ln>
                      </wps:spPr>
                      <wps:txbx>
                        <w:txbxContent>
                          <w:p w:rsidR="00724FC5" w:rsidRDefault="00724FC5" w:rsidP="00407389">
                            <w:pPr>
                              <w:rPr>
                                <w:rFonts w:ascii="Arial" w:hAnsi="Arial" w:cs="Arial"/>
                                <w:sz w:val="20"/>
                                <w:szCs w:val="20"/>
                              </w:rPr>
                            </w:pPr>
                            <w:r>
                              <w:rPr>
                                <w:rFonts w:ascii="Arial" w:hAnsi="Arial" w:cs="Arial"/>
                                <w:sz w:val="20"/>
                                <w:szCs w:val="20"/>
                              </w:rPr>
                              <w:t>Integrate and implement actions into the EMS or other business processes.</w:t>
                            </w:r>
                          </w:p>
                          <w:p w:rsidR="00724FC5" w:rsidRDefault="00724FC5" w:rsidP="00407389">
                            <w:pPr>
                              <w:rPr>
                                <w:rFonts w:ascii="Arial" w:hAnsi="Arial" w:cs="Arial"/>
                                <w:sz w:val="20"/>
                                <w:szCs w:val="20"/>
                              </w:rPr>
                            </w:pPr>
                          </w:p>
                          <w:p w:rsidR="00724FC5" w:rsidRDefault="00724FC5" w:rsidP="00407389">
                            <w:pPr>
                              <w:rPr>
                                <w:rFonts w:ascii="Arial" w:hAnsi="Arial" w:cs="Arial"/>
                                <w:sz w:val="20"/>
                                <w:szCs w:val="20"/>
                              </w:rPr>
                            </w:pPr>
                            <w:r>
                              <w:rPr>
                                <w:rFonts w:ascii="Arial" w:hAnsi="Arial" w:cs="Arial"/>
                                <w:sz w:val="20"/>
                                <w:szCs w:val="20"/>
                              </w:rPr>
                              <w:t>Evaluate the effectiveness of these actions.</w:t>
                            </w:r>
                          </w:p>
                          <w:p w:rsidR="00724FC5" w:rsidRDefault="00724FC5" w:rsidP="00407389">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B63BDE" id="_x0000_s1099" type="#_x0000_t202" style="position:absolute;margin-left:352.45pt;margin-top:275.9pt;width:171pt;height:90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">
                <v:textbox>
                  <w:txbxContent>
                    <w:p w:rsidR="00724FC5" w:rsidRDefault="00724FC5" w:rsidP="00407389">
                      <w:pPr>
                        <w:rPr>
                          <w:rFonts w:ascii="Arial" w:hAnsi="Arial" w:cs="Arial"/>
                          <w:sz w:val="20"/>
                          <w:szCs w:val="20"/>
                        </w:rPr>
                      </w:pPr>
                      <w:r>
                        <w:rPr>
                          <w:rFonts w:ascii="Arial" w:hAnsi="Arial" w:cs="Arial"/>
                          <w:sz w:val="20"/>
                          <w:szCs w:val="20"/>
                        </w:rPr>
                        <w:t>Integrate and implement actions into the EMS or other business processes.</w:t>
                      </w:r>
                    </w:p>
                    <w:p w:rsidR="00724FC5" w:rsidRDefault="00724FC5" w:rsidP="00407389">
                      <w:pPr>
                        <w:rPr>
                          <w:rFonts w:ascii="Arial" w:hAnsi="Arial" w:cs="Arial"/>
                          <w:sz w:val="20"/>
                          <w:szCs w:val="20"/>
                        </w:rPr>
                      </w:pPr>
                    </w:p>
                    <w:p w:rsidR="00724FC5" w:rsidRDefault="00724FC5" w:rsidP="00407389">
                      <w:pPr>
                        <w:rPr>
                          <w:rFonts w:ascii="Arial" w:hAnsi="Arial" w:cs="Arial"/>
                          <w:sz w:val="20"/>
                          <w:szCs w:val="20"/>
                        </w:rPr>
                      </w:pPr>
                      <w:r>
                        <w:rPr>
                          <w:rFonts w:ascii="Arial" w:hAnsi="Arial" w:cs="Arial"/>
                          <w:sz w:val="20"/>
                          <w:szCs w:val="20"/>
                        </w:rPr>
                        <w:t>Evaluate the effectiveness of these actions.</w:t>
                      </w:r>
                    </w:p>
                    <w:p w:rsidR="00724FC5" w:rsidRDefault="00724FC5" w:rsidP="00407389">
                      <w:pPr>
                        <w:rPr>
                          <w:rFonts w:ascii="Arial" w:hAnsi="Arial" w:cs="Arial"/>
                          <w:sz w:val="20"/>
                          <w:szCs w:val="20"/>
                        </w:rPr>
                      </w:pPr>
                    </w:p>
                  </w:txbxContent>
                </v:textbox>
              </v:shape>
            </w:pict>
          </mc:Fallback>
        </mc:AlternateContent>
      </w:r>
      <w:r w:rsidR="00A723C1">
        <w:rPr>
          <w:rFonts w:ascii="Arial" w:hAnsi="Arial" w:cs="Arial"/>
          <w:noProof/>
          <w:sz w:val="22"/>
          <w:szCs w:val="22"/>
          <w:lang w:eastAsia="en-GB"/>
        </w:rPr>
        <mc:AlternateContent>
          <mc:Choice Requires="wps">
            <w:drawing>
              <wp:anchor distT="0" distB="0" distL="114300" distR="114300" simplePos="0" relativeHeight="251750400" behindDoc="0" locked="0" layoutInCell="1" allowOverlap="1" wp14:anchorId="468E446B" wp14:editId="5AE38DB8">
                <wp:simplePos x="0" y="0"/>
                <wp:positionH relativeFrom="column">
                  <wp:posOffset>5503968</wp:posOffset>
                </wp:positionH>
                <wp:positionV relativeFrom="paragraph">
                  <wp:posOffset>3273213</wp:posOffset>
                </wp:positionV>
                <wp:extent cx="0" cy="228600"/>
                <wp:effectExtent l="127000" t="25400" r="101600" b="101600"/>
                <wp:wrapNone/>
                <wp:docPr id="9" name="Straight Arrow Connector 9"/>
                <wp:cNvGraphicFramePr/>
                <a:graphic xmlns:a="http://schemas.openxmlformats.org/drawingml/2006/main">
                  <a:graphicData uri="http://schemas.microsoft.com/office/word/2010/wordprocessingShape">
                    <wps:wsp>
                      <wps:cNvCnPr/>
                      <wps:spPr>
                        <a:xfrm>
                          <a:off x="0" y="0"/>
                          <a:ext cx="0" cy="228600"/>
                        </a:xfrm>
                        <a:prstGeom prst="straightConnector1">
                          <a:avLst/>
                        </a:prstGeom>
                        <a:ln>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shape w14:anchorId="3FCAB2D9" id="Straight Arrow Connector 9" o:spid="_x0000_s1026" type="#_x0000_t32" style="position:absolute;margin-left:433.4pt;margin-top:257.75pt;width:0;height:18pt;z-index:25175040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" strokeweight="2pt">
                <v:stroke endarrow="open"/>
                <v:shadow on="t" color="black" opacity="24903f" origin=",.5" offset="0,.55556mm"/>
              </v:shape>
            </w:pict>
          </mc:Fallback>
        </mc:AlternateContent>
      </w:r>
      <w:r w:rsidR="00A723C1">
        <w:rPr>
          <w:rFonts w:ascii="Arial" w:hAnsi="Arial" w:cs="Arial"/>
          <w:noProof/>
          <w:sz w:val="22"/>
          <w:szCs w:val="22"/>
          <w:lang w:eastAsia="en-GB"/>
        </w:rPr>
        <mc:AlternateContent>
          <mc:Choice Requires="wps">
            <w:drawing>
              <wp:anchor distT="0" distB="0" distL="114300" distR="114300" simplePos="0" relativeHeight="251738112" behindDoc="0" locked="0" layoutInCell="1" allowOverlap="1" wp14:anchorId="66C0B0C5" wp14:editId="094A691C">
                <wp:simplePos x="0" y="0"/>
                <wp:positionH relativeFrom="column">
                  <wp:posOffset>3213735</wp:posOffset>
                </wp:positionH>
                <wp:positionV relativeFrom="paragraph">
                  <wp:posOffset>3273637</wp:posOffset>
                </wp:positionV>
                <wp:extent cx="0" cy="228600"/>
                <wp:effectExtent l="127000" t="25400" r="101600" b="101600"/>
                <wp:wrapNone/>
                <wp:docPr id="10" name="Straight Arrow Connector 10"/>
                <wp:cNvGraphicFramePr/>
                <a:graphic xmlns:a="http://schemas.openxmlformats.org/drawingml/2006/main">
                  <a:graphicData uri="http://schemas.microsoft.com/office/word/2010/wordprocessingShape">
                    <wps:wsp>
                      <wps:cNvCnPr/>
                      <wps:spPr>
                        <a:xfrm>
                          <a:off x="0" y="0"/>
                          <a:ext cx="0" cy="228600"/>
                        </a:xfrm>
                        <a:prstGeom prst="straightConnector1">
                          <a:avLst/>
                        </a:prstGeom>
                        <a:ln>
                          <a:solidFill>
                            <a:srgbClr val="000000"/>
                          </a:solidFill>
                          <a:tailEnd type="arrow"/>
                        </a:ln>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shape w14:anchorId="61C7C4F5" id="Straight Arrow Connector 10" o:spid="_x0000_s1026" type="#_x0000_t32" style="position:absolute;margin-left:253.05pt;margin-top:257.75pt;width:0;height:18pt;z-index:2517381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" strokeweight="2pt">
                <v:stroke endarrow="open"/>
                <v:shadow on="t" color="black" opacity="24903f" origin=",.5" offset="0,.55556mm"/>
              </v:shape>
            </w:pict>
          </mc:Fallback>
        </mc:AlternateContent>
      </w:r>
      <w:r w:rsidR="00407389">
        <w:rPr>
          <w:rFonts w:ascii="Arial" w:hAnsi="Arial" w:cs="Arial"/>
          <w:sz w:val="22"/>
          <w:szCs w:val="22"/>
        </w:rPr>
        <w:br w:type="page"/>
      </w:r>
    </w:p>
    <w:p w:rsidR="00407389" w:rsidRDefault="00407389" w:rsidP="00407389">
      <w:pPr>
        <w:pStyle w:val="NormalWeb"/>
        <w:spacing w:before="0" w:beforeAutospacing="0" w:after="0" w:afterAutospacing="0"/>
        <w:rPr>
          <w:rFonts w:ascii="Arial" w:hAnsi="Arial" w:cs="Arial"/>
          <w:b/>
          <w:bCs/>
          <w:sz w:val="22"/>
          <w:szCs w:val="22"/>
        </w:rPr>
      </w:pPr>
      <w:r w:rsidRPr="00407389">
        <w:rPr>
          <w:rFonts w:ascii="Arial" w:hAnsi="Arial" w:cs="Arial"/>
          <w:b/>
          <w:bCs/>
          <w:sz w:val="22"/>
          <w:szCs w:val="22"/>
        </w:rPr>
        <w:t>4</w:t>
      </w:r>
      <w:r w:rsidRPr="00407389">
        <w:rPr>
          <w:rFonts w:ascii="Arial" w:hAnsi="Arial" w:cs="Arial"/>
          <w:b/>
          <w:bCs/>
          <w:sz w:val="22"/>
          <w:szCs w:val="22"/>
        </w:rPr>
        <w:tab/>
        <w:t xml:space="preserve">Environmental objectives </w:t>
      </w:r>
      <w:r w:rsidR="004643EC">
        <w:rPr>
          <w:rFonts w:ascii="Arial" w:hAnsi="Arial" w:cs="Arial"/>
          <w:b/>
          <w:bCs/>
          <w:sz w:val="22"/>
          <w:szCs w:val="22"/>
        </w:rPr>
        <w:t>and their planning</w:t>
      </w:r>
    </w:p>
    <w:p w:rsidR="004643EC" w:rsidRDefault="004643EC" w:rsidP="00407389">
      <w:pPr>
        <w:pStyle w:val="NormalWeb"/>
        <w:spacing w:before="0" w:beforeAutospacing="0" w:after="0" w:afterAutospacing="0"/>
        <w:rPr>
          <w:rFonts w:ascii="Arial" w:hAnsi="Arial" w:cs="Arial"/>
          <w:b/>
          <w:bCs/>
          <w:sz w:val="22"/>
          <w:szCs w:val="22"/>
        </w:rPr>
      </w:pPr>
    </w:p>
    <w:p w:rsidR="004643EC" w:rsidRDefault="004643EC" w:rsidP="00407389">
      <w:pPr>
        <w:pStyle w:val="NormalWeb"/>
        <w:spacing w:before="0" w:beforeAutospacing="0" w:after="0" w:afterAutospacing="0"/>
        <w:rPr>
          <w:rFonts w:ascii="Arial" w:hAnsi="Arial" w:cs="Arial"/>
          <w:b/>
          <w:bCs/>
          <w:sz w:val="22"/>
          <w:szCs w:val="22"/>
        </w:rPr>
      </w:pPr>
      <w:r>
        <w:rPr>
          <w:rFonts w:ascii="Arial" w:hAnsi="Arial" w:cs="Arial"/>
          <w:b/>
          <w:bCs/>
          <w:sz w:val="22"/>
          <w:szCs w:val="22"/>
        </w:rPr>
        <w:t>4.1</w:t>
      </w:r>
      <w:r>
        <w:rPr>
          <w:rFonts w:ascii="Arial" w:hAnsi="Arial" w:cs="Arial"/>
          <w:b/>
          <w:bCs/>
          <w:sz w:val="22"/>
          <w:szCs w:val="22"/>
        </w:rPr>
        <w:tab/>
        <w:t>Environmental objectives</w:t>
      </w:r>
    </w:p>
    <w:p w:rsidR="004643EC" w:rsidRDefault="004643EC" w:rsidP="004643EC">
      <w:pPr>
        <w:pStyle w:val="BodyTextIndent"/>
        <w:spacing w:after="0"/>
        <w:ind w:left="0"/>
        <w:rPr>
          <w:rFonts w:ascii="Arial" w:hAnsi="Arial" w:cs="Arial"/>
          <w:color w:val="000000"/>
          <w:sz w:val="22"/>
          <w:szCs w:val="22"/>
        </w:rPr>
      </w:pPr>
    </w:p>
    <w:p w:rsidR="004643EC" w:rsidRDefault="004643EC" w:rsidP="004643EC">
      <w:pPr>
        <w:pStyle w:val="BodyTextIndent"/>
        <w:spacing w:after="0"/>
        <w:ind w:left="0"/>
        <w:rPr>
          <w:rFonts w:ascii="Arial" w:hAnsi="Arial" w:cs="Arial"/>
          <w:color w:val="000000"/>
          <w:sz w:val="22"/>
          <w:szCs w:val="22"/>
        </w:rPr>
      </w:pPr>
      <w:r w:rsidRPr="00C5224C">
        <w:rPr>
          <w:rFonts w:ascii="Arial" w:hAnsi="Arial" w:cs="Arial"/>
          <w:color w:val="000000"/>
          <w:sz w:val="22"/>
          <w:szCs w:val="22"/>
        </w:rPr>
        <w:t xml:space="preserve">The successful implementation of the </w:t>
      </w:r>
      <w:r>
        <w:rPr>
          <w:rFonts w:ascii="Arial" w:hAnsi="Arial" w:cs="Arial"/>
          <w:color w:val="000000"/>
          <w:sz w:val="22"/>
          <w:szCs w:val="22"/>
        </w:rPr>
        <w:t>EMS</w:t>
      </w:r>
      <w:r w:rsidRPr="00C5224C">
        <w:rPr>
          <w:rFonts w:ascii="Arial" w:hAnsi="Arial" w:cs="Arial"/>
          <w:color w:val="000000"/>
          <w:sz w:val="22"/>
          <w:szCs w:val="22"/>
        </w:rPr>
        <w:t xml:space="preserve"> is via the </w:t>
      </w:r>
      <w:r>
        <w:rPr>
          <w:rFonts w:ascii="Arial" w:hAnsi="Arial" w:cs="Arial"/>
          <w:color w:val="000000"/>
          <w:sz w:val="22"/>
          <w:szCs w:val="22"/>
        </w:rPr>
        <w:t xml:space="preserve">Environmental </w:t>
      </w:r>
      <w:r w:rsidRPr="00C5224C">
        <w:rPr>
          <w:rFonts w:ascii="Arial" w:hAnsi="Arial" w:cs="Arial"/>
          <w:color w:val="000000"/>
          <w:sz w:val="22"/>
          <w:szCs w:val="22"/>
        </w:rPr>
        <w:t>Management Programme in which specific and measurable long and short term targets, where practical, will be set, rec</w:t>
      </w:r>
      <w:r>
        <w:rPr>
          <w:rFonts w:ascii="Arial" w:hAnsi="Arial" w:cs="Arial"/>
          <w:color w:val="000000"/>
          <w:sz w:val="22"/>
          <w:szCs w:val="22"/>
        </w:rPr>
        <w:t>o</w:t>
      </w:r>
      <w:r w:rsidRPr="00C5224C">
        <w:rPr>
          <w:rFonts w:ascii="Arial" w:hAnsi="Arial" w:cs="Arial"/>
          <w:color w:val="000000"/>
          <w:sz w:val="22"/>
          <w:szCs w:val="22"/>
        </w:rPr>
        <w:t xml:space="preserve">rded and communicated </w:t>
      </w:r>
      <w:r w:rsidR="00392B33">
        <w:rPr>
          <w:rFonts w:ascii="Arial" w:hAnsi="Arial" w:cs="Arial"/>
          <w:color w:val="000000"/>
          <w:sz w:val="22"/>
          <w:szCs w:val="22"/>
        </w:rPr>
        <w:t>by</w:t>
      </w:r>
      <w:r w:rsidR="00392B33" w:rsidRPr="00C5224C">
        <w:rPr>
          <w:rFonts w:ascii="Arial" w:hAnsi="Arial" w:cs="Arial"/>
          <w:color w:val="000000"/>
          <w:sz w:val="22"/>
          <w:szCs w:val="22"/>
        </w:rPr>
        <w:t xml:space="preserve"> </w:t>
      </w:r>
      <w:r w:rsidR="008462B9">
        <w:rPr>
          <w:rFonts w:ascii="Arial" w:hAnsi="Arial" w:cs="Arial"/>
          <w:sz w:val="22"/>
          <w:szCs w:val="22"/>
        </w:rPr>
        <w:t xml:space="preserve">the </w:t>
      </w:r>
      <w:r w:rsidR="00631ABD">
        <w:rPr>
          <w:rFonts w:ascii="Arial" w:hAnsi="Arial" w:cs="Arial"/>
          <w:sz w:val="22"/>
          <w:szCs w:val="22"/>
        </w:rPr>
        <w:t>Director of Estates</w:t>
      </w:r>
      <w:r w:rsidR="00A723C1">
        <w:rPr>
          <w:rFonts w:ascii="Arial" w:hAnsi="Arial" w:cs="Arial"/>
          <w:color w:val="000000"/>
          <w:sz w:val="22"/>
          <w:szCs w:val="22"/>
        </w:rPr>
        <w:t xml:space="preserve"> </w:t>
      </w:r>
      <w:r w:rsidR="00392B33">
        <w:rPr>
          <w:rFonts w:ascii="Arial" w:hAnsi="Arial" w:cs="Arial"/>
          <w:color w:val="000000"/>
          <w:sz w:val="22"/>
          <w:szCs w:val="22"/>
        </w:rPr>
        <w:t xml:space="preserve">to </w:t>
      </w:r>
      <w:r w:rsidR="008462B9">
        <w:rPr>
          <w:rFonts w:ascii="Arial" w:hAnsi="Arial" w:cs="Arial"/>
          <w:sz w:val="22"/>
          <w:szCs w:val="22"/>
        </w:rPr>
        <w:t>Estates</w:t>
      </w:r>
      <w:r>
        <w:rPr>
          <w:rFonts w:ascii="Arial" w:hAnsi="Arial" w:cs="Arial"/>
          <w:sz w:val="22"/>
          <w:szCs w:val="22"/>
        </w:rPr>
        <w:t xml:space="preserve"> </w:t>
      </w:r>
      <w:r w:rsidR="00CE10CE">
        <w:rPr>
          <w:rFonts w:ascii="Arial" w:hAnsi="Arial" w:cs="Arial"/>
          <w:color w:val="000000"/>
          <w:sz w:val="22"/>
          <w:szCs w:val="22"/>
        </w:rPr>
        <w:t>s</w:t>
      </w:r>
      <w:r>
        <w:rPr>
          <w:rFonts w:ascii="Arial" w:hAnsi="Arial" w:cs="Arial"/>
          <w:color w:val="000000"/>
          <w:sz w:val="22"/>
          <w:szCs w:val="22"/>
        </w:rPr>
        <w:t>taff.</w:t>
      </w:r>
    </w:p>
    <w:p w:rsidR="004643EC" w:rsidRDefault="004643EC" w:rsidP="004643EC">
      <w:pPr>
        <w:pStyle w:val="BodyTextIndent"/>
        <w:spacing w:after="0"/>
        <w:ind w:left="0"/>
        <w:rPr>
          <w:rFonts w:ascii="Arial" w:hAnsi="Arial" w:cs="Arial"/>
          <w:color w:val="000000"/>
          <w:sz w:val="22"/>
          <w:szCs w:val="22"/>
        </w:rPr>
      </w:pPr>
    </w:p>
    <w:p w:rsidR="003B363F" w:rsidRDefault="004643EC" w:rsidP="004643EC">
      <w:pPr>
        <w:pStyle w:val="BodyTextIndent"/>
        <w:spacing w:after="0"/>
        <w:ind w:left="0"/>
        <w:rPr>
          <w:rFonts w:ascii="Arial" w:hAnsi="Arial" w:cs="Arial"/>
          <w:color w:val="000000"/>
          <w:sz w:val="22"/>
          <w:szCs w:val="22"/>
        </w:rPr>
      </w:pPr>
      <w:r>
        <w:rPr>
          <w:rFonts w:ascii="Arial" w:hAnsi="Arial" w:cs="Arial"/>
          <w:color w:val="000000"/>
          <w:sz w:val="22"/>
          <w:szCs w:val="22"/>
        </w:rPr>
        <w:t xml:space="preserve">The objectives will take into account </w:t>
      </w:r>
      <w:r w:rsidR="008462B9">
        <w:rPr>
          <w:rFonts w:ascii="Arial" w:hAnsi="Arial" w:cs="Arial"/>
          <w:color w:val="000000"/>
          <w:sz w:val="22"/>
          <w:szCs w:val="22"/>
        </w:rPr>
        <w:t>Estates</w:t>
      </w:r>
      <w:r w:rsidR="00CE10CE">
        <w:rPr>
          <w:rFonts w:ascii="Arial" w:hAnsi="Arial" w:cs="Arial"/>
          <w:color w:val="000000"/>
          <w:sz w:val="22"/>
          <w:szCs w:val="22"/>
        </w:rPr>
        <w:t>’</w:t>
      </w:r>
      <w:r w:rsidR="008462B9">
        <w:rPr>
          <w:rFonts w:ascii="Arial" w:hAnsi="Arial" w:cs="Arial"/>
          <w:color w:val="000000"/>
          <w:sz w:val="22"/>
          <w:szCs w:val="22"/>
        </w:rPr>
        <w:t xml:space="preserve"> </w:t>
      </w:r>
      <w:r>
        <w:rPr>
          <w:rFonts w:ascii="Arial" w:hAnsi="Arial" w:cs="Arial"/>
          <w:color w:val="000000"/>
          <w:sz w:val="22"/>
          <w:szCs w:val="22"/>
        </w:rPr>
        <w:t>significant environmental aspects, compliance obligations and consi</w:t>
      </w:r>
      <w:r w:rsidR="003B363F">
        <w:rPr>
          <w:rFonts w:ascii="Arial" w:hAnsi="Arial" w:cs="Arial"/>
          <w:color w:val="000000"/>
          <w:sz w:val="22"/>
          <w:szCs w:val="22"/>
        </w:rPr>
        <w:t>der our risks and opportunities</w:t>
      </w:r>
      <w:r w:rsidR="00DA28C7">
        <w:rPr>
          <w:rFonts w:ascii="Arial" w:hAnsi="Arial" w:cs="Arial"/>
          <w:color w:val="000000"/>
          <w:sz w:val="22"/>
          <w:szCs w:val="22"/>
        </w:rPr>
        <w:t>,</w:t>
      </w:r>
      <w:r w:rsidR="003B363F">
        <w:rPr>
          <w:rFonts w:ascii="Arial" w:hAnsi="Arial" w:cs="Arial"/>
          <w:color w:val="000000"/>
          <w:sz w:val="22"/>
          <w:szCs w:val="22"/>
        </w:rPr>
        <w:t xml:space="preserve"> and will be:</w:t>
      </w:r>
    </w:p>
    <w:p w:rsidR="003B363F" w:rsidRDefault="003B363F" w:rsidP="003B363F">
      <w:pPr>
        <w:pStyle w:val="BodyTextIndent"/>
        <w:numPr>
          <w:ilvl w:val="0"/>
          <w:numId w:val="31"/>
        </w:numPr>
        <w:spacing w:before="120" w:after="0"/>
        <w:ind w:hanging="720"/>
        <w:rPr>
          <w:rFonts w:ascii="Arial" w:hAnsi="Arial" w:cs="Arial"/>
          <w:color w:val="000000"/>
          <w:sz w:val="22"/>
          <w:szCs w:val="22"/>
        </w:rPr>
      </w:pPr>
      <w:r>
        <w:rPr>
          <w:rFonts w:ascii="Arial" w:hAnsi="Arial" w:cs="Arial"/>
          <w:color w:val="000000"/>
          <w:sz w:val="22"/>
          <w:szCs w:val="22"/>
        </w:rPr>
        <w:t>Measurable</w:t>
      </w:r>
    </w:p>
    <w:p w:rsidR="003B363F" w:rsidRDefault="003B363F" w:rsidP="003B363F">
      <w:pPr>
        <w:pStyle w:val="BodyTextIndent"/>
        <w:numPr>
          <w:ilvl w:val="0"/>
          <w:numId w:val="31"/>
        </w:numPr>
        <w:spacing w:after="0"/>
        <w:ind w:hanging="720"/>
        <w:rPr>
          <w:rFonts w:ascii="Arial" w:hAnsi="Arial" w:cs="Arial"/>
          <w:color w:val="000000"/>
          <w:sz w:val="22"/>
          <w:szCs w:val="22"/>
        </w:rPr>
      </w:pPr>
      <w:r>
        <w:rPr>
          <w:rFonts w:ascii="Arial" w:hAnsi="Arial" w:cs="Arial"/>
          <w:color w:val="000000"/>
          <w:sz w:val="22"/>
          <w:szCs w:val="22"/>
        </w:rPr>
        <w:t>Monitored</w:t>
      </w:r>
    </w:p>
    <w:p w:rsidR="003B363F" w:rsidRDefault="003B363F" w:rsidP="003B363F">
      <w:pPr>
        <w:pStyle w:val="BodyTextIndent"/>
        <w:numPr>
          <w:ilvl w:val="0"/>
          <w:numId w:val="31"/>
        </w:numPr>
        <w:spacing w:after="0"/>
        <w:ind w:hanging="720"/>
        <w:rPr>
          <w:rFonts w:ascii="Arial" w:hAnsi="Arial" w:cs="Arial"/>
          <w:color w:val="000000"/>
          <w:sz w:val="22"/>
          <w:szCs w:val="22"/>
        </w:rPr>
      </w:pPr>
      <w:r>
        <w:rPr>
          <w:rFonts w:ascii="Arial" w:hAnsi="Arial" w:cs="Arial"/>
          <w:color w:val="000000"/>
          <w:sz w:val="22"/>
          <w:szCs w:val="22"/>
        </w:rPr>
        <w:t>Communicated</w:t>
      </w:r>
    </w:p>
    <w:p w:rsidR="003B363F" w:rsidRDefault="003B363F" w:rsidP="003B363F">
      <w:pPr>
        <w:pStyle w:val="BodyTextIndent"/>
        <w:numPr>
          <w:ilvl w:val="0"/>
          <w:numId w:val="31"/>
        </w:numPr>
        <w:spacing w:after="0"/>
        <w:ind w:hanging="720"/>
        <w:rPr>
          <w:rFonts w:ascii="Arial" w:hAnsi="Arial" w:cs="Arial"/>
          <w:color w:val="000000"/>
          <w:sz w:val="22"/>
          <w:szCs w:val="22"/>
        </w:rPr>
      </w:pPr>
      <w:r>
        <w:rPr>
          <w:rFonts w:ascii="Arial" w:hAnsi="Arial" w:cs="Arial"/>
          <w:color w:val="000000"/>
          <w:sz w:val="22"/>
          <w:szCs w:val="22"/>
        </w:rPr>
        <w:t>Updated when required.</w:t>
      </w:r>
    </w:p>
    <w:p w:rsidR="004643EC" w:rsidRPr="00C5224C" w:rsidRDefault="004643EC" w:rsidP="004643EC">
      <w:pPr>
        <w:pStyle w:val="BodyTextIndent"/>
        <w:spacing w:after="0"/>
        <w:ind w:left="0"/>
        <w:rPr>
          <w:rFonts w:ascii="Arial" w:hAnsi="Arial" w:cs="Arial"/>
          <w:color w:val="000000"/>
          <w:sz w:val="22"/>
          <w:szCs w:val="22"/>
        </w:rPr>
      </w:pPr>
    </w:p>
    <w:p w:rsidR="004643EC" w:rsidRPr="007A79D0" w:rsidRDefault="004643EC" w:rsidP="004643EC">
      <w:pPr>
        <w:rPr>
          <w:rFonts w:ascii="Arial" w:hAnsi="Arial" w:cs="Arial"/>
          <w:color w:val="000000"/>
          <w:sz w:val="22"/>
          <w:szCs w:val="22"/>
          <w:lang w:val="en"/>
        </w:rPr>
      </w:pPr>
      <w:r w:rsidRPr="007A79D0">
        <w:rPr>
          <w:rFonts w:ascii="Arial" w:hAnsi="Arial" w:cs="Arial"/>
          <w:color w:val="000000"/>
          <w:sz w:val="22"/>
          <w:szCs w:val="22"/>
        </w:rPr>
        <w:t xml:space="preserve">The </w:t>
      </w:r>
      <w:r w:rsidR="008462B9">
        <w:rPr>
          <w:rFonts w:ascii="Arial" w:hAnsi="Arial" w:cs="Arial"/>
          <w:color w:val="000000"/>
          <w:sz w:val="22"/>
          <w:szCs w:val="22"/>
        </w:rPr>
        <w:t>Environmental Management Group</w:t>
      </w:r>
      <w:r>
        <w:rPr>
          <w:rFonts w:ascii="Arial" w:hAnsi="Arial" w:cs="Arial"/>
          <w:color w:val="000000"/>
          <w:sz w:val="22"/>
          <w:szCs w:val="22"/>
        </w:rPr>
        <w:t xml:space="preserve"> </w:t>
      </w:r>
      <w:r w:rsidRPr="007A79D0">
        <w:rPr>
          <w:rFonts w:ascii="Arial" w:hAnsi="Arial" w:cs="Arial"/>
          <w:color w:val="000000"/>
          <w:sz w:val="22"/>
          <w:szCs w:val="22"/>
        </w:rPr>
        <w:t xml:space="preserve">will agree these objectives and targets that are consistent with our </w:t>
      </w:r>
      <w:r>
        <w:rPr>
          <w:rFonts w:ascii="Arial" w:hAnsi="Arial" w:cs="Arial"/>
          <w:color w:val="000000"/>
          <w:sz w:val="22"/>
          <w:szCs w:val="22"/>
        </w:rPr>
        <w:t xml:space="preserve">Environmental </w:t>
      </w:r>
      <w:r w:rsidRPr="007A79D0">
        <w:rPr>
          <w:rFonts w:ascii="Arial" w:hAnsi="Arial" w:cs="Arial"/>
          <w:color w:val="000000"/>
          <w:sz w:val="22"/>
          <w:szCs w:val="22"/>
        </w:rPr>
        <w:t xml:space="preserve">Policy with the </w:t>
      </w:r>
      <w:r w:rsidRPr="005D0728">
        <w:rPr>
          <w:rFonts w:ascii="Arial" w:hAnsi="Arial" w:cs="Arial"/>
          <w:color w:val="000000" w:themeColor="text1"/>
          <w:sz w:val="22"/>
          <w:szCs w:val="22"/>
          <w:lang w:val="en"/>
        </w:rPr>
        <w:t>Director</w:t>
      </w:r>
      <w:r w:rsidR="00DA28C7">
        <w:rPr>
          <w:rFonts w:ascii="Arial" w:hAnsi="Arial" w:cs="Arial"/>
          <w:color w:val="000000" w:themeColor="text1"/>
          <w:sz w:val="22"/>
          <w:szCs w:val="22"/>
          <w:lang w:val="en"/>
        </w:rPr>
        <w:t xml:space="preserve"> of Estates</w:t>
      </w:r>
      <w:r w:rsidR="00106A6E">
        <w:rPr>
          <w:rFonts w:ascii="Arial" w:hAnsi="Arial" w:cs="Arial"/>
          <w:color w:val="000000" w:themeColor="text1"/>
          <w:sz w:val="22"/>
          <w:szCs w:val="22"/>
          <w:lang w:val="en"/>
        </w:rPr>
        <w:t xml:space="preserve"> and Senior Leadership team</w:t>
      </w:r>
      <w:r w:rsidRPr="005D0728">
        <w:rPr>
          <w:rFonts w:ascii="Arial" w:hAnsi="Arial" w:cs="Arial"/>
          <w:color w:val="000000" w:themeColor="text1"/>
          <w:sz w:val="22"/>
          <w:szCs w:val="22"/>
          <w:lang w:val="en"/>
        </w:rPr>
        <w:t>. These</w:t>
      </w:r>
      <w:r>
        <w:rPr>
          <w:rFonts w:ascii="Arial" w:hAnsi="Arial" w:cs="Arial"/>
          <w:color w:val="000000"/>
          <w:sz w:val="22"/>
          <w:szCs w:val="22"/>
          <w:lang w:val="en"/>
        </w:rPr>
        <w:t xml:space="preserve"> shall be periodically reviewed with the Director </w:t>
      </w:r>
      <w:r w:rsidR="00DA28C7">
        <w:rPr>
          <w:rFonts w:ascii="Arial" w:hAnsi="Arial" w:cs="Arial"/>
          <w:color w:val="000000"/>
          <w:sz w:val="22"/>
          <w:szCs w:val="22"/>
          <w:lang w:val="en"/>
        </w:rPr>
        <w:t xml:space="preserve">of </w:t>
      </w:r>
      <w:r w:rsidR="00DA28C7">
        <w:rPr>
          <w:rFonts w:ascii="Arial" w:hAnsi="Arial" w:cs="Arial"/>
          <w:color w:val="000000" w:themeColor="text1"/>
          <w:sz w:val="22"/>
          <w:szCs w:val="22"/>
          <w:lang w:val="en"/>
        </w:rPr>
        <w:t>Estates</w:t>
      </w:r>
      <w:r w:rsidR="00DA28C7" w:rsidRPr="005D0728">
        <w:rPr>
          <w:rFonts w:ascii="Arial" w:hAnsi="Arial" w:cs="Arial"/>
          <w:color w:val="000000" w:themeColor="text1"/>
          <w:sz w:val="22"/>
          <w:szCs w:val="22"/>
          <w:lang w:val="en"/>
        </w:rPr>
        <w:t xml:space="preserve"> </w:t>
      </w:r>
      <w:r>
        <w:rPr>
          <w:rFonts w:ascii="Arial" w:hAnsi="Arial" w:cs="Arial"/>
          <w:color w:val="000000"/>
          <w:sz w:val="22"/>
          <w:szCs w:val="22"/>
          <w:lang w:val="en"/>
        </w:rPr>
        <w:t>via Management Review.</w:t>
      </w:r>
    </w:p>
    <w:p w:rsidR="004643EC" w:rsidRDefault="004643EC" w:rsidP="004643EC">
      <w:pPr>
        <w:pStyle w:val="BodyTextIndent"/>
        <w:spacing w:after="0"/>
        <w:ind w:left="0"/>
        <w:rPr>
          <w:rFonts w:ascii="Arial" w:hAnsi="Arial" w:cs="Arial"/>
          <w:color w:val="000000"/>
          <w:sz w:val="22"/>
          <w:szCs w:val="22"/>
        </w:rPr>
      </w:pPr>
    </w:p>
    <w:p w:rsidR="004643EC" w:rsidRDefault="004643EC" w:rsidP="004643EC">
      <w:pPr>
        <w:pStyle w:val="BodyTextIndent"/>
        <w:spacing w:after="0"/>
        <w:ind w:left="0"/>
        <w:rPr>
          <w:rFonts w:ascii="Arial" w:hAnsi="Arial" w:cs="Arial"/>
          <w:color w:val="000000"/>
          <w:sz w:val="22"/>
          <w:szCs w:val="22"/>
        </w:rPr>
      </w:pPr>
      <w:r w:rsidRPr="00C5224C">
        <w:rPr>
          <w:rFonts w:ascii="Arial" w:hAnsi="Arial" w:cs="Arial"/>
          <w:color w:val="000000"/>
          <w:sz w:val="22"/>
          <w:szCs w:val="22"/>
        </w:rPr>
        <w:t xml:space="preserve">The </w:t>
      </w:r>
      <w:r>
        <w:rPr>
          <w:rFonts w:ascii="Arial" w:hAnsi="Arial" w:cs="Arial"/>
          <w:color w:val="000000"/>
          <w:sz w:val="22"/>
          <w:szCs w:val="22"/>
        </w:rPr>
        <w:t xml:space="preserve">Environmental </w:t>
      </w:r>
      <w:r w:rsidRPr="00C5224C">
        <w:rPr>
          <w:rFonts w:ascii="Arial" w:hAnsi="Arial" w:cs="Arial"/>
          <w:color w:val="000000"/>
          <w:sz w:val="22"/>
          <w:szCs w:val="22"/>
        </w:rPr>
        <w:t xml:space="preserve">Management Programme which is produced and updated by </w:t>
      </w:r>
      <w:r>
        <w:rPr>
          <w:rFonts w:ascii="Arial" w:hAnsi="Arial" w:cs="Arial"/>
          <w:color w:val="000000"/>
          <w:sz w:val="22"/>
          <w:szCs w:val="22"/>
        </w:rPr>
        <w:t>th</w:t>
      </w:r>
      <w:r w:rsidR="008462B9">
        <w:rPr>
          <w:rFonts w:ascii="Arial" w:hAnsi="Arial" w:cs="Arial"/>
          <w:color w:val="000000"/>
          <w:sz w:val="22"/>
          <w:szCs w:val="22"/>
        </w:rPr>
        <w:t xml:space="preserve">e Environmental Management Group </w:t>
      </w:r>
      <w:r w:rsidRPr="00C5224C">
        <w:rPr>
          <w:rFonts w:ascii="Arial" w:hAnsi="Arial" w:cs="Arial"/>
          <w:color w:val="000000"/>
          <w:sz w:val="22"/>
          <w:szCs w:val="22"/>
        </w:rPr>
        <w:t xml:space="preserve">will include appropriate activities carried out by </w:t>
      </w:r>
      <w:r w:rsidR="008462B9">
        <w:rPr>
          <w:rFonts w:ascii="Arial" w:hAnsi="Arial" w:cs="Arial"/>
          <w:sz w:val="22"/>
          <w:szCs w:val="22"/>
        </w:rPr>
        <w:t>Estates</w:t>
      </w:r>
      <w:r>
        <w:rPr>
          <w:rFonts w:ascii="Arial" w:hAnsi="Arial" w:cs="Arial"/>
          <w:sz w:val="22"/>
          <w:szCs w:val="22"/>
        </w:rPr>
        <w:t xml:space="preserve"> </w:t>
      </w:r>
      <w:r w:rsidR="00A723C1">
        <w:rPr>
          <w:rFonts w:ascii="Arial" w:hAnsi="Arial" w:cs="Arial"/>
          <w:color w:val="000000"/>
          <w:sz w:val="22"/>
          <w:szCs w:val="22"/>
        </w:rPr>
        <w:t>within the scope of the E</w:t>
      </w:r>
      <w:r>
        <w:rPr>
          <w:rFonts w:ascii="Arial" w:hAnsi="Arial" w:cs="Arial"/>
          <w:color w:val="000000"/>
          <w:sz w:val="22"/>
          <w:szCs w:val="22"/>
        </w:rPr>
        <w:t>MS</w:t>
      </w:r>
      <w:r w:rsidRPr="00C5224C">
        <w:rPr>
          <w:rFonts w:ascii="Arial" w:hAnsi="Arial" w:cs="Arial"/>
          <w:color w:val="000000"/>
          <w:sz w:val="22"/>
          <w:szCs w:val="22"/>
        </w:rPr>
        <w:t>.</w:t>
      </w:r>
      <w:r w:rsidR="00284665">
        <w:rPr>
          <w:rFonts w:ascii="Arial" w:hAnsi="Arial" w:cs="Arial"/>
          <w:color w:val="000000"/>
          <w:sz w:val="22"/>
          <w:szCs w:val="22"/>
        </w:rPr>
        <w:t xml:space="preserve"> </w:t>
      </w:r>
      <w:r w:rsidRPr="00C5224C">
        <w:rPr>
          <w:rFonts w:ascii="Arial" w:hAnsi="Arial" w:cs="Arial"/>
          <w:color w:val="000000"/>
          <w:sz w:val="22"/>
          <w:szCs w:val="22"/>
        </w:rPr>
        <w:t xml:space="preserve">The programme shall identify environmental targets, objectives, timescales, </w:t>
      </w:r>
      <w:r>
        <w:rPr>
          <w:rFonts w:ascii="Arial" w:hAnsi="Arial" w:cs="Arial"/>
          <w:color w:val="000000"/>
          <w:sz w:val="22"/>
          <w:szCs w:val="22"/>
        </w:rPr>
        <w:t xml:space="preserve">verification methods, </w:t>
      </w:r>
      <w:r w:rsidRPr="00C5224C">
        <w:rPr>
          <w:rFonts w:ascii="Arial" w:hAnsi="Arial" w:cs="Arial"/>
          <w:color w:val="000000"/>
          <w:sz w:val="22"/>
          <w:szCs w:val="22"/>
        </w:rPr>
        <w:t xml:space="preserve">resources required and responsibilities for implementation. </w:t>
      </w:r>
    </w:p>
    <w:p w:rsidR="004643EC" w:rsidRDefault="004643EC" w:rsidP="004643EC">
      <w:pPr>
        <w:pStyle w:val="BodyTextIndent"/>
        <w:spacing w:after="0"/>
        <w:ind w:left="0"/>
        <w:rPr>
          <w:rFonts w:ascii="Arial" w:hAnsi="Arial" w:cs="Arial"/>
          <w:color w:val="000000"/>
          <w:sz w:val="22"/>
          <w:szCs w:val="22"/>
        </w:rPr>
      </w:pPr>
    </w:p>
    <w:p w:rsidR="004643EC" w:rsidRDefault="004643EC" w:rsidP="004643EC">
      <w:pPr>
        <w:pStyle w:val="BodyTextIndent"/>
        <w:spacing w:after="0"/>
        <w:ind w:left="0"/>
        <w:rPr>
          <w:rFonts w:ascii="Arial" w:hAnsi="Arial" w:cs="Arial"/>
          <w:color w:val="000000"/>
          <w:sz w:val="22"/>
          <w:szCs w:val="22"/>
        </w:rPr>
      </w:pPr>
    </w:p>
    <w:p w:rsidR="004643EC" w:rsidRPr="004643EC" w:rsidRDefault="004643EC" w:rsidP="004643EC">
      <w:pPr>
        <w:pStyle w:val="BodyTextIndent"/>
        <w:spacing w:after="0"/>
        <w:ind w:left="0"/>
        <w:rPr>
          <w:rFonts w:ascii="Arial" w:hAnsi="Arial" w:cs="Arial"/>
          <w:b/>
          <w:color w:val="000000"/>
          <w:sz w:val="22"/>
          <w:szCs w:val="22"/>
        </w:rPr>
      </w:pPr>
      <w:r w:rsidRPr="004643EC">
        <w:rPr>
          <w:rFonts w:ascii="Arial" w:hAnsi="Arial" w:cs="Arial"/>
          <w:b/>
          <w:color w:val="000000"/>
          <w:sz w:val="22"/>
          <w:szCs w:val="22"/>
        </w:rPr>
        <w:t>4.2</w:t>
      </w:r>
      <w:r w:rsidRPr="004643EC">
        <w:rPr>
          <w:rFonts w:ascii="Arial" w:hAnsi="Arial" w:cs="Arial"/>
          <w:b/>
          <w:color w:val="000000"/>
          <w:sz w:val="22"/>
          <w:szCs w:val="22"/>
        </w:rPr>
        <w:tab/>
        <w:t>Planning actions to achieve environmental objectives</w:t>
      </w:r>
    </w:p>
    <w:p w:rsidR="004643EC" w:rsidRDefault="004643EC" w:rsidP="004643EC">
      <w:pPr>
        <w:pStyle w:val="BodyTextIndent"/>
        <w:spacing w:after="0"/>
        <w:ind w:left="0"/>
        <w:rPr>
          <w:rFonts w:ascii="Arial" w:hAnsi="Arial" w:cs="Arial"/>
          <w:color w:val="000000"/>
          <w:sz w:val="22"/>
          <w:szCs w:val="22"/>
        </w:rPr>
      </w:pPr>
    </w:p>
    <w:p w:rsidR="004643EC" w:rsidRDefault="008462B9" w:rsidP="004643EC">
      <w:pPr>
        <w:pStyle w:val="BodyTextIndent"/>
        <w:spacing w:after="0"/>
        <w:ind w:left="0"/>
        <w:rPr>
          <w:rFonts w:ascii="Arial" w:hAnsi="Arial" w:cs="Arial"/>
          <w:color w:val="000000"/>
          <w:sz w:val="22"/>
          <w:szCs w:val="22"/>
        </w:rPr>
      </w:pPr>
      <w:r>
        <w:rPr>
          <w:rFonts w:ascii="Arial" w:hAnsi="Arial" w:cs="Arial"/>
          <w:color w:val="000000"/>
          <w:sz w:val="22"/>
          <w:szCs w:val="22"/>
        </w:rPr>
        <w:t>Estates</w:t>
      </w:r>
      <w:r w:rsidR="004643EC">
        <w:rPr>
          <w:rFonts w:ascii="Arial" w:hAnsi="Arial" w:cs="Arial"/>
          <w:color w:val="000000"/>
          <w:sz w:val="22"/>
          <w:szCs w:val="22"/>
        </w:rPr>
        <w:t xml:space="preserve"> will </w:t>
      </w:r>
      <w:r w:rsidR="00B83FDE">
        <w:rPr>
          <w:rFonts w:ascii="Arial" w:hAnsi="Arial" w:cs="Arial"/>
          <w:color w:val="000000"/>
          <w:sz w:val="22"/>
          <w:szCs w:val="22"/>
        </w:rPr>
        <w:t>determine when planning our environmental objectives:</w:t>
      </w:r>
    </w:p>
    <w:p w:rsidR="00B83FDE" w:rsidRDefault="00B83FDE" w:rsidP="004643EC">
      <w:pPr>
        <w:pStyle w:val="BodyTextIndent"/>
        <w:spacing w:after="0"/>
        <w:ind w:left="0"/>
        <w:rPr>
          <w:rFonts w:ascii="Arial" w:hAnsi="Arial" w:cs="Arial"/>
          <w:color w:val="000000"/>
          <w:sz w:val="22"/>
          <w:szCs w:val="22"/>
        </w:rPr>
      </w:pPr>
    </w:p>
    <w:p w:rsidR="00B83FDE" w:rsidRDefault="00B83FDE" w:rsidP="00B83FDE">
      <w:pPr>
        <w:pStyle w:val="BodyTextIndent"/>
        <w:numPr>
          <w:ilvl w:val="0"/>
          <w:numId w:val="7"/>
        </w:numPr>
        <w:spacing w:after="0"/>
        <w:ind w:hanging="720"/>
        <w:rPr>
          <w:rFonts w:ascii="Arial" w:hAnsi="Arial" w:cs="Arial"/>
          <w:color w:val="000000"/>
          <w:sz w:val="22"/>
          <w:szCs w:val="22"/>
        </w:rPr>
      </w:pPr>
      <w:r>
        <w:rPr>
          <w:rFonts w:ascii="Arial" w:hAnsi="Arial" w:cs="Arial"/>
          <w:color w:val="000000"/>
          <w:sz w:val="22"/>
          <w:szCs w:val="22"/>
        </w:rPr>
        <w:t>Actions to be taken</w:t>
      </w:r>
    </w:p>
    <w:p w:rsidR="00B83FDE" w:rsidRDefault="00B83FDE" w:rsidP="00B83FDE">
      <w:pPr>
        <w:pStyle w:val="BodyTextIndent"/>
        <w:numPr>
          <w:ilvl w:val="0"/>
          <w:numId w:val="7"/>
        </w:numPr>
        <w:spacing w:after="0"/>
        <w:ind w:hanging="720"/>
        <w:rPr>
          <w:rFonts w:ascii="Arial" w:hAnsi="Arial" w:cs="Arial"/>
          <w:color w:val="000000"/>
          <w:sz w:val="22"/>
          <w:szCs w:val="22"/>
        </w:rPr>
      </w:pPr>
      <w:r>
        <w:rPr>
          <w:rFonts w:ascii="Arial" w:hAnsi="Arial" w:cs="Arial"/>
          <w:color w:val="000000"/>
          <w:sz w:val="22"/>
          <w:szCs w:val="22"/>
        </w:rPr>
        <w:t>Resources needed</w:t>
      </w:r>
    </w:p>
    <w:p w:rsidR="00B83FDE" w:rsidRDefault="00B83FDE" w:rsidP="00B83FDE">
      <w:pPr>
        <w:pStyle w:val="BodyTextIndent"/>
        <w:numPr>
          <w:ilvl w:val="0"/>
          <w:numId w:val="7"/>
        </w:numPr>
        <w:spacing w:after="0"/>
        <w:ind w:hanging="720"/>
        <w:rPr>
          <w:rFonts w:ascii="Arial" w:hAnsi="Arial" w:cs="Arial"/>
          <w:color w:val="000000"/>
          <w:sz w:val="22"/>
          <w:szCs w:val="22"/>
        </w:rPr>
      </w:pPr>
      <w:r>
        <w:rPr>
          <w:rFonts w:ascii="Arial" w:hAnsi="Arial" w:cs="Arial"/>
          <w:color w:val="000000"/>
          <w:sz w:val="22"/>
          <w:szCs w:val="22"/>
        </w:rPr>
        <w:t>Responsibility</w:t>
      </w:r>
    </w:p>
    <w:p w:rsidR="00B83FDE" w:rsidRPr="00B83FDE" w:rsidRDefault="00B83FDE" w:rsidP="00B83FDE">
      <w:pPr>
        <w:pStyle w:val="BodyTextIndent"/>
        <w:numPr>
          <w:ilvl w:val="0"/>
          <w:numId w:val="7"/>
        </w:numPr>
        <w:spacing w:after="0"/>
        <w:ind w:hanging="720"/>
        <w:rPr>
          <w:rFonts w:ascii="Arial" w:hAnsi="Arial" w:cs="Arial"/>
          <w:color w:val="000000"/>
          <w:sz w:val="22"/>
          <w:szCs w:val="22"/>
        </w:rPr>
      </w:pPr>
      <w:r>
        <w:rPr>
          <w:rFonts w:ascii="Arial" w:hAnsi="Arial" w:cs="Arial"/>
          <w:color w:val="000000"/>
          <w:sz w:val="22"/>
          <w:szCs w:val="22"/>
        </w:rPr>
        <w:t xml:space="preserve">Planned </w:t>
      </w:r>
      <w:r w:rsidRPr="00B83FDE">
        <w:rPr>
          <w:rFonts w:ascii="Arial" w:hAnsi="Arial" w:cs="Arial"/>
          <w:color w:val="000000"/>
          <w:sz w:val="22"/>
          <w:szCs w:val="22"/>
        </w:rPr>
        <w:t>completion date</w:t>
      </w:r>
    </w:p>
    <w:p w:rsidR="00B83FDE" w:rsidRPr="00B83FDE" w:rsidRDefault="00B83FDE" w:rsidP="00B83FDE">
      <w:pPr>
        <w:pStyle w:val="BodyTextIndent"/>
        <w:numPr>
          <w:ilvl w:val="0"/>
          <w:numId w:val="7"/>
        </w:numPr>
        <w:spacing w:after="0"/>
        <w:ind w:hanging="720"/>
        <w:rPr>
          <w:rFonts w:ascii="Arial" w:hAnsi="Arial" w:cs="Arial"/>
          <w:color w:val="000000"/>
          <w:sz w:val="22"/>
          <w:szCs w:val="22"/>
        </w:rPr>
      </w:pPr>
      <w:r w:rsidRPr="00B83FDE">
        <w:rPr>
          <w:rFonts w:ascii="Arial" w:hAnsi="Arial" w:cs="Arial"/>
          <w:color w:val="000000"/>
          <w:sz w:val="22"/>
          <w:szCs w:val="22"/>
        </w:rPr>
        <w:t>Monitoring</w:t>
      </w:r>
      <w:r w:rsidRPr="00B83FDE">
        <w:rPr>
          <w:rFonts w:ascii="Arial" w:hAnsi="Arial" w:cs="Arial"/>
          <w:bCs/>
          <w:sz w:val="22"/>
          <w:szCs w:val="22"/>
        </w:rPr>
        <w:t xml:space="preserve">, measurement, analysis and evaluation </w:t>
      </w:r>
      <w:r w:rsidR="00DA28C7">
        <w:rPr>
          <w:rFonts w:ascii="Arial" w:hAnsi="Arial" w:cs="Arial"/>
          <w:bCs/>
          <w:sz w:val="22"/>
          <w:szCs w:val="22"/>
        </w:rPr>
        <w:t>of</w:t>
      </w:r>
      <w:r w:rsidR="00DA28C7" w:rsidRPr="00B83FDE">
        <w:rPr>
          <w:rFonts w:ascii="Arial" w:hAnsi="Arial" w:cs="Arial"/>
          <w:bCs/>
          <w:sz w:val="22"/>
          <w:szCs w:val="22"/>
        </w:rPr>
        <w:t xml:space="preserve"> </w:t>
      </w:r>
      <w:r w:rsidRPr="00B83FDE">
        <w:rPr>
          <w:rFonts w:ascii="Arial" w:hAnsi="Arial" w:cs="Arial"/>
          <w:bCs/>
          <w:sz w:val="22"/>
          <w:szCs w:val="22"/>
        </w:rPr>
        <w:t>results</w:t>
      </w:r>
      <w:r w:rsidR="008462B9">
        <w:rPr>
          <w:rFonts w:ascii="Arial" w:hAnsi="Arial" w:cs="Arial"/>
          <w:bCs/>
          <w:sz w:val="22"/>
          <w:szCs w:val="22"/>
        </w:rPr>
        <w:t>.</w:t>
      </w:r>
    </w:p>
    <w:p w:rsidR="00B83FDE" w:rsidRDefault="00B83FDE" w:rsidP="004643EC">
      <w:pPr>
        <w:pStyle w:val="BodyTextIndent"/>
        <w:spacing w:after="0"/>
        <w:ind w:left="0"/>
        <w:rPr>
          <w:rFonts w:ascii="Arial" w:hAnsi="Arial" w:cs="Arial"/>
          <w:color w:val="000000"/>
          <w:sz w:val="22"/>
          <w:szCs w:val="22"/>
        </w:rPr>
      </w:pPr>
    </w:p>
    <w:p w:rsidR="000D2D82" w:rsidRDefault="000D2D82">
      <w:pPr>
        <w:rPr>
          <w:rFonts w:ascii="Arial" w:hAnsi="Arial" w:cs="Arial"/>
          <w:b/>
          <w:bCs/>
          <w:sz w:val="22"/>
          <w:szCs w:val="22"/>
        </w:rPr>
      </w:pPr>
      <w:r>
        <w:rPr>
          <w:rFonts w:ascii="Arial" w:hAnsi="Arial" w:cs="Arial"/>
          <w:b/>
          <w:bCs/>
          <w:sz w:val="22"/>
          <w:szCs w:val="22"/>
        </w:rPr>
        <w:br w:type="page"/>
      </w:r>
    </w:p>
    <w:p w:rsidR="00B83FDE" w:rsidRDefault="00B83FDE">
      <w:pPr>
        <w:rPr>
          <w:rFonts w:ascii="Arial" w:hAnsi="Arial" w:cs="Arial"/>
          <w:b/>
          <w:bCs/>
          <w:sz w:val="22"/>
          <w:szCs w:val="22"/>
        </w:rPr>
      </w:pPr>
    </w:p>
    <w:p w:rsidR="00407389" w:rsidRDefault="00B83FDE" w:rsidP="00407389">
      <w:pPr>
        <w:pStyle w:val="NormalWeb"/>
        <w:rPr>
          <w:rFonts w:ascii="Arial" w:hAnsi="Arial" w:cs="Arial"/>
          <w:b/>
          <w:bCs/>
          <w:sz w:val="22"/>
          <w:szCs w:val="22"/>
        </w:rPr>
      </w:pPr>
      <w:r>
        <w:rPr>
          <w:rFonts w:ascii="Arial" w:hAnsi="Arial" w:cs="Arial"/>
          <w:b/>
          <w:bCs/>
          <w:sz w:val="22"/>
          <w:szCs w:val="22"/>
        </w:rPr>
        <w:t>5</w:t>
      </w:r>
      <w:r>
        <w:rPr>
          <w:rFonts w:ascii="Arial" w:hAnsi="Arial" w:cs="Arial"/>
          <w:b/>
          <w:bCs/>
          <w:sz w:val="22"/>
          <w:szCs w:val="22"/>
        </w:rPr>
        <w:tab/>
        <w:t>Support</w:t>
      </w:r>
    </w:p>
    <w:p w:rsidR="00B83FDE" w:rsidRDefault="00B83FDE" w:rsidP="00407389">
      <w:pPr>
        <w:pStyle w:val="NormalWeb"/>
        <w:rPr>
          <w:rFonts w:ascii="Arial" w:hAnsi="Arial" w:cs="Arial"/>
          <w:b/>
          <w:bCs/>
          <w:sz w:val="22"/>
          <w:szCs w:val="22"/>
        </w:rPr>
      </w:pPr>
      <w:r>
        <w:rPr>
          <w:rFonts w:ascii="Arial" w:hAnsi="Arial" w:cs="Arial"/>
          <w:b/>
          <w:bCs/>
          <w:sz w:val="22"/>
          <w:szCs w:val="22"/>
        </w:rPr>
        <w:t>5.1</w:t>
      </w:r>
      <w:r>
        <w:rPr>
          <w:rFonts w:ascii="Arial" w:hAnsi="Arial" w:cs="Arial"/>
          <w:b/>
          <w:bCs/>
          <w:sz w:val="22"/>
          <w:szCs w:val="22"/>
        </w:rPr>
        <w:tab/>
        <w:t>Resources</w:t>
      </w:r>
    </w:p>
    <w:p w:rsidR="00B83FDE" w:rsidRDefault="008462B9" w:rsidP="00FF7295">
      <w:pPr>
        <w:pStyle w:val="NormalWeb"/>
        <w:spacing w:before="0" w:beforeAutospacing="0" w:after="0" w:afterAutospacing="0"/>
        <w:rPr>
          <w:rFonts w:ascii="Arial" w:hAnsi="Arial" w:cs="Arial"/>
          <w:bCs/>
          <w:sz w:val="22"/>
          <w:szCs w:val="22"/>
        </w:rPr>
      </w:pPr>
      <w:r>
        <w:rPr>
          <w:rFonts w:ascii="Arial" w:hAnsi="Arial" w:cs="Arial"/>
          <w:bCs/>
          <w:sz w:val="22"/>
          <w:szCs w:val="22"/>
        </w:rPr>
        <w:t>Estates</w:t>
      </w:r>
      <w:r w:rsidR="00B83FDE">
        <w:rPr>
          <w:rFonts w:ascii="Arial" w:hAnsi="Arial" w:cs="Arial"/>
          <w:bCs/>
          <w:sz w:val="22"/>
          <w:szCs w:val="22"/>
        </w:rPr>
        <w:t xml:space="preserve"> will determine the requirements of and provide the resources needed for the establishment, implementation, maintenance an</w:t>
      </w:r>
      <w:r w:rsidR="00A723C1">
        <w:rPr>
          <w:rFonts w:ascii="Arial" w:hAnsi="Arial" w:cs="Arial"/>
          <w:bCs/>
          <w:sz w:val="22"/>
          <w:szCs w:val="22"/>
        </w:rPr>
        <w:t xml:space="preserve">d continual improvement of the </w:t>
      </w:r>
      <w:r w:rsidR="00B83FDE">
        <w:rPr>
          <w:rFonts w:ascii="Arial" w:hAnsi="Arial" w:cs="Arial"/>
          <w:bCs/>
          <w:sz w:val="22"/>
          <w:szCs w:val="22"/>
        </w:rPr>
        <w:t>EMS.</w:t>
      </w:r>
    </w:p>
    <w:p w:rsidR="00FF7295" w:rsidRDefault="00FF7295" w:rsidP="00FF7295">
      <w:pPr>
        <w:pStyle w:val="NormalWeb"/>
        <w:spacing w:before="0" w:beforeAutospacing="0" w:after="0" w:afterAutospacing="0"/>
        <w:rPr>
          <w:rFonts w:ascii="Arial" w:hAnsi="Arial" w:cs="Arial"/>
          <w:bCs/>
          <w:sz w:val="22"/>
          <w:szCs w:val="22"/>
        </w:rPr>
      </w:pPr>
    </w:p>
    <w:p w:rsidR="00FF7295" w:rsidRDefault="00FF7295" w:rsidP="00FF7295">
      <w:pPr>
        <w:pStyle w:val="NormalWeb"/>
        <w:spacing w:before="0" w:beforeAutospacing="0" w:after="0" w:afterAutospacing="0"/>
        <w:rPr>
          <w:rFonts w:ascii="Arial" w:hAnsi="Arial" w:cs="Arial"/>
          <w:bCs/>
          <w:sz w:val="22"/>
          <w:szCs w:val="22"/>
        </w:rPr>
      </w:pPr>
    </w:p>
    <w:p w:rsidR="00B83FDE" w:rsidRPr="00FF7295" w:rsidRDefault="00FF7295" w:rsidP="00FF7295">
      <w:pPr>
        <w:pStyle w:val="NormalWeb"/>
        <w:spacing w:before="0" w:beforeAutospacing="0" w:after="0" w:afterAutospacing="0"/>
        <w:rPr>
          <w:rFonts w:ascii="Arial" w:hAnsi="Arial" w:cs="Arial"/>
          <w:b/>
          <w:bCs/>
          <w:sz w:val="22"/>
          <w:szCs w:val="22"/>
        </w:rPr>
      </w:pPr>
      <w:r w:rsidRPr="00FF7295">
        <w:rPr>
          <w:rFonts w:ascii="Arial" w:hAnsi="Arial" w:cs="Arial"/>
          <w:b/>
          <w:bCs/>
          <w:sz w:val="22"/>
          <w:szCs w:val="22"/>
        </w:rPr>
        <w:t>5.2</w:t>
      </w:r>
      <w:r w:rsidRPr="00FF7295">
        <w:rPr>
          <w:rFonts w:ascii="Arial" w:hAnsi="Arial" w:cs="Arial"/>
          <w:b/>
          <w:bCs/>
          <w:sz w:val="22"/>
          <w:szCs w:val="22"/>
        </w:rPr>
        <w:tab/>
        <w:t>Competence</w:t>
      </w:r>
      <w:r>
        <w:rPr>
          <w:rFonts w:ascii="Arial" w:hAnsi="Arial" w:cs="Arial"/>
          <w:b/>
          <w:bCs/>
          <w:sz w:val="22"/>
          <w:szCs w:val="22"/>
        </w:rPr>
        <w:t>, training and awareness</w:t>
      </w:r>
    </w:p>
    <w:p w:rsidR="00FF7295" w:rsidRDefault="00FF7295" w:rsidP="00FF7295">
      <w:pPr>
        <w:autoSpaceDE w:val="0"/>
        <w:autoSpaceDN w:val="0"/>
        <w:adjustRightInd w:val="0"/>
        <w:rPr>
          <w:rFonts w:ascii="Arial" w:hAnsi="Arial" w:cs="Arial"/>
          <w:sz w:val="22"/>
          <w:szCs w:val="22"/>
        </w:rPr>
      </w:pPr>
    </w:p>
    <w:p w:rsidR="00FF7295" w:rsidRDefault="008462B9" w:rsidP="00FF7295">
      <w:pPr>
        <w:autoSpaceDE w:val="0"/>
        <w:autoSpaceDN w:val="0"/>
        <w:adjustRightInd w:val="0"/>
        <w:rPr>
          <w:rFonts w:ascii="Arial" w:hAnsi="Arial" w:cs="Arial"/>
          <w:sz w:val="22"/>
          <w:szCs w:val="22"/>
        </w:rPr>
      </w:pPr>
      <w:r>
        <w:rPr>
          <w:rFonts w:ascii="Arial" w:hAnsi="Arial" w:cs="Arial"/>
          <w:bCs/>
          <w:sz w:val="22"/>
          <w:szCs w:val="22"/>
        </w:rPr>
        <w:t xml:space="preserve">Estates </w:t>
      </w:r>
      <w:r w:rsidR="00FF7295" w:rsidRPr="00297FCF">
        <w:rPr>
          <w:rFonts w:ascii="Arial" w:hAnsi="Arial" w:cs="Arial"/>
          <w:sz w:val="22"/>
          <w:szCs w:val="22"/>
        </w:rPr>
        <w:t xml:space="preserve">will </w:t>
      </w:r>
      <w:r w:rsidR="00FF7295">
        <w:rPr>
          <w:rFonts w:ascii="Arial" w:hAnsi="Arial" w:cs="Arial"/>
          <w:sz w:val="22"/>
          <w:szCs w:val="22"/>
        </w:rPr>
        <w:t xml:space="preserve">identify the required competence of persons working under the control of </w:t>
      </w:r>
      <w:r>
        <w:rPr>
          <w:rFonts w:ascii="Arial" w:hAnsi="Arial" w:cs="Arial"/>
          <w:bCs/>
          <w:sz w:val="22"/>
          <w:szCs w:val="22"/>
        </w:rPr>
        <w:t xml:space="preserve">Estates </w:t>
      </w:r>
      <w:r w:rsidR="00FF7295">
        <w:rPr>
          <w:rFonts w:ascii="Arial" w:hAnsi="Arial" w:cs="Arial"/>
          <w:sz w:val="22"/>
          <w:szCs w:val="22"/>
        </w:rPr>
        <w:t>that affects our environmental performance and related compliance obligations.</w:t>
      </w:r>
    </w:p>
    <w:p w:rsidR="00631ABD" w:rsidRDefault="00631ABD" w:rsidP="00FF7295">
      <w:pPr>
        <w:autoSpaceDE w:val="0"/>
        <w:autoSpaceDN w:val="0"/>
        <w:adjustRightInd w:val="0"/>
        <w:rPr>
          <w:rFonts w:ascii="Arial" w:hAnsi="Arial" w:cs="Arial"/>
          <w:sz w:val="22"/>
          <w:szCs w:val="22"/>
        </w:rPr>
      </w:pPr>
    </w:p>
    <w:p w:rsidR="00FF7295" w:rsidRPr="00297FCF" w:rsidRDefault="00631ABD" w:rsidP="00FF7295">
      <w:pPr>
        <w:autoSpaceDE w:val="0"/>
        <w:autoSpaceDN w:val="0"/>
        <w:adjustRightInd w:val="0"/>
        <w:rPr>
          <w:rFonts w:ascii="Arial" w:hAnsi="Arial" w:cs="Arial"/>
          <w:sz w:val="22"/>
          <w:szCs w:val="22"/>
        </w:rPr>
      </w:pPr>
      <w:r>
        <w:rPr>
          <w:rFonts w:ascii="Arial" w:hAnsi="Arial" w:cs="Arial"/>
          <w:sz w:val="22"/>
          <w:szCs w:val="22"/>
        </w:rPr>
        <w:t>Suppliers, contractors and consultants working for Estates will work to the Estates Office Code of Conduct.</w:t>
      </w:r>
      <w:r w:rsidR="00106A6E">
        <w:rPr>
          <w:rFonts w:ascii="Arial" w:hAnsi="Arial" w:cs="Arial"/>
          <w:sz w:val="22"/>
          <w:szCs w:val="22"/>
        </w:rPr>
        <w:t xml:space="preserve"> </w:t>
      </w:r>
      <w:r w:rsidR="00FF7295">
        <w:rPr>
          <w:rFonts w:ascii="Arial" w:hAnsi="Arial" w:cs="Arial"/>
          <w:sz w:val="22"/>
          <w:szCs w:val="22"/>
        </w:rPr>
        <w:t>We will e</w:t>
      </w:r>
      <w:r w:rsidR="00FF7295" w:rsidRPr="00297FCF">
        <w:rPr>
          <w:rFonts w:ascii="Arial" w:hAnsi="Arial" w:cs="Arial"/>
          <w:sz w:val="22"/>
          <w:szCs w:val="22"/>
        </w:rPr>
        <w:t>nsure that any persons working for or on</w:t>
      </w:r>
      <w:r w:rsidR="00474001">
        <w:rPr>
          <w:rFonts w:ascii="Arial" w:hAnsi="Arial" w:cs="Arial"/>
          <w:sz w:val="22"/>
          <w:szCs w:val="22"/>
        </w:rPr>
        <w:t xml:space="preserve"> </w:t>
      </w:r>
      <w:r w:rsidR="00FF7295" w:rsidRPr="00297FCF">
        <w:rPr>
          <w:rFonts w:ascii="Arial" w:hAnsi="Arial" w:cs="Arial"/>
          <w:sz w:val="22"/>
          <w:szCs w:val="22"/>
        </w:rPr>
        <w:t>behalf</w:t>
      </w:r>
      <w:r w:rsidR="00474001">
        <w:rPr>
          <w:rFonts w:ascii="Arial" w:hAnsi="Arial" w:cs="Arial"/>
          <w:sz w:val="22"/>
          <w:szCs w:val="22"/>
        </w:rPr>
        <w:t xml:space="preserve"> of Estates</w:t>
      </w:r>
      <w:r w:rsidR="00FF7295" w:rsidRPr="00297FCF">
        <w:rPr>
          <w:rFonts w:ascii="Arial" w:hAnsi="Arial" w:cs="Arial"/>
          <w:sz w:val="22"/>
          <w:szCs w:val="22"/>
        </w:rPr>
        <w:t>, rel</w:t>
      </w:r>
      <w:r w:rsidR="00FF7295">
        <w:rPr>
          <w:rFonts w:ascii="Arial" w:hAnsi="Arial" w:cs="Arial"/>
          <w:sz w:val="22"/>
          <w:szCs w:val="22"/>
        </w:rPr>
        <w:t>ated to these a</w:t>
      </w:r>
      <w:r w:rsidR="00FF7295" w:rsidRPr="00297FCF">
        <w:rPr>
          <w:rFonts w:ascii="Arial" w:hAnsi="Arial" w:cs="Arial"/>
          <w:sz w:val="22"/>
          <w:szCs w:val="22"/>
        </w:rPr>
        <w:t>re competent on the basis of appropriate education, training, skills or experience.</w:t>
      </w:r>
    </w:p>
    <w:p w:rsidR="00FF7295" w:rsidRDefault="00FF7295" w:rsidP="00FF7295">
      <w:pPr>
        <w:tabs>
          <w:tab w:val="left" w:pos="1440"/>
          <w:tab w:val="center" w:pos="4320"/>
          <w:tab w:val="left" w:pos="6480"/>
        </w:tabs>
        <w:rPr>
          <w:rFonts w:ascii="Arial" w:hAnsi="Arial" w:cs="Arial"/>
          <w:sz w:val="20"/>
          <w:szCs w:val="20"/>
        </w:rPr>
      </w:pPr>
    </w:p>
    <w:p w:rsidR="00FF7295" w:rsidRDefault="00FF7295" w:rsidP="00FF7295">
      <w:pPr>
        <w:tabs>
          <w:tab w:val="left" w:pos="1440"/>
          <w:tab w:val="center" w:pos="4320"/>
          <w:tab w:val="left" w:pos="6480"/>
        </w:tabs>
        <w:rPr>
          <w:rFonts w:ascii="Arial" w:hAnsi="Arial" w:cs="Arial"/>
          <w:bCs/>
          <w:color w:val="000000"/>
          <w:sz w:val="22"/>
          <w:szCs w:val="22"/>
        </w:rPr>
      </w:pPr>
      <w:r w:rsidRPr="00C5224C">
        <w:rPr>
          <w:rFonts w:ascii="Arial" w:hAnsi="Arial" w:cs="Arial"/>
          <w:bCs/>
          <w:color w:val="000000"/>
          <w:sz w:val="22"/>
          <w:szCs w:val="22"/>
        </w:rPr>
        <w:t>The</w:t>
      </w:r>
      <w:r>
        <w:rPr>
          <w:rFonts w:ascii="Arial" w:hAnsi="Arial" w:cs="Arial"/>
          <w:bCs/>
          <w:color w:val="000000"/>
          <w:sz w:val="22"/>
          <w:szCs w:val="22"/>
        </w:rPr>
        <w:t xml:space="preserve"> </w:t>
      </w:r>
      <w:r w:rsidR="008462B9">
        <w:rPr>
          <w:rFonts w:ascii="Arial" w:hAnsi="Arial" w:cs="Arial"/>
          <w:color w:val="000000"/>
          <w:sz w:val="22"/>
          <w:szCs w:val="22"/>
        </w:rPr>
        <w:t>Environmental Management Group</w:t>
      </w:r>
      <w:r w:rsidR="00A723C1">
        <w:rPr>
          <w:rFonts w:ascii="Arial" w:hAnsi="Arial" w:cs="Arial"/>
          <w:color w:val="000000"/>
          <w:sz w:val="22"/>
          <w:szCs w:val="22"/>
        </w:rPr>
        <w:t xml:space="preserve"> </w:t>
      </w:r>
      <w:r w:rsidRPr="00C5224C">
        <w:rPr>
          <w:rFonts w:ascii="Arial" w:hAnsi="Arial" w:cs="Arial"/>
          <w:bCs/>
          <w:color w:val="000000"/>
          <w:sz w:val="22"/>
          <w:szCs w:val="22"/>
        </w:rPr>
        <w:t xml:space="preserve">will identify and annually review the </w:t>
      </w:r>
      <w:r w:rsidR="00A723C1">
        <w:rPr>
          <w:rFonts w:ascii="Arial" w:hAnsi="Arial" w:cs="Arial"/>
          <w:bCs/>
          <w:color w:val="000000"/>
          <w:sz w:val="22"/>
          <w:szCs w:val="22"/>
        </w:rPr>
        <w:t xml:space="preserve">environmental </w:t>
      </w:r>
      <w:r>
        <w:rPr>
          <w:rFonts w:ascii="Arial" w:hAnsi="Arial" w:cs="Arial"/>
          <w:bCs/>
          <w:color w:val="000000"/>
          <w:sz w:val="22"/>
          <w:szCs w:val="22"/>
        </w:rPr>
        <w:t>management</w:t>
      </w:r>
      <w:r w:rsidRPr="00C5224C">
        <w:rPr>
          <w:rFonts w:ascii="Arial" w:hAnsi="Arial" w:cs="Arial"/>
          <w:bCs/>
          <w:color w:val="000000"/>
          <w:sz w:val="22"/>
          <w:szCs w:val="22"/>
        </w:rPr>
        <w:t xml:space="preserve"> competence, training and awareness needs for staff within </w:t>
      </w:r>
      <w:r w:rsidR="008462B9">
        <w:rPr>
          <w:rFonts w:ascii="Arial" w:hAnsi="Arial" w:cs="Arial"/>
          <w:bCs/>
          <w:sz w:val="22"/>
          <w:szCs w:val="22"/>
        </w:rPr>
        <w:t>Estates</w:t>
      </w:r>
      <w:r w:rsidR="00A46CB9">
        <w:rPr>
          <w:rFonts w:ascii="Arial" w:hAnsi="Arial" w:cs="Arial"/>
          <w:bCs/>
          <w:color w:val="000000"/>
          <w:sz w:val="22"/>
          <w:szCs w:val="22"/>
        </w:rPr>
        <w:t xml:space="preserve">. </w:t>
      </w:r>
      <w:r w:rsidR="00A723C1">
        <w:rPr>
          <w:rFonts w:ascii="Arial" w:hAnsi="Arial" w:cs="Arial"/>
          <w:bCs/>
          <w:color w:val="000000"/>
          <w:sz w:val="22"/>
          <w:szCs w:val="22"/>
        </w:rPr>
        <w:t xml:space="preserve">Environmental </w:t>
      </w:r>
      <w:r>
        <w:rPr>
          <w:rFonts w:ascii="Arial" w:hAnsi="Arial" w:cs="Arial"/>
          <w:bCs/>
          <w:color w:val="000000"/>
          <w:sz w:val="22"/>
          <w:szCs w:val="22"/>
        </w:rPr>
        <w:t xml:space="preserve">management training to </w:t>
      </w:r>
      <w:r w:rsidR="008462B9">
        <w:rPr>
          <w:rFonts w:ascii="Arial" w:hAnsi="Arial" w:cs="Arial"/>
          <w:bCs/>
          <w:sz w:val="22"/>
          <w:szCs w:val="22"/>
        </w:rPr>
        <w:t>Estates</w:t>
      </w:r>
      <w:r w:rsidR="003B3ECD">
        <w:rPr>
          <w:rFonts w:ascii="Arial" w:hAnsi="Arial" w:cs="Arial"/>
          <w:bCs/>
          <w:sz w:val="22"/>
          <w:szCs w:val="22"/>
        </w:rPr>
        <w:t xml:space="preserve"> </w:t>
      </w:r>
      <w:r>
        <w:rPr>
          <w:rFonts w:ascii="Arial" w:hAnsi="Arial" w:cs="Arial"/>
          <w:bCs/>
          <w:color w:val="000000"/>
          <w:sz w:val="22"/>
          <w:szCs w:val="22"/>
        </w:rPr>
        <w:t>staff will be via:</w:t>
      </w:r>
    </w:p>
    <w:p w:rsidR="00FF7295" w:rsidRDefault="00FF7295" w:rsidP="00FF7295">
      <w:pPr>
        <w:tabs>
          <w:tab w:val="left" w:pos="1440"/>
          <w:tab w:val="center" w:pos="4320"/>
          <w:tab w:val="left" w:pos="6480"/>
        </w:tabs>
        <w:rPr>
          <w:rFonts w:ascii="Arial" w:hAnsi="Arial" w:cs="Arial"/>
          <w:bCs/>
          <w:color w:val="000000"/>
          <w:sz w:val="22"/>
          <w:szCs w:val="22"/>
        </w:rPr>
      </w:pPr>
    </w:p>
    <w:p w:rsidR="00FF7295" w:rsidRDefault="00FF7295" w:rsidP="00FF7295">
      <w:pPr>
        <w:numPr>
          <w:ilvl w:val="0"/>
          <w:numId w:val="8"/>
        </w:numPr>
        <w:tabs>
          <w:tab w:val="left" w:pos="1440"/>
          <w:tab w:val="center" w:pos="4320"/>
          <w:tab w:val="left" w:pos="6480"/>
        </w:tabs>
        <w:ind w:hanging="720"/>
        <w:rPr>
          <w:rFonts w:ascii="Arial" w:hAnsi="Arial" w:cs="Arial"/>
          <w:bCs/>
          <w:color w:val="000000"/>
          <w:sz w:val="22"/>
          <w:szCs w:val="22"/>
        </w:rPr>
      </w:pPr>
      <w:r>
        <w:rPr>
          <w:rFonts w:ascii="Arial" w:hAnsi="Arial" w:cs="Arial"/>
          <w:bCs/>
          <w:color w:val="000000"/>
          <w:sz w:val="22"/>
          <w:szCs w:val="22"/>
        </w:rPr>
        <w:t>Toolbox talks</w:t>
      </w:r>
    </w:p>
    <w:p w:rsidR="00FF7295" w:rsidRDefault="00FF7295" w:rsidP="00FF7295">
      <w:pPr>
        <w:numPr>
          <w:ilvl w:val="0"/>
          <w:numId w:val="8"/>
        </w:numPr>
        <w:tabs>
          <w:tab w:val="left" w:pos="1440"/>
          <w:tab w:val="center" w:pos="4320"/>
          <w:tab w:val="left" w:pos="6480"/>
        </w:tabs>
        <w:ind w:hanging="720"/>
        <w:rPr>
          <w:rFonts w:ascii="Arial" w:hAnsi="Arial" w:cs="Arial"/>
          <w:bCs/>
          <w:color w:val="000000"/>
          <w:sz w:val="22"/>
          <w:szCs w:val="22"/>
        </w:rPr>
      </w:pPr>
      <w:r>
        <w:rPr>
          <w:rFonts w:ascii="Arial" w:hAnsi="Arial" w:cs="Arial"/>
          <w:bCs/>
          <w:color w:val="000000"/>
          <w:sz w:val="22"/>
          <w:szCs w:val="22"/>
        </w:rPr>
        <w:t>Briefings transmitted via email</w:t>
      </w:r>
      <w:r w:rsidR="00106A6E">
        <w:rPr>
          <w:rFonts w:ascii="Arial" w:hAnsi="Arial" w:cs="Arial"/>
          <w:bCs/>
          <w:color w:val="000000"/>
          <w:sz w:val="22"/>
          <w:szCs w:val="22"/>
        </w:rPr>
        <w:t xml:space="preserve"> or video such as Moodle</w:t>
      </w:r>
    </w:p>
    <w:p w:rsidR="00FF7295" w:rsidRDefault="00FF7295" w:rsidP="00FF7295">
      <w:pPr>
        <w:numPr>
          <w:ilvl w:val="0"/>
          <w:numId w:val="8"/>
        </w:numPr>
        <w:tabs>
          <w:tab w:val="left" w:pos="1440"/>
          <w:tab w:val="center" w:pos="4320"/>
          <w:tab w:val="left" w:pos="6480"/>
        </w:tabs>
        <w:ind w:hanging="720"/>
        <w:rPr>
          <w:rFonts w:ascii="Arial" w:hAnsi="Arial" w:cs="Arial"/>
          <w:bCs/>
          <w:color w:val="000000"/>
          <w:sz w:val="22"/>
          <w:szCs w:val="22"/>
        </w:rPr>
      </w:pPr>
      <w:r w:rsidRPr="005D0728">
        <w:rPr>
          <w:rFonts w:ascii="Arial" w:hAnsi="Arial" w:cs="Arial"/>
          <w:bCs/>
          <w:color w:val="000000"/>
          <w:sz w:val="22"/>
          <w:szCs w:val="22"/>
        </w:rPr>
        <w:t>Formal technical</w:t>
      </w:r>
      <w:r w:rsidR="00A723C1">
        <w:rPr>
          <w:rFonts w:ascii="Arial" w:hAnsi="Arial" w:cs="Arial"/>
          <w:bCs/>
          <w:color w:val="000000"/>
          <w:sz w:val="22"/>
          <w:szCs w:val="22"/>
        </w:rPr>
        <w:t xml:space="preserve"> and professional</w:t>
      </w:r>
      <w:r w:rsidRPr="005D0728">
        <w:rPr>
          <w:rFonts w:ascii="Arial" w:hAnsi="Arial" w:cs="Arial"/>
          <w:bCs/>
          <w:color w:val="000000"/>
          <w:sz w:val="22"/>
          <w:szCs w:val="22"/>
        </w:rPr>
        <w:t xml:space="preserve"> training </w:t>
      </w:r>
    </w:p>
    <w:p w:rsidR="00A723C1" w:rsidRDefault="00A723C1" w:rsidP="00FF7295">
      <w:pPr>
        <w:numPr>
          <w:ilvl w:val="0"/>
          <w:numId w:val="8"/>
        </w:numPr>
        <w:tabs>
          <w:tab w:val="left" w:pos="1440"/>
          <w:tab w:val="center" w:pos="4320"/>
          <w:tab w:val="left" w:pos="6480"/>
        </w:tabs>
        <w:ind w:hanging="720"/>
        <w:rPr>
          <w:rFonts w:ascii="Arial" w:hAnsi="Arial" w:cs="Arial"/>
          <w:bCs/>
          <w:color w:val="000000"/>
          <w:sz w:val="22"/>
          <w:szCs w:val="22"/>
        </w:rPr>
      </w:pPr>
      <w:r>
        <w:rPr>
          <w:rFonts w:ascii="Arial" w:hAnsi="Arial" w:cs="Arial"/>
          <w:bCs/>
          <w:color w:val="000000"/>
          <w:sz w:val="22"/>
          <w:szCs w:val="22"/>
        </w:rPr>
        <w:t>Continual professional development</w:t>
      </w:r>
    </w:p>
    <w:p w:rsidR="00FF7295" w:rsidRDefault="00FF7295" w:rsidP="00FF7295">
      <w:pPr>
        <w:numPr>
          <w:ilvl w:val="0"/>
          <w:numId w:val="8"/>
        </w:numPr>
        <w:tabs>
          <w:tab w:val="left" w:pos="1440"/>
          <w:tab w:val="center" w:pos="4320"/>
          <w:tab w:val="left" w:pos="6480"/>
        </w:tabs>
        <w:ind w:hanging="720"/>
        <w:rPr>
          <w:rFonts w:ascii="Arial" w:hAnsi="Arial" w:cs="Arial"/>
          <w:bCs/>
          <w:color w:val="000000"/>
          <w:sz w:val="22"/>
          <w:szCs w:val="22"/>
        </w:rPr>
      </w:pPr>
      <w:r w:rsidRPr="005D0728">
        <w:rPr>
          <w:rFonts w:ascii="Arial" w:hAnsi="Arial" w:cs="Arial"/>
          <w:bCs/>
          <w:color w:val="000000"/>
          <w:sz w:val="22"/>
          <w:szCs w:val="22"/>
        </w:rPr>
        <w:t>Formal external training to staff</w:t>
      </w:r>
    </w:p>
    <w:p w:rsidR="00631ABD" w:rsidRDefault="00631ABD" w:rsidP="00FF7295">
      <w:pPr>
        <w:numPr>
          <w:ilvl w:val="0"/>
          <w:numId w:val="8"/>
        </w:numPr>
        <w:tabs>
          <w:tab w:val="left" w:pos="1440"/>
          <w:tab w:val="center" w:pos="4320"/>
          <w:tab w:val="left" w:pos="6480"/>
        </w:tabs>
        <w:ind w:hanging="720"/>
        <w:rPr>
          <w:rFonts w:ascii="Arial" w:hAnsi="Arial" w:cs="Arial"/>
          <w:bCs/>
          <w:color w:val="000000"/>
          <w:sz w:val="22"/>
          <w:szCs w:val="22"/>
        </w:rPr>
      </w:pPr>
      <w:r>
        <w:rPr>
          <w:rFonts w:ascii="Arial" w:hAnsi="Arial" w:cs="Arial"/>
          <w:bCs/>
          <w:color w:val="000000"/>
          <w:sz w:val="22"/>
          <w:szCs w:val="22"/>
        </w:rPr>
        <w:t>Induction</w:t>
      </w:r>
      <w:r w:rsidR="00106A6E">
        <w:rPr>
          <w:rFonts w:ascii="Arial" w:hAnsi="Arial" w:cs="Arial"/>
          <w:bCs/>
          <w:color w:val="000000"/>
          <w:sz w:val="22"/>
          <w:szCs w:val="22"/>
        </w:rPr>
        <w:t xml:space="preserve"> where appropriate</w:t>
      </w:r>
    </w:p>
    <w:p w:rsidR="00FF7295" w:rsidRDefault="00FF7295" w:rsidP="00FF7295">
      <w:pPr>
        <w:tabs>
          <w:tab w:val="left" w:pos="1440"/>
          <w:tab w:val="center" w:pos="4320"/>
          <w:tab w:val="left" w:pos="6480"/>
        </w:tabs>
        <w:rPr>
          <w:rFonts w:ascii="Arial" w:hAnsi="Arial" w:cs="Arial"/>
          <w:bCs/>
          <w:color w:val="000000"/>
          <w:sz w:val="22"/>
          <w:szCs w:val="22"/>
        </w:rPr>
      </w:pPr>
    </w:p>
    <w:p w:rsidR="00FF7295" w:rsidRPr="005D0728" w:rsidRDefault="00FF7295" w:rsidP="00FF7295">
      <w:pPr>
        <w:tabs>
          <w:tab w:val="left" w:pos="1440"/>
          <w:tab w:val="center" w:pos="4320"/>
          <w:tab w:val="left" w:pos="6480"/>
        </w:tabs>
        <w:rPr>
          <w:rFonts w:ascii="Arial" w:hAnsi="Arial" w:cs="Arial"/>
          <w:bCs/>
          <w:color w:val="000000"/>
          <w:sz w:val="22"/>
          <w:szCs w:val="22"/>
        </w:rPr>
      </w:pPr>
      <w:r>
        <w:rPr>
          <w:rFonts w:ascii="Arial" w:hAnsi="Arial" w:cs="Arial"/>
          <w:bCs/>
          <w:color w:val="000000"/>
          <w:sz w:val="22"/>
          <w:szCs w:val="22"/>
        </w:rPr>
        <w:t>Where applicable, evaluation of training and lear</w:t>
      </w:r>
      <w:r w:rsidR="00A723C1">
        <w:rPr>
          <w:rFonts w:ascii="Arial" w:hAnsi="Arial" w:cs="Arial"/>
          <w:bCs/>
          <w:color w:val="000000"/>
          <w:sz w:val="22"/>
          <w:szCs w:val="22"/>
        </w:rPr>
        <w:t xml:space="preserve">ning activities related to the </w:t>
      </w:r>
      <w:r>
        <w:rPr>
          <w:rFonts w:ascii="Arial" w:hAnsi="Arial" w:cs="Arial"/>
          <w:bCs/>
          <w:color w:val="000000"/>
          <w:sz w:val="22"/>
          <w:szCs w:val="22"/>
        </w:rPr>
        <w:t>EMS will be undertaken.</w:t>
      </w:r>
    </w:p>
    <w:p w:rsidR="00FF7295" w:rsidRDefault="00FF7295" w:rsidP="00FF7295">
      <w:pPr>
        <w:tabs>
          <w:tab w:val="left" w:pos="1440"/>
          <w:tab w:val="center" w:pos="4320"/>
          <w:tab w:val="left" w:pos="6480"/>
        </w:tabs>
        <w:rPr>
          <w:rFonts w:ascii="Arial" w:hAnsi="Arial" w:cs="Arial"/>
          <w:bCs/>
          <w:color w:val="000000"/>
          <w:sz w:val="22"/>
          <w:szCs w:val="22"/>
        </w:rPr>
      </w:pPr>
    </w:p>
    <w:p w:rsidR="00FF7295" w:rsidRDefault="00FF7295" w:rsidP="00FF7295">
      <w:pPr>
        <w:tabs>
          <w:tab w:val="left" w:pos="1440"/>
          <w:tab w:val="center" w:pos="4320"/>
          <w:tab w:val="left" w:pos="6480"/>
        </w:tabs>
        <w:rPr>
          <w:rFonts w:ascii="Arial" w:hAnsi="Arial" w:cs="Arial"/>
          <w:bCs/>
          <w:color w:val="000000"/>
          <w:sz w:val="22"/>
          <w:szCs w:val="22"/>
        </w:rPr>
      </w:pPr>
      <w:r>
        <w:rPr>
          <w:rFonts w:ascii="Arial" w:hAnsi="Arial" w:cs="Arial"/>
          <w:bCs/>
          <w:color w:val="000000"/>
          <w:sz w:val="22"/>
          <w:szCs w:val="22"/>
        </w:rPr>
        <w:t xml:space="preserve">Awareness training for </w:t>
      </w:r>
      <w:r w:rsidR="008462B9">
        <w:rPr>
          <w:rFonts w:ascii="Arial" w:hAnsi="Arial" w:cs="Arial"/>
          <w:bCs/>
          <w:sz w:val="22"/>
          <w:szCs w:val="22"/>
        </w:rPr>
        <w:t xml:space="preserve">Estates </w:t>
      </w:r>
      <w:r>
        <w:rPr>
          <w:rFonts w:ascii="Arial" w:hAnsi="Arial" w:cs="Arial"/>
          <w:bCs/>
          <w:color w:val="000000"/>
          <w:sz w:val="22"/>
          <w:szCs w:val="22"/>
        </w:rPr>
        <w:t>staff shall include, but not be limited to:</w:t>
      </w:r>
    </w:p>
    <w:p w:rsidR="00FF7295" w:rsidRDefault="00FF7295" w:rsidP="00FF7295">
      <w:pPr>
        <w:tabs>
          <w:tab w:val="left" w:pos="1440"/>
          <w:tab w:val="center" w:pos="4320"/>
          <w:tab w:val="left" w:pos="6480"/>
        </w:tabs>
        <w:rPr>
          <w:rFonts w:ascii="Arial" w:hAnsi="Arial" w:cs="Arial"/>
          <w:bCs/>
          <w:color w:val="000000"/>
          <w:sz w:val="22"/>
          <w:szCs w:val="22"/>
        </w:rPr>
      </w:pPr>
    </w:p>
    <w:p w:rsidR="00FF7295" w:rsidRDefault="00FF7295" w:rsidP="00FF7295">
      <w:pPr>
        <w:numPr>
          <w:ilvl w:val="0"/>
          <w:numId w:val="9"/>
        </w:numPr>
        <w:tabs>
          <w:tab w:val="left" w:pos="1440"/>
          <w:tab w:val="center" w:pos="4320"/>
          <w:tab w:val="left" w:pos="6480"/>
        </w:tabs>
        <w:ind w:right="-180" w:hanging="720"/>
        <w:rPr>
          <w:rFonts w:ascii="Arial" w:hAnsi="Arial" w:cs="Arial"/>
          <w:bCs/>
          <w:color w:val="000000"/>
          <w:sz w:val="22"/>
          <w:szCs w:val="22"/>
        </w:rPr>
      </w:pPr>
      <w:r>
        <w:rPr>
          <w:rFonts w:ascii="Arial" w:hAnsi="Arial" w:cs="Arial"/>
          <w:bCs/>
          <w:color w:val="000000"/>
          <w:sz w:val="22"/>
          <w:szCs w:val="22"/>
        </w:rPr>
        <w:t>Requirements and the importance of me</w:t>
      </w:r>
      <w:r w:rsidR="00A723C1">
        <w:rPr>
          <w:rFonts w:ascii="Arial" w:hAnsi="Arial" w:cs="Arial"/>
          <w:bCs/>
          <w:color w:val="000000"/>
          <w:sz w:val="22"/>
          <w:szCs w:val="22"/>
        </w:rPr>
        <w:t>eting the requirements of the E</w:t>
      </w:r>
      <w:r>
        <w:rPr>
          <w:rFonts w:ascii="Arial" w:hAnsi="Arial" w:cs="Arial"/>
          <w:bCs/>
          <w:color w:val="000000"/>
          <w:sz w:val="22"/>
          <w:szCs w:val="22"/>
        </w:rPr>
        <w:t>MS policy</w:t>
      </w:r>
    </w:p>
    <w:p w:rsidR="00FF7295" w:rsidRDefault="00FF7295" w:rsidP="00FF7295">
      <w:pPr>
        <w:numPr>
          <w:ilvl w:val="0"/>
          <w:numId w:val="9"/>
        </w:numPr>
        <w:tabs>
          <w:tab w:val="left" w:pos="1440"/>
          <w:tab w:val="center" w:pos="4320"/>
          <w:tab w:val="left" w:pos="6480"/>
        </w:tabs>
        <w:ind w:right="-180" w:hanging="720"/>
        <w:rPr>
          <w:rFonts w:ascii="Arial" w:hAnsi="Arial" w:cs="Arial"/>
          <w:bCs/>
          <w:color w:val="000000"/>
          <w:sz w:val="22"/>
          <w:szCs w:val="22"/>
        </w:rPr>
      </w:pPr>
      <w:r>
        <w:rPr>
          <w:rFonts w:ascii="Arial" w:hAnsi="Arial" w:cs="Arial"/>
          <w:bCs/>
          <w:color w:val="000000"/>
          <w:sz w:val="22"/>
          <w:szCs w:val="22"/>
        </w:rPr>
        <w:t>Significant environmental aspects and actual or potential impacts</w:t>
      </w:r>
    </w:p>
    <w:p w:rsidR="00FF7295" w:rsidRDefault="00FF7295" w:rsidP="00FF7295">
      <w:pPr>
        <w:numPr>
          <w:ilvl w:val="0"/>
          <w:numId w:val="9"/>
        </w:numPr>
        <w:tabs>
          <w:tab w:val="left" w:pos="1440"/>
          <w:tab w:val="center" w:pos="4320"/>
          <w:tab w:val="left" w:pos="6480"/>
        </w:tabs>
        <w:ind w:hanging="720"/>
        <w:rPr>
          <w:rFonts w:ascii="Arial" w:hAnsi="Arial" w:cs="Arial"/>
          <w:bCs/>
          <w:color w:val="000000"/>
          <w:sz w:val="22"/>
          <w:szCs w:val="22"/>
        </w:rPr>
      </w:pPr>
      <w:r>
        <w:rPr>
          <w:rFonts w:ascii="Arial" w:hAnsi="Arial" w:cs="Arial"/>
          <w:bCs/>
          <w:color w:val="000000"/>
          <w:sz w:val="22"/>
          <w:szCs w:val="22"/>
        </w:rPr>
        <w:t>Making staff aware of their roles a</w:t>
      </w:r>
      <w:r w:rsidR="00A723C1">
        <w:rPr>
          <w:rFonts w:ascii="Arial" w:hAnsi="Arial" w:cs="Arial"/>
          <w:bCs/>
          <w:color w:val="000000"/>
          <w:sz w:val="22"/>
          <w:szCs w:val="22"/>
        </w:rPr>
        <w:t>nd authority in achieving the E</w:t>
      </w:r>
      <w:r>
        <w:rPr>
          <w:rFonts w:ascii="Arial" w:hAnsi="Arial" w:cs="Arial"/>
          <w:bCs/>
          <w:color w:val="000000"/>
          <w:sz w:val="22"/>
          <w:szCs w:val="22"/>
        </w:rPr>
        <w:t>MS</w:t>
      </w:r>
    </w:p>
    <w:p w:rsidR="00FF7295" w:rsidRDefault="00FF7295" w:rsidP="00FF7295">
      <w:pPr>
        <w:numPr>
          <w:ilvl w:val="0"/>
          <w:numId w:val="9"/>
        </w:numPr>
        <w:tabs>
          <w:tab w:val="left" w:pos="1440"/>
          <w:tab w:val="center" w:pos="4320"/>
          <w:tab w:val="left" w:pos="6480"/>
        </w:tabs>
        <w:ind w:hanging="720"/>
        <w:rPr>
          <w:rFonts w:ascii="Arial" w:hAnsi="Arial" w:cs="Arial"/>
          <w:bCs/>
          <w:color w:val="000000"/>
          <w:sz w:val="22"/>
          <w:szCs w:val="22"/>
        </w:rPr>
      </w:pPr>
      <w:r>
        <w:rPr>
          <w:rFonts w:ascii="Arial" w:hAnsi="Arial" w:cs="Arial"/>
          <w:bCs/>
          <w:color w:val="000000"/>
          <w:sz w:val="22"/>
          <w:szCs w:val="22"/>
        </w:rPr>
        <w:t>The benefits of improving our environmental performance</w:t>
      </w:r>
    </w:p>
    <w:p w:rsidR="00FF7295" w:rsidRDefault="00FF7295" w:rsidP="00FF7295">
      <w:pPr>
        <w:numPr>
          <w:ilvl w:val="0"/>
          <w:numId w:val="9"/>
        </w:numPr>
        <w:tabs>
          <w:tab w:val="left" w:pos="1440"/>
          <w:tab w:val="center" w:pos="4320"/>
          <w:tab w:val="left" w:pos="6480"/>
        </w:tabs>
        <w:ind w:hanging="720"/>
        <w:rPr>
          <w:rFonts w:ascii="Arial" w:hAnsi="Arial" w:cs="Arial"/>
          <w:bCs/>
          <w:color w:val="000000"/>
          <w:sz w:val="22"/>
          <w:szCs w:val="22"/>
        </w:rPr>
      </w:pPr>
      <w:r>
        <w:rPr>
          <w:rFonts w:ascii="Arial" w:hAnsi="Arial" w:cs="Arial"/>
          <w:bCs/>
          <w:color w:val="000000"/>
          <w:sz w:val="22"/>
          <w:szCs w:val="22"/>
        </w:rPr>
        <w:t>I</w:t>
      </w:r>
      <w:r w:rsidR="00A723C1">
        <w:rPr>
          <w:rFonts w:ascii="Arial" w:hAnsi="Arial" w:cs="Arial"/>
          <w:bCs/>
          <w:color w:val="000000"/>
          <w:sz w:val="22"/>
          <w:szCs w:val="22"/>
        </w:rPr>
        <w:t xml:space="preserve">mplications of not meeting our </w:t>
      </w:r>
      <w:r>
        <w:rPr>
          <w:rFonts w:ascii="Arial" w:hAnsi="Arial" w:cs="Arial"/>
          <w:bCs/>
          <w:color w:val="000000"/>
          <w:sz w:val="22"/>
          <w:szCs w:val="22"/>
        </w:rPr>
        <w:t>EMS or compliance obligations</w:t>
      </w:r>
    </w:p>
    <w:p w:rsidR="00FF7295" w:rsidRDefault="00FF7295" w:rsidP="00FF7295">
      <w:pPr>
        <w:tabs>
          <w:tab w:val="left" w:pos="1440"/>
          <w:tab w:val="center" w:pos="4320"/>
          <w:tab w:val="left" w:pos="6480"/>
        </w:tabs>
        <w:rPr>
          <w:rFonts w:ascii="Arial" w:hAnsi="Arial" w:cs="Arial"/>
          <w:bCs/>
          <w:color w:val="000000"/>
          <w:sz w:val="22"/>
          <w:szCs w:val="22"/>
        </w:rPr>
      </w:pPr>
    </w:p>
    <w:p w:rsidR="00FF7295" w:rsidRDefault="00FF7295" w:rsidP="00FF7295">
      <w:pPr>
        <w:tabs>
          <w:tab w:val="left" w:pos="1440"/>
          <w:tab w:val="center" w:pos="4320"/>
          <w:tab w:val="left" w:pos="6480"/>
        </w:tabs>
        <w:rPr>
          <w:rFonts w:ascii="Arial" w:hAnsi="Arial" w:cs="Arial"/>
          <w:bCs/>
          <w:color w:val="000000"/>
          <w:sz w:val="22"/>
          <w:szCs w:val="22"/>
        </w:rPr>
      </w:pPr>
      <w:r>
        <w:rPr>
          <w:rFonts w:ascii="Arial" w:hAnsi="Arial" w:cs="Arial"/>
          <w:bCs/>
          <w:color w:val="000000"/>
          <w:sz w:val="22"/>
          <w:szCs w:val="22"/>
        </w:rPr>
        <w:t xml:space="preserve">Records of training will be retained by </w:t>
      </w:r>
      <w:r w:rsidR="008462B9">
        <w:rPr>
          <w:rFonts w:ascii="Arial" w:hAnsi="Arial" w:cs="Arial"/>
          <w:bCs/>
          <w:sz w:val="22"/>
          <w:szCs w:val="22"/>
        </w:rPr>
        <w:t>Estates</w:t>
      </w:r>
      <w:r>
        <w:rPr>
          <w:rFonts w:ascii="Arial" w:hAnsi="Arial" w:cs="Arial"/>
          <w:bCs/>
          <w:color w:val="000000"/>
          <w:sz w:val="22"/>
          <w:szCs w:val="22"/>
        </w:rPr>
        <w:t>.</w:t>
      </w:r>
    </w:p>
    <w:p w:rsidR="000D2D82" w:rsidRDefault="000D2D82">
      <w:pPr>
        <w:rPr>
          <w:rFonts w:ascii="Arial" w:hAnsi="Arial" w:cs="Arial"/>
          <w:bCs/>
          <w:color w:val="000000"/>
          <w:sz w:val="22"/>
          <w:szCs w:val="22"/>
        </w:rPr>
      </w:pPr>
      <w:r>
        <w:rPr>
          <w:rFonts w:ascii="Arial" w:hAnsi="Arial" w:cs="Arial"/>
          <w:bCs/>
          <w:color w:val="000000"/>
          <w:sz w:val="22"/>
          <w:szCs w:val="22"/>
        </w:rPr>
        <w:br w:type="page"/>
      </w:r>
    </w:p>
    <w:p w:rsidR="00FF7295" w:rsidRPr="00297FCF" w:rsidRDefault="00FF7295" w:rsidP="00FF7295">
      <w:pPr>
        <w:tabs>
          <w:tab w:val="left" w:pos="1440"/>
          <w:tab w:val="center" w:pos="4320"/>
          <w:tab w:val="left" w:pos="6480"/>
        </w:tabs>
        <w:rPr>
          <w:rFonts w:ascii="Arial" w:hAnsi="Arial" w:cs="Arial"/>
          <w:bCs/>
          <w:color w:val="000000"/>
          <w:sz w:val="22"/>
          <w:szCs w:val="22"/>
        </w:rPr>
      </w:pPr>
    </w:p>
    <w:p w:rsidR="00F33E72" w:rsidRPr="007C04E3" w:rsidRDefault="00522172" w:rsidP="00407389">
      <w:pPr>
        <w:pStyle w:val="NormalWeb"/>
        <w:rPr>
          <w:rFonts w:ascii="Arial" w:hAnsi="Arial" w:cs="Arial"/>
          <w:b/>
          <w:bCs/>
          <w:sz w:val="22"/>
          <w:szCs w:val="22"/>
        </w:rPr>
      </w:pPr>
      <w:r w:rsidRPr="007C04E3">
        <w:rPr>
          <w:rFonts w:ascii="Arial" w:hAnsi="Arial" w:cs="Arial"/>
          <w:b/>
          <w:bCs/>
          <w:sz w:val="22"/>
          <w:szCs w:val="22"/>
        </w:rPr>
        <w:t>6</w:t>
      </w:r>
      <w:r w:rsidRPr="007C04E3">
        <w:rPr>
          <w:rFonts w:ascii="Arial" w:hAnsi="Arial" w:cs="Arial"/>
          <w:b/>
          <w:bCs/>
          <w:sz w:val="22"/>
          <w:szCs w:val="22"/>
        </w:rPr>
        <w:tab/>
        <w:t>Communication</w:t>
      </w:r>
    </w:p>
    <w:p w:rsidR="00F33E72" w:rsidRPr="00FF22BB" w:rsidRDefault="00F33E72" w:rsidP="00FF22BB">
      <w:pPr>
        <w:pStyle w:val="NormalWeb"/>
        <w:spacing w:before="0" w:beforeAutospacing="0" w:after="0" w:afterAutospacing="0"/>
        <w:rPr>
          <w:rFonts w:ascii="Arial" w:hAnsi="Arial" w:cs="Arial"/>
          <w:b/>
          <w:bCs/>
          <w:sz w:val="22"/>
          <w:szCs w:val="22"/>
        </w:rPr>
      </w:pPr>
      <w:r w:rsidRPr="00FF22BB">
        <w:rPr>
          <w:rFonts w:ascii="Arial" w:hAnsi="Arial" w:cs="Arial"/>
          <w:b/>
          <w:bCs/>
          <w:sz w:val="22"/>
          <w:szCs w:val="22"/>
        </w:rPr>
        <w:t>6.1</w:t>
      </w:r>
      <w:r w:rsidRPr="00FF22BB">
        <w:rPr>
          <w:rFonts w:ascii="Arial" w:hAnsi="Arial" w:cs="Arial"/>
          <w:b/>
          <w:bCs/>
          <w:sz w:val="22"/>
          <w:szCs w:val="22"/>
        </w:rPr>
        <w:tab/>
        <w:t>External communication</w:t>
      </w:r>
    </w:p>
    <w:p w:rsidR="00FF22BB" w:rsidRDefault="00FF22BB" w:rsidP="00522172">
      <w:pPr>
        <w:tabs>
          <w:tab w:val="left" w:pos="1440"/>
          <w:tab w:val="center" w:pos="4320"/>
          <w:tab w:val="left" w:pos="6480"/>
        </w:tabs>
        <w:rPr>
          <w:rFonts w:ascii="Arial" w:hAnsi="Arial" w:cs="Arial"/>
          <w:bCs/>
          <w:color w:val="000000"/>
          <w:sz w:val="22"/>
          <w:szCs w:val="22"/>
        </w:rPr>
      </w:pPr>
    </w:p>
    <w:p w:rsidR="00631ABD" w:rsidRDefault="00522172" w:rsidP="00522172">
      <w:pPr>
        <w:tabs>
          <w:tab w:val="left" w:pos="1440"/>
          <w:tab w:val="center" w:pos="4320"/>
          <w:tab w:val="left" w:pos="6480"/>
        </w:tabs>
        <w:rPr>
          <w:rFonts w:ascii="Arial" w:hAnsi="Arial" w:cs="Arial"/>
          <w:bCs/>
          <w:color w:val="000000"/>
          <w:sz w:val="22"/>
          <w:szCs w:val="22"/>
        </w:rPr>
      </w:pPr>
      <w:r w:rsidRPr="00C5224C">
        <w:rPr>
          <w:rFonts w:ascii="Arial" w:hAnsi="Arial" w:cs="Arial"/>
          <w:bCs/>
          <w:color w:val="000000"/>
          <w:sz w:val="22"/>
          <w:szCs w:val="22"/>
        </w:rPr>
        <w:t>Any incoming communications from</w:t>
      </w:r>
      <w:r>
        <w:rPr>
          <w:rFonts w:ascii="Arial" w:hAnsi="Arial" w:cs="Arial"/>
          <w:bCs/>
          <w:color w:val="000000"/>
          <w:sz w:val="22"/>
          <w:szCs w:val="22"/>
        </w:rPr>
        <w:t xml:space="preserve"> external</w:t>
      </w:r>
      <w:r w:rsidRPr="00C5224C">
        <w:rPr>
          <w:rFonts w:ascii="Arial" w:hAnsi="Arial" w:cs="Arial"/>
          <w:bCs/>
          <w:color w:val="000000"/>
          <w:sz w:val="22"/>
          <w:szCs w:val="22"/>
        </w:rPr>
        <w:t xml:space="preserve"> interested parties</w:t>
      </w:r>
      <w:r>
        <w:rPr>
          <w:rFonts w:ascii="Arial" w:hAnsi="Arial" w:cs="Arial"/>
          <w:bCs/>
          <w:color w:val="000000"/>
          <w:sz w:val="22"/>
          <w:szCs w:val="22"/>
        </w:rPr>
        <w:t>, including public authorities, statutory undertakers or emergency services,</w:t>
      </w:r>
      <w:r w:rsidRPr="00C5224C">
        <w:rPr>
          <w:rFonts w:ascii="Arial" w:hAnsi="Arial" w:cs="Arial"/>
          <w:bCs/>
          <w:color w:val="000000"/>
          <w:sz w:val="22"/>
          <w:szCs w:val="22"/>
        </w:rPr>
        <w:t xml:space="preserve"> relating to </w:t>
      </w:r>
      <w:r>
        <w:rPr>
          <w:rFonts w:ascii="Arial" w:hAnsi="Arial" w:cs="Arial"/>
          <w:bCs/>
          <w:color w:val="000000"/>
          <w:sz w:val="22"/>
          <w:szCs w:val="22"/>
        </w:rPr>
        <w:t xml:space="preserve">environmental </w:t>
      </w:r>
      <w:r w:rsidR="00A723C1">
        <w:rPr>
          <w:rFonts w:ascii="Arial" w:hAnsi="Arial" w:cs="Arial"/>
          <w:bCs/>
          <w:color w:val="000000"/>
          <w:sz w:val="22"/>
          <w:szCs w:val="22"/>
        </w:rPr>
        <w:t>performance and the E</w:t>
      </w:r>
      <w:r>
        <w:rPr>
          <w:rFonts w:ascii="Arial" w:hAnsi="Arial" w:cs="Arial"/>
          <w:bCs/>
          <w:color w:val="000000"/>
          <w:sz w:val="22"/>
          <w:szCs w:val="22"/>
        </w:rPr>
        <w:t>MS</w:t>
      </w:r>
      <w:r w:rsidRPr="00C5224C">
        <w:rPr>
          <w:rFonts w:ascii="Arial" w:hAnsi="Arial" w:cs="Arial"/>
          <w:bCs/>
          <w:color w:val="000000"/>
          <w:sz w:val="22"/>
          <w:szCs w:val="22"/>
        </w:rPr>
        <w:t xml:space="preserve"> </w:t>
      </w:r>
      <w:r>
        <w:rPr>
          <w:rFonts w:ascii="Arial" w:hAnsi="Arial" w:cs="Arial"/>
          <w:bCs/>
          <w:color w:val="000000"/>
          <w:sz w:val="22"/>
          <w:szCs w:val="22"/>
        </w:rPr>
        <w:t xml:space="preserve">will </w:t>
      </w:r>
      <w:r w:rsidR="00631ABD">
        <w:rPr>
          <w:rFonts w:ascii="Arial" w:hAnsi="Arial" w:cs="Arial"/>
          <w:bCs/>
          <w:color w:val="000000"/>
          <w:sz w:val="22"/>
          <w:szCs w:val="22"/>
        </w:rPr>
        <w:t>be recorded in E</w:t>
      </w:r>
      <w:r w:rsidR="00631ABD" w:rsidRPr="001A3872">
        <w:rPr>
          <w:rFonts w:ascii="Arial" w:hAnsi="Arial" w:cs="Arial"/>
          <w:bCs/>
          <w:color w:val="000000"/>
          <w:sz w:val="22"/>
          <w:szCs w:val="22"/>
        </w:rPr>
        <w:t>MS external communications register</w:t>
      </w:r>
      <w:r w:rsidR="00631ABD">
        <w:rPr>
          <w:rFonts w:ascii="Arial" w:hAnsi="Arial" w:cs="Arial"/>
          <w:bCs/>
          <w:color w:val="000000"/>
          <w:sz w:val="22"/>
          <w:szCs w:val="22"/>
        </w:rPr>
        <w:t xml:space="preserve"> (EnMSR-03) and dealt with appropriately.</w:t>
      </w:r>
    </w:p>
    <w:p w:rsidR="002F0024" w:rsidRDefault="002F0024" w:rsidP="00522172">
      <w:pPr>
        <w:tabs>
          <w:tab w:val="left" w:pos="1440"/>
          <w:tab w:val="center" w:pos="4320"/>
          <w:tab w:val="left" w:pos="6480"/>
        </w:tabs>
        <w:rPr>
          <w:rFonts w:ascii="Arial" w:hAnsi="Arial" w:cs="Arial"/>
          <w:bCs/>
          <w:color w:val="000000"/>
          <w:sz w:val="22"/>
          <w:szCs w:val="22"/>
        </w:rPr>
      </w:pPr>
    </w:p>
    <w:p w:rsidR="002F0024" w:rsidRDefault="002F0024" w:rsidP="00522172">
      <w:pPr>
        <w:tabs>
          <w:tab w:val="left" w:pos="1440"/>
          <w:tab w:val="center" w:pos="4320"/>
          <w:tab w:val="left" w:pos="6480"/>
        </w:tabs>
        <w:rPr>
          <w:rFonts w:ascii="Arial" w:hAnsi="Arial" w:cs="Arial"/>
          <w:bCs/>
          <w:color w:val="000000"/>
          <w:sz w:val="22"/>
          <w:szCs w:val="22"/>
        </w:rPr>
      </w:pPr>
      <w:r>
        <w:rPr>
          <w:rFonts w:ascii="Arial" w:hAnsi="Arial" w:cs="Arial"/>
          <w:bCs/>
          <w:color w:val="000000"/>
          <w:sz w:val="22"/>
          <w:szCs w:val="22"/>
        </w:rPr>
        <w:t>Information will be retained with regards to such communication including:</w:t>
      </w:r>
    </w:p>
    <w:p w:rsidR="00522172" w:rsidRDefault="00522172" w:rsidP="00522172">
      <w:pPr>
        <w:tabs>
          <w:tab w:val="left" w:pos="1440"/>
          <w:tab w:val="center" w:pos="4320"/>
          <w:tab w:val="left" w:pos="6480"/>
        </w:tabs>
        <w:rPr>
          <w:rFonts w:ascii="Arial" w:hAnsi="Arial" w:cs="Arial"/>
          <w:bCs/>
          <w:color w:val="000000"/>
          <w:sz w:val="22"/>
          <w:szCs w:val="22"/>
        </w:rPr>
      </w:pPr>
    </w:p>
    <w:p w:rsidR="00522172" w:rsidRDefault="00522172" w:rsidP="00522172">
      <w:pPr>
        <w:tabs>
          <w:tab w:val="left" w:pos="1440"/>
          <w:tab w:val="center" w:pos="4320"/>
          <w:tab w:val="left" w:pos="6480"/>
        </w:tabs>
        <w:rPr>
          <w:rFonts w:ascii="Arial" w:hAnsi="Arial" w:cs="Arial"/>
          <w:bCs/>
          <w:color w:val="000000"/>
          <w:sz w:val="22"/>
          <w:szCs w:val="22"/>
        </w:rPr>
      </w:pPr>
      <w:r w:rsidRPr="001A3872">
        <w:rPr>
          <w:rFonts w:ascii="Arial" w:hAnsi="Arial" w:cs="Arial"/>
          <w:bCs/>
          <w:color w:val="000000"/>
          <w:sz w:val="22"/>
          <w:szCs w:val="22"/>
        </w:rPr>
        <w:t>Date of communication</w:t>
      </w:r>
      <w:r>
        <w:rPr>
          <w:rFonts w:ascii="Arial" w:hAnsi="Arial" w:cs="Arial"/>
          <w:bCs/>
          <w:color w:val="000000"/>
          <w:sz w:val="22"/>
          <w:szCs w:val="22"/>
        </w:rPr>
        <w:tab/>
      </w:r>
      <w:r w:rsidRPr="001A3872">
        <w:rPr>
          <w:rFonts w:ascii="Arial" w:hAnsi="Arial" w:cs="Arial"/>
          <w:bCs/>
          <w:color w:val="000000"/>
          <w:sz w:val="22"/>
          <w:szCs w:val="22"/>
        </w:rPr>
        <w:t>Method of communication</w:t>
      </w:r>
      <w:r>
        <w:rPr>
          <w:rFonts w:ascii="Arial" w:hAnsi="Arial" w:cs="Arial"/>
          <w:bCs/>
          <w:color w:val="000000"/>
          <w:sz w:val="22"/>
          <w:szCs w:val="22"/>
        </w:rPr>
        <w:tab/>
      </w:r>
      <w:r w:rsidRPr="001A3872">
        <w:rPr>
          <w:rFonts w:ascii="Arial" w:hAnsi="Arial" w:cs="Arial"/>
          <w:bCs/>
          <w:color w:val="000000"/>
          <w:sz w:val="22"/>
          <w:szCs w:val="22"/>
        </w:rPr>
        <w:t>Communication from whom</w:t>
      </w:r>
    </w:p>
    <w:p w:rsidR="00522172" w:rsidRDefault="00522172" w:rsidP="00522172">
      <w:pPr>
        <w:tabs>
          <w:tab w:val="left" w:pos="1440"/>
          <w:tab w:val="center" w:pos="4320"/>
          <w:tab w:val="left" w:pos="6480"/>
        </w:tabs>
        <w:rPr>
          <w:rFonts w:ascii="Arial" w:hAnsi="Arial" w:cs="Arial"/>
          <w:bCs/>
          <w:color w:val="000000"/>
          <w:sz w:val="22"/>
          <w:szCs w:val="22"/>
        </w:rPr>
      </w:pPr>
      <w:r w:rsidRPr="001A3872">
        <w:rPr>
          <w:rFonts w:ascii="Arial" w:hAnsi="Arial" w:cs="Arial"/>
          <w:bCs/>
          <w:color w:val="000000"/>
          <w:sz w:val="22"/>
          <w:szCs w:val="22"/>
        </w:rPr>
        <w:t>Details of communication</w:t>
      </w:r>
      <w:r>
        <w:rPr>
          <w:rFonts w:ascii="Arial" w:hAnsi="Arial" w:cs="Arial"/>
          <w:bCs/>
          <w:color w:val="000000"/>
          <w:sz w:val="22"/>
          <w:szCs w:val="22"/>
        </w:rPr>
        <w:tab/>
      </w:r>
      <w:r w:rsidRPr="001A3872">
        <w:rPr>
          <w:rFonts w:ascii="Arial" w:hAnsi="Arial" w:cs="Arial"/>
          <w:bCs/>
          <w:color w:val="000000"/>
          <w:sz w:val="22"/>
          <w:szCs w:val="22"/>
        </w:rPr>
        <w:t>Location of any evidence</w:t>
      </w:r>
      <w:r>
        <w:rPr>
          <w:rFonts w:ascii="Arial" w:hAnsi="Arial" w:cs="Arial"/>
          <w:bCs/>
          <w:color w:val="000000"/>
          <w:sz w:val="22"/>
          <w:szCs w:val="22"/>
        </w:rPr>
        <w:tab/>
      </w:r>
      <w:r w:rsidRPr="001A3872">
        <w:rPr>
          <w:rFonts w:ascii="Arial" w:hAnsi="Arial" w:cs="Arial"/>
          <w:bCs/>
          <w:color w:val="000000"/>
          <w:sz w:val="22"/>
          <w:szCs w:val="22"/>
        </w:rPr>
        <w:t>Follow up action taken</w:t>
      </w:r>
    </w:p>
    <w:p w:rsidR="00F33E72" w:rsidRDefault="00F33E72" w:rsidP="00F33E72">
      <w:pPr>
        <w:rPr>
          <w:rFonts w:ascii="Arial" w:hAnsi="Arial" w:cs="Arial"/>
          <w:bCs/>
          <w:color w:val="000000"/>
          <w:sz w:val="22"/>
          <w:szCs w:val="22"/>
        </w:rPr>
      </w:pPr>
    </w:p>
    <w:p w:rsidR="00F33E72" w:rsidRDefault="00F33E72" w:rsidP="00F33E72">
      <w:pPr>
        <w:rPr>
          <w:rFonts w:ascii="Arial" w:hAnsi="Arial" w:cs="Arial"/>
          <w:bCs/>
          <w:color w:val="000000"/>
          <w:sz w:val="22"/>
          <w:szCs w:val="22"/>
        </w:rPr>
      </w:pPr>
      <w:r>
        <w:rPr>
          <w:rFonts w:ascii="Arial" w:hAnsi="Arial" w:cs="Arial"/>
          <w:bCs/>
          <w:color w:val="000000"/>
          <w:sz w:val="22"/>
          <w:szCs w:val="22"/>
        </w:rPr>
        <w:t>Should communications be from a statutory or regulatory body</w:t>
      </w:r>
      <w:r w:rsidR="003B3ECD">
        <w:rPr>
          <w:rFonts w:ascii="Arial" w:hAnsi="Arial" w:cs="Arial"/>
          <w:bCs/>
          <w:color w:val="000000"/>
          <w:sz w:val="22"/>
          <w:szCs w:val="22"/>
        </w:rPr>
        <w:t>,</w:t>
      </w:r>
      <w:r>
        <w:rPr>
          <w:rFonts w:ascii="Arial" w:hAnsi="Arial" w:cs="Arial"/>
          <w:bCs/>
          <w:color w:val="000000"/>
          <w:sz w:val="22"/>
          <w:szCs w:val="22"/>
        </w:rPr>
        <w:t xml:space="preserve"> and related to our compliance obligations, </w:t>
      </w:r>
      <w:r w:rsidR="00D06959">
        <w:rPr>
          <w:rFonts w:ascii="Arial" w:hAnsi="Arial" w:cs="Arial"/>
          <w:bCs/>
          <w:color w:val="000000"/>
          <w:sz w:val="22"/>
          <w:szCs w:val="22"/>
        </w:rPr>
        <w:t xml:space="preserve">a member of the Environmental Management Group </w:t>
      </w:r>
      <w:r>
        <w:rPr>
          <w:rFonts w:ascii="Arial" w:hAnsi="Arial" w:cs="Arial"/>
          <w:bCs/>
          <w:color w:val="000000"/>
          <w:sz w:val="22"/>
          <w:szCs w:val="22"/>
        </w:rPr>
        <w:t xml:space="preserve">will authorise and </w:t>
      </w:r>
      <w:r w:rsidR="003B3ECD">
        <w:rPr>
          <w:rFonts w:ascii="Arial" w:hAnsi="Arial" w:cs="Arial"/>
          <w:bCs/>
          <w:color w:val="000000"/>
          <w:sz w:val="22"/>
          <w:szCs w:val="22"/>
        </w:rPr>
        <w:t xml:space="preserve">respond </w:t>
      </w:r>
      <w:r>
        <w:rPr>
          <w:rFonts w:ascii="Arial" w:hAnsi="Arial" w:cs="Arial"/>
          <w:bCs/>
          <w:color w:val="000000"/>
          <w:sz w:val="22"/>
          <w:szCs w:val="22"/>
        </w:rPr>
        <w:t xml:space="preserve">to </w:t>
      </w:r>
      <w:r w:rsidR="003B3ECD">
        <w:rPr>
          <w:rFonts w:ascii="Arial" w:hAnsi="Arial" w:cs="Arial"/>
          <w:bCs/>
          <w:color w:val="000000"/>
          <w:sz w:val="22"/>
          <w:szCs w:val="22"/>
        </w:rPr>
        <w:t xml:space="preserve">those </w:t>
      </w:r>
      <w:r>
        <w:rPr>
          <w:rFonts w:ascii="Arial" w:hAnsi="Arial" w:cs="Arial"/>
          <w:bCs/>
          <w:color w:val="000000"/>
          <w:sz w:val="22"/>
          <w:szCs w:val="22"/>
        </w:rPr>
        <w:t xml:space="preserve">bodies. </w:t>
      </w:r>
      <w:r>
        <w:rPr>
          <w:rFonts w:ascii="Arial" w:hAnsi="Arial" w:cs="Arial"/>
          <w:bCs/>
          <w:color w:val="000000"/>
          <w:sz w:val="22"/>
          <w:szCs w:val="22"/>
        </w:rPr>
        <w:tab/>
      </w:r>
    </w:p>
    <w:p w:rsidR="002F0024" w:rsidRDefault="002F0024" w:rsidP="00F33E72">
      <w:pPr>
        <w:rPr>
          <w:rFonts w:ascii="Arial" w:hAnsi="Arial" w:cs="Arial"/>
          <w:bCs/>
          <w:color w:val="000000"/>
          <w:sz w:val="22"/>
          <w:szCs w:val="22"/>
        </w:rPr>
      </w:pPr>
    </w:p>
    <w:p w:rsidR="002F0024" w:rsidRDefault="002F0024" w:rsidP="002F0024">
      <w:pPr>
        <w:tabs>
          <w:tab w:val="left" w:pos="1440"/>
          <w:tab w:val="center" w:pos="4320"/>
          <w:tab w:val="left" w:pos="6480"/>
        </w:tabs>
        <w:rPr>
          <w:rFonts w:ascii="Arial" w:hAnsi="Arial" w:cs="Arial"/>
          <w:bCs/>
          <w:color w:val="000000"/>
          <w:sz w:val="22"/>
          <w:szCs w:val="22"/>
        </w:rPr>
      </w:pPr>
      <w:r>
        <w:rPr>
          <w:rFonts w:ascii="Arial" w:hAnsi="Arial" w:cs="Arial"/>
          <w:bCs/>
          <w:color w:val="000000"/>
          <w:sz w:val="22"/>
          <w:szCs w:val="22"/>
        </w:rPr>
        <w:t xml:space="preserve">Outgoing communications regarding an environmental incident, </w:t>
      </w:r>
      <w:r w:rsidR="00D06959">
        <w:rPr>
          <w:rFonts w:ascii="Arial" w:hAnsi="Arial" w:cs="Arial"/>
          <w:bCs/>
          <w:color w:val="000000"/>
          <w:sz w:val="22"/>
          <w:szCs w:val="22"/>
        </w:rPr>
        <w:t xml:space="preserve">including to emergency services, </w:t>
      </w:r>
      <w:r>
        <w:rPr>
          <w:rFonts w:ascii="Arial" w:hAnsi="Arial" w:cs="Arial"/>
          <w:bCs/>
          <w:color w:val="000000"/>
          <w:sz w:val="22"/>
          <w:szCs w:val="22"/>
        </w:rPr>
        <w:t>statutory bodies</w:t>
      </w:r>
      <w:r w:rsidR="00D06959">
        <w:rPr>
          <w:rFonts w:ascii="Arial" w:hAnsi="Arial" w:cs="Arial"/>
          <w:bCs/>
          <w:color w:val="000000"/>
          <w:sz w:val="22"/>
          <w:szCs w:val="22"/>
        </w:rPr>
        <w:t xml:space="preserve"> or the media</w:t>
      </w:r>
      <w:r w:rsidR="003B3ECD">
        <w:rPr>
          <w:rFonts w:ascii="Arial" w:hAnsi="Arial" w:cs="Arial"/>
          <w:bCs/>
          <w:color w:val="000000"/>
          <w:sz w:val="22"/>
          <w:szCs w:val="22"/>
        </w:rPr>
        <w:t>,</w:t>
      </w:r>
      <w:r w:rsidR="00D06959">
        <w:rPr>
          <w:rFonts w:ascii="Arial" w:hAnsi="Arial" w:cs="Arial"/>
          <w:bCs/>
          <w:color w:val="000000"/>
          <w:sz w:val="22"/>
          <w:szCs w:val="22"/>
        </w:rPr>
        <w:t xml:space="preserve"> will be reviewed prior to issue</w:t>
      </w:r>
      <w:r>
        <w:rPr>
          <w:rFonts w:ascii="Arial" w:hAnsi="Arial" w:cs="Arial"/>
          <w:bCs/>
          <w:color w:val="000000"/>
          <w:sz w:val="22"/>
          <w:szCs w:val="22"/>
        </w:rPr>
        <w:t xml:space="preserve"> by the </w:t>
      </w:r>
      <w:r>
        <w:rPr>
          <w:rFonts w:ascii="Arial" w:hAnsi="Arial" w:cs="Arial"/>
          <w:color w:val="000000"/>
          <w:sz w:val="22"/>
          <w:szCs w:val="22"/>
        </w:rPr>
        <w:t>Director of Estates</w:t>
      </w:r>
      <w:r w:rsidR="003B3ECD">
        <w:rPr>
          <w:rFonts w:ascii="Arial" w:hAnsi="Arial" w:cs="Arial"/>
          <w:color w:val="000000"/>
          <w:sz w:val="22"/>
          <w:szCs w:val="22"/>
        </w:rPr>
        <w:t>.</w:t>
      </w:r>
      <w:r>
        <w:rPr>
          <w:rFonts w:ascii="Arial" w:hAnsi="Arial" w:cs="Arial"/>
          <w:color w:val="000000"/>
          <w:sz w:val="22"/>
          <w:szCs w:val="22"/>
        </w:rPr>
        <w:t xml:space="preserve"> </w:t>
      </w:r>
    </w:p>
    <w:p w:rsidR="00F33E72" w:rsidRDefault="00F33E72" w:rsidP="00F33E72">
      <w:pPr>
        <w:tabs>
          <w:tab w:val="left" w:pos="1440"/>
          <w:tab w:val="center" w:pos="4320"/>
          <w:tab w:val="left" w:pos="6480"/>
        </w:tabs>
        <w:rPr>
          <w:rFonts w:ascii="Arial" w:hAnsi="Arial" w:cs="Arial"/>
          <w:bCs/>
          <w:color w:val="000000"/>
          <w:sz w:val="22"/>
          <w:szCs w:val="22"/>
        </w:rPr>
      </w:pPr>
    </w:p>
    <w:p w:rsidR="00F33E72" w:rsidRPr="006F4962" w:rsidRDefault="00F33E72" w:rsidP="00F33E72">
      <w:pPr>
        <w:tabs>
          <w:tab w:val="left" w:pos="1440"/>
          <w:tab w:val="center" w:pos="4320"/>
          <w:tab w:val="left" w:pos="6480"/>
        </w:tabs>
        <w:rPr>
          <w:rFonts w:ascii="Arial" w:hAnsi="Arial" w:cs="Arial"/>
          <w:bCs/>
          <w:color w:val="000000"/>
          <w:sz w:val="22"/>
          <w:szCs w:val="22"/>
        </w:rPr>
      </w:pPr>
      <w:r w:rsidRPr="006F4962">
        <w:rPr>
          <w:rFonts w:ascii="Arial" w:hAnsi="Arial" w:cs="Arial"/>
          <w:bCs/>
          <w:color w:val="000000"/>
          <w:sz w:val="22"/>
          <w:szCs w:val="22"/>
        </w:rPr>
        <w:t xml:space="preserve">The </w:t>
      </w:r>
      <w:r w:rsidR="00A723C1">
        <w:rPr>
          <w:rFonts w:ascii="Arial" w:hAnsi="Arial" w:cs="Arial"/>
          <w:bCs/>
          <w:color w:val="000000"/>
          <w:sz w:val="22"/>
          <w:szCs w:val="22"/>
        </w:rPr>
        <w:t>Environmental</w:t>
      </w:r>
      <w:r w:rsidRPr="006F4962">
        <w:rPr>
          <w:rFonts w:ascii="Arial" w:hAnsi="Arial" w:cs="Arial"/>
          <w:bCs/>
          <w:color w:val="000000"/>
          <w:sz w:val="22"/>
          <w:szCs w:val="22"/>
        </w:rPr>
        <w:t xml:space="preserve"> Policy is to be communicated externally </w:t>
      </w:r>
      <w:r>
        <w:rPr>
          <w:rFonts w:ascii="Arial" w:hAnsi="Arial" w:cs="Arial"/>
          <w:bCs/>
          <w:color w:val="000000"/>
          <w:sz w:val="22"/>
          <w:szCs w:val="22"/>
        </w:rPr>
        <w:t>on request</w:t>
      </w:r>
      <w:r w:rsidR="00A723C1">
        <w:rPr>
          <w:rFonts w:ascii="Arial" w:hAnsi="Arial" w:cs="Arial"/>
          <w:bCs/>
          <w:color w:val="000000"/>
          <w:sz w:val="22"/>
          <w:szCs w:val="22"/>
        </w:rPr>
        <w:t>. Information related to the E</w:t>
      </w:r>
      <w:r w:rsidRPr="006F4962">
        <w:rPr>
          <w:rFonts w:ascii="Arial" w:hAnsi="Arial" w:cs="Arial"/>
          <w:bCs/>
          <w:color w:val="000000"/>
          <w:sz w:val="22"/>
          <w:szCs w:val="22"/>
        </w:rPr>
        <w:t>MS, including this manual</w:t>
      </w:r>
      <w:r>
        <w:rPr>
          <w:rFonts w:ascii="Arial" w:hAnsi="Arial" w:cs="Arial"/>
          <w:bCs/>
          <w:color w:val="000000"/>
          <w:sz w:val="22"/>
          <w:szCs w:val="22"/>
        </w:rPr>
        <w:t xml:space="preserve"> and environmental aspects an</w:t>
      </w:r>
      <w:r w:rsidR="003B3ECD">
        <w:rPr>
          <w:rFonts w:ascii="Arial" w:hAnsi="Arial" w:cs="Arial"/>
          <w:bCs/>
          <w:color w:val="000000"/>
          <w:sz w:val="22"/>
          <w:szCs w:val="22"/>
        </w:rPr>
        <w:t>d</w:t>
      </w:r>
      <w:r>
        <w:rPr>
          <w:rFonts w:ascii="Arial" w:hAnsi="Arial" w:cs="Arial"/>
          <w:bCs/>
          <w:color w:val="000000"/>
          <w:sz w:val="22"/>
          <w:szCs w:val="22"/>
        </w:rPr>
        <w:t xml:space="preserve"> impacts</w:t>
      </w:r>
      <w:r w:rsidRPr="006F4962">
        <w:rPr>
          <w:rFonts w:ascii="Arial" w:hAnsi="Arial" w:cs="Arial"/>
          <w:bCs/>
          <w:color w:val="000000"/>
          <w:sz w:val="22"/>
          <w:szCs w:val="22"/>
        </w:rPr>
        <w:t>, will be communicated t</w:t>
      </w:r>
      <w:r>
        <w:rPr>
          <w:rFonts w:ascii="Arial" w:hAnsi="Arial" w:cs="Arial"/>
          <w:bCs/>
          <w:color w:val="000000"/>
          <w:sz w:val="22"/>
          <w:szCs w:val="22"/>
        </w:rPr>
        <w:t xml:space="preserve">o external parties via request and only on the authority of the </w:t>
      </w:r>
      <w:r w:rsidR="008462B9">
        <w:rPr>
          <w:rFonts w:ascii="Arial" w:hAnsi="Arial" w:cs="Arial"/>
          <w:color w:val="000000"/>
          <w:sz w:val="22"/>
          <w:szCs w:val="22"/>
        </w:rPr>
        <w:t>Environmental Management Group</w:t>
      </w:r>
      <w:r>
        <w:rPr>
          <w:rFonts w:ascii="Arial" w:hAnsi="Arial" w:cs="Arial"/>
          <w:bCs/>
          <w:color w:val="000000"/>
          <w:sz w:val="22"/>
          <w:szCs w:val="22"/>
        </w:rPr>
        <w:t>.</w:t>
      </w:r>
    </w:p>
    <w:p w:rsidR="00F33E72" w:rsidRDefault="00F33E72" w:rsidP="00F33E72">
      <w:pPr>
        <w:tabs>
          <w:tab w:val="left" w:pos="1440"/>
          <w:tab w:val="center" w:pos="4320"/>
          <w:tab w:val="left" w:pos="6480"/>
        </w:tabs>
        <w:rPr>
          <w:rFonts w:ascii="Arial" w:hAnsi="Arial" w:cs="Arial"/>
          <w:bCs/>
          <w:color w:val="000000"/>
          <w:sz w:val="22"/>
          <w:szCs w:val="22"/>
        </w:rPr>
      </w:pPr>
    </w:p>
    <w:p w:rsidR="00F33E72" w:rsidRDefault="00F33E72" w:rsidP="00F33E72">
      <w:pPr>
        <w:tabs>
          <w:tab w:val="left" w:pos="1440"/>
          <w:tab w:val="center" w:pos="4320"/>
          <w:tab w:val="left" w:pos="6480"/>
        </w:tabs>
        <w:rPr>
          <w:rFonts w:ascii="Arial" w:hAnsi="Arial" w:cs="Arial"/>
          <w:bCs/>
          <w:color w:val="000000"/>
          <w:sz w:val="22"/>
          <w:szCs w:val="22"/>
        </w:rPr>
      </w:pPr>
    </w:p>
    <w:p w:rsidR="00522172" w:rsidRPr="00FF22BB" w:rsidRDefault="00F33E72" w:rsidP="00FF22BB">
      <w:pPr>
        <w:pStyle w:val="NormalWeb"/>
        <w:spacing w:before="0" w:beforeAutospacing="0" w:after="0" w:afterAutospacing="0"/>
        <w:rPr>
          <w:rFonts w:ascii="Arial" w:hAnsi="Arial" w:cs="Arial"/>
          <w:b/>
          <w:bCs/>
          <w:sz w:val="22"/>
          <w:szCs w:val="22"/>
        </w:rPr>
      </w:pPr>
      <w:r w:rsidRPr="00FF22BB">
        <w:rPr>
          <w:rFonts w:ascii="Arial" w:hAnsi="Arial" w:cs="Arial"/>
          <w:b/>
          <w:bCs/>
          <w:sz w:val="22"/>
          <w:szCs w:val="22"/>
        </w:rPr>
        <w:t>6.2</w:t>
      </w:r>
      <w:r w:rsidRPr="00FF22BB">
        <w:rPr>
          <w:rFonts w:ascii="Arial" w:hAnsi="Arial" w:cs="Arial"/>
          <w:b/>
          <w:bCs/>
          <w:sz w:val="22"/>
          <w:szCs w:val="22"/>
        </w:rPr>
        <w:tab/>
        <w:t>Internal communications</w:t>
      </w:r>
    </w:p>
    <w:p w:rsidR="00A723C1" w:rsidRDefault="00A723C1" w:rsidP="00A723C1">
      <w:pPr>
        <w:tabs>
          <w:tab w:val="left" w:pos="709"/>
          <w:tab w:val="center" w:pos="4320"/>
          <w:tab w:val="left" w:pos="6480"/>
        </w:tabs>
        <w:rPr>
          <w:rFonts w:ascii="Arial" w:hAnsi="Arial" w:cs="Arial"/>
          <w:bCs/>
          <w:color w:val="000000"/>
          <w:sz w:val="22"/>
          <w:szCs w:val="22"/>
        </w:rPr>
      </w:pPr>
    </w:p>
    <w:p w:rsidR="00F33E72" w:rsidRDefault="00F33E72" w:rsidP="00522172">
      <w:pPr>
        <w:tabs>
          <w:tab w:val="left" w:pos="1440"/>
          <w:tab w:val="center" w:pos="4320"/>
          <w:tab w:val="left" w:pos="6480"/>
        </w:tabs>
        <w:rPr>
          <w:rFonts w:ascii="Arial" w:hAnsi="Arial" w:cs="Arial"/>
          <w:bCs/>
          <w:color w:val="000000"/>
          <w:sz w:val="22"/>
          <w:szCs w:val="22"/>
        </w:rPr>
      </w:pPr>
      <w:r>
        <w:rPr>
          <w:rFonts w:ascii="Arial" w:hAnsi="Arial" w:cs="Arial"/>
          <w:bCs/>
          <w:color w:val="000000"/>
          <w:sz w:val="22"/>
          <w:szCs w:val="22"/>
        </w:rPr>
        <w:t>Changes and oth</w:t>
      </w:r>
      <w:r w:rsidR="00A723C1">
        <w:rPr>
          <w:rFonts w:ascii="Arial" w:hAnsi="Arial" w:cs="Arial"/>
          <w:bCs/>
          <w:color w:val="000000"/>
          <w:sz w:val="22"/>
          <w:szCs w:val="22"/>
        </w:rPr>
        <w:t xml:space="preserve">er information relevant to the </w:t>
      </w:r>
      <w:r>
        <w:rPr>
          <w:rFonts w:ascii="Arial" w:hAnsi="Arial" w:cs="Arial"/>
          <w:bCs/>
          <w:color w:val="000000"/>
          <w:sz w:val="22"/>
          <w:szCs w:val="22"/>
        </w:rPr>
        <w:t>EMS</w:t>
      </w:r>
      <w:r w:rsidR="004D5809">
        <w:rPr>
          <w:rFonts w:ascii="Arial" w:hAnsi="Arial" w:cs="Arial"/>
          <w:bCs/>
          <w:color w:val="000000"/>
          <w:sz w:val="22"/>
          <w:szCs w:val="22"/>
        </w:rPr>
        <w:t>, including changes to the EMS</w:t>
      </w:r>
      <w:r w:rsidR="00FE4FA9">
        <w:rPr>
          <w:rFonts w:ascii="Arial" w:hAnsi="Arial" w:cs="Arial"/>
          <w:bCs/>
          <w:color w:val="000000"/>
          <w:sz w:val="22"/>
          <w:szCs w:val="22"/>
        </w:rPr>
        <w:t xml:space="preserve"> itself</w:t>
      </w:r>
      <w:r w:rsidR="004D5809">
        <w:rPr>
          <w:rFonts w:ascii="Arial" w:hAnsi="Arial" w:cs="Arial"/>
          <w:bCs/>
          <w:color w:val="000000"/>
          <w:sz w:val="22"/>
          <w:szCs w:val="22"/>
        </w:rPr>
        <w:t>,</w:t>
      </w:r>
      <w:r>
        <w:rPr>
          <w:rFonts w:ascii="Arial" w:hAnsi="Arial" w:cs="Arial"/>
          <w:bCs/>
          <w:color w:val="000000"/>
          <w:sz w:val="22"/>
          <w:szCs w:val="22"/>
        </w:rPr>
        <w:t xml:space="preserve"> will be communicated appropriately to staff at all levels.</w:t>
      </w:r>
    </w:p>
    <w:p w:rsidR="00F33E72" w:rsidRDefault="00F33E72" w:rsidP="00522172">
      <w:pPr>
        <w:tabs>
          <w:tab w:val="left" w:pos="1440"/>
          <w:tab w:val="center" w:pos="4320"/>
          <w:tab w:val="left" w:pos="6480"/>
        </w:tabs>
        <w:rPr>
          <w:rFonts w:ascii="Arial" w:hAnsi="Arial" w:cs="Arial"/>
          <w:bCs/>
          <w:color w:val="000000"/>
          <w:sz w:val="22"/>
          <w:szCs w:val="22"/>
        </w:rPr>
      </w:pPr>
    </w:p>
    <w:p w:rsidR="00522172" w:rsidRDefault="00A723C1" w:rsidP="00522172">
      <w:pPr>
        <w:rPr>
          <w:rFonts w:ascii="Arial" w:hAnsi="Arial" w:cs="Arial"/>
          <w:bCs/>
          <w:color w:val="000000"/>
          <w:sz w:val="22"/>
          <w:szCs w:val="22"/>
        </w:rPr>
      </w:pPr>
      <w:r>
        <w:rPr>
          <w:rFonts w:ascii="Arial" w:hAnsi="Arial" w:cs="Arial"/>
          <w:bCs/>
          <w:color w:val="000000"/>
          <w:sz w:val="22"/>
          <w:szCs w:val="22"/>
        </w:rPr>
        <w:t xml:space="preserve">Comments relating to the </w:t>
      </w:r>
      <w:r w:rsidR="00522172">
        <w:rPr>
          <w:rFonts w:ascii="Arial" w:hAnsi="Arial" w:cs="Arial"/>
          <w:bCs/>
          <w:color w:val="000000"/>
          <w:sz w:val="22"/>
          <w:szCs w:val="22"/>
        </w:rPr>
        <w:t xml:space="preserve">EMS, including </w:t>
      </w:r>
      <w:r w:rsidR="00FE4FA9">
        <w:rPr>
          <w:rFonts w:ascii="Arial" w:hAnsi="Arial" w:cs="Arial"/>
          <w:bCs/>
          <w:color w:val="000000"/>
          <w:sz w:val="22"/>
          <w:szCs w:val="22"/>
        </w:rPr>
        <w:t xml:space="preserve">suggestions of </w:t>
      </w:r>
      <w:r w:rsidR="00522172">
        <w:rPr>
          <w:rFonts w:ascii="Arial" w:hAnsi="Arial" w:cs="Arial"/>
          <w:bCs/>
          <w:color w:val="000000"/>
          <w:sz w:val="22"/>
          <w:szCs w:val="22"/>
        </w:rPr>
        <w:t xml:space="preserve">improvement </w:t>
      </w:r>
      <w:r w:rsidR="00FE4FA9">
        <w:rPr>
          <w:rFonts w:ascii="Arial" w:hAnsi="Arial" w:cs="Arial"/>
          <w:bCs/>
          <w:color w:val="000000"/>
          <w:sz w:val="22"/>
          <w:szCs w:val="22"/>
        </w:rPr>
        <w:t>to</w:t>
      </w:r>
      <w:r w:rsidR="00522172">
        <w:rPr>
          <w:rFonts w:ascii="Arial" w:hAnsi="Arial" w:cs="Arial"/>
          <w:bCs/>
          <w:color w:val="000000"/>
          <w:sz w:val="22"/>
          <w:szCs w:val="22"/>
        </w:rPr>
        <w:t xml:space="preserve"> it, shall be directed to the </w:t>
      </w:r>
      <w:r w:rsidR="008462B9">
        <w:rPr>
          <w:rFonts w:ascii="Arial" w:hAnsi="Arial" w:cs="Arial"/>
          <w:color w:val="000000"/>
          <w:sz w:val="22"/>
          <w:szCs w:val="22"/>
        </w:rPr>
        <w:t>Environmental Management Group</w:t>
      </w:r>
      <w:r w:rsidR="00FE4FA9">
        <w:rPr>
          <w:rFonts w:ascii="Arial" w:hAnsi="Arial" w:cs="Arial"/>
          <w:color w:val="000000"/>
          <w:sz w:val="22"/>
          <w:szCs w:val="22"/>
        </w:rPr>
        <w:t>,</w:t>
      </w:r>
      <w:r>
        <w:rPr>
          <w:rFonts w:ascii="Arial" w:hAnsi="Arial" w:cs="Arial"/>
          <w:bCs/>
          <w:color w:val="000000"/>
          <w:sz w:val="22"/>
          <w:szCs w:val="22"/>
        </w:rPr>
        <w:t xml:space="preserve"> who </w:t>
      </w:r>
      <w:r w:rsidR="00E036C3">
        <w:rPr>
          <w:rFonts w:ascii="Arial" w:hAnsi="Arial" w:cs="Arial"/>
          <w:bCs/>
          <w:color w:val="000000"/>
          <w:sz w:val="22"/>
          <w:szCs w:val="22"/>
        </w:rPr>
        <w:t>will retain these communications electronically</w:t>
      </w:r>
      <w:r w:rsidR="00522172">
        <w:rPr>
          <w:rFonts w:ascii="Arial" w:hAnsi="Arial" w:cs="Arial"/>
          <w:color w:val="000000"/>
          <w:sz w:val="22"/>
          <w:szCs w:val="22"/>
        </w:rPr>
        <w:t xml:space="preserve"> </w:t>
      </w:r>
      <w:r w:rsidR="00522172">
        <w:rPr>
          <w:rFonts w:ascii="Arial" w:hAnsi="Arial" w:cs="Arial"/>
          <w:bCs/>
          <w:color w:val="000000"/>
          <w:sz w:val="22"/>
          <w:szCs w:val="22"/>
        </w:rPr>
        <w:t xml:space="preserve">should </w:t>
      </w:r>
      <w:r w:rsidR="00474001">
        <w:rPr>
          <w:rFonts w:ascii="Arial" w:hAnsi="Arial" w:cs="Arial"/>
          <w:bCs/>
          <w:color w:val="000000"/>
          <w:sz w:val="22"/>
          <w:szCs w:val="22"/>
        </w:rPr>
        <w:t xml:space="preserve">the Group </w:t>
      </w:r>
      <w:r w:rsidR="00522172">
        <w:rPr>
          <w:rFonts w:ascii="Arial" w:hAnsi="Arial" w:cs="Arial"/>
          <w:bCs/>
          <w:color w:val="000000"/>
          <w:sz w:val="22"/>
          <w:szCs w:val="22"/>
        </w:rPr>
        <w:t xml:space="preserve">deem </w:t>
      </w:r>
      <w:r w:rsidR="00474001">
        <w:rPr>
          <w:rFonts w:ascii="Arial" w:hAnsi="Arial" w:cs="Arial"/>
          <w:bCs/>
          <w:color w:val="000000"/>
          <w:sz w:val="22"/>
          <w:szCs w:val="22"/>
        </w:rPr>
        <w:t xml:space="preserve"> the contents of the comment </w:t>
      </w:r>
      <w:r w:rsidR="00522172">
        <w:rPr>
          <w:rFonts w:ascii="Arial" w:hAnsi="Arial" w:cs="Arial"/>
          <w:bCs/>
          <w:color w:val="000000"/>
          <w:sz w:val="22"/>
          <w:szCs w:val="22"/>
        </w:rPr>
        <w:t xml:space="preserve">to have the potential to reduce </w:t>
      </w:r>
      <w:r w:rsidR="00E036C3">
        <w:rPr>
          <w:rFonts w:ascii="Arial" w:hAnsi="Arial" w:cs="Arial"/>
          <w:bCs/>
          <w:color w:val="000000"/>
          <w:sz w:val="22"/>
          <w:szCs w:val="22"/>
        </w:rPr>
        <w:t>environmental impact or protect the environment.</w:t>
      </w:r>
    </w:p>
    <w:p w:rsidR="00E036C3" w:rsidRDefault="00E036C3" w:rsidP="00522172">
      <w:pPr>
        <w:rPr>
          <w:rFonts w:ascii="Arial" w:hAnsi="Arial" w:cs="Arial"/>
          <w:bCs/>
          <w:color w:val="000000"/>
          <w:sz w:val="22"/>
          <w:szCs w:val="22"/>
        </w:rPr>
      </w:pPr>
    </w:p>
    <w:p w:rsidR="000D2D82" w:rsidRDefault="000D2D82">
      <w:pPr>
        <w:rPr>
          <w:rFonts w:ascii="Arial" w:hAnsi="Arial" w:cs="Arial"/>
          <w:bCs/>
          <w:color w:val="000000"/>
          <w:sz w:val="22"/>
          <w:szCs w:val="22"/>
        </w:rPr>
      </w:pPr>
      <w:r>
        <w:rPr>
          <w:rFonts w:ascii="Arial" w:hAnsi="Arial" w:cs="Arial"/>
          <w:bCs/>
          <w:color w:val="000000"/>
          <w:sz w:val="22"/>
          <w:szCs w:val="22"/>
        </w:rPr>
        <w:br w:type="page"/>
      </w:r>
    </w:p>
    <w:p w:rsidR="00F33E72" w:rsidRDefault="00F33E72">
      <w:pPr>
        <w:rPr>
          <w:rFonts w:ascii="Arial" w:hAnsi="Arial" w:cs="Arial"/>
          <w:bCs/>
          <w:color w:val="000000"/>
          <w:sz w:val="22"/>
          <w:szCs w:val="22"/>
        </w:rPr>
      </w:pPr>
    </w:p>
    <w:p w:rsidR="00522172" w:rsidRPr="00022B79" w:rsidRDefault="00F33E72" w:rsidP="00F33E72">
      <w:pPr>
        <w:tabs>
          <w:tab w:val="left" w:pos="709"/>
          <w:tab w:val="center" w:pos="4320"/>
          <w:tab w:val="left" w:pos="6480"/>
        </w:tabs>
        <w:rPr>
          <w:rFonts w:ascii="Arial" w:hAnsi="Arial" w:cs="Arial"/>
          <w:b/>
          <w:bCs/>
          <w:color w:val="000000"/>
          <w:sz w:val="22"/>
          <w:szCs w:val="22"/>
        </w:rPr>
      </w:pPr>
      <w:r w:rsidRPr="00022B79">
        <w:rPr>
          <w:rFonts w:ascii="Arial" w:hAnsi="Arial" w:cs="Arial"/>
          <w:b/>
          <w:bCs/>
          <w:color w:val="000000"/>
          <w:sz w:val="22"/>
          <w:szCs w:val="22"/>
        </w:rPr>
        <w:t>7</w:t>
      </w:r>
      <w:r w:rsidRPr="00022B79">
        <w:rPr>
          <w:rFonts w:ascii="Arial" w:hAnsi="Arial" w:cs="Arial"/>
          <w:b/>
          <w:bCs/>
          <w:color w:val="000000"/>
          <w:sz w:val="22"/>
          <w:szCs w:val="22"/>
        </w:rPr>
        <w:tab/>
        <w:t>Documented information</w:t>
      </w:r>
    </w:p>
    <w:p w:rsidR="00F33E72" w:rsidRPr="00022B79" w:rsidRDefault="00F33E72" w:rsidP="00F33E72">
      <w:pPr>
        <w:tabs>
          <w:tab w:val="left" w:pos="1440"/>
          <w:tab w:val="center" w:pos="4320"/>
          <w:tab w:val="left" w:pos="6480"/>
        </w:tabs>
        <w:rPr>
          <w:rFonts w:ascii="Arial" w:hAnsi="Arial" w:cs="Arial"/>
          <w:b/>
          <w:bCs/>
          <w:color w:val="000000"/>
          <w:sz w:val="22"/>
          <w:szCs w:val="22"/>
        </w:rPr>
      </w:pPr>
    </w:p>
    <w:p w:rsidR="00F33E72" w:rsidRPr="00022B79" w:rsidRDefault="00F33E72" w:rsidP="00F33E72">
      <w:pPr>
        <w:tabs>
          <w:tab w:val="left" w:pos="709"/>
          <w:tab w:val="center" w:pos="4320"/>
          <w:tab w:val="left" w:pos="6480"/>
        </w:tabs>
        <w:rPr>
          <w:rFonts w:ascii="Arial" w:hAnsi="Arial" w:cs="Arial"/>
          <w:b/>
          <w:bCs/>
          <w:color w:val="000000"/>
          <w:sz w:val="22"/>
          <w:szCs w:val="22"/>
        </w:rPr>
      </w:pPr>
      <w:r w:rsidRPr="00022B79">
        <w:rPr>
          <w:rFonts w:ascii="Arial" w:hAnsi="Arial" w:cs="Arial"/>
          <w:b/>
          <w:bCs/>
          <w:color w:val="000000"/>
          <w:sz w:val="22"/>
          <w:szCs w:val="22"/>
        </w:rPr>
        <w:t>7.1</w:t>
      </w:r>
      <w:r w:rsidRPr="00022B79">
        <w:rPr>
          <w:rFonts w:ascii="Arial" w:hAnsi="Arial" w:cs="Arial"/>
          <w:b/>
          <w:bCs/>
          <w:color w:val="000000"/>
          <w:sz w:val="22"/>
          <w:szCs w:val="22"/>
        </w:rPr>
        <w:tab/>
        <w:t>Documentation requirements</w:t>
      </w:r>
    </w:p>
    <w:p w:rsidR="00F33E72" w:rsidRDefault="00F33E72" w:rsidP="00F33E72">
      <w:pPr>
        <w:tabs>
          <w:tab w:val="left" w:pos="1440"/>
          <w:tab w:val="center" w:pos="4320"/>
          <w:tab w:val="left" w:pos="6480"/>
        </w:tabs>
        <w:rPr>
          <w:rFonts w:ascii="Arial" w:hAnsi="Arial" w:cs="Arial"/>
          <w:bCs/>
          <w:color w:val="000000"/>
          <w:sz w:val="22"/>
          <w:szCs w:val="22"/>
        </w:rPr>
      </w:pPr>
    </w:p>
    <w:p w:rsidR="00F33E72" w:rsidRDefault="00A723C1" w:rsidP="00F33E72">
      <w:pPr>
        <w:tabs>
          <w:tab w:val="left" w:pos="1440"/>
          <w:tab w:val="center" w:pos="4320"/>
          <w:tab w:val="left" w:pos="6480"/>
        </w:tabs>
        <w:rPr>
          <w:rFonts w:ascii="Arial" w:hAnsi="Arial" w:cs="Arial"/>
          <w:bCs/>
          <w:color w:val="000000"/>
          <w:sz w:val="22"/>
          <w:szCs w:val="22"/>
        </w:rPr>
      </w:pPr>
      <w:r>
        <w:rPr>
          <w:rFonts w:ascii="Arial" w:hAnsi="Arial" w:cs="Arial"/>
          <w:bCs/>
          <w:color w:val="000000"/>
          <w:sz w:val="22"/>
          <w:szCs w:val="22"/>
        </w:rPr>
        <w:t>The E</w:t>
      </w:r>
      <w:r w:rsidR="00F33E72">
        <w:rPr>
          <w:rFonts w:ascii="Arial" w:hAnsi="Arial" w:cs="Arial"/>
          <w:bCs/>
          <w:color w:val="000000"/>
          <w:sz w:val="22"/>
          <w:szCs w:val="22"/>
        </w:rPr>
        <w:t>MS will contain the following documentation:</w:t>
      </w:r>
    </w:p>
    <w:p w:rsidR="00F33E72" w:rsidRDefault="00F33E72" w:rsidP="00F33E72">
      <w:pPr>
        <w:rPr>
          <w:rFonts w:ascii="Arial" w:hAnsi="Arial" w:cs="Arial"/>
          <w:sz w:val="22"/>
          <w:szCs w:val="22"/>
        </w:rPr>
      </w:pPr>
      <w:r>
        <w:rPr>
          <w:rFonts w:ascii="Arial" w:hAnsi="Arial" w:cs="Arial"/>
          <w:bCs/>
          <w:noProof/>
          <w:color w:val="000000"/>
          <w:sz w:val="22"/>
          <w:szCs w:val="22"/>
          <w:lang w:eastAsia="en-GB"/>
        </w:rPr>
        <mc:AlternateContent>
          <mc:Choice Requires="wps">
            <w:drawing>
              <wp:anchor distT="0" distB="0" distL="114300" distR="114300" simplePos="0" relativeHeight="251752448" behindDoc="0" locked="0" layoutInCell="1" allowOverlap="1" wp14:anchorId="06AF0E19" wp14:editId="04BC8E08">
                <wp:simplePos x="0" y="0"/>
                <wp:positionH relativeFrom="column">
                  <wp:posOffset>571500</wp:posOffset>
                </wp:positionH>
                <wp:positionV relativeFrom="paragraph">
                  <wp:posOffset>111125</wp:posOffset>
                </wp:positionV>
                <wp:extent cx="1485900" cy="457200"/>
                <wp:effectExtent l="0" t="0" r="38100" b="25400"/>
                <wp:wrapNone/>
                <wp:docPr id="12"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457200"/>
                        </a:xfrm>
                        <a:prstGeom prst="rect">
                          <a:avLst/>
                        </a:prstGeom>
                        <a:solidFill>
                          <a:srgbClr val="FFFFFF"/>
                        </a:solidFill>
                        <a:ln w="9525">
                          <a:solidFill>
                            <a:srgbClr val="000000"/>
                          </a:solidFill>
                          <a:miter lim="800000"/>
                          <a:headEnd/>
                          <a:tailEnd/>
                        </a:ln>
                      </wps:spPr>
                      <wps:txbx>
                        <w:txbxContent>
                          <w:p w:rsidR="00724FC5" w:rsidRPr="00606FEB" w:rsidRDefault="00724FC5" w:rsidP="00F33E72">
                            <w:pPr>
                              <w:rPr>
                                <w:rFonts w:ascii="Arial" w:hAnsi="Arial" w:cs="Arial"/>
                                <w:b/>
                                <w:sz w:val="22"/>
                                <w:szCs w:val="22"/>
                              </w:rPr>
                            </w:pPr>
                            <w:r>
                              <w:rPr>
                                <w:rFonts w:ascii="Arial" w:hAnsi="Arial" w:cs="Arial"/>
                                <w:b/>
                                <w:sz w:val="22"/>
                                <w:szCs w:val="22"/>
                              </w:rPr>
                              <w:t xml:space="preserve">Environmental </w:t>
                            </w:r>
                            <w:r w:rsidRPr="00606FEB">
                              <w:rPr>
                                <w:rFonts w:ascii="Arial" w:hAnsi="Arial" w:cs="Arial"/>
                                <w:b/>
                                <w:sz w:val="22"/>
                                <w:szCs w:val="22"/>
                              </w:rPr>
                              <w:t>Policy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AF0E19" id="Text Box 86" o:spid="_x0000_s1100" type="#_x0000_t202" style="position:absolute;margin-left:45pt;margin-top:8.75pt;width:117pt;height:36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">
                <v:textbox>
                  <w:txbxContent>
                    <w:p w:rsidR="00724FC5" w:rsidRPr="00606FEB" w:rsidRDefault="00724FC5" w:rsidP="00F33E72">
                      <w:pPr>
                        <w:rPr>
                          <w:rFonts w:ascii="Arial" w:hAnsi="Arial" w:cs="Arial"/>
                          <w:b/>
                          <w:sz w:val="22"/>
                          <w:szCs w:val="22"/>
                        </w:rPr>
                      </w:pPr>
                      <w:r>
                        <w:rPr>
                          <w:rFonts w:ascii="Arial" w:hAnsi="Arial" w:cs="Arial"/>
                          <w:b/>
                          <w:sz w:val="22"/>
                          <w:szCs w:val="22"/>
                        </w:rPr>
                        <w:t xml:space="preserve">Environmental </w:t>
                      </w:r>
                      <w:r w:rsidRPr="00606FEB">
                        <w:rPr>
                          <w:rFonts w:ascii="Arial" w:hAnsi="Arial" w:cs="Arial"/>
                          <w:b/>
                          <w:sz w:val="22"/>
                          <w:szCs w:val="22"/>
                        </w:rPr>
                        <w:t>Policy</w:t>
                      </w:r>
                    </w:p>
                  </w:txbxContent>
                </v:textbox>
              </v:shape>
            </w:pict>
          </mc:Fallback>
        </mc:AlternateContent>
      </w:r>
    </w:p>
    <w:p w:rsidR="00F33E72" w:rsidRDefault="00F33E72" w:rsidP="00F33E72">
      <w:pPr>
        <w:rPr>
          <w:rFonts w:ascii="Arial" w:hAnsi="Arial" w:cs="Arial"/>
          <w:b/>
          <w:sz w:val="22"/>
          <w:szCs w:val="22"/>
        </w:rPr>
      </w:pPr>
    </w:p>
    <w:p w:rsidR="00F33E72" w:rsidRDefault="00F33E72" w:rsidP="00F33E72">
      <w:pPr>
        <w:rPr>
          <w:rFonts w:ascii="Arial" w:hAnsi="Arial" w:cs="Arial"/>
          <w:b/>
          <w:sz w:val="22"/>
          <w:szCs w:val="22"/>
        </w:rPr>
      </w:pPr>
      <w:r>
        <w:rPr>
          <w:rFonts w:ascii="Arial" w:hAnsi="Arial" w:cs="Arial"/>
          <w:b/>
          <w:noProof/>
          <w:sz w:val="22"/>
          <w:szCs w:val="22"/>
          <w:lang w:eastAsia="en-GB"/>
        </w:rPr>
        <mc:AlternateContent>
          <mc:Choice Requires="wps">
            <w:drawing>
              <wp:anchor distT="0" distB="0" distL="114300" distR="114300" simplePos="0" relativeHeight="251754496" behindDoc="0" locked="0" layoutInCell="1" allowOverlap="1" wp14:anchorId="50A17E2E" wp14:editId="5E728A2B">
                <wp:simplePos x="0" y="0"/>
                <wp:positionH relativeFrom="column">
                  <wp:posOffset>2743200</wp:posOffset>
                </wp:positionH>
                <wp:positionV relativeFrom="paragraph">
                  <wp:posOffset>154305</wp:posOffset>
                </wp:positionV>
                <wp:extent cx="3314700" cy="342900"/>
                <wp:effectExtent l="0" t="1905" r="12700" b="10795"/>
                <wp:wrapNone/>
                <wp:docPr id="29" name="Text Box 9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4700" cy="342900"/>
                        </a:xfrm>
                        <a:prstGeom prst="rect">
                          <a:avLst/>
                        </a:prstGeom>
                        <a:solidFill>
                          <a:srgbClr val="FFFFFF"/>
                        </a:solidFill>
                        <a:ln w="9525">
                          <a:solidFill>
                            <a:srgbClr val="000000"/>
                          </a:solidFill>
                          <a:miter lim="800000"/>
                          <a:headEnd/>
                          <a:tailEnd/>
                        </a:ln>
                      </wps:spPr>
                      <wps:txbx>
                        <w:txbxContent>
                          <w:p w:rsidR="00724FC5" w:rsidRPr="00606FEB" w:rsidRDefault="00724FC5" w:rsidP="00F33E72">
                            <w:pPr>
                              <w:rPr>
                                <w:rFonts w:ascii="Arial" w:hAnsi="Arial" w:cs="Arial"/>
                                <w:b/>
                                <w:sz w:val="22"/>
                                <w:szCs w:val="22"/>
                              </w:rPr>
                            </w:pPr>
                            <w:r>
                              <w:rPr>
                                <w:rFonts w:ascii="Arial" w:hAnsi="Arial" w:cs="Arial"/>
                                <w:b/>
                                <w:sz w:val="22"/>
                                <w:szCs w:val="22"/>
                              </w:rPr>
                              <w:t>E</w:t>
                            </w:r>
                            <w:r w:rsidRPr="00606FEB">
                              <w:rPr>
                                <w:rFonts w:ascii="Arial" w:hAnsi="Arial" w:cs="Arial"/>
                                <w:b/>
                                <w:sz w:val="22"/>
                                <w:szCs w:val="22"/>
                              </w:rPr>
                              <w:t>MS Procedures</w:t>
                            </w:r>
                          </w:p>
                          <w:p w:rsidR="00724FC5" w:rsidRPr="00C2172A" w:rsidRDefault="00724FC5" w:rsidP="00F33E72">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0A17E2E" id="_x0000_s1101" type="#_x0000_t202" style="position:absolute;margin-left:3in;margin-top:12.15pt;width:261pt;height:27pt;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">
                <v:textbox>
                  <w:txbxContent>
                    <w:p w:rsidR="00724FC5" w:rsidRPr="00606FEB" w:rsidRDefault="00724FC5" w:rsidP="00F33E72">
                      <w:pPr>
                        <w:rPr>
                          <w:rFonts w:ascii="Arial" w:hAnsi="Arial" w:cs="Arial"/>
                          <w:b/>
                          <w:sz w:val="22"/>
                          <w:szCs w:val="22"/>
                        </w:rPr>
                      </w:pPr>
                      <w:r>
                        <w:rPr>
                          <w:rFonts w:ascii="Arial" w:hAnsi="Arial" w:cs="Arial"/>
                          <w:b/>
                          <w:sz w:val="22"/>
                          <w:szCs w:val="22"/>
                        </w:rPr>
                        <w:t>E</w:t>
                      </w:r>
                      <w:r w:rsidRPr="00606FEB">
                        <w:rPr>
                          <w:rFonts w:ascii="Arial" w:hAnsi="Arial" w:cs="Arial"/>
                          <w:b/>
                          <w:sz w:val="22"/>
                          <w:szCs w:val="22"/>
                        </w:rPr>
                        <w:t>MS Procedures</w:t>
                      </w:r>
                    </w:p>
                    <w:p w:rsidR="00724FC5" w:rsidRPr="00C2172A" w:rsidRDefault="00724FC5" w:rsidP="00F33E72">
                      <w:pPr>
                        <w:rPr>
                          <w:rFonts w:ascii="Arial" w:hAnsi="Arial" w:cs="Arial"/>
                          <w:sz w:val="20"/>
                          <w:szCs w:val="20"/>
                        </w:rPr>
                      </w:pPr>
                    </w:p>
                  </w:txbxContent>
                </v:textbox>
              </v:shape>
            </w:pict>
          </mc:Fallback>
        </mc:AlternateContent>
      </w:r>
    </w:p>
    <w:p w:rsidR="00F33E72" w:rsidRDefault="00F33E72" w:rsidP="00F33E72">
      <w:pPr>
        <w:rPr>
          <w:rFonts w:ascii="Arial" w:hAnsi="Arial" w:cs="Arial"/>
          <w:b/>
          <w:sz w:val="22"/>
          <w:szCs w:val="22"/>
        </w:rPr>
      </w:pPr>
      <w:r>
        <w:rPr>
          <w:rFonts w:ascii="Arial" w:hAnsi="Arial" w:cs="Arial"/>
          <w:b/>
          <w:noProof/>
          <w:sz w:val="22"/>
          <w:szCs w:val="22"/>
          <w:lang w:eastAsia="en-GB"/>
        </w:rPr>
        <mc:AlternateContent>
          <mc:Choice Requires="wps">
            <w:drawing>
              <wp:anchor distT="0" distB="0" distL="114300" distR="114300" simplePos="0" relativeHeight="251758592" behindDoc="0" locked="0" layoutInCell="1" allowOverlap="1" wp14:anchorId="6B2B7D31" wp14:editId="7E6EBE61">
                <wp:simplePos x="0" y="0"/>
                <wp:positionH relativeFrom="column">
                  <wp:posOffset>1485900</wp:posOffset>
                </wp:positionH>
                <wp:positionV relativeFrom="paragraph">
                  <wp:posOffset>86360</wp:posOffset>
                </wp:positionV>
                <wp:extent cx="0" cy="364490"/>
                <wp:effectExtent l="50800" t="0" r="76200" b="67310"/>
                <wp:wrapNone/>
                <wp:docPr id="31" name="Line 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364490"/>
                        </a:xfrm>
                        <a:prstGeom prst="line">
                          <a:avLst/>
                        </a:prstGeom>
                        <a:noFill/>
                        <a:ln w="9525">
                          <a:solidFill>
                            <a:srgbClr val="000000"/>
                          </a:solidFill>
                          <a:round/>
                          <a:headEn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694FAFB" id="Line 97" o:spid="_x0000_s1026" style="position:absolute;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7pt,6.8pt" to="117pt,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">
                <v:stroke endarrow="block"/>
              </v:line>
            </w:pict>
          </mc:Fallback>
        </mc:AlternateContent>
      </w:r>
      <w:r>
        <w:rPr>
          <w:rFonts w:ascii="Arial" w:hAnsi="Arial" w:cs="Arial"/>
          <w:b/>
          <w:noProof/>
          <w:sz w:val="22"/>
          <w:szCs w:val="22"/>
          <w:lang w:eastAsia="en-GB"/>
        </w:rPr>
        <mc:AlternateContent>
          <mc:Choice Requires="wps">
            <w:drawing>
              <wp:anchor distT="0" distB="0" distL="114300" distR="114300" simplePos="0" relativeHeight="251760640" behindDoc="0" locked="0" layoutInCell="1" allowOverlap="1" wp14:anchorId="798A798F" wp14:editId="5066598F">
                <wp:simplePos x="0" y="0"/>
                <wp:positionH relativeFrom="column">
                  <wp:posOffset>2057400</wp:posOffset>
                </wp:positionH>
                <wp:positionV relativeFrom="paragraph">
                  <wp:posOffset>107950</wp:posOffset>
                </wp:positionV>
                <wp:extent cx="685800" cy="342900"/>
                <wp:effectExtent l="12700" t="6350" r="25400" b="19050"/>
                <wp:wrapNone/>
                <wp:docPr id="2245" name="Line 10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8580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F092547" id="Line 101" o:spid="_x0000_s1026" style="position:absolute;flip:y;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8.5pt" to="3in,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">
                <v:stroke endarrow="block"/>
              </v:line>
            </w:pict>
          </mc:Fallback>
        </mc:AlternateContent>
      </w:r>
    </w:p>
    <w:p w:rsidR="00F33E72" w:rsidRDefault="00F33E72" w:rsidP="00F33E72">
      <w:pPr>
        <w:rPr>
          <w:rFonts w:ascii="Arial" w:hAnsi="Arial" w:cs="Arial"/>
          <w:b/>
          <w:sz w:val="22"/>
          <w:szCs w:val="22"/>
        </w:rPr>
      </w:pPr>
    </w:p>
    <w:p w:rsidR="00F33E72" w:rsidRDefault="00F33E72" w:rsidP="00F33E72">
      <w:pPr>
        <w:rPr>
          <w:rFonts w:ascii="Arial" w:hAnsi="Arial" w:cs="Arial"/>
          <w:b/>
          <w:sz w:val="22"/>
          <w:szCs w:val="22"/>
        </w:rPr>
      </w:pPr>
      <w:r>
        <w:rPr>
          <w:rFonts w:ascii="Arial" w:hAnsi="Arial" w:cs="Arial"/>
          <w:b/>
          <w:noProof/>
          <w:sz w:val="22"/>
          <w:szCs w:val="22"/>
          <w:lang w:eastAsia="en-GB"/>
        </w:rPr>
        <mc:AlternateContent>
          <mc:Choice Requires="wps">
            <w:drawing>
              <wp:anchor distT="0" distB="0" distL="114300" distR="114300" simplePos="0" relativeHeight="251753472" behindDoc="0" locked="0" layoutInCell="1" allowOverlap="1" wp14:anchorId="0186B179" wp14:editId="27531F5D">
                <wp:simplePos x="0" y="0"/>
                <wp:positionH relativeFrom="column">
                  <wp:posOffset>914400</wp:posOffset>
                </wp:positionH>
                <wp:positionV relativeFrom="paragraph">
                  <wp:posOffset>129540</wp:posOffset>
                </wp:positionV>
                <wp:extent cx="1143000" cy="457200"/>
                <wp:effectExtent l="0" t="2540" r="12700" b="10160"/>
                <wp:wrapNone/>
                <wp:docPr id="2246" name="Text Box 8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3000" cy="457200"/>
                        </a:xfrm>
                        <a:prstGeom prst="rect">
                          <a:avLst/>
                        </a:prstGeom>
                        <a:solidFill>
                          <a:srgbClr val="FFFFFF"/>
                        </a:solidFill>
                        <a:ln w="9525">
                          <a:solidFill>
                            <a:srgbClr val="000000"/>
                          </a:solidFill>
                          <a:miter lim="800000"/>
                          <a:headEnd/>
                          <a:tailEnd/>
                        </a:ln>
                      </wps:spPr>
                      <wps:txbx>
                        <w:txbxContent>
                          <w:p w:rsidR="00724FC5" w:rsidRPr="00606FEB" w:rsidRDefault="00724FC5" w:rsidP="00F33E72">
                            <w:pPr>
                              <w:rPr>
                                <w:rFonts w:ascii="Arial" w:hAnsi="Arial" w:cs="Arial"/>
                                <w:b/>
                                <w:sz w:val="22"/>
                                <w:szCs w:val="22"/>
                              </w:rPr>
                            </w:pPr>
                            <w:r>
                              <w:rPr>
                                <w:rFonts w:ascii="Arial" w:hAnsi="Arial" w:cs="Arial"/>
                                <w:b/>
                                <w:sz w:val="22"/>
                                <w:szCs w:val="22"/>
                              </w:rPr>
                              <w:t>E</w:t>
                            </w:r>
                            <w:r w:rsidRPr="00606FEB">
                              <w:rPr>
                                <w:rFonts w:ascii="Arial" w:hAnsi="Arial" w:cs="Arial"/>
                                <w:b/>
                                <w:sz w:val="22"/>
                                <w:szCs w:val="22"/>
                              </w:rPr>
                              <w:t>MS Manual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186B179" id="Text Box 87" o:spid="_x0000_s1102" type="#_x0000_t202" style="position:absolute;margin-left:1in;margin-top:10.2pt;width:90pt;height:36pt;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">
                <v:textbox>
                  <w:txbxContent>
                    <w:p w:rsidR="00724FC5" w:rsidRPr="00606FEB" w:rsidRDefault="00724FC5" w:rsidP="00F33E72">
                      <w:pPr>
                        <w:rPr>
                          <w:rFonts w:ascii="Arial" w:hAnsi="Arial" w:cs="Arial"/>
                          <w:b/>
                          <w:sz w:val="22"/>
                          <w:szCs w:val="22"/>
                        </w:rPr>
                      </w:pPr>
                      <w:r>
                        <w:rPr>
                          <w:rFonts w:ascii="Arial" w:hAnsi="Arial" w:cs="Arial"/>
                          <w:b/>
                          <w:sz w:val="22"/>
                          <w:szCs w:val="22"/>
                        </w:rPr>
                        <w:t>E</w:t>
                      </w:r>
                      <w:r w:rsidRPr="00606FEB">
                        <w:rPr>
                          <w:rFonts w:ascii="Arial" w:hAnsi="Arial" w:cs="Arial"/>
                          <w:b/>
                          <w:sz w:val="22"/>
                          <w:szCs w:val="22"/>
                        </w:rPr>
                        <w:t>MS Manual</w:t>
                      </w:r>
                    </w:p>
                  </w:txbxContent>
                </v:textbox>
              </v:shape>
            </w:pict>
          </mc:Fallback>
        </mc:AlternateContent>
      </w:r>
    </w:p>
    <w:p w:rsidR="00F33E72" w:rsidRDefault="00F33E72" w:rsidP="00F33E72">
      <w:pPr>
        <w:rPr>
          <w:rFonts w:ascii="Arial" w:hAnsi="Arial" w:cs="Arial"/>
          <w:b/>
          <w:sz w:val="22"/>
          <w:szCs w:val="22"/>
        </w:rPr>
      </w:pPr>
      <w:r>
        <w:rPr>
          <w:rFonts w:ascii="Arial" w:hAnsi="Arial" w:cs="Arial"/>
          <w:b/>
          <w:noProof/>
          <w:sz w:val="22"/>
          <w:szCs w:val="22"/>
          <w:lang w:eastAsia="en-GB"/>
        </w:rPr>
        <mc:AlternateContent>
          <mc:Choice Requires="wps">
            <w:drawing>
              <wp:anchor distT="0" distB="0" distL="114300" distR="114300" simplePos="0" relativeHeight="251755520" behindDoc="0" locked="0" layoutInCell="1" allowOverlap="1" wp14:anchorId="3AE6F34D" wp14:editId="49109F03">
                <wp:simplePos x="0" y="0"/>
                <wp:positionH relativeFrom="column">
                  <wp:posOffset>2743200</wp:posOffset>
                </wp:positionH>
                <wp:positionV relativeFrom="paragraph">
                  <wp:posOffset>83185</wp:posOffset>
                </wp:positionV>
                <wp:extent cx="3314700" cy="342900"/>
                <wp:effectExtent l="0" t="0" r="12700" b="18415"/>
                <wp:wrapNone/>
                <wp:docPr id="2247" name="Text 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4700" cy="342900"/>
                        </a:xfrm>
                        <a:prstGeom prst="rect">
                          <a:avLst/>
                        </a:prstGeom>
                        <a:solidFill>
                          <a:srgbClr val="FFFFFF"/>
                        </a:solidFill>
                        <a:ln w="9525">
                          <a:solidFill>
                            <a:srgbClr val="000000"/>
                          </a:solidFill>
                          <a:miter lim="800000"/>
                          <a:headEnd/>
                          <a:tailEnd/>
                        </a:ln>
                      </wps:spPr>
                      <wps:txbx>
                        <w:txbxContent>
                          <w:p w:rsidR="00724FC5" w:rsidRPr="00606FEB" w:rsidRDefault="00724FC5" w:rsidP="00F33E72">
                            <w:pPr>
                              <w:rPr>
                                <w:rFonts w:ascii="Arial" w:hAnsi="Arial" w:cs="Arial"/>
                                <w:b/>
                                <w:sz w:val="22"/>
                                <w:szCs w:val="22"/>
                              </w:rPr>
                            </w:pPr>
                            <w:r>
                              <w:rPr>
                                <w:rFonts w:ascii="Arial" w:hAnsi="Arial" w:cs="Arial"/>
                                <w:b/>
                                <w:sz w:val="22"/>
                                <w:szCs w:val="22"/>
                              </w:rPr>
                              <w:t>E</w:t>
                            </w:r>
                            <w:r w:rsidRPr="00606FEB">
                              <w:rPr>
                                <w:rFonts w:ascii="Arial" w:hAnsi="Arial" w:cs="Arial"/>
                                <w:b/>
                                <w:sz w:val="22"/>
                                <w:szCs w:val="22"/>
                              </w:rPr>
                              <w:t xml:space="preserve">MS </w:t>
                            </w:r>
                            <w:r>
                              <w:rPr>
                                <w:rFonts w:ascii="Arial" w:hAnsi="Arial" w:cs="Arial"/>
                                <w:b/>
                                <w:sz w:val="22"/>
                                <w:szCs w:val="22"/>
                              </w:rPr>
                              <w:t>Registers</w:t>
                            </w:r>
                          </w:p>
                          <w:p w:rsidR="00724FC5" w:rsidRPr="00DC56DB" w:rsidRDefault="00724FC5" w:rsidP="00F33E72">
                            <w:pPr>
                              <w:rPr>
                                <w:rFonts w:ascii="Arial" w:hAnsi="Arial" w:cs="Arial"/>
                                <w:sz w:val="20"/>
                                <w:szCs w:val="20"/>
                              </w:rPr>
                            </w:pPr>
                          </w:p>
                          <w:p w:rsidR="00724FC5" w:rsidRPr="00156699" w:rsidRDefault="00724FC5" w:rsidP="00F33E72">
                            <w:pPr>
                              <w:rPr>
                                <w:rFonts w:ascii="Arial" w:hAnsi="Arial" w:cs="Arial"/>
                                <w:i/>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E6F34D" id="_x0000_s1103" type="#_x0000_t202" style="position:absolute;margin-left:3in;margin-top:6.55pt;width:261pt;height:27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">
                <v:textbox>
                  <w:txbxContent>
                    <w:p w:rsidR="00724FC5" w:rsidRPr="00606FEB" w:rsidRDefault="00724FC5" w:rsidP="00F33E72">
                      <w:pPr>
                        <w:rPr>
                          <w:rFonts w:ascii="Arial" w:hAnsi="Arial" w:cs="Arial"/>
                          <w:b/>
                          <w:sz w:val="22"/>
                          <w:szCs w:val="22"/>
                        </w:rPr>
                      </w:pPr>
                      <w:r>
                        <w:rPr>
                          <w:rFonts w:ascii="Arial" w:hAnsi="Arial" w:cs="Arial"/>
                          <w:b/>
                          <w:sz w:val="22"/>
                          <w:szCs w:val="22"/>
                        </w:rPr>
                        <w:t>E</w:t>
                      </w:r>
                      <w:r w:rsidRPr="00606FEB">
                        <w:rPr>
                          <w:rFonts w:ascii="Arial" w:hAnsi="Arial" w:cs="Arial"/>
                          <w:b/>
                          <w:sz w:val="22"/>
                          <w:szCs w:val="22"/>
                        </w:rPr>
                        <w:t xml:space="preserve">MS </w:t>
                      </w:r>
                      <w:r>
                        <w:rPr>
                          <w:rFonts w:ascii="Arial" w:hAnsi="Arial" w:cs="Arial"/>
                          <w:b/>
                          <w:sz w:val="22"/>
                          <w:szCs w:val="22"/>
                        </w:rPr>
                        <w:t>Registers</w:t>
                      </w:r>
                    </w:p>
                    <w:p w:rsidR="00724FC5" w:rsidRPr="00DC56DB" w:rsidRDefault="00724FC5" w:rsidP="00F33E72">
                      <w:pPr>
                        <w:rPr>
                          <w:rFonts w:ascii="Arial" w:hAnsi="Arial" w:cs="Arial"/>
                          <w:sz w:val="20"/>
                          <w:szCs w:val="20"/>
                        </w:rPr>
                      </w:pPr>
                    </w:p>
                    <w:p w:rsidR="00724FC5" w:rsidRPr="00156699" w:rsidRDefault="00724FC5" w:rsidP="00F33E72">
                      <w:pPr>
                        <w:rPr>
                          <w:rFonts w:ascii="Arial" w:hAnsi="Arial" w:cs="Arial"/>
                          <w:i/>
                          <w:sz w:val="20"/>
                          <w:szCs w:val="20"/>
                        </w:rPr>
                      </w:pPr>
                    </w:p>
                  </w:txbxContent>
                </v:textbox>
              </v:shape>
            </w:pict>
          </mc:Fallback>
        </mc:AlternateContent>
      </w:r>
    </w:p>
    <w:p w:rsidR="00F33E72" w:rsidRDefault="00F33E72" w:rsidP="00F33E72">
      <w:pPr>
        <w:rPr>
          <w:rFonts w:ascii="Arial" w:hAnsi="Arial" w:cs="Arial"/>
          <w:b/>
          <w:sz w:val="22"/>
          <w:szCs w:val="22"/>
        </w:rPr>
      </w:pPr>
      <w:r>
        <w:rPr>
          <w:rFonts w:ascii="Arial" w:hAnsi="Arial" w:cs="Arial"/>
          <w:b/>
          <w:noProof/>
          <w:sz w:val="22"/>
          <w:szCs w:val="22"/>
          <w:lang w:eastAsia="en-GB"/>
        </w:rPr>
        <mc:AlternateContent>
          <mc:Choice Requires="wps">
            <w:drawing>
              <wp:anchor distT="0" distB="0" distL="114300" distR="114300" simplePos="0" relativeHeight="251761664" behindDoc="0" locked="0" layoutInCell="1" allowOverlap="1" wp14:anchorId="1DB10391" wp14:editId="2AE2A479">
                <wp:simplePos x="0" y="0"/>
                <wp:positionH relativeFrom="column">
                  <wp:posOffset>2057400</wp:posOffset>
                </wp:positionH>
                <wp:positionV relativeFrom="paragraph">
                  <wp:posOffset>36830</wp:posOffset>
                </wp:positionV>
                <wp:extent cx="685800" cy="685800"/>
                <wp:effectExtent l="12700" t="11430" r="25400" b="39370"/>
                <wp:wrapNone/>
                <wp:docPr id="32" name="Line 10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685800"/>
                        </a:xfrm>
                        <a:prstGeom prst="line">
                          <a:avLst/>
                        </a:prstGeom>
                        <a:noFill/>
                        <a:ln w="9525">
                          <a:solidFill>
                            <a:srgbClr val="000000"/>
                          </a:solidFill>
                          <a:round/>
                          <a:headEn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F5A324E" id="Line 102" o:spid="_x0000_s1026" style="position:absolute;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2.9pt" to="3in,56.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">
                <v:stroke endarrow="block"/>
              </v:line>
            </w:pict>
          </mc:Fallback>
        </mc:AlternateContent>
      </w:r>
      <w:r>
        <w:rPr>
          <w:rFonts w:ascii="Arial" w:hAnsi="Arial" w:cs="Arial"/>
          <w:b/>
          <w:noProof/>
          <w:sz w:val="22"/>
          <w:szCs w:val="22"/>
          <w:lang w:eastAsia="en-GB"/>
        </w:rPr>
        <mc:AlternateContent>
          <mc:Choice Requires="wps">
            <w:drawing>
              <wp:anchor distT="0" distB="0" distL="114300" distR="114300" simplePos="0" relativeHeight="251759616" behindDoc="0" locked="0" layoutInCell="1" allowOverlap="1" wp14:anchorId="53CC84C8" wp14:editId="680EC9CA">
                <wp:simplePos x="0" y="0"/>
                <wp:positionH relativeFrom="column">
                  <wp:posOffset>2057400</wp:posOffset>
                </wp:positionH>
                <wp:positionV relativeFrom="paragraph">
                  <wp:posOffset>36830</wp:posOffset>
                </wp:positionV>
                <wp:extent cx="685800" cy="0"/>
                <wp:effectExtent l="12700" t="49530" r="25400" b="77470"/>
                <wp:wrapNone/>
                <wp:docPr id="36" name="Line 1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0"/>
                        </a:xfrm>
                        <a:prstGeom prst="line">
                          <a:avLst/>
                        </a:prstGeom>
                        <a:noFill/>
                        <a:ln w="9525">
                          <a:solidFill>
                            <a:srgbClr val="000000"/>
                          </a:solidFill>
                          <a:round/>
                          <a:headEn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3C4B265" id="Line 100" o:spid="_x0000_s1026" style="position:absolute;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2.9pt" to="3in,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">
                <v:stroke endarrow="block"/>
              </v:line>
            </w:pict>
          </mc:Fallback>
        </mc:AlternateContent>
      </w:r>
    </w:p>
    <w:p w:rsidR="00F33E72" w:rsidRDefault="00F33E72" w:rsidP="00F33E72">
      <w:pPr>
        <w:rPr>
          <w:rFonts w:ascii="Arial" w:hAnsi="Arial" w:cs="Arial"/>
          <w:b/>
          <w:sz w:val="22"/>
          <w:szCs w:val="22"/>
        </w:rPr>
      </w:pPr>
      <w:r>
        <w:rPr>
          <w:rFonts w:ascii="Arial" w:hAnsi="Arial" w:cs="Arial"/>
          <w:b/>
          <w:noProof/>
          <w:sz w:val="22"/>
          <w:szCs w:val="22"/>
          <w:lang w:eastAsia="en-GB"/>
        </w:rPr>
        <mc:AlternateContent>
          <mc:Choice Requires="wps">
            <w:drawing>
              <wp:anchor distT="0" distB="0" distL="114300" distR="114300" simplePos="0" relativeHeight="251762688" behindDoc="0" locked="0" layoutInCell="1" allowOverlap="1" wp14:anchorId="1A60421F" wp14:editId="79D55CC6">
                <wp:simplePos x="0" y="0"/>
                <wp:positionH relativeFrom="column">
                  <wp:posOffset>2057400</wp:posOffset>
                </wp:positionH>
                <wp:positionV relativeFrom="paragraph">
                  <wp:posOffset>104775</wp:posOffset>
                </wp:positionV>
                <wp:extent cx="685800" cy="1028700"/>
                <wp:effectExtent l="12700" t="15875" r="25400" b="34925"/>
                <wp:wrapNone/>
                <wp:docPr id="37" name="Line 10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5800" cy="1028700"/>
                        </a:xfrm>
                        <a:prstGeom prst="line">
                          <a:avLst/>
                        </a:prstGeom>
                        <a:noFill/>
                        <a:ln w="9525">
                          <a:solidFill>
                            <a:srgbClr val="000000"/>
                          </a:solidFill>
                          <a:round/>
                          <a:headEnd/>
                          <a:tailEnd type="triangle" w="med" len="med"/>
                        </a:ln>
                        <a:extLst>
                          <a:ext uri="{909E8E84-426E-40dd-AFC4-6F175D3DCCD1}">
                            <a14:hiddenFill xmlns:a14="http://schemas.microsoft.com/office/drawing/2010/main" xmlns:w="http://schemas.openxmlformats.org/wordprocessingml/2006/main" xmlns:w10="urn:schemas-microsoft-com:office:word" xmlns:v="urn:schemas-microsoft-com:vml" xmlns:o="urn:schemas-microsoft-com:office:office" xmlns:mv="urn:schemas-microsoft-com:mac:vml" xmlns:mo="http://schemas.microsoft.com/office/mac/office/2008/main" xmlns="">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8C018F1" id="Line 103" o:spid="_x0000_s1026" style="position:absolute;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2pt,8.25pt" to="3in,89.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">
                <v:stroke endarrow="block"/>
              </v:line>
            </w:pict>
          </mc:Fallback>
        </mc:AlternateContent>
      </w:r>
    </w:p>
    <w:p w:rsidR="00F33E72" w:rsidRDefault="00F33E72" w:rsidP="00F33E72">
      <w:pPr>
        <w:rPr>
          <w:rFonts w:ascii="Arial" w:hAnsi="Arial" w:cs="Arial"/>
          <w:b/>
          <w:sz w:val="22"/>
          <w:szCs w:val="22"/>
        </w:rPr>
      </w:pPr>
    </w:p>
    <w:p w:rsidR="00F33E72" w:rsidRDefault="00F33E72" w:rsidP="00F33E72">
      <w:pPr>
        <w:rPr>
          <w:rFonts w:ascii="Arial" w:hAnsi="Arial" w:cs="Arial"/>
          <w:b/>
          <w:sz w:val="22"/>
          <w:szCs w:val="22"/>
        </w:rPr>
      </w:pPr>
      <w:r>
        <w:rPr>
          <w:rFonts w:ascii="Arial" w:hAnsi="Arial" w:cs="Arial"/>
          <w:b/>
          <w:noProof/>
          <w:sz w:val="22"/>
          <w:szCs w:val="22"/>
          <w:lang w:eastAsia="en-GB"/>
        </w:rPr>
        <mc:AlternateContent>
          <mc:Choice Requires="wps">
            <w:drawing>
              <wp:anchor distT="0" distB="0" distL="114300" distR="114300" simplePos="0" relativeHeight="251756544" behindDoc="0" locked="0" layoutInCell="1" allowOverlap="1" wp14:anchorId="09551D02" wp14:editId="2146799F">
                <wp:simplePos x="0" y="0"/>
                <wp:positionH relativeFrom="column">
                  <wp:posOffset>2742777</wp:posOffset>
                </wp:positionH>
                <wp:positionV relativeFrom="paragraph">
                  <wp:posOffset>16087</wp:posOffset>
                </wp:positionV>
                <wp:extent cx="3314700" cy="375073"/>
                <wp:effectExtent l="0" t="0" r="38100" b="31750"/>
                <wp:wrapNone/>
                <wp:docPr id="38" name="Text 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4700" cy="375073"/>
                        </a:xfrm>
                        <a:prstGeom prst="rect">
                          <a:avLst/>
                        </a:prstGeom>
                        <a:solidFill>
                          <a:srgbClr val="FFFFFF"/>
                        </a:solidFill>
                        <a:ln w="9525">
                          <a:solidFill>
                            <a:srgbClr val="000000"/>
                          </a:solidFill>
                          <a:miter lim="800000"/>
                          <a:headEnd/>
                          <a:tailEnd/>
                        </a:ln>
                      </wps:spPr>
                      <wps:txbx>
                        <w:txbxContent>
                          <w:p w:rsidR="00724FC5" w:rsidRPr="00606FEB" w:rsidRDefault="00724FC5" w:rsidP="00F33E72">
                            <w:pPr>
                              <w:rPr>
                                <w:rFonts w:ascii="Arial" w:hAnsi="Arial" w:cs="Arial"/>
                                <w:b/>
                                <w:sz w:val="22"/>
                                <w:szCs w:val="22"/>
                              </w:rPr>
                            </w:pPr>
                            <w:r>
                              <w:rPr>
                                <w:rFonts w:ascii="Arial" w:hAnsi="Arial" w:cs="Arial"/>
                                <w:b/>
                                <w:sz w:val="22"/>
                                <w:szCs w:val="22"/>
                              </w:rPr>
                              <w:t>Environmental Performance Records</w:t>
                            </w:r>
                          </w:p>
                          <w:p w:rsidR="00724FC5" w:rsidRPr="00606FEB" w:rsidRDefault="00724FC5" w:rsidP="00F33E72">
                            <w:pPr>
                              <w:rPr>
                                <w:rFonts w:ascii="Arial" w:hAnsi="Arial" w:cs="Arial"/>
                                <w:b/>
                                <w:sz w:val="22"/>
                                <w:szCs w:val="22"/>
                              </w:rPr>
                            </w:pPr>
                          </w:p>
                          <w:p w:rsidR="00724FC5" w:rsidRPr="00606FEB" w:rsidRDefault="00724FC5" w:rsidP="00F33E72">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9551D02" id="Text Box 92" o:spid="_x0000_s1104" type="#_x0000_t202" style="position:absolute;margin-left:215.95pt;margin-top:1.25pt;width:261pt;height:29.55pt;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">
                <v:textbox>
                  <w:txbxContent>
                    <w:p w:rsidR="00724FC5" w:rsidRPr="00606FEB" w:rsidRDefault="00724FC5" w:rsidP="00F33E72">
                      <w:pPr>
                        <w:rPr>
                          <w:rFonts w:ascii="Arial" w:hAnsi="Arial" w:cs="Arial"/>
                          <w:b/>
                          <w:sz w:val="22"/>
                          <w:szCs w:val="22"/>
                        </w:rPr>
                      </w:pPr>
                      <w:r>
                        <w:rPr>
                          <w:rFonts w:ascii="Arial" w:hAnsi="Arial" w:cs="Arial"/>
                          <w:b/>
                          <w:sz w:val="22"/>
                          <w:szCs w:val="22"/>
                        </w:rPr>
                        <w:t>Environmental Performance Records</w:t>
                      </w:r>
                    </w:p>
                    <w:p w:rsidR="00724FC5" w:rsidRPr="00606FEB" w:rsidRDefault="00724FC5" w:rsidP="00F33E72">
                      <w:pPr>
                        <w:rPr>
                          <w:rFonts w:ascii="Arial" w:hAnsi="Arial" w:cs="Arial"/>
                          <w:b/>
                          <w:sz w:val="22"/>
                          <w:szCs w:val="22"/>
                        </w:rPr>
                      </w:pPr>
                    </w:p>
                    <w:p w:rsidR="00724FC5" w:rsidRPr="00606FEB" w:rsidRDefault="00724FC5" w:rsidP="00F33E72">
                      <w:pPr>
                        <w:rPr>
                          <w:rFonts w:ascii="Arial" w:hAnsi="Arial" w:cs="Arial"/>
                          <w:sz w:val="20"/>
                          <w:szCs w:val="20"/>
                        </w:rPr>
                      </w:pPr>
                    </w:p>
                  </w:txbxContent>
                </v:textbox>
              </v:shape>
            </w:pict>
          </mc:Fallback>
        </mc:AlternateContent>
      </w:r>
    </w:p>
    <w:p w:rsidR="00F33E72" w:rsidRDefault="00F33E72" w:rsidP="00F33E72">
      <w:pPr>
        <w:rPr>
          <w:rFonts w:ascii="Arial" w:hAnsi="Arial" w:cs="Arial"/>
          <w:b/>
          <w:sz w:val="22"/>
          <w:szCs w:val="22"/>
        </w:rPr>
      </w:pPr>
    </w:p>
    <w:p w:rsidR="00F33E72" w:rsidRDefault="00F33E72" w:rsidP="00F33E72">
      <w:pPr>
        <w:rPr>
          <w:rFonts w:ascii="Arial" w:hAnsi="Arial" w:cs="Arial"/>
          <w:b/>
          <w:sz w:val="22"/>
          <w:szCs w:val="22"/>
        </w:rPr>
      </w:pPr>
    </w:p>
    <w:p w:rsidR="00F33E72" w:rsidRDefault="00F33E72" w:rsidP="00F33E72">
      <w:pPr>
        <w:rPr>
          <w:rFonts w:ascii="Arial" w:hAnsi="Arial" w:cs="Arial"/>
          <w:b/>
          <w:sz w:val="22"/>
          <w:szCs w:val="22"/>
        </w:rPr>
      </w:pPr>
    </w:p>
    <w:p w:rsidR="00F33E72" w:rsidRDefault="00022B79" w:rsidP="00F33E72">
      <w:pPr>
        <w:rPr>
          <w:rFonts w:ascii="Arial" w:hAnsi="Arial" w:cs="Arial"/>
          <w:b/>
          <w:sz w:val="22"/>
          <w:szCs w:val="22"/>
        </w:rPr>
      </w:pPr>
      <w:r>
        <w:rPr>
          <w:rFonts w:ascii="Arial" w:hAnsi="Arial" w:cs="Arial"/>
          <w:b/>
          <w:noProof/>
          <w:sz w:val="22"/>
          <w:szCs w:val="22"/>
          <w:lang w:eastAsia="en-GB"/>
        </w:rPr>
        <mc:AlternateContent>
          <mc:Choice Requires="wps">
            <w:drawing>
              <wp:anchor distT="0" distB="0" distL="114300" distR="114300" simplePos="0" relativeHeight="251757568" behindDoc="0" locked="0" layoutInCell="1" allowOverlap="1" wp14:anchorId="27B47C77" wp14:editId="5217A171">
                <wp:simplePos x="0" y="0"/>
                <wp:positionH relativeFrom="column">
                  <wp:posOffset>2743200</wp:posOffset>
                </wp:positionH>
                <wp:positionV relativeFrom="paragraph">
                  <wp:posOffset>33655</wp:posOffset>
                </wp:positionV>
                <wp:extent cx="3314700" cy="321310"/>
                <wp:effectExtent l="0" t="0" r="38100" b="34290"/>
                <wp:wrapNone/>
                <wp:docPr id="39"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14700" cy="321310"/>
                        </a:xfrm>
                        <a:prstGeom prst="rect">
                          <a:avLst/>
                        </a:prstGeom>
                        <a:solidFill>
                          <a:srgbClr val="FFFFFF"/>
                        </a:solidFill>
                        <a:ln w="9525">
                          <a:solidFill>
                            <a:srgbClr val="000000"/>
                          </a:solidFill>
                          <a:miter lim="800000"/>
                          <a:headEnd/>
                          <a:tailEnd/>
                        </a:ln>
                      </wps:spPr>
                      <wps:txbx>
                        <w:txbxContent>
                          <w:p w:rsidR="00724FC5" w:rsidRPr="00606FEB" w:rsidRDefault="00724FC5" w:rsidP="00F33E72">
                            <w:pPr>
                              <w:rPr>
                                <w:rFonts w:ascii="Arial" w:hAnsi="Arial" w:cs="Arial"/>
                                <w:b/>
                                <w:sz w:val="22"/>
                                <w:szCs w:val="22"/>
                              </w:rPr>
                            </w:pPr>
                            <w:r>
                              <w:rPr>
                                <w:rFonts w:ascii="Arial" w:hAnsi="Arial" w:cs="Arial"/>
                                <w:b/>
                                <w:sz w:val="22"/>
                                <w:szCs w:val="22"/>
                              </w:rPr>
                              <w:t>Maintenance Records and O&amp;M Manuals</w:t>
                            </w:r>
                          </w:p>
                          <w:p w:rsidR="00724FC5" w:rsidRPr="00606FEB" w:rsidRDefault="00724FC5" w:rsidP="00F33E72">
                            <w:pPr>
                              <w:rPr>
                                <w:rFonts w:ascii="Arial" w:hAnsi="Arial" w:cs="Arial"/>
                                <w:sz w:val="20"/>
                                <w:szCs w:val="2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7B47C77" id="Text Box 94" o:spid="_x0000_s1105" type="#_x0000_t202" style="position:absolute;margin-left:3in;margin-top:2.65pt;width:261pt;height:25.3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">
                <v:textbox>
                  <w:txbxContent>
                    <w:p w:rsidR="00724FC5" w:rsidRPr="00606FEB" w:rsidRDefault="00724FC5" w:rsidP="00F33E72">
                      <w:pPr>
                        <w:rPr>
                          <w:rFonts w:ascii="Arial" w:hAnsi="Arial" w:cs="Arial"/>
                          <w:b/>
                          <w:sz w:val="22"/>
                          <w:szCs w:val="22"/>
                        </w:rPr>
                      </w:pPr>
                      <w:r>
                        <w:rPr>
                          <w:rFonts w:ascii="Arial" w:hAnsi="Arial" w:cs="Arial"/>
                          <w:b/>
                          <w:sz w:val="22"/>
                          <w:szCs w:val="22"/>
                        </w:rPr>
                        <w:t>Maintenance Records and O&amp;M Manuals</w:t>
                      </w:r>
                    </w:p>
                    <w:p w:rsidR="00724FC5" w:rsidRPr="00606FEB" w:rsidRDefault="00724FC5" w:rsidP="00F33E72">
                      <w:pPr>
                        <w:rPr>
                          <w:rFonts w:ascii="Arial" w:hAnsi="Arial" w:cs="Arial"/>
                          <w:sz w:val="20"/>
                          <w:szCs w:val="20"/>
                        </w:rPr>
                      </w:pPr>
                    </w:p>
                  </w:txbxContent>
                </v:textbox>
              </v:shape>
            </w:pict>
          </mc:Fallback>
        </mc:AlternateContent>
      </w:r>
    </w:p>
    <w:p w:rsidR="00F33E72" w:rsidRDefault="00F33E72" w:rsidP="00F33E72">
      <w:pPr>
        <w:rPr>
          <w:rFonts w:ascii="Arial" w:hAnsi="Arial" w:cs="Arial"/>
          <w:b/>
          <w:sz w:val="22"/>
          <w:szCs w:val="22"/>
        </w:rPr>
      </w:pPr>
    </w:p>
    <w:p w:rsidR="00F33E72" w:rsidRDefault="00F33E72" w:rsidP="00F33E72">
      <w:pPr>
        <w:rPr>
          <w:rFonts w:ascii="Arial" w:hAnsi="Arial" w:cs="Arial"/>
          <w:b/>
          <w:sz w:val="22"/>
          <w:szCs w:val="22"/>
        </w:rPr>
      </w:pPr>
    </w:p>
    <w:p w:rsidR="00F33E72" w:rsidRPr="006F4962" w:rsidRDefault="00022B79" w:rsidP="00F33E72">
      <w:pPr>
        <w:rPr>
          <w:rFonts w:ascii="Arial" w:hAnsi="Arial" w:cs="Arial"/>
          <w:sz w:val="22"/>
          <w:szCs w:val="22"/>
        </w:rPr>
      </w:pPr>
      <w:r>
        <w:rPr>
          <w:rFonts w:ascii="Arial" w:hAnsi="Arial" w:cs="Arial"/>
          <w:sz w:val="22"/>
          <w:szCs w:val="22"/>
        </w:rPr>
        <w:t>E</w:t>
      </w:r>
      <w:r w:rsidR="00F33E72" w:rsidRPr="006F4962">
        <w:rPr>
          <w:rFonts w:ascii="Arial" w:hAnsi="Arial" w:cs="Arial"/>
          <w:sz w:val="22"/>
          <w:szCs w:val="22"/>
        </w:rPr>
        <w:t xml:space="preserve">MS </w:t>
      </w:r>
      <w:r w:rsidR="00FE4FA9">
        <w:rPr>
          <w:rFonts w:ascii="Arial" w:hAnsi="Arial" w:cs="Arial"/>
          <w:sz w:val="22"/>
          <w:szCs w:val="22"/>
        </w:rPr>
        <w:t>d</w:t>
      </w:r>
      <w:r w:rsidR="00F33E72" w:rsidRPr="006F4962">
        <w:rPr>
          <w:rFonts w:ascii="Arial" w:hAnsi="Arial" w:cs="Arial"/>
          <w:sz w:val="22"/>
          <w:szCs w:val="22"/>
        </w:rPr>
        <w:t>ocuments wi</w:t>
      </w:r>
      <w:r w:rsidR="00A723C1">
        <w:rPr>
          <w:rFonts w:ascii="Arial" w:hAnsi="Arial" w:cs="Arial"/>
          <w:sz w:val="22"/>
          <w:szCs w:val="22"/>
        </w:rPr>
        <w:t xml:space="preserve">ll be listed in the </w:t>
      </w:r>
      <w:r>
        <w:rPr>
          <w:rFonts w:ascii="Arial" w:hAnsi="Arial" w:cs="Arial"/>
          <w:sz w:val="22"/>
          <w:szCs w:val="22"/>
        </w:rPr>
        <w:t>E</w:t>
      </w:r>
      <w:r w:rsidR="00F33E72" w:rsidRPr="006F4962">
        <w:rPr>
          <w:rFonts w:ascii="Arial" w:hAnsi="Arial" w:cs="Arial"/>
          <w:sz w:val="22"/>
          <w:szCs w:val="22"/>
        </w:rPr>
        <w:t xml:space="preserve">MS Document Register. </w:t>
      </w:r>
    </w:p>
    <w:p w:rsidR="00522172" w:rsidRDefault="00522172" w:rsidP="00407389">
      <w:pPr>
        <w:pStyle w:val="NormalWeb"/>
        <w:rPr>
          <w:rFonts w:ascii="Arial" w:hAnsi="Arial" w:cs="Arial"/>
          <w:bCs/>
          <w:sz w:val="22"/>
          <w:szCs w:val="22"/>
        </w:rPr>
      </w:pPr>
    </w:p>
    <w:p w:rsidR="00407389" w:rsidRDefault="00022B79" w:rsidP="00407389">
      <w:pPr>
        <w:pStyle w:val="NormalWeb"/>
        <w:rPr>
          <w:rFonts w:ascii="Arial" w:hAnsi="Arial" w:cs="Arial"/>
          <w:b/>
          <w:bCs/>
          <w:sz w:val="22"/>
          <w:szCs w:val="22"/>
        </w:rPr>
      </w:pPr>
      <w:r w:rsidRPr="00022B79">
        <w:rPr>
          <w:rFonts w:ascii="Arial" w:hAnsi="Arial" w:cs="Arial"/>
          <w:b/>
          <w:bCs/>
          <w:sz w:val="22"/>
          <w:szCs w:val="22"/>
        </w:rPr>
        <w:t>7.2</w:t>
      </w:r>
      <w:r>
        <w:rPr>
          <w:rFonts w:ascii="Arial" w:hAnsi="Arial" w:cs="Arial"/>
          <w:b/>
          <w:bCs/>
          <w:sz w:val="22"/>
          <w:szCs w:val="22"/>
        </w:rPr>
        <w:tab/>
        <w:t>Creating and updating documented information</w:t>
      </w:r>
    </w:p>
    <w:p w:rsidR="00022B79" w:rsidRDefault="00022B79" w:rsidP="00022B79">
      <w:pPr>
        <w:pStyle w:val="NormalWeb"/>
        <w:spacing w:before="0" w:beforeAutospacing="0" w:after="0" w:afterAutospacing="0"/>
        <w:rPr>
          <w:rFonts w:ascii="Arial" w:hAnsi="Arial" w:cs="Arial"/>
          <w:bCs/>
          <w:sz w:val="22"/>
          <w:szCs w:val="22"/>
        </w:rPr>
      </w:pPr>
      <w:r>
        <w:rPr>
          <w:rFonts w:ascii="Arial" w:hAnsi="Arial" w:cs="Arial"/>
          <w:bCs/>
          <w:sz w:val="22"/>
          <w:szCs w:val="22"/>
        </w:rPr>
        <w:t xml:space="preserve">All </w:t>
      </w:r>
      <w:r w:rsidR="004D5809">
        <w:rPr>
          <w:rFonts w:ascii="Arial" w:hAnsi="Arial" w:cs="Arial"/>
          <w:bCs/>
          <w:sz w:val="22"/>
          <w:szCs w:val="22"/>
        </w:rPr>
        <w:t xml:space="preserve">policies, manuals, forms and procedures </w:t>
      </w:r>
      <w:r>
        <w:rPr>
          <w:rFonts w:ascii="Arial" w:hAnsi="Arial" w:cs="Arial"/>
          <w:bCs/>
          <w:sz w:val="22"/>
          <w:szCs w:val="22"/>
        </w:rPr>
        <w:t>will be identified by:</w:t>
      </w:r>
    </w:p>
    <w:p w:rsidR="00022B79" w:rsidRDefault="00022B79" w:rsidP="00022B79">
      <w:pPr>
        <w:pStyle w:val="NormalWeb"/>
        <w:spacing w:before="0" w:beforeAutospacing="0" w:after="0" w:afterAutospacing="0"/>
        <w:rPr>
          <w:rFonts w:ascii="Arial" w:hAnsi="Arial" w:cs="Arial"/>
          <w:bCs/>
          <w:sz w:val="22"/>
          <w:szCs w:val="22"/>
        </w:rPr>
      </w:pPr>
    </w:p>
    <w:p w:rsidR="004D5809" w:rsidRDefault="004D5809" w:rsidP="00022B79">
      <w:pPr>
        <w:pStyle w:val="NormalWeb"/>
        <w:numPr>
          <w:ilvl w:val="0"/>
          <w:numId w:val="10"/>
        </w:numPr>
        <w:spacing w:before="0" w:beforeAutospacing="0" w:after="0" w:afterAutospacing="0"/>
        <w:ind w:hanging="720"/>
        <w:rPr>
          <w:rFonts w:ascii="Arial" w:hAnsi="Arial" w:cs="Arial"/>
          <w:bCs/>
          <w:sz w:val="22"/>
          <w:szCs w:val="22"/>
        </w:rPr>
      </w:pPr>
      <w:r>
        <w:rPr>
          <w:rFonts w:ascii="Arial" w:hAnsi="Arial" w:cs="Arial"/>
          <w:bCs/>
          <w:sz w:val="22"/>
          <w:szCs w:val="22"/>
        </w:rPr>
        <w:t xml:space="preserve">Description </w:t>
      </w:r>
    </w:p>
    <w:p w:rsidR="00022B79" w:rsidRPr="00022B79" w:rsidRDefault="00022B79" w:rsidP="00022B79">
      <w:pPr>
        <w:pStyle w:val="NormalWeb"/>
        <w:numPr>
          <w:ilvl w:val="0"/>
          <w:numId w:val="10"/>
        </w:numPr>
        <w:spacing w:before="0" w:beforeAutospacing="0" w:after="0" w:afterAutospacing="0"/>
        <w:ind w:hanging="720"/>
        <w:rPr>
          <w:rFonts w:ascii="Arial" w:hAnsi="Arial" w:cs="Arial"/>
          <w:bCs/>
          <w:sz w:val="22"/>
          <w:szCs w:val="22"/>
        </w:rPr>
      </w:pPr>
      <w:r>
        <w:rPr>
          <w:rFonts w:ascii="Arial" w:hAnsi="Arial" w:cs="Arial"/>
          <w:bCs/>
          <w:sz w:val="22"/>
          <w:szCs w:val="22"/>
        </w:rPr>
        <w:t>A</w:t>
      </w:r>
      <w:r w:rsidRPr="00022B79">
        <w:rPr>
          <w:rFonts w:ascii="Arial" w:hAnsi="Arial" w:cs="Arial"/>
          <w:bCs/>
          <w:sz w:val="22"/>
          <w:szCs w:val="22"/>
        </w:rPr>
        <w:t xml:space="preserve"> </w:t>
      </w:r>
      <w:r>
        <w:rPr>
          <w:rFonts w:ascii="Arial" w:hAnsi="Arial" w:cs="Arial"/>
          <w:bCs/>
          <w:sz w:val="22"/>
          <w:szCs w:val="22"/>
        </w:rPr>
        <w:t>unique</w:t>
      </w:r>
      <w:r w:rsidRPr="00022B79">
        <w:rPr>
          <w:rFonts w:ascii="Arial" w:hAnsi="Arial" w:cs="Arial"/>
          <w:bCs/>
          <w:sz w:val="22"/>
          <w:szCs w:val="22"/>
        </w:rPr>
        <w:t xml:space="preserve"> document number</w:t>
      </w:r>
    </w:p>
    <w:p w:rsidR="00022B79" w:rsidRPr="00022B79" w:rsidRDefault="00022B79" w:rsidP="00022B79">
      <w:pPr>
        <w:pStyle w:val="NormalWeb"/>
        <w:numPr>
          <w:ilvl w:val="0"/>
          <w:numId w:val="10"/>
        </w:numPr>
        <w:spacing w:before="0" w:beforeAutospacing="0" w:after="0" w:afterAutospacing="0"/>
        <w:ind w:hanging="720"/>
        <w:rPr>
          <w:rFonts w:ascii="Arial" w:hAnsi="Arial" w:cs="Arial"/>
          <w:bCs/>
          <w:sz w:val="22"/>
          <w:szCs w:val="22"/>
        </w:rPr>
      </w:pPr>
      <w:r w:rsidRPr="00022B79">
        <w:rPr>
          <w:rFonts w:ascii="Arial" w:hAnsi="Arial" w:cs="Arial"/>
          <w:bCs/>
          <w:sz w:val="22"/>
          <w:szCs w:val="22"/>
        </w:rPr>
        <w:t>Version number</w:t>
      </w:r>
    </w:p>
    <w:p w:rsidR="00022B79" w:rsidRPr="00022B79" w:rsidRDefault="00022B79" w:rsidP="00022B79">
      <w:pPr>
        <w:pStyle w:val="NormalWeb"/>
        <w:numPr>
          <w:ilvl w:val="0"/>
          <w:numId w:val="10"/>
        </w:numPr>
        <w:spacing w:before="0" w:beforeAutospacing="0" w:after="0" w:afterAutospacing="0"/>
        <w:ind w:hanging="720"/>
        <w:rPr>
          <w:rFonts w:ascii="Arial" w:hAnsi="Arial" w:cs="Arial"/>
          <w:bCs/>
          <w:sz w:val="22"/>
          <w:szCs w:val="22"/>
        </w:rPr>
      </w:pPr>
      <w:r w:rsidRPr="00022B79">
        <w:rPr>
          <w:rFonts w:ascii="Arial" w:hAnsi="Arial" w:cs="Arial"/>
          <w:bCs/>
          <w:sz w:val="22"/>
          <w:szCs w:val="22"/>
        </w:rPr>
        <w:t>Authorisation date</w:t>
      </w:r>
    </w:p>
    <w:p w:rsidR="00022B79" w:rsidRDefault="00022B79">
      <w:pPr>
        <w:rPr>
          <w:rFonts w:ascii="Arial" w:hAnsi="Arial" w:cs="Arial"/>
          <w:sz w:val="22"/>
          <w:szCs w:val="22"/>
        </w:rPr>
      </w:pPr>
    </w:p>
    <w:p w:rsidR="00022B79" w:rsidRDefault="00022B79">
      <w:pPr>
        <w:rPr>
          <w:rFonts w:ascii="Arial" w:hAnsi="Arial" w:cs="Arial"/>
          <w:sz w:val="22"/>
          <w:szCs w:val="22"/>
        </w:rPr>
      </w:pPr>
      <w:r>
        <w:rPr>
          <w:rFonts w:ascii="Arial" w:hAnsi="Arial" w:cs="Arial"/>
          <w:sz w:val="22"/>
          <w:szCs w:val="22"/>
        </w:rPr>
        <w:t>Documented information will comprise of both written and graphical formats, in both paper and electronic media.</w:t>
      </w:r>
    </w:p>
    <w:p w:rsidR="00022B79" w:rsidRDefault="00022B79">
      <w:pPr>
        <w:rPr>
          <w:rFonts w:ascii="Arial" w:hAnsi="Arial" w:cs="Arial"/>
          <w:sz w:val="22"/>
          <w:szCs w:val="22"/>
        </w:rPr>
      </w:pPr>
    </w:p>
    <w:p w:rsidR="00022B79" w:rsidRDefault="00022B79">
      <w:pPr>
        <w:rPr>
          <w:rFonts w:ascii="Arial" w:hAnsi="Arial" w:cs="Arial"/>
          <w:sz w:val="22"/>
          <w:szCs w:val="22"/>
        </w:rPr>
      </w:pPr>
      <w:r>
        <w:rPr>
          <w:rFonts w:ascii="Arial" w:hAnsi="Arial" w:cs="Arial"/>
          <w:sz w:val="22"/>
          <w:szCs w:val="22"/>
        </w:rPr>
        <w:t xml:space="preserve">All documentation will be approved suitable for use by the </w:t>
      </w:r>
      <w:r w:rsidR="008462B9">
        <w:rPr>
          <w:rFonts w:ascii="Arial" w:hAnsi="Arial" w:cs="Arial"/>
          <w:color w:val="000000"/>
          <w:sz w:val="22"/>
          <w:szCs w:val="22"/>
        </w:rPr>
        <w:t xml:space="preserve">Environmental Management Group </w:t>
      </w:r>
      <w:r>
        <w:rPr>
          <w:rFonts w:ascii="Arial" w:hAnsi="Arial" w:cs="Arial"/>
          <w:sz w:val="22"/>
          <w:szCs w:val="22"/>
        </w:rPr>
        <w:t>prior to issue.</w:t>
      </w:r>
    </w:p>
    <w:p w:rsidR="00022B79" w:rsidRDefault="00022B79">
      <w:pPr>
        <w:rPr>
          <w:rFonts w:ascii="Arial" w:hAnsi="Arial" w:cs="Arial"/>
          <w:sz w:val="22"/>
          <w:szCs w:val="22"/>
        </w:rPr>
      </w:pPr>
    </w:p>
    <w:p w:rsidR="00022B79" w:rsidRDefault="00022B79">
      <w:pPr>
        <w:rPr>
          <w:rFonts w:ascii="Arial" w:hAnsi="Arial" w:cs="Arial"/>
          <w:sz w:val="22"/>
          <w:szCs w:val="22"/>
        </w:rPr>
      </w:pPr>
    </w:p>
    <w:p w:rsidR="00022B79" w:rsidRDefault="00022B79">
      <w:pPr>
        <w:rPr>
          <w:rFonts w:ascii="Arial" w:hAnsi="Arial" w:cs="Arial"/>
          <w:b/>
          <w:sz w:val="22"/>
          <w:szCs w:val="22"/>
        </w:rPr>
      </w:pPr>
      <w:r w:rsidRPr="00022B79">
        <w:rPr>
          <w:rFonts w:ascii="Arial" w:hAnsi="Arial" w:cs="Arial"/>
          <w:b/>
          <w:sz w:val="22"/>
          <w:szCs w:val="22"/>
        </w:rPr>
        <w:t>7.3</w:t>
      </w:r>
      <w:r w:rsidRPr="00022B79">
        <w:rPr>
          <w:rFonts w:ascii="Arial" w:hAnsi="Arial" w:cs="Arial"/>
          <w:b/>
          <w:sz w:val="22"/>
          <w:szCs w:val="22"/>
        </w:rPr>
        <w:tab/>
        <w:t>Control of documented information</w:t>
      </w:r>
    </w:p>
    <w:p w:rsidR="00022B79" w:rsidRDefault="00022B79">
      <w:pPr>
        <w:rPr>
          <w:rFonts w:ascii="Arial" w:hAnsi="Arial" w:cs="Arial"/>
          <w:b/>
          <w:sz w:val="22"/>
          <w:szCs w:val="22"/>
        </w:rPr>
      </w:pPr>
    </w:p>
    <w:p w:rsidR="00022B79" w:rsidRDefault="00022B79">
      <w:pPr>
        <w:rPr>
          <w:rFonts w:ascii="Arial" w:hAnsi="Arial" w:cs="Arial"/>
          <w:sz w:val="22"/>
          <w:szCs w:val="22"/>
        </w:rPr>
      </w:pPr>
      <w:r w:rsidRPr="00022B79">
        <w:rPr>
          <w:rFonts w:ascii="Arial" w:hAnsi="Arial" w:cs="Arial"/>
          <w:sz w:val="22"/>
          <w:szCs w:val="22"/>
        </w:rPr>
        <w:t>Documented infor</w:t>
      </w:r>
      <w:r w:rsidR="008462B9">
        <w:rPr>
          <w:rFonts w:ascii="Arial" w:hAnsi="Arial" w:cs="Arial"/>
          <w:sz w:val="22"/>
          <w:szCs w:val="22"/>
        </w:rPr>
        <w:t xml:space="preserve">mation required for use by the </w:t>
      </w:r>
      <w:r w:rsidRPr="00022B79">
        <w:rPr>
          <w:rFonts w:ascii="Arial" w:hAnsi="Arial" w:cs="Arial"/>
          <w:sz w:val="22"/>
          <w:szCs w:val="22"/>
        </w:rPr>
        <w:t>EMS</w:t>
      </w:r>
      <w:r>
        <w:rPr>
          <w:rFonts w:ascii="Arial" w:hAnsi="Arial" w:cs="Arial"/>
          <w:sz w:val="22"/>
          <w:szCs w:val="22"/>
        </w:rPr>
        <w:t xml:space="preserve"> will be available where and when it is needed.</w:t>
      </w:r>
    </w:p>
    <w:p w:rsidR="00022B79" w:rsidRDefault="00022B79">
      <w:pPr>
        <w:rPr>
          <w:rFonts w:ascii="Arial" w:hAnsi="Arial" w:cs="Arial"/>
          <w:sz w:val="22"/>
          <w:szCs w:val="22"/>
        </w:rPr>
      </w:pPr>
    </w:p>
    <w:p w:rsidR="00022B79" w:rsidRDefault="00022B79">
      <w:pPr>
        <w:rPr>
          <w:rFonts w:ascii="Arial" w:hAnsi="Arial" w:cs="Arial"/>
          <w:sz w:val="22"/>
          <w:szCs w:val="22"/>
        </w:rPr>
      </w:pPr>
      <w:r>
        <w:rPr>
          <w:rFonts w:ascii="Arial" w:hAnsi="Arial" w:cs="Arial"/>
          <w:sz w:val="22"/>
          <w:szCs w:val="22"/>
        </w:rPr>
        <w:t xml:space="preserve">Business sensitive information of a legal, business planning and financial nature will remain confidential unless authorised for external release by the </w:t>
      </w:r>
      <w:r w:rsidR="00A723C1">
        <w:rPr>
          <w:rFonts w:ascii="Arial" w:hAnsi="Arial" w:cs="Arial"/>
          <w:sz w:val="22"/>
          <w:szCs w:val="22"/>
        </w:rPr>
        <w:t>Director</w:t>
      </w:r>
      <w:r w:rsidR="00FE4FA9">
        <w:rPr>
          <w:rFonts w:ascii="Arial" w:hAnsi="Arial" w:cs="Arial"/>
          <w:sz w:val="22"/>
          <w:szCs w:val="22"/>
        </w:rPr>
        <w:t xml:space="preserve"> of Estates</w:t>
      </w:r>
      <w:r>
        <w:rPr>
          <w:rFonts w:ascii="Arial" w:hAnsi="Arial" w:cs="Arial"/>
          <w:sz w:val="22"/>
          <w:szCs w:val="22"/>
        </w:rPr>
        <w:t>.</w:t>
      </w:r>
    </w:p>
    <w:p w:rsidR="00C64F22" w:rsidRDefault="00C64F22">
      <w:pPr>
        <w:rPr>
          <w:rFonts w:ascii="Arial" w:hAnsi="Arial" w:cs="Arial"/>
          <w:sz w:val="22"/>
          <w:szCs w:val="22"/>
        </w:rPr>
      </w:pPr>
    </w:p>
    <w:p w:rsidR="00C64F22" w:rsidRDefault="00C64F22">
      <w:pPr>
        <w:rPr>
          <w:rFonts w:ascii="Arial" w:hAnsi="Arial" w:cs="Arial"/>
          <w:sz w:val="22"/>
          <w:szCs w:val="22"/>
        </w:rPr>
      </w:pPr>
      <w:r>
        <w:rPr>
          <w:rFonts w:ascii="Arial" w:hAnsi="Arial" w:cs="Arial"/>
          <w:sz w:val="22"/>
          <w:szCs w:val="22"/>
        </w:rPr>
        <w:t xml:space="preserve">New documents that require control at the point of use will be authorised prior to distribution by the </w:t>
      </w:r>
      <w:r w:rsidR="008462B9">
        <w:rPr>
          <w:rFonts w:ascii="Arial" w:hAnsi="Arial" w:cs="Arial"/>
          <w:color w:val="000000"/>
          <w:sz w:val="22"/>
          <w:szCs w:val="22"/>
        </w:rPr>
        <w:t>Environmental Management Group</w:t>
      </w:r>
      <w:r>
        <w:rPr>
          <w:rFonts w:ascii="Arial" w:hAnsi="Arial" w:cs="Arial"/>
          <w:sz w:val="22"/>
          <w:szCs w:val="22"/>
        </w:rPr>
        <w:t>.</w:t>
      </w:r>
    </w:p>
    <w:p w:rsidR="00C64F22" w:rsidRDefault="00C64F22">
      <w:pPr>
        <w:rPr>
          <w:rFonts w:ascii="Arial" w:hAnsi="Arial" w:cs="Arial"/>
          <w:sz w:val="22"/>
          <w:szCs w:val="22"/>
        </w:rPr>
      </w:pPr>
    </w:p>
    <w:p w:rsidR="00C64F22" w:rsidRDefault="00C64F22">
      <w:pPr>
        <w:rPr>
          <w:rFonts w:ascii="Arial" w:hAnsi="Arial" w:cs="Arial"/>
          <w:sz w:val="22"/>
          <w:szCs w:val="22"/>
        </w:rPr>
      </w:pPr>
      <w:r>
        <w:rPr>
          <w:rFonts w:ascii="Arial" w:hAnsi="Arial" w:cs="Arial"/>
          <w:sz w:val="22"/>
          <w:szCs w:val="22"/>
        </w:rPr>
        <w:t xml:space="preserve">All distribution will be via electronic means. Storage of approved documents will be on secure servers with only persons authorised by the </w:t>
      </w:r>
      <w:r w:rsidR="008462B9">
        <w:rPr>
          <w:rFonts w:ascii="Arial" w:hAnsi="Arial" w:cs="Arial"/>
          <w:color w:val="000000"/>
          <w:sz w:val="22"/>
          <w:szCs w:val="22"/>
        </w:rPr>
        <w:t>Environmental Management Group</w:t>
      </w:r>
      <w:r w:rsidR="00A723C1">
        <w:rPr>
          <w:rFonts w:ascii="Arial" w:hAnsi="Arial" w:cs="Arial"/>
          <w:color w:val="000000"/>
          <w:sz w:val="22"/>
          <w:szCs w:val="22"/>
        </w:rPr>
        <w:t xml:space="preserve"> </w:t>
      </w:r>
      <w:r>
        <w:rPr>
          <w:rFonts w:ascii="Arial" w:hAnsi="Arial" w:cs="Arial"/>
          <w:sz w:val="22"/>
          <w:szCs w:val="22"/>
        </w:rPr>
        <w:t>permitted to access and update the documents. This is to protect from loss of confidentiality, improper use and loss of integrity.</w:t>
      </w:r>
    </w:p>
    <w:p w:rsidR="00A723C1" w:rsidRDefault="00A723C1">
      <w:pPr>
        <w:rPr>
          <w:rFonts w:ascii="Arial" w:hAnsi="Arial" w:cs="Arial"/>
          <w:sz w:val="22"/>
          <w:szCs w:val="22"/>
        </w:rPr>
      </w:pPr>
    </w:p>
    <w:p w:rsidR="00C64F22" w:rsidRDefault="00C64F22">
      <w:pPr>
        <w:rPr>
          <w:rFonts w:ascii="Arial" w:hAnsi="Arial" w:cs="Arial"/>
          <w:sz w:val="22"/>
          <w:szCs w:val="22"/>
        </w:rPr>
      </w:pPr>
      <w:r>
        <w:rPr>
          <w:rFonts w:ascii="Arial" w:hAnsi="Arial" w:cs="Arial"/>
          <w:sz w:val="22"/>
          <w:szCs w:val="22"/>
        </w:rPr>
        <w:t>Withdrawn and superseded documents will be removed from distribution of the intranet and retained on a secure server in an area marked as being the location of superseded documents.</w:t>
      </w:r>
    </w:p>
    <w:p w:rsidR="00C64F22" w:rsidRDefault="00C64F22">
      <w:pPr>
        <w:rPr>
          <w:rFonts w:ascii="Arial" w:hAnsi="Arial" w:cs="Arial"/>
          <w:sz w:val="22"/>
          <w:szCs w:val="22"/>
        </w:rPr>
      </w:pPr>
    </w:p>
    <w:p w:rsidR="00C64F22" w:rsidRDefault="00C64F22">
      <w:pPr>
        <w:rPr>
          <w:rFonts w:ascii="Arial" w:hAnsi="Arial" w:cs="Arial"/>
          <w:sz w:val="22"/>
          <w:szCs w:val="22"/>
        </w:rPr>
      </w:pPr>
      <w:r>
        <w:rPr>
          <w:rFonts w:ascii="Arial" w:hAnsi="Arial" w:cs="Arial"/>
          <w:sz w:val="22"/>
          <w:szCs w:val="22"/>
        </w:rPr>
        <w:t xml:space="preserve">Changes to documentation will be approved by the </w:t>
      </w:r>
      <w:r w:rsidR="008462B9">
        <w:rPr>
          <w:rFonts w:ascii="Arial" w:hAnsi="Arial" w:cs="Arial"/>
          <w:color w:val="000000"/>
          <w:sz w:val="22"/>
          <w:szCs w:val="22"/>
        </w:rPr>
        <w:t>Environmental Management Group</w:t>
      </w:r>
      <w:r w:rsidR="00A723C1">
        <w:rPr>
          <w:rFonts w:ascii="Arial" w:hAnsi="Arial" w:cs="Arial"/>
          <w:color w:val="000000"/>
          <w:sz w:val="22"/>
          <w:szCs w:val="22"/>
        </w:rPr>
        <w:t xml:space="preserve"> </w:t>
      </w:r>
      <w:r>
        <w:rPr>
          <w:rFonts w:ascii="Arial" w:hAnsi="Arial" w:cs="Arial"/>
          <w:sz w:val="22"/>
          <w:szCs w:val="22"/>
        </w:rPr>
        <w:t>prior to use.</w:t>
      </w:r>
    </w:p>
    <w:p w:rsidR="007934FE" w:rsidRDefault="007934FE">
      <w:pPr>
        <w:rPr>
          <w:rFonts w:ascii="Arial" w:hAnsi="Arial" w:cs="Arial"/>
          <w:sz w:val="22"/>
          <w:szCs w:val="22"/>
        </w:rPr>
      </w:pPr>
    </w:p>
    <w:p w:rsidR="007934FE" w:rsidRDefault="007934FE">
      <w:pPr>
        <w:rPr>
          <w:rFonts w:ascii="Arial" w:hAnsi="Arial" w:cs="Arial"/>
          <w:sz w:val="22"/>
          <w:szCs w:val="22"/>
        </w:rPr>
      </w:pPr>
      <w:r>
        <w:rPr>
          <w:rFonts w:ascii="Arial" w:hAnsi="Arial" w:cs="Arial"/>
          <w:sz w:val="22"/>
          <w:szCs w:val="22"/>
        </w:rPr>
        <w:t>Documents status including:</w:t>
      </w:r>
    </w:p>
    <w:p w:rsidR="007934FE" w:rsidRDefault="007934FE">
      <w:pPr>
        <w:rPr>
          <w:rFonts w:ascii="Arial" w:hAnsi="Arial" w:cs="Arial"/>
          <w:sz w:val="22"/>
          <w:szCs w:val="22"/>
        </w:rPr>
      </w:pPr>
    </w:p>
    <w:p w:rsidR="007934FE" w:rsidRPr="00022B79" w:rsidRDefault="007934FE" w:rsidP="007934FE">
      <w:pPr>
        <w:pStyle w:val="NormalWeb"/>
        <w:numPr>
          <w:ilvl w:val="0"/>
          <w:numId w:val="10"/>
        </w:numPr>
        <w:spacing w:before="0" w:beforeAutospacing="0" w:after="0" w:afterAutospacing="0"/>
        <w:ind w:hanging="720"/>
        <w:rPr>
          <w:rFonts w:ascii="Arial" w:hAnsi="Arial" w:cs="Arial"/>
          <w:bCs/>
          <w:sz w:val="22"/>
          <w:szCs w:val="22"/>
        </w:rPr>
      </w:pPr>
      <w:r>
        <w:rPr>
          <w:rFonts w:ascii="Arial" w:hAnsi="Arial" w:cs="Arial"/>
          <w:bCs/>
          <w:sz w:val="22"/>
          <w:szCs w:val="22"/>
        </w:rPr>
        <w:t>A</w:t>
      </w:r>
      <w:r w:rsidRPr="00022B79">
        <w:rPr>
          <w:rFonts w:ascii="Arial" w:hAnsi="Arial" w:cs="Arial"/>
          <w:bCs/>
          <w:sz w:val="22"/>
          <w:szCs w:val="22"/>
        </w:rPr>
        <w:t xml:space="preserve"> </w:t>
      </w:r>
      <w:r>
        <w:rPr>
          <w:rFonts w:ascii="Arial" w:hAnsi="Arial" w:cs="Arial"/>
          <w:bCs/>
          <w:sz w:val="22"/>
          <w:szCs w:val="22"/>
        </w:rPr>
        <w:t>unique</w:t>
      </w:r>
      <w:r w:rsidRPr="00022B79">
        <w:rPr>
          <w:rFonts w:ascii="Arial" w:hAnsi="Arial" w:cs="Arial"/>
          <w:bCs/>
          <w:sz w:val="22"/>
          <w:szCs w:val="22"/>
        </w:rPr>
        <w:t xml:space="preserve"> document number</w:t>
      </w:r>
    </w:p>
    <w:p w:rsidR="007934FE" w:rsidRPr="00022B79" w:rsidRDefault="007934FE" w:rsidP="007934FE">
      <w:pPr>
        <w:pStyle w:val="NormalWeb"/>
        <w:numPr>
          <w:ilvl w:val="0"/>
          <w:numId w:val="10"/>
        </w:numPr>
        <w:spacing w:before="0" w:beforeAutospacing="0" w:after="0" w:afterAutospacing="0"/>
        <w:ind w:hanging="720"/>
        <w:rPr>
          <w:rFonts w:ascii="Arial" w:hAnsi="Arial" w:cs="Arial"/>
          <w:bCs/>
          <w:sz w:val="22"/>
          <w:szCs w:val="22"/>
        </w:rPr>
      </w:pPr>
      <w:r w:rsidRPr="00022B79">
        <w:rPr>
          <w:rFonts w:ascii="Arial" w:hAnsi="Arial" w:cs="Arial"/>
          <w:bCs/>
          <w:sz w:val="22"/>
          <w:szCs w:val="22"/>
        </w:rPr>
        <w:t>Version number</w:t>
      </w:r>
    </w:p>
    <w:p w:rsidR="007934FE" w:rsidRDefault="007934FE" w:rsidP="007934FE">
      <w:pPr>
        <w:pStyle w:val="NormalWeb"/>
        <w:numPr>
          <w:ilvl w:val="0"/>
          <w:numId w:val="10"/>
        </w:numPr>
        <w:spacing w:before="0" w:beforeAutospacing="0" w:after="0" w:afterAutospacing="0"/>
        <w:ind w:hanging="720"/>
        <w:rPr>
          <w:rFonts w:ascii="Arial" w:hAnsi="Arial" w:cs="Arial"/>
          <w:bCs/>
          <w:sz w:val="22"/>
          <w:szCs w:val="22"/>
        </w:rPr>
      </w:pPr>
      <w:r w:rsidRPr="00022B79">
        <w:rPr>
          <w:rFonts w:ascii="Arial" w:hAnsi="Arial" w:cs="Arial"/>
          <w:bCs/>
          <w:sz w:val="22"/>
          <w:szCs w:val="22"/>
        </w:rPr>
        <w:t>Authorisation date</w:t>
      </w:r>
    </w:p>
    <w:p w:rsidR="007934FE" w:rsidRDefault="007934FE" w:rsidP="007934FE">
      <w:pPr>
        <w:pStyle w:val="NormalWeb"/>
        <w:numPr>
          <w:ilvl w:val="0"/>
          <w:numId w:val="10"/>
        </w:numPr>
        <w:spacing w:before="0" w:beforeAutospacing="0" w:after="0" w:afterAutospacing="0"/>
        <w:ind w:hanging="720"/>
        <w:rPr>
          <w:rFonts w:ascii="Arial" w:hAnsi="Arial" w:cs="Arial"/>
          <w:bCs/>
          <w:sz w:val="22"/>
          <w:szCs w:val="22"/>
        </w:rPr>
      </w:pPr>
      <w:r>
        <w:rPr>
          <w:rFonts w:ascii="Arial" w:hAnsi="Arial" w:cs="Arial"/>
          <w:bCs/>
          <w:sz w:val="22"/>
          <w:szCs w:val="22"/>
        </w:rPr>
        <w:t xml:space="preserve">Previous version </w:t>
      </w:r>
    </w:p>
    <w:p w:rsidR="007934FE" w:rsidRDefault="007934FE" w:rsidP="007934FE">
      <w:pPr>
        <w:pStyle w:val="NormalWeb"/>
        <w:numPr>
          <w:ilvl w:val="0"/>
          <w:numId w:val="10"/>
        </w:numPr>
        <w:spacing w:before="0" w:beforeAutospacing="0" w:after="0" w:afterAutospacing="0"/>
        <w:ind w:hanging="720"/>
        <w:rPr>
          <w:rFonts w:ascii="Arial" w:hAnsi="Arial" w:cs="Arial"/>
          <w:bCs/>
          <w:sz w:val="22"/>
          <w:szCs w:val="22"/>
        </w:rPr>
      </w:pPr>
      <w:r>
        <w:rPr>
          <w:rFonts w:ascii="Arial" w:hAnsi="Arial" w:cs="Arial"/>
          <w:bCs/>
          <w:sz w:val="22"/>
          <w:szCs w:val="22"/>
        </w:rPr>
        <w:t>Reasons for update</w:t>
      </w:r>
    </w:p>
    <w:p w:rsidR="007934FE" w:rsidRDefault="007934FE" w:rsidP="007934FE">
      <w:pPr>
        <w:pStyle w:val="NormalWeb"/>
        <w:numPr>
          <w:ilvl w:val="0"/>
          <w:numId w:val="10"/>
        </w:numPr>
        <w:spacing w:before="0" w:beforeAutospacing="0" w:after="0" w:afterAutospacing="0"/>
        <w:ind w:hanging="720"/>
        <w:rPr>
          <w:rFonts w:ascii="Arial" w:hAnsi="Arial" w:cs="Arial"/>
          <w:bCs/>
          <w:sz w:val="22"/>
          <w:szCs w:val="22"/>
        </w:rPr>
      </w:pPr>
      <w:r>
        <w:rPr>
          <w:rFonts w:ascii="Arial" w:hAnsi="Arial" w:cs="Arial"/>
          <w:bCs/>
          <w:sz w:val="22"/>
          <w:szCs w:val="22"/>
        </w:rPr>
        <w:t>Owner</w:t>
      </w:r>
    </w:p>
    <w:p w:rsidR="007934FE" w:rsidRDefault="007934FE" w:rsidP="007934FE">
      <w:pPr>
        <w:pStyle w:val="NormalWeb"/>
        <w:numPr>
          <w:ilvl w:val="0"/>
          <w:numId w:val="10"/>
        </w:numPr>
        <w:spacing w:before="0" w:beforeAutospacing="0" w:after="0" w:afterAutospacing="0"/>
        <w:ind w:hanging="720"/>
        <w:rPr>
          <w:rFonts w:ascii="Arial" w:hAnsi="Arial" w:cs="Arial"/>
          <w:bCs/>
          <w:sz w:val="22"/>
          <w:szCs w:val="22"/>
        </w:rPr>
      </w:pPr>
      <w:r>
        <w:rPr>
          <w:rFonts w:ascii="Arial" w:hAnsi="Arial" w:cs="Arial"/>
          <w:bCs/>
          <w:sz w:val="22"/>
          <w:szCs w:val="22"/>
        </w:rPr>
        <w:t>Storage location</w:t>
      </w:r>
    </w:p>
    <w:p w:rsidR="007934FE" w:rsidRDefault="007934FE" w:rsidP="007934FE">
      <w:pPr>
        <w:pStyle w:val="NormalWeb"/>
        <w:spacing w:before="0" w:beforeAutospacing="0" w:after="0" w:afterAutospacing="0"/>
        <w:rPr>
          <w:rFonts w:ascii="Arial" w:hAnsi="Arial" w:cs="Arial"/>
          <w:bCs/>
          <w:sz w:val="22"/>
          <w:szCs w:val="22"/>
        </w:rPr>
      </w:pPr>
    </w:p>
    <w:p w:rsidR="007934FE" w:rsidRPr="00022B79" w:rsidRDefault="00B66FC4" w:rsidP="007934FE">
      <w:pPr>
        <w:pStyle w:val="NormalWeb"/>
        <w:spacing w:before="0" w:beforeAutospacing="0" w:after="0" w:afterAutospacing="0"/>
        <w:rPr>
          <w:rFonts w:ascii="Arial" w:hAnsi="Arial" w:cs="Arial"/>
          <w:bCs/>
          <w:sz w:val="22"/>
          <w:szCs w:val="22"/>
        </w:rPr>
      </w:pPr>
      <w:r>
        <w:rPr>
          <w:rFonts w:ascii="Arial" w:hAnsi="Arial" w:cs="Arial"/>
          <w:bCs/>
          <w:sz w:val="22"/>
          <w:szCs w:val="22"/>
        </w:rPr>
        <w:t xml:space="preserve">will </w:t>
      </w:r>
      <w:r w:rsidR="00A723C1">
        <w:rPr>
          <w:rFonts w:ascii="Arial" w:hAnsi="Arial" w:cs="Arial"/>
          <w:bCs/>
          <w:sz w:val="22"/>
          <w:szCs w:val="22"/>
        </w:rPr>
        <w:t>be recorded on the E</w:t>
      </w:r>
      <w:r w:rsidR="007934FE">
        <w:rPr>
          <w:rFonts w:ascii="Arial" w:hAnsi="Arial" w:cs="Arial"/>
          <w:bCs/>
          <w:sz w:val="22"/>
          <w:szCs w:val="22"/>
        </w:rPr>
        <w:t xml:space="preserve">MS Document Register. This will also include external documents </w:t>
      </w:r>
      <w:r w:rsidR="00A723C1">
        <w:rPr>
          <w:rFonts w:ascii="Arial" w:hAnsi="Arial" w:cs="Arial"/>
          <w:bCs/>
          <w:sz w:val="22"/>
          <w:szCs w:val="22"/>
        </w:rPr>
        <w:t>required for operation of the E</w:t>
      </w:r>
      <w:r w:rsidR="007934FE">
        <w:rPr>
          <w:rFonts w:ascii="Arial" w:hAnsi="Arial" w:cs="Arial"/>
          <w:bCs/>
          <w:sz w:val="22"/>
          <w:szCs w:val="22"/>
        </w:rPr>
        <w:t>MS.</w:t>
      </w:r>
    </w:p>
    <w:p w:rsidR="00022B79" w:rsidRPr="008753D7" w:rsidRDefault="00022B79" w:rsidP="00022B79">
      <w:pPr>
        <w:pStyle w:val="Subtitle"/>
        <w:jc w:val="both"/>
        <w:rPr>
          <w:rFonts w:ascii="Arial" w:hAnsi="Arial" w:cs="Arial"/>
          <w:b w:val="0"/>
          <w:bCs w:val="0"/>
          <w:sz w:val="22"/>
          <w:szCs w:val="22"/>
        </w:rPr>
      </w:pPr>
    </w:p>
    <w:p w:rsidR="00022B79" w:rsidRPr="008753D7" w:rsidRDefault="00022B79" w:rsidP="00022B79">
      <w:pPr>
        <w:pStyle w:val="Subtitle"/>
        <w:jc w:val="left"/>
        <w:rPr>
          <w:rFonts w:ascii="Arial" w:hAnsi="Arial" w:cs="Arial"/>
          <w:b w:val="0"/>
          <w:bCs w:val="0"/>
          <w:sz w:val="22"/>
          <w:szCs w:val="22"/>
        </w:rPr>
      </w:pPr>
      <w:r>
        <w:rPr>
          <w:rFonts w:ascii="Arial" w:hAnsi="Arial" w:cs="Arial"/>
          <w:b w:val="0"/>
          <w:bCs w:val="0"/>
          <w:sz w:val="22"/>
          <w:szCs w:val="22"/>
        </w:rPr>
        <w:t>Documented information</w:t>
      </w:r>
      <w:r w:rsidRPr="008753D7">
        <w:rPr>
          <w:rFonts w:ascii="Arial" w:hAnsi="Arial" w:cs="Arial"/>
          <w:b w:val="0"/>
          <w:bCs w:val="0"/>
          <w:sz w:val="22"/>
          <w:szCs w:val="22"/>
        </w:rPr>
        <w:t xml:space="preserve"> </w:t>
      </w:r>
      <w:r>
        <w:rPr>
          <w:rFonts w:ascii="Arial" w:hAnsi="Arial" w:cs="Arial"/>
          <w:b w:val="0"/>
          <w:bCs w:val="0"/>
          <w:sz w:val="22"/>
          <w:szCs w:val="22"/>
        </w:rPr>
        <w:t>is</w:t>
      </w:r>
      <w:r w:rsidRPr="008753D7">
        <w:rPr>
          <w:rFonts w:ascii="Arial" w:hAnsi="Arial" w:cs="Arial"/>
          <w:b w:val="0"/>
          <w:bCs w:val="0"/>
          <w:sz w:val="22"/>
          <w:szCs w:val="22"/>
        </w:rPr>
        <w:t xml:space="preserve"> maintained in line with regulatory and mandatory r</w:t>
      </w:r>
      <w:r>
        <w:rPr>
          <w:rFonts w:ascii="Arial" w:hAnsi="Arial" w:cs="Arial"/>
          <w:b w:val="0"/>
          <w:bCs w:val="0"/>
          <w:sz w:val="22"/>
          <w:szCs w:val="22"/>
        </w:rPr>
        <w:t xml:space="preserve">equirements to provide </w:t>
      </w:r>
      <w:r w:rsidRPr="008753D7">
        <w:rPr>
          <w:rFonts w:ascii="Arial" w:hAnsi="Arial" w:cs="Arial"/>
          <w:b w:val="0"/>
          <w:bCs w:val="0"/>
          <w:sz w:val="22"/>
          <w:szCs w:val="22"/>
        </w:rPr>
        <w:t xml:space="preserve">evidence of conformity to </w:t>
      </w:r>
      <w:r>
        <w:rPr>
          <w:rFonts w:ascii="Arial" w:hAnsi="Arial" w:cs="Arial"/>
          <w:b w:val="0"/>
          <w:bCs w:val="0"/>
          <w:sz w:val="22"/>
          <w:szCs w:val="22"/>
        </w:rPr>
        <w:t xml:space="preserve">these </w:t>
      </w:r>
      <w:r w:rsidRPr="008753D7">
        <w:rPr>
          <w:rFonts w:ascii="Arial" w:hAnsi="Arial" w:cs="Arial"/>
          <w:b w:val="0"/>
          <w:bCs w:val="0"/>
          <w:sz w:val="22"/>
          <w:szCs w:val="22"/>
        </w:rPr>
        <w:t>requirements.</w:t>
      </w:r>
    </w:p>
    <w:p w:rsidR="00022B79" w:rsidRPr="007D3BA2" w:rsidRDefault="00022B79" w:rsidP="00022B79">
      <w:pPr>
        <w:rPr>
          <w:rFonts w:ascii="Arial" w:hAnsi="Arial" w:cs="Arial"/>
          <w:sz w:val="22"/>
          <w:szCs w:val="22"/>
        </w:rPr>
      </w:pPr>
    </w:p>
    <w:p w:rsidR="00022B79" w:rsidRPr="006F4962" w:rsidRDefault="00B02BAB" w:rsidP="00022B79">
      <w:pPr>
        <w:rPr>
          <w:rFonts w:ascii="Arial" w:hAnsi="Arial" w:cs="Arial"/>
          <w:sz w:val="22"/>
          <w:szCs w:val="22"/>
        </w:rPr>
      </w:pPr>
      <w:r>
        <w:rPr>
          <w:rFonts w:ascii="Arial" w:hAnsi="Arial" w:cs="Arial"/>
          <w:color w:val="000000"/>
          <w:sz w:val="22"/>
          <w:szCs w:val="22"/>
        </w:rPr>
        <w:t>Records required to complete E</w:t>
      </w:r>
      <w:r w:rsidR="00022B79" w:rsidRPr="006F4962">
        <w:rPr>
          <w:rFonts w:ascii="Arial" w:hAnsi="Arial" w:cs="Arial"/>
          <w:color w:val="000000"/>
          <w:sz w:val="22"/>
          <w:szCs w:val="22"/>
        </w:rPr>
        <w:t xml:space="preserve">MS registers will </w:t>
      </w:r>
      <w:r>
        <w:rPr>
          <w:rFonts w:ascii="Arial" w:hAnsi="Arial" w:cs="Arial"/>
          <w:color w:val="000000"/>
          <w:sz w:val="22"/>
          <w:szCs w:val="22"/>
        </w:rPr>
        <w:t>be held in the same manner as E</w:t>
      </w:r>
      <w:r w:rsidR="00022B79" w:rsidRPr="006F4962">
        <w:rPr>
          <w:rFonts w:ascii="Arial" w:hAnsi="Arial" w:cs="Arial"/>
          <w:color w:val="000000"/>
          <w:sz w:val="22"/>
          <w:szCs w:val="22"/>
        </w:rPr>
        <w:t>MS documents.</w:t>
      </w:r>
      <w:r w:rsidR="00022B79">
        <w:rPr>
          <w:rFonts w:ascii="Arial" w:hAnsi="Arial" w:cs="Arial"/>
          <w:color w:val="000000"/>
          <w:sz w:val="22"/>
          <w:szCs w:val="22"/>
        </w:rPr>
        <w:t xml:space="preserve"> </w:t>
      </w:r>
      <w:r>
        <w:rPr>
          <w:rFonts w:ascii="Arial" w:hAnsi="Arial" w:cs="Arial"/>
          <w:sz w:val="22"/>
          <w:szCs w:val="22"/>
        </w:rPr>
        <w:t>E</w:t>
      </w:r>
      <w:r w:rsidR="00022B79" w:rsidRPr="006F4962">
        <w:rPr>
          <w:rFonts w:ascii="Arial" w:hAnsi="Arial" w:cs="Arial"/>
          <w:sz w:val="22"/>
          <w:szCs w:val="22"/>
        </w:rPr>
        <w:t xml:space="preserve">MS </w:t>
      </w:r>
      <w:r w:rsidR="00B66FC4">
        <w:rPr>
          <w:rFonts w:ascii="Arial" w:hAnsi="Arial" w:cs="Arial"/>
          <w:sz w:val="22"/>
          <w:szCs w:val="22"/>
        </w:rPr>
        <w:t>r</w:t>
      </w:r>
      <w:r>
        <w:rPr>
          <w:rFonts w:ascii="Arial" w:hAnsi="Arial" w:cs="Arial"/>
          <w:sz w:val="22"/>
          <w:szCs w:val="22"/>
        </w:rPr>
        <w:t>ecords will be listed in the E</w:t>
      </w:r>
      <w:r w:rsidR="00022B79" w:rsidRPr="006F4962">
        <w:rPr>
          <w:rFonts w:ascii="Arial" w:hAnsi="Arial" w:cs="Arial"/>
          <w:sz w:val="22"/>
          <w:szCs w:val="22"/>
        </w:rPr>
        <w:t>MS Records Register.</w:t>
      </w:r>
      <w:r w:rsidR="00022B79">
        <w:rPr>
          <w:rFonts w:ascii="Arial" w:hAnsi="Arial" w:cs="Arial"/>
          <w:sz w:val="22"/>
          <w:szCs w:val="22"/>
        </w:rPr>
        <w:t xml:space="preserve"> The retent</w:t>
      </w:r>
      <w:r w:rsidR="008462B9">
        <w:rPr>
          <w:rFonts w:ascii="Arial" w:hAnsi="Arial" w:cs="Arial"/>
          <w:sz w:val="22"/>
          <w:szCs w:val="22"/>
        </w:rPr>
        <w:t xml:space="preserve">ion period for records will be </w:t>
      </w:r>
      <w:r w:rsidR="001E6BCC">
        <w:rPr>
          <w:rFonts w:ascii="Arial" w:hAnsi="Arial" w:cs="Arial"/>
          <w:sz w:val="22"/>
          <w:szCs w:val="22"/>
        </w:rPr>
        <w:t>as per Estates Records Retention Schedule (available on Estates website)</w:t>
      </w:r>
    </w:p>
    <w:p w:rsidR="000D2D82" w:rsidRDefault="000D2D82">
      <w:pPr>
        <w:rPr>
          <w:rFonts w:ascii="Arial" w:hAnsi="Arial" w:cs="Arial"/>
          <w:b/>
          <w:sz w:val="22"/>
          <w:szCs w:val="22"/>
        </w:rPr>
      </w:pPr>
      <w:r>
        <w:rPr>
          <w:rFonts w:ascii="Arial" w:hAnsi="Arial" w:cs="Arial"/>
          <w:b/>
          <w:sz w:val="22"/>
          <w:szCs w:val="22"/>
        </w:rPr>
        <w:br w:type="page"/>
      </w:r>
    </w:p>
    <w:p w:rsidR="007934FE" w:rsidRDefault="007934FE">
      <w:pPr>
        <w:rPr>
          <w:rFonts w:ascii="Arial" w:hAnsi="Arial" w:cs="Arial"/>
          <w:b/>
          <w:sz w:val="22"/>
          <w:szCs w:val="22"/>
        </w:rPr>
      </w:pPr>
    </w:p>
    <w:p w:rsidR="00022B79" w:rsidRDefault="007934FE">
      <w:pPr>
        <w:rPr>
          <w:rFonts w:ascii="Arial" w:hAnsi="Arial" w:cs="Arial"/>
          <w:b/>
          <w:sz w:val="22"/>
          <w:szCs w:val="22"/>
        </w:rPr>
      </w:pPr>
      <w:r>
        <w:rPr>
          <w:rFonts w:ascii="Arial" w:hAnsi="Arial" w:cs="Arial"/>
          <w:b/>
          <w:sz w:val="22"/>
          <w:szCs w:val="22"/>
        </w:rPr>
        <w:t>8</w:t>
      </w:r>
      <w:r>
        <w:rPr>
          <w:rFonts w:ascii="Arial" w:hAnsi="Arial" w:cs="Arial"/>
          <w:b/>
          <w:sz w:val="22"/>
          <w:szCs w:val="22"/>
        </w:rPr>
        <w:tab/>
        <w:t>Operation</w:t>
      </w:r>
    </w:p>
    <w:p w:rsidR="007934FE" w:rsidRDefault="007934FE">
      <w:pPr>
        <w:rPr>
          <w:rFonts w:ascii="Arial" w:hAnsi="Arial" w:cs="Arial"/>
          <w:b/>
          <w:sz w:val="22"/>
          <w:szCs w:val="22"/>
        </w:rPr>
      </w:pPr>
    </w:p>
    <w:p w:rsidR="007934FE" w:rsidRDefault="007934FE">
      <w:pPr>
        <w:rPr>
          <w:rFonts w:ascii="Arial" w:hAnsi="Arial" w:cs="Arial"/>
          <w:b/>
          <w:sz w:val="22"/>
          <w:szCs w:val="22"/>
        </w:rPr>
      </w:pPr>
      <w:r>
        <w:rPr>
          <w:rFonts w:ascii="Arial" w:hAnsi="Arial" w:cs="Arial"/>
          <w:b/>
          <w:sz w:val="22"/>
          <w:szCs w:val="22"/>
        </w:rPr>
        <w:t>8.1</w:t>
      </w:r>
      <w:r>
        <w:rPr>
          <w:rFonts w:ascii="Arial" w:hAnsi="Arial" w:cs="Arial"/>
          <w:b/>
          <w:sz w:val="22"/>
          <w:szCs w:val="22"/>
        </w:rPr>
        <w:tab/>
        <w:t>Operation planning and control</w:t>
      </w:r>
    </w:p>
    <w:p w:rsidR="007934FE" w:rsidRDefault="007934FE">
      <w:pPr>
        <w:rPr>
          <w:rFonts w:ascii="Arial" w:hAnsi="Arial" w:cs="Arial"/>
          <w:b/>
          <w:sz w:val="22"/>
          <w:szCs w:val="22"/>
        </w:rPr>
      </w:pPr>
    </w:p>
    <w:p w:rsidR="007934FE" w:rsidRDefault="00B5476D">
      <w:pPr>
        <w:rPr>
          <w:rFonts w:ascii="Arial" w:hAnsi="Arial" w:cs="Arial"/>
          <w:sz w:val="22"/>
          <w:szCs w:val="22"/>
        </w:rPr>
      </w:pPr>
      <w:r>
        <w:rPr>
          <w:rFonts w:ascii="Arial" w:hAnsi="Arial" w:cs="Arial"/>
          <w:sz w:val="22"/>
          <w:szCs w:val="22"/>
        </w:rPr>
        <w:t xml:space="preserve">We will identify operating criteria of processes that </w:t>
      </w:r>
      <w:r w:rsidR="00B02BAB">
        <w:rPr>
          <w:rFonts w:ascii="Arial" w:hAnsi="Arial" w:cs="Arial"/>
          <w:sz w:val="22"/>
          <w:szCs w:val="22"/>
        </w:rPr>
        <w:t>we undertake in order to meet E</w:t>
      </w:r>
      <w:r>
        <w:rPr>
          <w:rFonts w:ascii="Arial" w:hAnsi="Arial" w:cs="Arial"/>
          <w:sz w:val="22"/>
          <w:szCs w:val="22"/>
        </w:rPr>
        <w:t>MS requirements.</w:t>
      </w:r>
      <w:r w:rsidR="00284665">
        <w:rPr>
          <w:rFonts w:ascii="Arial" w:hAnsi="Arial" w:cs="Arial"/>
          <w:sz w:val="22"/>
          <w:szCs w:val="22"/>
        </w:rPr>
        <w:t xml:space="preserve"> </w:t>
      </w:r>
      <w:r>
        <w:rPr>
          <w:rFonts w:ascii="Arial" w:hAnsi="Arial" w:cs="Arial"/>
          <w:sz w:val="22"/>
          <w:szCs w:val="22"/>
        </w:rPr>
        <w:t xml:space="preserve">These processes will be both internal and outsourced. This will both be via activities specified by </w:t>
      </w:r>
      <w:r w:rsidR="008462B9">
        <w:rPr>
          <w:rFonts w:ascii="Arial" w:hAnsi="Arial" w:cs="Arial"/>
          <w:bCs/>
          <w:sz w:val="22"/>
          <w:szCs w:val="22"/>
        </w:rPr>
        <w:t xml:space="preserve">Estates </w:t>
      </w:r>
      <w:r>
        <w:rPr>
          <w:rFonts w:ascii="Arial" w:hAnsi="Arial" w:cs="Arial"/>
          <w:sz w:val="22"/>
          <w:szCs w:val="22"/>
        </w:rPr>
        <w:t>and operating criteria, including maintenance requirements, specified by suppliers and manufacturers of equipment we use.</w:t>
      </w:r>
    </w:p>
    <w:p w:rsidR="00B5476D" w:rsidRDefault="00B5476D">
      <w:pPr>
        <w:rPr>
          <w:rFonts w:ascii="Arial" w:hAnsi="Arial" w:cs="Arial"/>
          <w:sz w:val="22"/>
          <w:szCs w:val="22"/>
        </w:rPr>
      </w:pPr>
    </w:p>
    <w:p w:rsidR="00B5476D" w:rsidRDefault="00B5476D" w:rsidP="00B5476D">
      <w:pPr>
        <w:pStyle w:val="BodyTextIndent3"/>
        <w:tabs>
          <w:tab w:val="left" w:pos="1440"/>
        </w:tabs>
        <w:spacing w:after="0"/>
        <w:ind w:left="0"/>
        <w:rPr>
          <w:rFonts w:ascii="Arial" w:hAnsi="Arial" w:cs="Arial"/>
          <w:color w:val="000000"/>
          <w:sz w:val="22"/>
          <w:szCs w:val="22"/>
        </w:rPr>
      </w:pPr>
      <w:r>
        <w:rPr>
          <w:rFonts w:ascii="Arial" w:hAnsi="Arial" w:cs="Arial"/>
          <w:color w:val="000000"/>
          <w:sz w:val="22"/>
          <w:szCs w:val="22"/>
        </w:rPr>
        <w:t>To ensure operations that are ass</w:t>
      </w:r>
      <w:r w:rsidR="00B02BAB">
        <w:rPr>
          <w:rFonts w:ascii="Arial" w:hAnsi="Arial" w:cs="Arial"/>
          <w:color w:val="000000"/>
          <w:sz w:val="22"/>
          <w:szCs w:val="22"/>
        </w:rPr>
        <w:t xml:space="preserve">ociated with significant </w:t>
      </w:r>
      <w:r w:rsidR="003D5F3F">
        <w:rPr>
          <w:rFonts w:ascii="Arial" w:hAnsi="Arial" w:cs="Arial"/>
          <w:color w:val="000000"/>
          <w:sz w:val="22"/>
          <w:szCs w:val="22"/>
        </w:rPr>
        <w:t>environment impact</w:t>
      </w:r>
      <w:r w:rsidR="00B02BAB">
        <w:rPr>
          <w:rFonts w:ascii="Arial" w:hAnsi="Arial" w:cs="Arial"/>
          <w:color w:val="000000"/>
          <w:sz w:val="22"/>
          <w:szCs w:val="22"/>
        </w:rPr>
        <w:t>, E</w:t>
      </w:r>
      <w:r>
        <w:rPr>
          <w:rFonts w:ascii="Arial" w:hAnsi="Arial" w:cs="Arial"/>
          <w:color w:val="000000"/>
          <w:sz w:val="22"/>
          <w:szCs w:val="22"/>
        </w:rPr>
        <w:t>MS Operational Control Procedures are in use</w:t>
      </w:r>
      <w:r w:rsidR="0099428F">
        <w:rPr>
          <w:rFonts w:ascii="Arial" w:hAnsi="Arial" w:cs="Arial"/>
          <w:color w:val="000000"/>
          <w:sz w:val="22"/>
          <w:szCs w:val="22"/>
        </w:rPr>
        <w:t>,</w:t>
      </w:r>
      <w:r>
        <w:rPr>
          <w:rFonts w:ascii="Arial" w:hAnsi="Arial" w:cs="Arial"/>
          <w:color w:val="000000"/>
          <w:sz w:val="22"/>
          <w:szCs w:val="22"/>
        </w:rPr>
        <w:t xml:space="preserve"> alongside operating and maintenance manuals and use of specialist contractors related to such.</w:t>
      </w:r>
    </w:p>
    <w:p w:rsidR="00B5476D" w:rsidRDefault="00B5476D" w:rsidP="00B5476D">
      <w:pPr>
        <w:pStyle w:val="BodyTextIndent3"/>
        <w:tabs>
          <w:tab w:val="left" w:pos="1440"/>
        </w:tabs>
        <w:spacing w:after="0"/>
        <w:ind w:left="0"/>
        <w:rPr>
          <w:rFonts w:ascii="Arial" w:hAnsi="Arial" w:cs="Arial"/>
          <w:color w:val="000000"/>
          <w:sz w:val="22"/>
          <w:szCs w:val="22"/>
        </w:rPr>
      </w:pPr>
    </w:p>
    <w:p w:rsidR="00B5476D" w:rsidRDefault="00B5476D" w:rsidP="00B5476D">
      <w:pPr>
        <w:pStyle w:val="BodyTextIndent3"/>
        <w:tabs>
          <w:tab w:val="left" w:pos="1440"/>
        </w:tabs>
        <w:spacing w:after="0"/>
        <w:ind w:left="0"/>
        <w:rPr>
          <w:rFonts w:ascii="Arial" w:hAnsi="Arial" w:cs="Arial"/>
          <w:color w:val="000000"/>
          <w:sz w:val="22"/>
          <w:szCs w:val="22"/>
        </w:rPr>
      </w:pPr>
      <w:r>
        <w:rPr>
          <w:rFonts w:ascii="Arial" w:hAnsi="Arial" w:cs="Arial"/>
          <w:color w:val="000000"/>
          <w:sz w:val="22"/>
          <w:szCs w:val="22"/>
        </w:rPr>
        <w:t>When an identified process changes or a new process arises, either planned or unplanned, action to protect the environment will be implemented.</w:t>
      </w:r>
    </w:p>
    <w:p w:rsidR="00B5476D" w:rsidRDefault="00B5476D" w:rsidP="00B5476D">
      <w:pPr>
        <w:pStyle w:val="BodyTextIndent3"/>
        <w:tabs>
          <w:tab w:val="left" w:pos="1440"/>
        </w:tabs>
        <w:spacing w:after="0"/>
        <w:ind w:left="0"/>
        <w:rPr>
          <w:rFonts w:ascii="Arial" w:hAnsi="Arial" w:cs="Arial"/>
          <w:color w:val="000000"/>
          <w:sz w:val="22"/>
          <w:szCs w:val="22"/>
        </w:rPr>
      </w:pPr>
    </w:p>
    <w:p w:rsidR="00B5476D" w:rsidRDefault="00B5476D" w:rsidP="00B5476D">
      <w:pPr>
        <w:pStyle w:val="BodyTextIndent3"/>
        <w:tabs>
          <w:tab w:val="left" w:pos="1440"/>
        </w:tabs>
        <w:spacing w:after="0"/>
        <w:ind w:left="0"/>
        <w:rPr>
          <w:rFonts w:ascii="Arial" w:hAnsi="Arial" w:cs="Arial"/>
          <w:color w:val="000000"/>
          <w:sz w:val="22"/>
          <w:szCs w:val="22"/>
        </w:rPr>
      </w:pPr>
      <w:r>
        <w:rPr>
          <w:rFonts w:ascii="Arial" w:hAnsi="Arial" w:cs="Arial"/>
          <w:color w:val="000000"/>
          <w:sz w:val="22"/>
          <w:szCs w:val="22"/>
        </w:rPr>
        <w:t xml:space="preserve">When services delivered by </w:t>
      </w:r>
      <w:r w:rsidR="008462B9">
        <w:rPr>
          <w:rFonts w:ascii="Arial" w:hAnsi="Arial" w:cs="Arial"/>
          <w:bCs/>
          <w:sz w:val="22"/>
          <w:szCs w:val="22"/>
        </w:rPr>
        <w:t xml:space="preserve">Estates </w:t>
      </w:r>
      <w:r>
        <w:rPr>
          <w:rFonts w:ascii="Arial" w:hAnsi="Arial" w:cs="Arial"/>
          <w:color w:val="000000"/>
          <w:sz w:val="22"/>
          <w:szCs w:val="22"/>
        </w:rPr>
        <w:t xml:space="preserve">are planned and designed, controls to ensure environmental requirements are met will be addressed with consideration </w:t>
      </w:r>
      <w:r w:rsidR="0099428F">
        <w:rPr>
          <w:rFonts w:ascii="Arial" w:hAnsi="Arial" w:cs="Arial"/>
          <w:color w:val="000000"/>
          <w:sz w:val="22"/>
          <w:szCs w:val="22"/>
        </w:rPr>
        <w:t>of</w:t>
      </w:r>
      <w:r>
        <w:rPr>
          <w:rFonts w:ascii="Arial" w:hAnsi="Arial" w:cs="Arial"/>
          <w:color w:val="000000"/>
          <w:sz w:val="22"/>
          <w:szCs w:val="22"/>
        </w:rPr>
        <w:t xml:space="preserve"> each stage of its life cycle.</w:t>
      </w:r>
    </w:p>
    <w:p w:rsidR="00653F68" w:rsidRPr="005B61D0" w:rsidRDefault="00653F68" w:rsidP="00653F68">
      <w:pPr>
        <w:pStyle w:val="BodyTextIndent3"/>
        <w:tabs>
          <w:tab w:val="left" w:pos="1440"/>
        </w:tabs>
        <w:spacing w:after="0"/>
        <w:ind w:left="0"/>
        <w:rPr>
          <w:rFonts w:ascii="Arial" w:hAnsi="Arial" w:cs="Arial"/>
          <w:color w:val="000000"/>
          <w:sz w:val="22"/>
          <w:szCs w:val="22"/>
        </w:rPr>
      </w:pPr>
    </w:p>
    <w:p w:rsidR="00653F68" w:rsidRPr="005B61D0" w:rsidRDefault="00653F68" w:rsidP="00653F68">
      <w:pPr>
        <w:pStyle w:val="BodyTextIndent3"/>
        <w:tabs>
          <w:tab w:val="left" w:pos="1440"/>
        </w:tabs>
        <w:spacing w:after="0"/>
        <w:ind w:left="0"/>
        <w:rPr>
          <w:rFonts w:ascii="Arial" w:hAnsi="Arial" w:cs="Arial"/>
          <w:color w:val="000000"/>
          <w:sz w:val="22"/>
          <w:szCs w:val="22"/>
        </w:rPr>
      </w:pPr>
      <w:r w:rsidRPr="005B61D0">
        <w:rPr>
          <w:rFonts w:ascii="Arial" w:hAnsi="Arial" w:cs="Arial"/>
          <w:color w:val="000000"/>
          <w:sz w:val="22"/>
          <w:szCs w:val="22"/>
        </w:rPr>
        <w:t xml:space="preserve">The results of </w:t>
      </w:r>
      <w:r w:rsidR="00B02BAB">
        <w:rPr>
          <w:rFonts w:ascii="Arial" w:hAnsi="Arial" w:cs="Arial"/>
          <w:color w:val="000000"/>
          <w:sz w:val="22"/>
          <w:szCs w:val="22"/>
        </w:rPr>
        <w:t>e</w:t>
      </w:r>
      <w:r>
        <w:rPr>
          <w:rFonts w:ascii="Arial" w:hAnsi="Arial" w:cs="Arial"/>
          <w:color w:val="000000"/>
          <w:sz w:val="22"/>
          <w:szCs w:val="22"/>
        </w:rPr>
        <w:t xml:space="preserve">nvironmental </w:t>
      </w:r>
      <w:r w:rsidR="00B02BAB">
        <w:rPr>
          <w:rFonts w:ascii="Arial" w:hAnsi="Arial" w:cs="Arial"/>
          <w:color w:val="000000"/>
          <w:sz w:val="22"/>
          <w:szCs w:val="22"/>
        </w:rPr>
        <w:t>r</w:t>
      </w:r>
      <w:r>
        <w:rPr>
          <w:rFonts w:ascii="Arial" w:hAnsi="Arial" w:cs="Arial"/>
          <w:color w:val="000000"/>
          <w:sz w:val="22"/>
          <w:szCs w:val="22"/>
        </w:rPr>
        <w:t>eviews, monitoring and measurement</w:t>
      </w:r>
      <w:r w:rsidR="00B02BAB">
        <w:rPr>
          <w:rFonts w:ascii="Arial" w:hAnsi="Arial" w:cs="Arial"/>
          <w:color w:val="000000"/>
          <w:sz w:val="22"/>
          <w:szCs w:val="22"/>
        </w:rPr>
        <w:t>, objectives and t</w:t>
      </w:r>
      <w:r w:rsidRPr="005B61D0">
        <w:rPr>
          <w:rFonts w:ascii="Arial" w:hAnsi="Arial" w:cs="Arial"/>
          <w:color w:val="000000"/>
          <w:sz w:val="22"/>
          <w:szCs w:val="22"/>
        </w:rPr>
        <w:t xml:space="preserve">argets and </w:t>
      </w:r>
      <w:r>
        <w:rPr>
          <w:rFonts w:ascii="Arial" w:hAnsi="Arial" w:cs="Arial"/>
          <w:color w:val="000000"/>
          <w:sz w:val="22"/>
          <w:szCs w:val="22"/>
        </w:rPr>
        <w:t>internal</w:t>
      </w:r>
      <w:r w:rsidR="00B02BAB">
        <w:rPr>
          <w:rFonts w:ascii="Arial" w:hAnsi="Arial" w:cs="Arial"/>
          <w:color w:val="000000"/>
          <w:sz w:val="22"/>
          <w:szCs w:val="22"/>
        </w:rPr>
        <w:t xml:space="preserve"> a</w:t>
      </w:r>
      <w:r w:rsidRPr="005B61D0">
        <w:rPr>
          <w:rFonts w:ascii="Arial" w:hAnsi="Arial" w:cs="Arial"/>
          <w:color w:val="000000"/>
          <w:sz w:val="22"/>
          <w:szCs w:val="22"/>
        </w:rPr>
        <w:t>udits should be incorporated, where appropriate, to the design specification and procurement.</w:t>
      </w:r>
    </w:p>
    <w:p w:rsidR="00B5476D" w:rsidRDefault="00B5476D" w:rsidP="00B5476D">
      <w:pPr>
        <w:pStyle w:val="BodyTextIndent3"/>
        <w:tabs>
          <w:tab w:val="left" w:pos="1440"/>
        </w:tabs>
        <w:spacing w:after="0"/>
        <w:ind w:left="0"/>
        <w:rPr>
          <w:rFonts w:ascii="Arial" w:hAnsi="Arial" w:cs="Arial"/>
          <w:color w:val="000000"/>
          <w:sz w:val="22"/>
          <w:szCs w:val="22"/>
        </w:rPr>
      </w:pPr>
    </w:p>
    <w:p w:rsidR="00653F68" w:rsidRPr="00631B8F" w:rsidRDefault="00653F68" w:rsidP="00653F68">
      <w:pPr>
        <w:pStyle w:val="BodyTextIndent3"/>
        <w:tabs>
          <w:tab w:val="left" w:pos="1440"/>
        </w:tabs>
        <w:spacing w:after="0"/>
        <w:ind w:left="0"/>
        <w:rPr>
          <w:rFonts w:ascii="Arial" w:hAnsi="Arial" w:cs="Arial"/>
          <w:color w:val="000000"/>
          <w:sz w:val="22"/>
          <w:szCs w:val="22"/>
        </w:rPr>
      </w:pPr>
      <w:r>
        <w:rPr>
          <w:rFonts w:ascii="Arial" w:hAnsi="Arial" w:cs="Arial"/>
          <w:color w:val="000000"/>
          <w:sz w:val="22"/>
          <w:szCs w:val="22"/>
        </w:rPr>
        <w:t xml:space="preserve">Environmental requirements of the procurement of products and services will be determined as appropriate. </w:t>
      </w:r>
    </w:p>
    <w:p w:rsidR="00653F68" w:rsidRPr="00631B8F" w:rsidRDefault="00653F68" w:rsidP="00B5476D">
      <w:pPr>
        <w:pStyle w:val="BodyTextIndent3"/>
        <w:tabs>
          <w:tab w:val="left" w:pos="1440"/>
        </w:tabs>
        <w:spacing w:after="0"/>
        <w:ind w:left="0"/>
        <w:rPr>
          <w:rFonts w:ascii="Arial" w:hAnsi="Arial" w:cs="Arial"/>
          <w:color w:val="000000"/>
          <w:sz w:val="22"/>
          <w:szCs w:val="22"/>
        </w:rPr>
      </w:pPr>
    </w:p>
    <w:p w:rsidR="00653F68" w:rsidRDefault="00653F68" w:rsidP="00B5476D">
      <w:pPr>
        <w:pStyle w:val="BodyTextIndent3"/>
        <w:tabs>
          <w:tab w:val="left" w:pos="1440"/>
        </w:tabs>
        <w:spacing w:after="0"/>
        <w:ind w:left="0"/>
        <w:rPr>
          <w:rFonts w:ascii="Arial" w:hAnsi="Arial" w:cs="Arial"/>
          <w:color w:val="000000"/>
          <w:sz w:val="22"/>
          <w:szCs w:val="22"/>
        </w:rPr>
      </w:pPr>
      <w:r w:rsidRPr="00631B8F">
        <w:rPr>
          <w:rFonts w:ascii="Arial" w:hAnsi="Arial" w:cs="Arial"/>
          <w:color w:val="000000"/>
          <w:sz w:val="22"/>
          <w:szCs w:val="22"/>
        </w:rPr>
        <w:t xml:space="preserve">Relevant environmental requirements set by </w:t>
      </w:r>
      <w:r w:rsidR="008462B9">
        <w:rPr>
          <w:rFonts w:ascii="Arial" w:hAnsi="Arial" w:cs="Arial"/>
          <w:bCs/>
          <w:sz w:val="22"/>
          <w:szCs w:val="22"/>
        </w:rPr>
        <w:t xml:space="preserve">Estates </w:t>
      </w:r>
      <w:r w:rsidRPr="00631B8F">
        <w:rPr>
          <w:rFonts w:ascii="Arial" w:hAnsi="Arial" w:cs="Arial"/>
          <w:color w:val="000000"/>
          <w:sz w:val="22"/>
          <w:szCs w:val="22"/>
        </w:rPr>
        <w:t>will be communicated</w:t>
      </w:r>
      <w:r>
        <w:rPr>
          <w:rFonts w:ascii="Arial" w:hAnsi="Arial" w:cs="Arial"/>
          <w:color w:val="000000"/>
          <w:sz w:val="22"/>
          <w:szCs w:val="22"/>
        </w:rPr>
        <w:t xml:space="preserve"> to external suppliers and contractors</w:t>
      </w:r>
      <w:r w:rsidR="0099428F">
        <w:rPr>
          <w:rFonts w:ascii="Arial" w:hAnsi="Arial" w:cs="Arial"/>
          <w:color w:val="000000"/>
          <w:sz w:val="22"/>
          <w:szCs w:val="22"/>
        </w:rPr>
        <w:t>.</w:t>
      </w:r>
      <w:r>
        <w:rPr>
          <w:rFonts w:ascii="Arial" w:hAnsi="Arial" w:cs="Arial"/>
          <w:color w:val="000000"/>
          <w:sz w:val="22"/>
          <w:szCs w:val="22"/>
        </w:rPr>
        <w:t xml:space="preserve"> </w:t>
      </w:r>
    </w:p>
    <w:p w:rsidR="00B5476D" w:rsidRDefault="00B5476D" w:rsidP="00B5476D">
      <w:pPr>
        <w:pStyle w:val="BodyTextIndent3"/>
        <w:tabs>
          <w:tab w:val="left" w:pos="1440"/>
        </w:tabs>
        <w:spacing w:after="0"/>
        <w:ind w:left="0"/>
        <w:rPr>
          <w:rFonts w:ascii="Arial" w:hAnsi="Arial" w:cs="Arial"/>
          <w:color w:val="000000"/>
          <w:sz w:val="22"/>
          <w:szCs w:val="22"/>
        </w:rPr>
      </w:pPr>
    </w:p>
    <w:p w:rsidR="00B5476D" w:rsidRDefault="00B5476D">
      <w:pPr>
        <w:rPr>
          <w:rFonts w:ascii="Arial" w:hAnsi="Arial" w:cs="Arial"/>
          <w:sz w:val="22"/>
          <w:szCs w:val="22"/>
        </w:rPr>
      </w:pPr>
    </w:p>
    <w:p w:rsidR="00653F68" w:rsidRDefault="00653F68">
      <w:pPr>
        <w:rPr>
          <w:rFonts w:ascii="Arial" w:hAnsi="Arial" w:cs="Arial"/>
          <w:b/>
          <w:sz w:val="22"/>
          <w:szCs w:val="22"/>
        </w:rPr>
      </w:pPr>
      <w:r w:rsidRPr="00653F68">
        <w:rPr>
          <w:rFonts w:ascii="Arial" w:hAnsi="Arial" w:cs="Arial"/>
          <w:b/>
          <w:sz w:val="22"/>
          <w:szCs w:val="22"/>
        </w:rPr>
        <w:t>8.2</w:t>
      </w:r>
      <w:r w:rsidRPr="00653F68">
        <w:rPr>
          <w:rFonts w:ascii="Arial" w:hAnsi="Arial" w:cs="Arial"/>
          <w:b/>
          <w:sz w:val="22"/>
          <w:szCs w:val="22"/>
        </w:rPr>
        <w:tab/>
        <w:t>Emergency preparedness and response</w:t>
      </w:r>
    </w:p>
    <w:p w:rsidR="00653F68" w:rsidRDefault="00653F68">
      <w:pPr>
        <w:rPr>
          <w:rFonts w:ascii="Arial" w:hAnsi="Arial" w:cs="Arial"/>
          <w:b/>
          <w:sz w:val="22"/>
          <w:szCs w:val="22"/>
        </w:rPr>
      </w:pPr>
    </w:p>
    <w:p w:rsidR="00653F68" w:rsidRDefault="008462B9">
      <w:pPr>
        <w:rPr>
          <w:rFonts w:ascii="Arial" w:hAnsi="Arial" w:cs="Arial"/>
          <w:sz w:val="22"/>
          <w:szCs w:val="22"/>
        </w:rPr>
      </w:pPr>
      <w:r>
        <w:rPr>
          <w:rFonts w:ascii="Arial" w:hAnsi="Arial" w:cs="Arial"/>
          <w:bCs/>
          <w:sz w:val="22"/>
          <w:szCs w:val="22"/>
        </w:rPr>
        <w:t xml:space="preserve">Estates </w:t>
      </w:r>
      <w:r w:rsidR="00653F68">
        <w:rPr>
          <w:rFonts w:ascii="Arial" w:hAnsi="Arial" w:cs="Arial"/>
          <w:sz w:val="22"/>
          <w:szCs w:val="22"/>
        </w:rPr>
        <w:t xml:space="preserve">will plan actions </w:t>
      </w:r>
      <w:r w:rsidR="0099428F">
        <w:rPr>
          <w:rFonts w:ascii="Arial" w:hAnsi="Arial" w:cs="Arial"/>
          <w:sz w:val="22"/>
          <w:szCs w:val="22"/>
        </w:rPr>
        <w:t>to</w:t>
      </w:r>
      <w:r w:rsidR="00653F68">
        <w:rPr>
          <w:rFonts w:ascii="Arial" w:hAnsi="Arial" w:cs="Arial"/>
          <w:sz w:val="22"/>
          <w:szCs w:val="22"/>
        </w:rPr>
        <w:t xml:space="preserve"> prevent or mitigate adverse environmental impacts and the consequences of the potential impacts from emergency situations</w:t>
      </w:r>
      <w:r w:rsidR="0099428F">
        <w:rPr>
          <w:rFonts w:ascii="Arial" w:hAnsi="Arial" w:cs="Arial"/>
          <w:sz w:val="22"/>
          <w:szCs w:val="22"/>
        </w:rPr>
        <w:t>,</w:t>
      </w:r>
      <w:r w:rsidR="00653F68">
        <w:rPr>
          <w:rFonts w:ascii="Arial" w:hAnsi="Arial" w:cs="Arial"/>
          <w:sz w:val="22"/>
          <w:szCs w:val="22"/>
        </w:rPr>
        <w:t xml:space="preserve"> and respond to actual emergency situations.</w:t>
      </w:r>
    </w:p>
    <w:p w:rsidR="00653F68" w:rsidRDefault="00653F68">
      <w:pPr>
        <w:rPr>
          <w:rFonts w:ascii="Arial" w:hAnsi="Arial" w:cs="Arial"/>
          <w:sz w:val="22"/>
          <w:szCs w:val="22"/>
        </w:rPr>
      </w:pPr>
    </w:p>
    <w:p w:rsidR="00653F68" w:rsidRDefault="00653F68">
      <w:pPr>
        <w:rPr>
          <w:rFonts w:ascii="Arial" w:hAnsi="Arial" w:cs="Arial"/>
          <w:sz w:val="22"/>
          <w:szCs w:val="22"/>
        </w:rPr>
      </w:pPr>
      <w:r>
        <w:rPr>
          <w:rFonts w:ascii="Arial" w:hAnsi="Arial" w:cs="Arial"/>
          <w:sz w:val="22"/>
          <w:szCs w:val="22"/>
        </w:rPr>
        <w:t>We will periodically test planned response actions to potential emergency situations.</w:t>
      </w:r>
    </w:p>
    <w:p w:rsidR="00653F68" w:rsidRDefault="00653F68">
      <w:pPr>
        <w:rPr>
          <w:rFonts w:ascii="Arial" w:hAnsi="Arial" w:cs="Arial"/>
          <w:sz w:val="22"/>
          <w:szCs w:val="22"/>
        </w:rPr>
      </w:pPr>
    </w:p>
    <w:p w:rsidR="00653F68" w:rsidRDefault="00653F68">
      <w:pPr>
        <w:rPr>
          <w:rFonts w:ascii="Arial" w:hAnsi="Arial" w:cs="Arial"/>
          <w:sz w:val="22"/>
          <w:szCs w:val="22"/>
        </w:rPr>
      </w:pPr>
      <w:r>
        <w:rPr>
          <w:rFonts w:ascii="Arial" w:hAnsi="Arial" w:cs="Arial"/>
          <w:sz w:val="22"/>
          <w:szCs w:val="22"/>
        </w:rPr>
        <w:t>Periodically</w:t>
      </w:r>
      <w:r w:rsidR="0099428F">
        <w:rPr>
          <w:rFonts w:ascii="Arial" w:hAnsi="Arial" w:cs="Arial"/>
          <w:sz w:val="22"/>
          <w:szCs w:val="22"/>
        </w:rPr>
        <w:t>,</w:t>
      </w:r>
      <w:r>
        <w:rPr>
          <w:rFonts w:ascii="Arial" w:hAnsi="Arial" w:cs="Arial"/>
          <w:sz w:val="22"/>
          <w:szCs w:val="22"/>
        </w:rPr>
        <w:t xml:space="preserve"> or should an emergency environmental situation occur</w:t>
      </w:r>
      <w:r w:rsidR="0099428F">
        <w:rPr>
          <w:rFonts w:ascii="Arial" w:hAnsi="Arial" w:cs="Arial"/>
          <w:sz w:val="22"/>
          <w:szCs w:val="22"/>
        </w:rPr>
        <w:t>,</w:t>
      </w:r>
      <w:r>
        <w:rPr>
          <w:rFonts w:ascii="Arial" w:hAnsi="Arial" w:cs="Arial"/>
          <w:sz w:val="22"/>
          <w:szCs w:val="22"/>
        </w:rPr>
        <w:t xml:space="preserve"> we will review</w:t>
      </w:r>
      <w:r w:rsidR="0099428F">
        <w:rPr>
          <w:rFonts w:ascii="Arial" w:hAnsi="Arial" w:cs="Arial"/>
          <w:sz w:val="22"/>
          <w:szCs w:val="22"/>
        </w:rPr>
        <w:t>,</w:t>
      </w:r>
      <w:r>
        <w:rPr>
          <w:rFonts w:ascii="Arial" w:hAnsi="Arial" w:cs="Arial"/>
          <w:sz w:val="22"/>
          <w:szCs w:val="22"/>
        </w:rPr>
        <w:t xml:space="preserve"> and</w:t>
      </w:r>
      <w:r w:rsidR="0099428F">
        <w:rPr>
          <w:rFonts w:ascii="Arial" w:hAnsi="Arial" w:cs="Arial"/>
          <w:sz w:val="22"/>
          <w:szCs w:val="22"/>
        </w:rPr>
        <w:t>,</w:t>
      </w:r>
      <w:r>
        <w:rPr>
          <w:rFonts w:ascii="Arial" w:hAnsi="Arial" w:cs="Arial"/>
          <w:sz w:val="22"/>
          <w:szCs w:val="22"/>
        </w:rPr>
        <w:t xml:space="preserve"> if required</w:t>
      </w:r>
      <w:r w:rsidR="0099428F">
        <w:rPr>
          <w:rFonts w:ascii="Arial" w:hAnsi="Arial" w:cs="Arial"/>
          <w:sz w:val="22"/>
          <w:szCs w:val="22"/>
        </w:rPr>
        <w:t>,</w:t>
      </w:r>
      <w:r>
        <w:rPr>
          <w:rFonts w:ascii="Arial" w:hAnsi="Arial" w:cs="Arial"/>
          <w:sz w:val="22"/>
          <w:szCs w:val="22"/>
        </w:rPr>
        <w:t xml:space="preserve"> amend our planned emergency response.</w:t>
      </w:r>
    </w:p>
    <w:p w:rsidR="00653F68" w:rsidRDefault="00653F68">
      <w:pPr>
        <w:rPr>
          <w:rFonts w:ascii="Arial" w:hAnsi="Arial" w:cs="Arial"/>
          <w:sz w:val="22"/>
          <w:szCs w:val="22"/>
        </w:rPr>
      </w:pPr>
    </w:p>
    <w:p w:rsidR="00653F68" w:rsidRDefault="00653F68">
      <w:pPr>
        <w:rPr>
          <w:rFonts w:ascii="Arial" w:hAnsi="Arial" w:cs="Arial"/>
          <w:sz w:val="22"/>
          <w:szCs w:val="22"/>
        </w:rPr>
      </w:pPr>
      <w:r>
        <w:rPr>
          <w:rFonts w:ascii="Arial" w:hAnsi="Arial" w:cs="Arial"/>
          <w:sz w:val="22"/>
          <w:szCs w:val="22"/>
        </w:rPr>
        <w:t xml:space="preserve">We will provide </w:t>
      </w:r>
      <w:r w:rsidR="00EB4909">
        <w:rPr>
          <w:rFonts w:ascii="Arial" w:hAnsi="Arial" w:cs="Arial"/>
          <w:sz w:val="22"/>
          <w:szCs w:val="22"/>
        </w:rPr>
        <w:t xml:space="preserve">information and </w:t>
      </w:r>
      <w:r>
        <w:rPr>
          <w:rFonts w:ascii="Arial" w:hAnsi="Arial" w:cs="Arial"/>
          <w:sz w:val="22"/>
          <w:szCs w:val="22"/>
        </w:rPr>
        <w:t xml:space="preserve">training </w:t>
      </w:r>
      <w:r w:rsidR="00EB4909">
        <w:rPr>
          <w:rFonts w:ascii="Arial" w:hAnsi="Arial" w:cs="Arial"/>
          <w:sz w:val="22"/>
          <w:szCs w:val="22"/>
        </w:rPr>
        <w:t>related to emergency preparedness and response to persons working under our control.</w:t>
      </w:r>
    </w:p>
    <w:p w:rsidR="00EB4909" w:rsidRDefault="00EB4909">
      <w:pPr>
        <w:rPr>
          <w:rFonts w:ascii="Arial" w:hAnsi="Arial" w:cs="Arial"/>
          <w:sz w:val="22"/>
          <w:szCs w:val="22"/>
        </w:rPr>
      </w:pPr>
    </w:p>
    <w:p w:rsidR="00653F68" w:rsidRDefault="00EB4909">
      <w:pPr>
        <w:rPr>
          <w:rFonts w:ascii="Arial" w:hAnsi="Arial" w:cs="Arial"/>
          <w:sz w:val="22"/>
          <w:szCs w:val="22"/>
        </w:rPr>
      </w:pPr>
      <w:r>
        <w:rPr>
          <w:rFonts w:ascii="Arial" w:hAnsi="Arial" w:cs="Arial"/>
          <w:sz w:val="22"/>
          <w:szCs w:val="22"/>
        </w:rPr>
        <w:t>The above emergency preparedness and response arrangements will be recorded and documented.</w:t>
      </w:r>
    </w:p>
    <w:p w:rsidR="00EB4909" w:rsidRDefault="00EB4909">
      <w:pPr>
        <w:rPr>
          <w:rFonts w:ascii="Arial" w:hAnsi="Arial" w:cs="Arial"/>
          <w:sz w:val="22"/>
          <w:szCs w:val="22"/>
        </w:rPr>
      </w:pPr>
    </w:p>
    <w:p w:rsidR="000D2D82" w:rsidRDefault="000D2D82">
      <w:pPr>
        <w:rPr>
          <w:rFonts w:ascii="Arial" w:hAnsi="Arial" w:cs="Arial"/>
          <w:sz w:val="22"/>
          <w:szCs w:val="22"/>
        </w:rPr>
      </w:pPr>
      <w:r>
        <w:rPr>
          <w:rFonts w:ascii="Arial" w:hAnsi="Arial" w:cs="Arial"/>
          <w:sz w:val="22"/>
          <w:szCs w:val="22"/>
        </w:rPr>
        <w:br w:type="page"/>
      </w:r>
    </w:p>
    <w:p w:rsidR="00EB4909" w:rsidRDefault="00EB4909">
      <w:pPr>
        <w:rPr>
          <w:rFonts w:ascii="Arial" w:hAnsi="Arial" w:cs="Arial"/>
          <w:b/>
          <w:sz w:val="22"/>
          <w:szCs w:val="22"/>
        </w:rPr>
      </w:pPr>
      <w:r w:rsidRPr="007C04E3">
        <w:rPr>
          <w:rFonts w:ascii="Arial" w:hAnsi="Arial" w:cs="Arial"/>
          <w:b/>
          <w:sz w:val="22"/>
          <w:szCs w:val="22"/>
        </w:rPr>
        <w:t>9</w:t>
      </w:r>
      <w:r w:rsidRPr="007C04E3">
        <w:rPr>
          <w:rFonts w:ascii="Arial" w:hAnsi="Arial" w:cs="Arial"/>
          <w:b/>
          <w:sz w:val="22"/>
          <w:szCs w:val="22"/>
        </w:rPr>
        <w:tab/>
        <w:t>Performance Evaluation</w:t>
      </w:r>
    </w:p>
    <w:p w:rsidR="00FF22BB" w:rsidRPr="007C04E3" w:rsidRDefault="00FF22BB">
      <w:pPr>
        <w:rPr>
          <w:rFonts w:ascii="Arial" w:hAnsi="Arial" w:cs="Arial"/>
          <w:b/>
          <w:sz w:val="22"/>
          <w:szCs w:val="22"/>
        </w:rPr>
      </w:pPr>
    </w:p>
    <w:p w:rsidR="00EB4909" w:rsidRDefault="00EB4909" w:rsidP="00FF22BB">
      <w:pPr>
        <w:rPr>
          <w:rFonts w:ascii="Arial" w:hAnsi="Arial" w:cs="Arial"/>
          <w:b/>
          <w:sz w:val="22"/>
          <w:szCs w:val="22"/>
        </w:rPr>
      </w:pPr>
      <w:r w:rsidRPr="00FF22BB">
        <w:rPr>
          <w:rFonts w:ascii="Arial" w:hAnsi="Arial" w:cs="Arial"/>
          <w:b/>
          <w:sz w:val="22"/>
          <w:szCs w:val="22"/>
        </w:rPr>
        <w:t>9.1</w:t>
      </w:r>
      <w:r w:rsidRPr="00FF22BB">
        <w:rPr>
          <w:rFonts w:ascii="Arial" w:hAnsi="Arial" w:cs="Arial"/>
          <w:b/>
          <w:sz w:val="22"/>
          <w:szCs w:val="22"/>
        </w:rPr>
        <w:tab/>
        <w:t xml:space="preserve">Monitoring, measurement, analysis and evaluation </w:t>
      </w:r>
    </w:p>
    <w:p w:rsidR="00FF22BB" w:rsidRPr="00FF22BB" w:rsidRDefault="00FF22BB" w:rsidP="00FF22BB">
      <w:pPr>
        <w:rPr>
          <w:rFonts w:ascii="Arial" w:hAnsi="Arial" w:cs="Arial"/>
          <w:b/>
          <w:sz w:val="22"/>
          <w:szCs w:val="22"/>
        </w:rPr>
      </w:pPr>
    </w:p>
    <w:p w:rsidR="00EB4909" w:rsidRDefault="00522D9D" w:rsidP="00EB4909">
      <w:pPr>
        <w:pStyle w:val="NormalWeb"/>
        <w:spacing w:before="0" w:beforeAutospacing="0" w:after="0" w:afterAutospacing="0"/>
        <w:rPr>
          <w:rFonts w:ascii="Arial" w:hAnsi="Arial" w:cs="Arial"/>
          <w:sz w:val="22"/>
          <w:szCs w:val="22"/>
        </w:rPr>
      </w:pPr>
      <w:r>
        <w:rPr>
          <w:rFonts w:ascii="Arial" w:hAnsi="Arial" w:cs="Arial"/>
          <w:sz w:val="22"/>
          <w:szCs w:val="22"/>
        </w:rPr>
        <w:t xml:space="preserve">Records will be maintained to </w:t>
      </w:r>
      <w:r w:rsidR="00637D3F">
        <w:rPr>
          <w:rFonts w:ascii="Arial" w:hAnsi="Arial" w:cs="Arial"/>
          <w:sz w:val="22"/>
          <w:szCs w:val="22"/>
        </w:rPr>
        <w:t xml:space="preserve">evidence </w:t>
      </w:r>
      <w:r>
        <w:rPr>
          <w:rFonts w:ascii="Arial" w:hAnsi="Arial" w:cs="Arial"/>
          <w:sz w:val="22"/>
          <w:szCs w:val="22"/>
        </w:rPr>
        <w:t>monitor</w:t>
      </w:r>
      <w:r w:rsidR="00637D3F">
        <w:rPr>
          <w:rFonts w:ascii="Arial" w:hAnsi="Arial" w:cs="Arial"/>
          <w:sz w:val="22"/>
          <w:szCs w:val="22"/>
        </w:rPr>
        <w:t>ing</w:t>
      </w:r>
      <w:r>
        <w:rPr>
          <w:rFonts w:ascii="Arial" w:hAnsi="Arial" w:cs="Arial"/>
          <w:sz w:val="22"/>
          <w:szCs w:val="22"/>
        </w:rPr>
        <w:t xml:space="preserve"> and measure</w:t>
      </w:r>
      <w:r w:rsidR="00637D3F">
        <w:rPr>
          <w:rFonts w:ascii="Arial" w:hAnsi="Arial" w:cs="Arial"/>
          <w:sz w:val="22"/>
          <w:szCs w:val="22"/>
        </w:rPr>
        <w:t>ment of</w:t>
      </w:r>
      <w:r>
        <w:rPr>
          <w:rFonts w:ascii="Arial" w:hAnsi="Arial" w:cs="Arial"/>
          <w:sz w:val="22"/>
          <w:szCs w:val="22"/>
        </w:rPr>
        <w:t xml:space="preserve"> </w:t>
      </w:r>
      <w:r w:rsidR="00EB4909" w:rsidRPr="00EB4909">
        <w:rPr>
          <w:rFonts w:ascii="Arial" w:hAnsi="Arial" w:cs="Arial"/>
          <w:sz w:val="22"/>
          <w:szCs w:val="22"/>
        </w:rPr>
        <w:t>environmental performance along with the methods for monitoring, me</w:t>
      </w:r>
      <w:r w:rsidR="00EB4909">
        <w:rPr>
          <w:rFonts w:ascii="Arial" w:hAnsi="Arial" w:cs="Arial"/>
          <w:sz w:val="22"/>
          <w:szCs w:val="22"/>
        </w:rPr>
        <w:t xml:space="preserve">asurement, analysis, evaluation, </w:t>
      </w:r>
      <w:r w:rsidR="00EB4909" w:rsidRPr="00EB4909">
        <w:rPr>
          <w:rFonts w:ascii="Arial" w:hAnsi="Arial" w:cs="Arial"/>
          <w:sz w:val="22"/>
          <w:szCs w:val="22"/>
        </w:rPr>
        <w:t>validation</w:t>
      </w:r>
      <w:r w:rsidR="00474001">
        <w:rPr>
          <w:rFonts w:ascii="Arial" w:hAnsi="Arial" w:cs="Arial"/>
          <w:sz w:val="22"/>
          <w:szCs w:val="22"/>
        </w:rPr>
        <w:t xml:space="preserve"> </w:t>
      </w:r>
      <w:r w:rsidR="00637D3F">
        <w:rPr>
          <w:rFonts w:ascii="Arial" w:hAnsi="Arial" w:cs="Arial"/>
          <w:sz w:val="22"/>
          <w:szCs w:val="22"/>
        </w:rPr>
        <w:t xml:space="preserve">of </w:t>
      </w:r>
      <w:r w:rsidR="00637D3F" w:rsidRPr="00EB4909">
        <w:rPr>
          <w:rFonts w:ascii="Arial" w:hAnsi="Arial" w:cs="Arial"/>
          <w:sz w:val="22"/>
          <w:szCs w:val="22"/>
        </w:rPr>
        <w:t>the</w:t>
      </w:r>
      <w:r w:rsidR="00EB4909" w:rsidRPr="00EB4909">
        <w:rPr>
          <w:rFonts w:ascii="Arial" w:hAnsi="Arial" w:cs="Arial"/>
          <w:sz w:val="22"/>
          <w:szCs w:val="22"/>
        </w:rPr>
        <w:t xml:space="preserve"> results of this</w:t>
      </w:r>
      <w:r w:rsidR="00EB4909">
        <w:rPr>
          <w:rFonts w:ascii="Arial" w:hAnsi="Arial" w:cs="Arial"/>
          <w:sz w:val="22"/>
          <w:szCs w:val="22"/>
        </w:rPr>
        <w:t xml:space="preserve"> and the timescales and frequency of monitoring and </w:t>
      </w:r>
      <w:r w:rsidR="00637D3F">
        <w:rPr>
          <w:rFonts w:ascii="Arial" w:hAnsi="Arial" w:cs="Arial"/>
          <w:sz w:val="22"/>
          <w:szCs w:val="22"/>
        </w:rPr>
        <w:t xml:space="preserve">measurement. </w:t>
      </w:r>
    </w:p>
    <w:p w:rsidR="00EB4909" w:rsidRDefault="00EB4909" w:rsidP="00EB4909">
      <w:pPr>
        <w:pStyle w:val="NormalWeb"/>
        <w:spacing w:before="0" w:beforeAutospacing="0" w:after="0" w:afterAutospacing="0"/>
        <w:rPr>
          <w:rFonts w:ascii="Arial" w:hAnsi="Arial" w:cs="Arial"/>
          <w:sz w:val="22"/>
          <w:szCs w:val="22"/>
        </w:rPr>
      </w:pPr>
    </w:p>
    <w:p w:rsidR="00EB4909" w:rsidRDefault="00D06959" w:rsidP="00EB4909">
      <w:pPr>
        <w:pStyle w:val="NormalWeb"/>
        <w:spacing w:before="0" w:beforeAutospacing="0" w:after="0" w:afterAutospacing="0"/>
        <w:rPr>
          <w:rFonts w:ascii="Arial" w:hAnsi="Arial" w:cs="Arial"/>
          <w:sz w:val="22"/>
          <w:szCs w:val="22"/>
        </w:rPr>
      </w:pPr>
      <w:r>
        <w:rPr>
          <w:rFonts w:ascii="Arial" w:hAnsi="Arial" w:cs="Arial"/>
          <w:sz w:val="22"/>
          <w:szCs w:val="22"/>
        </w:rPr>
        <w:t>Estates</w:t>
      </w:r>
      <w:r w:rsidR="00EB4909">
        <w:rPr>
          <w:rFonts w:ascii="Arial" w:hAnsi="Arial" w:cs="Arial"/>
          <w:sz w:val="22"/>
          <w:szCs w:val="22"/>
        </w:rPr>
        <w:t xml:space="preserve"> will monitor </w:t>
      </w:r>
      <w:r w:rsidR="00FB667F">
        <w:rPr>
          <w:rFonts w:ascii="Arial" w:hAnsi="Arial" w:cs="Arial"/>
          <w:sz w:val="22"/>
          <w:szCs w:val="22"/>
        </w:rPr>
        <w:t xml:space="preserve">and </w:t>
      </w:r>
      <w:r w:rsidR="00EB4909">
        <w:rPr>
          <w:rFonts w:ascii="Arial" w:hAnsi="Arial" w:cs="Arial"/>
          <w:sz w:val="22"/>
          <w:szCs w:val="22"/>
        </w:rPr>
        <w:t>measure:</w:t>
      </w:r>
    </w:p>
    <w:p w:rsidR="00EB4909" w:rsidRDefault="00EB4909" w:rsidP="00EB4909">
      <w:pPr>
        <w:pStyle w:val="NormalWeb"/>
        <w:spacing w:before="0" w:beforeAutospacing="0" w:after="0" w:afterAutospacing="0"/>
        <w:rPr>
          <w:rFonts w:ascii="Arial" w:hAnsi="Arial" w:cs="Arial"/>
          <w:sz w:val="22"/>
          <w:szCs w:val="22"/>
        </w:rPr>
      </w:pPr>
    </w:p>
    <w:p w:rsidR="00EB4909" w:rsidRDefault="00EB4909" w:rsidP="00EB4909">
      <w:pPr>
        <w:pStyle w:val="NormalWeb"/>
        <w:numPr>
          <w:ilvl w:val="0"/>
          <w:numId w:val="12"/>
        </w:numPr>
        <w:spacing w:before="0" w:beforeAutospacing="0" w:after="0" w:afterAutospacing="0"/>
        <w:ind w:hanging="720"/>
        <w:rPr>
          <w:rFonts w:ascii="Arial" w:hAnsi="Arial" w:cs="Arial"/>
          <w:sz w:val="22"/>
          <w:szCs w:val="22"/>
        </w:rPr>
      </w:pPr>
      <w:r>
        <w:rPr>
          <w:rFonts w:ascii="Arial" w:hAnsi="Arial" w:cs="Arial"/>
          <w:sz w:val="22"/>
          <w:szCs w:val="22"/>
        </w:rPr>
        <w:t>Legal compliance</w:t>
      </w:r>
    </w:p>
    <w:p w:rsidR="00EB4909" w:rsidRDefault="00EB4909" w:rsidP="00EB4909">
      <w:pPr>
        <w:pStyle w:val="NormalWeb"/>
        <w:numPr>
          <w:ilvl w:val="0"/>
          <w:numId w:val="12"/>
        </w:numPr>
        <w:spacing w:before="0" w:beforeAutospacing="0" w:after="0" w:afterAutospacing="0"/>
        <w:ind w:hanging="720"/>
        <w:rPr>
          <w:rFonts w:ascii="Arial" w:hAnsi="Arial" w:cs="Arial"/>
          <w:sz w:val="22"/>
          <w:szCs w:val="22"/>
        </w:rPr>
      </w:pPr>
      <w:r>
        <w:rPr>
          <w:rFonts w:ascii="Arial" w:hAnsi="Arial" w:cs="Arial"/>
          <w:sz w:val="22"/>
          <w:szCs w:val="22"/>
        </w:rPr>
        <w:t>Resource use</w:t>
      </w:r>
    </w:p>
    <w:p w:rsidR="00EB4909" w:rsidRDefault="00B02BAB" w:rsidP="00EB4909">
      <w:pPr>
        <w:pStyle w:val="NormalWeb"/>
        <w:numPr>
          <w:ilvl w:val="0"/>
          <w:numId w:val="12"/>
        </w:numPr>
        <w:spacing w:before="0" w:beforeAutospacing="0" w:after="0" w:afterAutospacing="0"/>
        <w:ind w:hanging="720"/>
        <w:rPr>
          <w:rFonts w:ascii="Arial" w:hAnsi="Arial" w:cs="Arial"/>
          <w:sz w:val="22"/>
          <w:szCs w:val="22"/>
        </w:rPr>
      </w:pPr>
      <w:r>
        <w:rPr>
          <w:rFonts w:ascii="Arial" w:hAnsi="Arial" w:cs="Arial"/>
          <w:sz w:val="22"/>
          <w:szCs w:val="22"/>
        </w:rPr>
        <w:t xml:space="preserve">Compliance with this </w:t>
      </w:r>
      <w:r w:rsidR="00EB4909">
        <w:rPr>
          <w:rFonts w:ascii="Arial" w:hAnsi="Arial" w:cs="Arial"/>
          <w:sz w:val="22"/>
          <w:szCs w:val="22"/>
        </w:rPr>
        <w:t>EMS</w:t>
      </w:r>
    </w:p>
    <w:p w:rsidR="00EB4909" w:rsidRDefault="00EB4909" w:rsidP="00EB4909">
      <w:pPr>
        <w:pStyle w:val="NormalWeb"/>
        <w:numPr>
          <w:ilvl w:val="0"/>
          <w:numId w:val="12"/>
        </w:numPr>
        <w:spacing w:before="0" w:beforeAutospacing="0" w:after="0" w:afterAutospacing="0"/>
        <w:ind w:hanging="720"/>
        <w:rPr>
          <w:rFonts w:ascii="Arial" w:hAnsi="Arial" w:cs="Arial"/>
          <w:sz w:val="22"/>
          <w:szCs w:val="22"/>
        </w:rPr>
      </w:pPr>
      <w:r>
        <w:rPr>
          <w:rFonts w:ascii="Arial" w:hAnsi="Arial" w:cs="Arial"/>
          <w:sz w:val="22"/>
          <w:szCs w:val="22"/>
        </w:rPr>
        <w:t>Relevant variables</w:t>
      </w:r>
    </w:p>
    <w:p w:rsidR="00EB4909" w:rsidRDefault="00EB4909" w:rsidP="00EB4909">
      <w:pPr>
        <w:pStyle w:val="NormalWeb"/>
        <w:numPr>
          <w:ilvl w:val="0"/>
          <w:numId w:val="12"/>
        </w:numPr>
        <w:spacing w:before="0" w:beforeAutospacing="0" w:after="0" w:afterAutospacing="0"/>
        <w:ind w:hanging="720"/>
        <w:rPr>
          <w:rFonts w:ascii="Arial" w:hAnsi="Arial" w:cs="Arial"/>
          <w:sz w:val="22"/>
          <w:szCs w:val="22"/>
        </w:rPr>
      </w:pPr>
      <w:r>
        <w:rPr>
          <w:rFonts w:ascii="Arial" w:hAnsi="Arial" w:cs="Arial"/>
          <w:sz w:val="22"/>
          <w:szCs w:val="22"/>
        </w:rPr>
        <w:t>Environmental Performance Ind</w:t>
      </w:r>
      <w:r w:rsidR="00B02BAB">
        <w:rPr>
          <w:rFonts w:ascii="Arial" w:hAnsi="Arial" w:cs="Arial"/>
          <w:sz w:val="22"/>
          <w:szCs w:val="22"/>
        </w:rPr>
        <w:t>icators (E</w:t>
      </w:r>
      <w:r>
        <w:rPr>
          <w:rFonts w:ascii="Arial" w:hAnsi="Arial" w:cs="Arial"/>
          <w:sz w:val="22"/>
          <w:szCs w:val="22"/>
        </w:rPr>
        <w:t>PI)</w:t>
      </w:r>
    </w:p>
    <w:p w:rsidR="00FB667F" w:rsidRDefault="00FB667F" w:rsidP="00EB4909">
      <w:pPr>
        <w:pStyle w:val="NormalWeb"/>
        <w:numPr>
          <w:ilvl w:val="0"/>
          <w:numId w:val="12"/>
        </w:numPr>
        <w:spacing w:before="0" w:beforeAutospacing="0" w:after="0" w:afterAutospacing="0"/>
        <w:ind w:hanging="720"/>
        <w:rPr>
          <w:rFonts w:ascii="Arial" w:hAnsi="Arial" w:cs="Arial"/>
          <w:sz w:val="22"/>
          <w:szCs w:val="22"/>
        </w:rPr>
      </w:pPr>
      <w:r>
        <w:rPr>
          <w:rFonts w:ascii="Arial" w:hAnsi="Arial" w:cs="Arial"/>
          <w:sz w:val="22"/>
          <w:szCs w:val="22"/>
        </w:rPr>
        <w:t>Outputs from environmental reviews</w:t>
      </w:r>
    </w:p>
    <w:p w:rsidR="00FB667F" w:rsidRDefault="00FB667F" w:rsidP="00FB667F">
      <w:pPr>
        <w:numPr>
          <w:ilvl w:val="0"/>
          <w:numId w:val="12"/>
        </w:numPr>
        <w:ind w:hanging="720"/>
        <w:rPr>
          <w:rFonts w:ascii="Arial" w:hAnsi="Arial" w:cs="Arial"/>
          <w:sz w:val="22"/>
          <w:szCs w:val="22"/>
        </w:rPr>
      </w:pPr>
      <w:r>
        <w:rPr>
          <w:rFonts w:ascii="Arial" w:hAnsi="Arial" w:cs="Arial"/>
          <w:sz w:val="22"/>
          <w:szCs w:val="22"/>
        </w:rPr>
        <w:t>Effectiveness of the Environmental Management Programme</w:t>
      </w:r>
    </w:p>
    <w:p w:rsidR="00FB667F" w:rsidRDefault="00FB667F" w:rsidP="00FB667F">
      <w:pPr>
        <w:pStyle w:val="NormalWeb"/>
        <w:numPr>
          <w:ilvl w:val="0"/>
          <w:numId w:val="12"/>
        </w:numPr>
        <w:spacing w:before="0" w:beforeAutospacing="0" w:after="0" w:afterAutospacing="0"/>
        <w:ind w:hanging="720"/>
        <w:rPr>
          <w:rFonts w:ascii="Arial" w:hAnsi="Arial" w:cs="Arial"/>
          <w:sz w:val="22"/>
          <w:szCs w:val="22"/>
        </w:rPr>
      </w:pPr>
      <w:r>
        <w:rPr>
          <w:rFonts w:ascii="Arial" w:hAnsi="Arial" w:cs="Arial"/>
          <w:sz w:val="22"/>
          <w:szCs w:val="22"/>
        </w:rPr>
        <w:t>Review of actual performance use against predicted</w:t>
      </w:r>
    </w:p>
    <w:p w:rsidR="00FB667F" w:rsidRDefault="00FB667F" w:rsidP="00FB667F">
      <w:pPr>
        <w:pStyle w:val="NormalWeb"/>
        <w:numPr>
          <w:ilvl w:val="0"/>
          <w:numId w:val="12"/>
        </w:numPr>
        <w:spacing w:before="0" w:beforeAutospacing="0" w:after="0" w:afterAutospacing="0"/>
        <w:ind w:hanging="720"/>
        <w:rPr>
          <w:rFonts w:ascii="Arial" w:hAnsi="Arial" w:cs="Arial"/>
          <w:sz w:val="22"/>
          <w:szCs w:val="22"/>
        </w:rPr>
      </w:pPr>
      <w:r>
        <w:rPr>
          <w:rFonts w:ascii="Arial" w:hAnsi="Arial" w:cs="Arial"/>
          <w:sz w:val="22"/>
          <w:szCs w:val="22"/>
        </w:rPr>
        <w:t>Verification of data collected.</w:t>
      </w:r>
    </w:p>
    <w:p w:rsidR="00EB4909" w:rsidRDefault="00EB4909" w:rsidP="00EB4909">
      <w:pPr>
        <w:pStyle w:val="NormalWeb"/>
        <w:spacing w:before="0" w:beforeAutospacing="0" w:after="0" w:afterAutospacing="0"/>
        <w:rPr>
          <w:rFonts w:ascii="Arial" w:hAnsi="Arial" w:cs="Arial"/>
          <w:sz w:val="22"/>
          <w:szCs w:val="22"/>
        </w:rPr>
      </w:pPr>
    </w:p>
    <w:p w:rsidR="00EB4909" w:rsidRDefault="00EB4909" w:rsidP="00EB4909">
      <w:pPr>
        <w:pStyle w:val="NormalWeb"/>
        <w:spacing w:before="0" w:beforeAutospacing="0" w:after="0" w:afterAutospacing="0"/>
        <w:rPr>
          <w:rFonts w:ascii="Arial" w:hAnsi="Arial" w:cs="Arial"/>
          <w:sz w:val="22"/>
          <w:szCs w:val="22"/>
        </w:rPr>
      </w:pPr>
      <w:r>
        <w:rPr>
          <w:rFonts w:ascii="Arial" w:hAnsi="Arial" w:cs="Arial"/>
          <w:sz w:val="22"/>
          <w:szCs w:val="22"/>
        </w:rPr>
        <w:t xml:space="preserve">Via </w:t>
      </w:r>
    </w:p>
    <w:p w:rsidR="00EB4909" w:rsidRDefault="00EB4909" w:rsidP="00EB4909">
      <w:pPr>
        <w:pStyle w:val="NormalWeb"/>
        <w:spacing w:before="0" w:beforeAutospacing="0" w:after="0" w:afterAutospacing="0"/>
        <w:rPr>
          <w:rFonts w:ascii="Arial" w:hAnsi="Arial" w:cs="Arial"/>
          <w:sz w:val="22"/>
          <w:szCs w:val="22"/>
        </w:rPr>
      </w:pPr>
    </w:p>
    <w:p w:rsidR="00EB4909" w:rsidRDefault="00FB667F" w:rsidP="00EB4909">
      <w:pPr>
        <w:pStyle w:val="NormalWeb"/>
        <w:numPr>
          <w:ilvl w:val="0"/>
          <w:numId w:val="11"/>
        </w:numPr>
        <w:spacing w:before="0" w:beforeAutospacing="0" w:after="0" w:afterAutospacing="0"/>
        <w:ind w:hanging="720"/>
        <w:rPr>
          <w:rFonts w:ascii="Arial" w:hAnsi="Arial" w:cs="Arial"/>
          <w:sz w:val="22"/>
          <w:szCs w:val="22"/>
        </w:rPr>
      </w:pPr>
      <w:r>
        <w:rPr>
          <w:rFonts w:ascii="Arial" w:hAnsi="Arial" w:cs="Arial"/>
          <w:sz w:val="22"/>
          <w:szCs w:val="22"/>
        </w:rPr>
        <w:t>Ongoing</w:t>
      </w:r>
      <w:r w:rsidR="00EB4909">
        <w:rPr>
          <w:rFonts w:ascii="Arial" w:hAnsi="Arial" w:cs="Arial"/>
          <w:sz w:val="22"/>
          <w:szCs w:val="22"/>
        </w:rPr>
        <w:t xml:space="preserve"> monitoring and measurement</w:t>
      </w:r>
    </w:p>
    <w:p w:rsidR="00EB4909" w:rsidRDefault="00EB4909" w:rsidP="00EB4909">
      <w:pPr>
        <w:pStyle w:val="NormalWeb"/>
        <w:numPr>
          <w:ilvl w:val="0"/>
          <w:numId w:val="11"/>
        </w:numPr>
        <w:spacing w:before="0" w:beforeAutospacing="0" w:after="0" w:afterAutospacing="0"/>
        <w:ind w:hanging="720"/>
        <w:rPr>
          <w:rFonts w:ascii="Arial" w:hAnsi="Arial" w:cs="Arial"/>
          <w:sz w:val="22"/>
          <w:szCs w:val="22"/>
        </w:rPr>
      </w:pPr>
      <w:r>
        <w:rPr>
          <w:rFonts w:ascii="Arial" w:hAnsi="Arial" w:cs="Arial"/>
          <w:sz w:val="22"/>
          <w:szCs w:val="22"/>
        </w:rPr>
        <w:t>Internal audit annually at each location or after an abnormal situation has occurred</w:t>
      </w:r>
    </w:p>
    <w:p w:rsidR="00EB4909" w:rsidRDefault="00EB4909" w:rsidP="00EB4909">
      <w:pPr>
        <w:pStyle w:val="NormalWeb"/>
        <w:numPr>
          <w:ilvl w:val="0"/>
          <w:numId w:val="11"/>
        </w:numPr>
        <w:spacing w:before="0" w:beforeAutospacing="0" w:after="0" w:afterAutospacing="0"/>
        <w:ind w:hanging="720"/>
        <w:rPr>
          <w:rFonts w:ascii="Arial" w:hAnsi="Arial" w:cs="Arial"/>
          <w:sz w:val="22"/>
          <w:szCs w:val="22"/>
        </w:rPr>
      </w:pPr>
      <w:r>
        <w:rPr>
          <w:rFonts w:ascii="Arial" w:hAnsi="Arial" w:cs="Arial"/>
          <w:sz w:val="22"/>
          <w:szCs w:val="22"/>
        </w:rPr>
        <w:t>Annual management review.</w:t>
      </w:r>
    </w:p>
    <w:p w:rsidR="00EB4909" w:rsidRDefault="00EB4909" w:rsidP="00FB667F">
      <w:pPr>
        <w:ind w:left="720"/>
        <w:rPr>
          <w:rFonts w:ascii="Arial" w:hAnsi="Arial" w:cs="Arial"/>
          <w:sz w:val="22"/>
          <w:szCs w:val="22"/>
        </w:rPr>
      </w:pPr>
    </w:p>
    <w:p w:rsidR="00EB4909" w:rsidRDefault="00FB667F" w:rsidP="00EB4909">
      <w:pPr>
        <w:rPr>
          <w:rFonts w:ascii="Arial" w:hAnsi="Arial" w:cs="Arial"/>
          <w:sz w:val="22"/>
          <w:szCs w:val="22"/>
        </w:rPr>
      </w:pPr>
      <w:r>
        <w:rPr>
          <w:rFonts w:ascii="Arial" w:hAnsi="Arial" w:cs="Arial"/>
          <w:sz w:val="22"/>
          <w:szCs w:val="22"/>
        </w:rPr>
        <w:t>Relevant information regarding monitoring and measurement will be documented and retained</w:t>
      </w:r>
      <w:r w:rsidR="00555EF9">
        <w:rPr>
          <w:rFonts w:ascii="Arial" w:hAnsi="Arial" w:cs="Arial"/>
          <w:sz w:val="22"/>
          <w:szCs w:val="22"/>
        </w:rPr>
        <w:t>.</w:t>
      </w:r>
    </w:p>
    <w:p w:rsidR="00555EF9" w:rsidRDefault="00555EF9" w:rsidP="00EB4909">
      <w:pPr>
        <w:rPr>
          <w:rFonts w:ascii="Arial" w:hAnsi="Arial" w:cs="Arial"/>
          <w:sz w:val="22"/>
          <w:szCs w:val="22"/>
        </w:rPr>
      </w:pPr>
    </w:p>
    <w:p w:rsidR="00555EF9" w:rsidRPr="006F4962" w:rsidRDefault="008462B9" w:rsidP="00555EF9">
      <w:pPr>
        <w:pStyle w:val="BodyTextIndent"/>
        <w:spacing w:after="0"/>
        <w:ind w:left="0"/>
        <w:rPr>
          <w:rFonts w:ascii="Arial" w:hAnsi="Arial" w:cs="Arial"/>
          <w:color w:val="000000"/>
          <w:sz w:val="22"/>
          <w:szCs w:val="22"/>
        </w:rPr>
      </w:pPr>
      <w:r>
        <w:rPr>
          <w:rFonts w:ascii="Arial" w:hAnsi="Arial" w:cs="Arial"/>
          <w:bCs/>
          <w:sz w:val="22"/>
          <w:szCs w:val="22"/>
        </w:rPr>
        <w:t xml:space="preserve">Estates </w:t>
      </w:r>
      <w:r w:rsidR="00555EF9" w:rsidRPr="006F4962">
        <w:rPr>
          <w:rFonts w:ascii="Arial" w:hAnsi="Arial" w:cs="Arial"/>
          <w:color w:val="000000"/>
          <w:sz w:val="22"/>
          <w:szCs w:val="22"/>
        </w:rPr>
        <w:t xml:space="preserve">will identify and evaluate </w:t>
      </w:r>
      <w:r w:rsidR="00555EF9">
        <w:rPr>
          <w:rFonts w:ascii="Arial" w:hAnsi="Arial" w:cs="Arial"/>
          <w:color w:val="000000"/>
          <w:sz w:val="22"/>
          <w:szCs w:val="22"/>
        </w:rPr>
        <w:t xml:space="preserve">environmental impact </w:t>
      </w:r>
      <w:r w:rsidR="00555EF9" w:rsidRPr="006F4962">
        <w:rPr>
          <w:rFonts w:ascii="Arial" w:hAnsi="Arial" w:cs="Arial"/>
          <w:color w:val="000000"/>
          <w:sz w:val="22"/>
          <w:szCs w:val="22"/>
        </w:rPr>
        <w:t>by function.</w:t>
      </w:r>
      <w:r w:rsidR="00284665">
        <w:rPr>
          <w:rFonts w:ascii="Arial" w:hAnsi="Arial" w:cs="Arial"/>
          <w:color w:val="000000"/>
          <w:sz w:val="22"/>
          <w:szCs w:val="22"/>
        </w:rPr>
        <w:t xml:space="preserve"> </w:t>
      </w:r>
    </w:p>
    <w:p w:rsidR="00EB4909" w:rsidRDefault="00FB667F" w:rsidP="00EB4909">
      <w:pPr>
        <w:pStyle w:val="NormalWeb"/>
        <w:rPr>
          <w:rFonts w:ascii="Arial" w:hAnsi="Arial" w:cs="Arial"/>
          <w:sz w:val="22"/>
          <w:szCs w:val="22"/>
        </w:rPr>
      </w:pPr>
      <w:r>
        <w:rPr>
          <w:rFonts w:ascii="Arial" w:hAnsi="Arial" w:cs="Arial"/>
          <w:sz w:val="22"/>
          <w:szCs w:val="22"/>
        </w:rPr>
        <w:t xml:space="preserve">Relevant environmental performance will be communicated internally and externally, with </w:t>
      </w:r>
      <w:r w:rsidR="0099428F">
        <w:rPr>
          <w:rFonts w:ascii="Arial" w:hAnsi="Arial" w:cs="Arial"/>
          <w:sz w:val="22"/>
          <w:szCs w:val="22"/>
        </w:rPr>
        <w:t xml:space="preserve">the </w:t>
      </w:r>
      <w:r>
        <w:rPr>
          <w:rFonts w:ascii="Arial" w:hAnsi="Arial" w:cs="Arial"/>
          <w:sz w:val="22"/>
          <w:szCs w:val="22"/>
        </w:rPr>
        <w:t xml:space="preserve">approval of the </w:t>
      </w:r>
      <w:r w:rsidR="00D06959">
        <w:rPr>
          <w:rFonts w:ascii="Arial" w:hAnsi="Arial" w:cs="Arial"/>
          <w:color w:val="000000"/>
          <w:sz w:val="22"/>
          <w:szCs w:val="22"/>
        </w:rPr>
        <w:t>Director of Estates</w:t>
      </w:r>
      <w:r>
        <w:rPr>
          <w:rFonts w:ascii="Arial" w:hAnsi="Arial" w:cs="Arial"/>
          <w:sz w:val="22"/>
          <w:szCs w:val="22"/>
        </w:rPr>
        <w:t>, in order to meet any compliance obligations.</w:t>
      </w:r>
    </w:p>
    <w:p w:rsidR="000D2D82" w:rsidRDefault="000D2D82">
      <w:pPr>
        <w:rPr>
          <w:rFonts w:ascii="Arial" w:hAnsi="Arial" w:cs="Arial"/>
          <w:b/>
          <w:sz w:val="22"/>
          <w:szCs w:val="22"/>
        </w:rPr>
      </w:pPr>
      <w:r>
        <w:rPr>
          <w:rFonts w:ascii="Arial" w:hAnsi="Arial" w:cs="Arial"/>
          <w:b/>
          <w:sz w:val="22"/>
          <w:szCs w:val="22"/>
        </w:rPr>
        <w:br w:type="page"/>
      </w:r>
    </w:p>
    <w:p w:rsidR="000D2D82" w:rsidRDefault="000D2D82" w:rsidP="00EB4909">
      <w:pPr>
        <w:pStyle w:val="NormalWeb"/>
        <w:rPr>
          <w:rFonts w:ascii="Arial" w:hAnsi="Arial" w:cs="Arial"/>
          <w:b/>
          <w:sz w:val="22"/>
          <w:szCs w:val="22"/>
        </w:rPr>
      </w:pPr>
    </w:p>
    <w:p w:rsidR="00FB667F" w:rsidRPr="003D4D40" w:rsidRDefault="003D4D40" w:rsidP="00EB4909">
      <w:pPr>
        <w:pStyle w:val="NormalWeb"/>
        <w:rPr>
          <w:rFonts w:ascii="Arial" w:hAnsi="Arial" w:cs="Arial"/>
          <w:b/>
          <w:sz w:val="22"/>
          <w:szCs w:val="22"/>
        </w:rPr>
      </w:pPr>
      <w:r w:rsidRPr="003D4D40">
        <w:rPr>
          <w:rFonts w:ascii="Arial" w:hAnsi="Arial" w:cs="Arial"/>
          <w:b/>
          <w:sz w:val="22"/>
          <w:szCs w:val="22"/>
        </w:rPr>
        <w:t xml:space="preserve">9.2 </w:t>
      </w:r>
      <w:r w:rsidRPr="003D4D40">
        <w:rPr>
          <w:rFonts w:ascii="Arial" w:hAnsi="Arial" w:cs="Arial"/>
          <w:b/>
          <w:sz w:val="22"/>
          <w:szCs w:val="22"/>
        </w:rPr>
        <w:tab/>
        <w:t>Evaluation of compliance</w:t>
      </w:r>
    </w:p>
    <w:p w:rsidR="007A6D02" w:rsidRDefault="007A6D02" w:rsidP="007A6D02">
      <w:pPr>
        <w:rPr>
          <w:rFonts w:ascii="Arial" w:hAnsi="Arial" w:cs="Arial"/>
          <w:bCs/>
          <w:sz w:val="22"/>
          <w:szCs w:val="22"/>
        </w:rPr>
      </w:pPr>
      <w:r w:rsidRPr="00F8438C">
        <w:rPr>
          <w:rFonts w:ascii="Arial" w:hAnsi="Arial" w:cs="Arial"/>
          <w:bCs/>
          <w:sz w:val="22"/>
          <w:szCs w:val="22"/>
        </w:rPr>
        <w:t xml:space="preserve">Evaluation of </w:t>
      </w:r>
      <w:r>
        <w:rPr>
          <w:rFonts w:ascii="Arial" w:hAnsi="Arial" w:cs="Arial"/>
          <w:bCs/>
          <w:sz w:val="22"/>
          <w:szCs w:val="22"/>
        </w:rPr>
        <w:t>compliance</w:t>
      </w:r>
      <w:r w:rsidRPr="00F8438C">
        <w:rPr>
          <w:rFonts w:ascii="Arial" w:hAnsi="Arial" w:cs="Arial"/>
          <w:bCs/>
          <w:sz w:val="22"/>
          <w:szCs w:val="22"/>
        </w:rPr>
        <w:t xml:space="preserve"> requirements </w:t>
      </w:r>
      <w:r>
        <w:rPr>
          <w:rFonts w:ascii="Arial" w:hAnsi="Arial" w:cs="Arial"/>
          <w:bCs/>
          <w:sz w:val="22"/>
          <w:szCs w:val="22"/>
        </w:rPr>
        <w:t xml:space="preserve">shall be carried out </w:t>
      </w:r>
      <w:r w:rsidR="00DB6B7A">
        <w:rPr>
          <w:rFonts w:ascii="Arial" w:hAnsi="Arial" w:cs="Arial"/>
          <w:bCs/>
          <w:sz w:val="22"/>
          <w:szCs w:val="22"/>
        </w:rPr>
        <w:t xml:space="preserve">following the process shown in </w:t>
      </w:r>
      <w:r>
        <w:rPr>
          <w:rFonts w:ascii="Arial" w:hAnsi="Arial" w:cs="Arial"/>
          <w:bCs/>
          <w:sz w:val="22"/>
          <w:szCs w:val="22"/>
        </w:rPr>
        <w:t>table 4 below:</w:t>
      </w:r>
    </w:p>
    <w:p w:rsidR="007A6D02" w:rsidRDefault="007A6D02" w:rsidP="007A6D02">
      <w:pPr>
        <w:rPr>
          <w:rFonts w:ascii="Arial" w:hAnsi="Arial" w:cs="Arial"/>
          <w:color w:val="000000"/>
          <w:sz w:val="22"/>
          <w:szCs w:val="22"/>
        </w:rPr>
      </w:pPr>
    </w:p>
    <w:p w:rsidR="00EB4909" w:rsidRDefault="00FF26EE" w:rsidP="00EB4909">
      <w:pPr>
        <w:pStyle w:val="NormalWeb"/>
      </w:pPr>
      <w:r>
        <w:rPr>
          <w:rFonts w:ascii="Arial" w:hAnsi="Arial" w:cs="Arial"/>
          <w:bCs/>
          <w:noProof/>
          <w:color w:val="000000"/>
          <w:sz w:val="22"/>
          <w:szCs w:val="22"/>
          <w:lang w:eastAsia="en-GB"/>
        </w:rPr>
        <mc:AlternateContent>
          <mc:Choice Requires="wps">
            <w:drawing>
              <wp:anchor distT="0" distB="0" distL="114300" distR="114300" simplePos="0" relativeHeight="251764736" behindDoc="0" locked="0" layoutInCell="1" allowOverlap="1" wp14:anchorId="6F995F70" wp14:editId="69EF4166">
                <wp:simplePos x="0" y="0"/>
                <wp:positionH relativeFrom="column">
                  <wp:posOffset>1617980</wp:posOffset>
                </wp:positionH>
                <wp:positionV relativeFrom="paragraph">
                  <wp:posOffset>111972</wp:posOffset>
                </wp:positionV>
                <wp:extent cx="1485900" cy="457200"/>
                <wp:effectExtent l="0" t="0" r="38100" b="25400"/>
                <wp:wrapNone/>
                <wp:docPr id="40"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457200"/>
                        </a:xfrm>
                        <a:prstGeom prst="rect">
                          <a:avLst/>
                        </a:prstGeom>
                        <a:solidFill>
                          <a:srgbClr val="FFFFFF"/>
                        </a:solidFill>
                        <a:ln w="9525">
                          <a:solidFill>
                            <a:srgbClr val="000000"/>
                          </a:solidFill>
                          <a:miter lim="800000"/>
                          <a:headEnd/>
                          <a:tailEnd/>
                        </a:ln>
                      </wps:spPr>
                      <wps:txbx>
                        <w:txbxContent>
                          <w:p w:rsidR="00724FC5" w:rsidRPr="007A6D02" w:rsidRDefault="00724FC5" w:rsidP="007A6D02">
                            <w:pPr>
                              <w:rPr>
                                <w:rFonts w:ascii="Arial" w:hAnsi="Arial" w:cs="Arial"/>
                                <w:sz w:val="22"/>
                                <w:szCs w:val="22"/>
                              </w:rPr>
                            </w:pPr>
                            <w:r w:rsidRPr="007A6D02">
                              <w:rPr>
                                <w:rFonts w:ascii="Arial" w:hAnsi="Arial" w:cs="Arial"/>
                                <w:sz w:val="22"/>
                                <w:szCs w:val="22"/>
                              </w:rPr>
                              <w:t>E</w:t>
                            </w:r>
                            <w:r>
                              <w:rPr>
                                <w:rFonts w:ascii="Arial" w:hAnsi="Arial" w:cs="Arial"/>
                                <w:sz w:val="22"/>
                                <w:szCs w:val="22"/>
                              </w:rPr>
                              <w:t xml:space="preserve">nvironmental </w:t>
                            </w:r>
                            <w:r w:rsidRPr="007A6D02">
                              <w:rPr>
                                <w:rFonts w:ascii="Arial" w:hAnsi="Arial" w:cs="Arial"/>
                                <w:sz w:val="22"/>
                                <w:szCs w:val="22"/>
                              </w:rPr>
                              <w:t>Policy</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F995F70" id="_x0000_s1106" type="#_x0000_t202" style="position:absolute;margin-left:127.4pt;margin-top:8.8pt;width:117pt;height:36pt;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">
                <v:textbox>
                  <w:txbxContent>
                    <w:p w:rsidR="00724FC5" w:rsidRPr="007A6D02" w:rsidRDefault="00724FC5" w:rsidP="007A6D02">
                      <w:pPr>
                        <w:rPr>
                          <w:rFonts w:ascii="Arial" w:hAnsi="Arial" w:cs="Arial"/>
                          <w:sz w:val="22"/>
                          <w:szCs w:val="22"/>
                        </w:rPr>
                      </w:pPr>
                      <w:r w:rsidRPr="007A6D02">
                        <w:rPr>
                          <w:rFonts w:ascii="Arial" w:hAnsi="Arial" w:cs="Arial"/>
                          <w:sz w:val="22"/>
                          <w:szCs w:val="22"/>
                        </w:rPr>
                        <w:t>E</w:t>
                      </w:r>
                      <w:r>
                        <w:rPr>
                          <w:rFonts w:ascii="Arial" w:hAnsi="Arial" w:cs="Arial"/>
                          <w:sz w:val="22"/>
                          <w:szCs w:val="22"/>
                        </w:rPr>
                        <w:t xml:space="preserve">nvironmental </w:t>
                      </w:r>
                      <w:r w:rsidRPr="007A6D02">
                        <w:rPr>
                          <w:rFonts w:ascii="Arial" w:hAnsi="Arial" w:cs="Arial"/>
                          <w:sz w:val="22"/>
                          <w:szCs w:val="22"/>
                        </w:rPr>
                        <w:t>Policy</w:t>
                      </w:r>
                    </w:p>
                  </w:txbxContent>
                </v:textbox>
              </v:shape>
            </w:pict>
          </mc:Fallback>
        </mc:AlternateContent>
      </w:r>
    </w:p>
    <w:p w:rsidR="007A6D02" w:rsidRDefault="00FF26EE" w:rsidP="00EB4909">
      <w:pPr>
        <w:pStyle w:val="NormalWeb"/>
      </w:pPr>
      <w:r>
        <w:rPr>
          <w:rFonts w:ascii="Arial" w:hAnsi="Arial" w:cs="Arial"/>
          <w:bCs/>
          <w:noProof/>
          <w:color w:val="000000"/>
          <w:sz w:val="22"/>
          <w:szCs w:val="22"/>
          <w:lang w:eastAsia="en-GB"/>
        </w:rPr>
        <mc:AlternateContent>
          <mc:Choice Requires="wps">
            <w:drawing>
              <wp:anchor distT="0" distB="0" distL="114300" distR="114300" simplePos="0" relativeHeight="251768832" behindDoc="0" locked="0" layoutInCell="1" allowOverlap="1" wp14:anchorId="1AACCDAF" wp14:editId="725B6E11">
                <wp:simplePos x="0" y="0"/>
                <wp:positionH relativeFrom="column">
                  <wp:posOffset>4690110</wp:posOffset>
                </wp:positionH>
                <wp:positionV relativeFrom="paragraph">
                  <wp:posOffset>293370</wp:posOffset>
                </wp:positionV>
                <wp:extent cx="1485900" cy="734060"/>
                <wp:effectExtent l="0" t="0" r="38100" b="27940"/>
                <wp:wrapNone/>
                <wp:docPr id="44"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734060"/>
                        </a:xfrm>
                        <a:prstGeom prst="rect">
                          <a:avLst/>
                        </a:prstGeom>
                        <a:solidFill>
                          <a:srgbClr val="FFFFFF"/>
                        </a:solidFill>
                        <a:ln w="9525">
                          <a:solidFill>
                            <a:srgbClr val="000000"/>
                          </a:solidFill>
                          <a:miter lim="800000"/>
                          <a:headEnd/>
                          <a:tailEnd/>
                        </a:ln>
                      </wps:spPr>
                      <wps:txbx>
                        <w:txbxContent>
                          <w:p w:rsidR="00724FC5" w:rsidRPr="007A6D02" w:rsidRDefault="00724FC5" w:rsidP="007A6D02">
                            <w:pPr>
                              <w:rPr>
                                <w:rFonts w:ascii="Arial" w:hAnsi="Arial" w:cs="Arial"/>
                                <w:sz w:val="22"/>
                                <w:szCs w:val="22"/>
                              </w:rPr>
                            </w:pPr>
                            <w:r>
                              <w:rPr>
                                <w:rFonts w:ascii="Arial" w:hAnsi="Arial" w:cs="Arial"/>
                                <w:sz w:val="22"/>
                                <w:szCs w:val="22"/>
                              </w:rPr>
                              <w:t>Record compliance requirements on compliance register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AACCDAF" id="_x0000_s1107" type="#_x0000_t202" style="position:absolute;margin-left:369.3pt;margin-top:23.1pt;width:117pt;height:57.8pt;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">
                <v:textbox>
                  <w:txbxContent>
                    <w:p w:rsidR="00724FC5" w:rsidRPr="007A6D02" w:rsidRDefault="00724FC5" w:rsidP="007A6D02">
                      <w:pPr>
                        <w:rPr>
                          <w:rFonts w:ascii="Arial" w:hAnsi="Arial" w:cs="Arial"/>
                          <w:sz w:val="22"/>
                          <w:szCs w:val="22"/>
                        </w:rPr>
                      </w:pPr>
                      <w:r>
                        <w:rPr>
                          <w:rFonts w:ascii="Arial" w:hAnsi="Arial" w:cs="Arial"/>
                          <w:sz w:val="22"/>
                          <w:szCs w:val="22"/>
                        </w:rPr>
                        <w:t>Record compliance requirements on compliance register</w:t>
                      </w:r>
                    </w:p>
                  </w:txbxContent>
                </v:textbox>
              </v:shape>
            </w:pict>
          </mc:Fallback>
        </mc:AlternateContent>
      </w:r>
      <w:r>
        <w:rPr>
          <w:rFonts w:ascii="Arial" w:hAnsi="Arial" w:cs="Arial"/>
          <w:bCs/>
          <w:noProof/>
          <w:color w:val="000000"/>
          <w:sz w:val="22"/>
          <w:szCs w:val="22"/>
          <w:lang w:eastAsia="en-GB"/>
        </w:rPr>
        <mc:AlternateContent>
          <mc:Choice Requires="wps">
            <w:drawing>
              <wp:anchor distT="0" distB="0" distL="114300" distR="114300" simplePos="0" relativeHeight="251785216" behindDoc="0" locked="0" layoutInCell="1" allowOverlap="1" wp14:anchorId="389A648F" wp14:editId="16108876">
                <wp:simplePos x="0" y="0"/>
                <wp:positionH relativeFrom="column">
                  <wp:posOffset>685377</wp:posOffset>
                </wp:positionH>
                <wp:positionV relativeFrom="paragraph">
                  <wp:posOffset>293370</wp:posOffset>
                </wp:positionV>
                <wp:extent cx="1485900" cy="734060"/>
                <wp:effectExtent l="0" t="0" r="38100" b="27940"/>
                <wp:wrapNone/>
                <wp:docPr id="85"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734060"/>
                        </a:xfrm>
                        <a:prstGeom prst="rect">
                          <a:avLst/>
                        </a:prstGeom>
                        <a:solidFill>
                          <a:srgbClr val="FFFFFF"/>
                        </a:solidFill>
                        <a:ln w="9525">
                          <a:solidFill>
                            <a:srgbClr val="000000"/>
                          </a:solidFill>
                          <a:miter lim="800000"/>
                          <a:headEnd/>
                          <a:tailEnd/>
                        </a:ln>
                      </wps:spPr>
                      <wps:txbx>
                        <w:txbxContent>
                          <w:p w:rsidR="00724FC5" w:rsidRPr="007A6D02" w:rsidRDefault="00724FC5" w:rsidP="00DB6B7A">
                            <w:pPr>
                              <w:rPr>
                                <w:rFonts w:ascii="Arial" w:hAnsi="Arial" w:cs="Arial"/>
                                <w:sz w:val="22"/>
                                <w:szCs w:val="22"/>
                              </w:rPr>
                            </w:pPr>
                            <w:r>
                              <w:rPr>
                                <w:rFonts w:ascii="Arial" w:hAnsi="Arial" w:cs="Arial"/>
                                <w:sz w:val="22"/>
                                <w:szCs w:val="22"/>
                              </w:rPr>
                              <w:t>New or changes to compliance requirements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9A648F" id="_x0000_s1108" type="#_x0000_t202" style="position:absolute;margin-left:53.95pt;margin-top:23.1pt;width:117pt;height:57.8pt;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">
                <v:textbox>
                  <w:txbxContent>
                    <w:p w:rsidR="00724FC5" w:rsidRPr="007A6D02" w:rsidRDefault="00724FC5" w:rsidP="00DB6B7A">
                      <w:pPr>
                        <w:rPr>
                          <w:rFonts w:ascii="Arial" w:hAnsi="Arial" w:cs="Arial"/>
                          <w:sz w:val="22"/>
                          <w:szCs w:val="22"/>
                        </w:rPr>
                      </w:pPr>
                      <w:r>
                        <w:rPr>
                          <w:rFonts w:ascii="Arial" w:hAnsi="Arial" w:cs="Arial"/>
                          <w:sz w:val="22"/>
                          <w:szCs w:val="22"/>
                        </w:rPr>
                        <w:t>New or changes to compliance requirements</w:t>
                      </w:r>
                    </w:p>
                  </w:txbxContent>
                </v:textbox>
              </v:shape>
            </w:pict>
          </mc:Fallback>
        </mc:AlternateContent>
      </w:r>
      <w:r>
        <w:rPr>
          <w:noProof/>
          <w:lang w:eastAsia="en-GB"/>
        </w:rPr>
        <mc:AlternateContent>
          <mc:Choice Requires="wps">
            <w:drawing>
              <wp:anchor distT="0" distB="0" distL="114300" distR="114300" simplePos="0" relativeHeight="251789312" behindDoc="0" locked="0" layoutInCell="1" allowOverlap="1" wp14:anchorId="134FC76C" wp14:editId="76A248AE">
                <wp:simplePos x="0" y="0"/>
                <wp:positionH relativeFrom="column">
                  <wp:posOffset>1846368</wp:posOffset>
                </wp:positionH>
                <wp:positionV relativeFrom="paragraph">
                  <wp:posOffset>68580</wp:posOffset>
                </wp:positionV>
                <wp:extent cx="0" cy="228600"/>
                <wp:effectExtent l="101600" t="0" r="76200" b="76200"/>
                <wp:wrapNone/>
                <wp:docPr id="87" name="Straight Arrow Connector 87"/>
                <wp:cNvGraphicFramePr/>
                <a:graphic xmlns:a="http://schemas.openxmlformats.org/drawingml/2006/main">
                  <a:graphicData uri="http://schemas.microsoft.com/office/word/2010/wordprocessingShape">
                    <wps:wsp>
                      <wps:cNvCnPr/>
                      <wps:spPr>
                        <a:xfrm>
                          <a:off x="0" y="0"/>
                          <a:ext cx="0" cy="228600"/>
                        </a:xfrm>
                        <a:prstGeom prst="straightConnector1">
                          <a:avLst/>
                        </a:prstGeom>
                        <a:ln>
                          <a:solidFill>
                            <a:schemeClr val="tx1"/>
                          </a:solidFill>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31148A63" id="Straight Arrow Connector 87" o:spid="_x0000_s1026" type="#_x0000_t32" style="position:absolute;margin-left:145.4pt;margin-top:5.4pt;width:0;height:18pt;z-index:251789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" strokecolor="black [3213]" strokeweight="2pt">
                <v:stroke endarrow="open"/>
              </v:shape>
            </w:pict>
          </mc:Fallback>
        </mc:AlternateContent>
      </w:r>
      <w:r>
        <w:rPr>
          <w:noProof/>
          <w:lang w:eastAsia="en-GB"/>
        </w:rPr>
        <mc:AlternateContent>
          <mc:Choice Requires="wps">
            <w:drawing>
              <wp:anchor distT="0" distB="0" distL="114300" distR="114300" simplePos="0" relativeHeight="251776000" behindDoc="0" locked="0" layoutInCell="1" allowOverlap="1" wp14:anchorId="4ACB423B" wp14:editId="72B8B78F">
                <wp:simplePos x="0" y="0"/>
                <wp:positionH relativeFrom="column">
                  <wp:posOffset>2760980</wp:posOffset>
                </wp:positionH>
                <wp:positionV relativeFrom="paragraph">
                  <wp:posOffset>66887</wp:posOffset>
                </wp:positionV>
                <wp:extent cx="0" cy="228600"/>
                <wp:effectExtent l="101600" t="0" r="76200" b="76200"/>
                <wp:wrapNone/>
                <wp:docPr id="76" name="Straight Arrow Connector 76"/>
                <wp:cNvGraphicFramePr/>
                <a:graphic xmlns:a="http://schemas.openxmlformats.org/drawingml/2006/main">
                  <a:graphicData uri="http://schemas.microsoft.com/office/word/2010/wordprocessingShape">
                    <wps:wsp>
                      <wps:cNvCnPr/>
                      <wps:spPr>
                        <a:xfrm>
                          <a:off x="0" y="0"/>
                          <a:ext cx="0" cy="228600"/>
                        </a:xfrm>
                        <a:prstGeom prst="straightConnector1">
                          <a:avLst/>
                        </a:prstGeom>
                        <a:ln>
                          <a:solidFill>
                            <a:schemeClr val="tx1"/>
                          </a:solidFill>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6F41837B" id="Straight Arrow Connector 76" o:spid="_x0000_s1026" type="#_x0000_t32" style="position:absolute;margin-left:217.4pt;margin-top:5.25pt;width:0;height:18pt;z-index:2517760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" strokecolor="black [3213]" strokeweight="2pt">
                <v:stroke endarrow="open"/>
              </v:shape>
            </w:pict>
          </mc:Fallback>
        </mc:AlternateContent>
      </w:r>
      <w:r>
        <w:rPr>
          <w:rFonts w:ascii="Arial" w:hAnsi="Arial" w:cs="Arial"/>
          <w:bCs/>
          <w:noProof/>
          <w:color w:val="000000"/>
          <w:sz w:val="22"/>
          <w:szCs w:val="22"/>
          <w:lang w:eastAsia="en-GB"/>
        </w:rPr>
        <mc:AlternateContent>
          <mc:Choice Requires="wps">
            <w:drawing>
              <wp:anchor distT="0" distB="0" distL="114300" distR="114300" simplePos="0" relativeHeight="251766784" behindDoc="0" locked="0" layoutInCell="1" allowOverlap="1" wp14:anchorId="3366D8E5" wp14:editId="0B9B8B0F">
                <wp:simplePos x="0" y="0"/>
                <wp:positionH relativeFrom="column">
                  <wp:posOffset>2514177</wp:posOffset>
                </wp:positionH>
                <wp:positionV relativeFrom="paragraph">
                  <wp:posOffset>293369</wp:posOffset>
                </wp:positionV>
                <wp:extent cx="1485900" cy="735753"/>
                <wp:effectExtent l="0" t="0" r="38100" b="26670"/>
                <wp:wrapNone/>
                <wp:docPr id="43"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735753"/>
                        </a:xfrm>
                        <a:prstGeom prst="rect">
                          <a:avLst/>
                        </a:prstGeom>
                        <a:solidFill>
                          <a:srgbClr val="FFFFFF"/>
                        </a:solidFill>
                        <a:ln w="9525">
                          <a:solidFill>
                            <a:srgbClr val="000000"/>
                          </a:solidFill>
                          <a:miter lim="800000"/>
                          <a:headEnd/>
                          <a:tailEnd/>
                        </a:ln>
                      </wps:spPr>
                      <wps:txbx>
                        <w:txbxContent>
                          <w:p w:rsidR="00724FC5" w:rsidRPr="007A6D02" w:rsidRDefault="00724FC5" w:rsidP="007A6D02">
                            <w:pPr>
                              <w:rPr>
                                <w:rFonts w:ascii="Arial" w:hAnsi="Arial" w:cs="Arial"/>
                                <w:sz w:val="22"/>
                                <w:szCs w:val="22"/>
                              </w:rPr>
                            </w:pPr>
                            <w:r>
                              <w:rPr>
                                <w:rFonts w:ascii="Arial" w:hAnsi="Arial" w:cs="Arial"/>
                                <w:sz w:val="22"/>
                                <w:szCs w:val="22"/>
                              </w:rPr>
                              <w:t>Identification of compliance requirement (annual)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66D8E5" id="_x0000_s1109" type="#_x0000_t202" style="position:absolute;margin-left:197.95pt;margin-top:23.1pt;width:117pt;height:57.95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">
                <v:textbox>
                  <w:txbxContent>
                    <w:p w:rsidR="00724FC5" w:rsidRPr="007A6D02" w:rsidRDefault="00724FC5" w:rsidP="007A6D02">
                      <w:pPr>
                        <w:rPr>
                          <w:rFonts w:ascii="Arial" w:hAnsi="Arial" w:cs="Arial"/>
                          <w:sz w:val="22"/>
                          <w:szCs w:val="22"/>
                        </w:rPr>
                      </w:pPr>
                      <w:r>
                        <w:rPr>
                          <w:rFonts w:ascii="Arial" w:hAnsi="Arial" w:cs="Arial"/>
                          <w:sz w:val="22"/>
                          <w:szCs w:val="22"/>
                        </w:rPr>
                        <w:t>Identification of compliance requirement (annual)</w:t>
                      </w:r>
                    </w:p>
                  </w:txbxContent>
                </v:textbox>
              </v:shape>
            </w:pict>
          </mc:Fallback>
        </mc:AlternateContent>
      </w:r>
    </w:p>
    <w:p w:rsidR="00DB6B7A" w:rsidRDefault="00DB6B7A" w:rsidP="00EB4909">
      <w:pPr>
        <w:pStyle w:val="NormalWeb"/>
      </w:pPr>
    </w:p>
    <w:p w:rsidR="00DB6B7A" w:rsidRDefault="008030B3" w:rsidP="00EB4909">
      <w:pPr>
        <w:pStyle w:val="NormalWeb"/>
      </w:pPr>
      <w:r>
        <w:rPr>
          <w:rFonts w:ascii="Arial" w:hAnsi="Arial" w:cs="Arial"/>
          <w:bCs/>
          <w:noProof/>
          <w:color w:val="000000"/>
          <w:sz w:val="22"/>
          <w:szCs w:val="22"/>
          <w:lang w:eastAsia="en-GB"/>
        </w:rPr>
        <mc:AlternateContent>
          <mc:Choice Requires="wps">
            <w:drawing>
              <wp:anchor distT="0" distB="0" distL="114300" distR="114300" simplePos="0" relativeHeight="251779072" behindDoc="0" locked="0" layoutInCell="1" allowOverlap="1" wp14:anchorId="693264F6" wp14:editId="4D581924">
                <wp:simplePos x="0" y="0"/>
                <wp:positionH relativeFrom="column">
                  <wp:posOffset>4000500</wp:posOffset>
                </wp:positionH>
                <wp:positionV relativeFrom="paragraph">
                  <wp:posOffset>39370</wp:posOffset>
                </wp:positionV>
                <wp:extent cx="685800" cy="0"/>
                <wp:effectExtent l="0" t="101600" r="25400" b="127000"/>
                <wp:wrapNone/>
                <wp:docPr id="80" name="Straight Arrow Connector 80"/>
                <wp:cNvGraphicFramePr/>
                <a:graphic xmlns:a="http://schemas.openxmlformats.org/drawingml/2006/main">
                  <a:graphicData uri="http://schemas.microsoft.com/office/word/2010/wordprocessingShape">
                    <wps:wsp>
                      <wps:cNvCnPr/>
                      <wps:spPr>
                        <a:xfrm>
                          <a:off x="0" y="0"/>
                          <a:ext cx="685800" cy="0"/>
                        </a:xfrm>
                        <a:prstGeom prst="straightConnector1">
                          <a:avLst/>
                        </a:prstGeom>
                        <a:ln>
                          <a:solidFill>
                            <a:srgbClr val="000000"/>
                          </a:solidFill>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shape w14:anchorId="64F75EA2" id="Straight Arrow Connector 80" o:spid="_x0000_s1026" type="#_x0000_t32" style="position:absolute;margin-left:315pt;margin-top:3.1pt;width:54pt;height:0;z-index:2517790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" strokeweight="2pt">
                <v:stroke endarrow="open"/>
              </v:shape>
            </w:pict>
          </mc:Fallback>
        </mc:AlternateContent>
      </w:r>
      <w:r w:rsidR="00DB6B7A">
        <w:rPr>
          <w:rFonts w:ascii="Arial" w:hAnsi="Arial" w:cs="Arial"/>
          <w:bCs/>
          <w:noProof/>
          <w:color w:val="000000"/>
          <w:sz w:val="22"/>
          <w:szCs w:val="22"/>
          <w:lang w:eastAsia="en-GB"/>
        </w:rPr>
        <mc:AlternateContent>
          <mc:Choice Requires="wps">
            <w:drawing>
              <wp:anchor distT="0" distB="0" distL="114300" distR="114300" simplePos="0" relativeHeight="251787264" behindDoc="0" locked="0" layoutInCell="1" allowOverlap="1" wp14:anchorId="47C969DF" wp14:editId="14EF6A27">
                <wp:simplePos x="0" y="0"/>
                <wp:positionH relativeFrom="column">
                  <wp:posOffset>2171700</wp:posOffset>
                </wp:positionH>
                <wp:positionV relativeFrom="paragraph">
                  <wp:posOffset>39370</wp:posOffset>
                </wp:positionV>
                <wp:extent cx="342900" cy="0"/>
                <wp:effectExtent l="0" t="101600" r="38100" b="127000"/>
                <wp:wrapNone/>
                <wp:docPr id="86" name="Straight Arrow Connector 86"/>
                <wp:cNvGraphicFramePr/>
                <a:graphic xmlns:a="http://schemas.openxmlformats.org/drawingml/2006/main">
                  <a:graphicData uri="http://schemas.microsoft.com/office/word/2010/wordprocessingShape">
                    <wps:wsp>
                      <wps:cNvCnPr/>
                      <wps:spPr>
                        <a:xfrm>
                          <a:off x="0" y="0"/>
                          <a:ext cx="342900" cy="0"/>
                        </a:xfrm>
                        <a:prstGeom prst="straightConnector1">
                          <a:avLst/>
                        </a:prstGeom>
                        <a:ln>
                          <a:solidFill>
                            <a:srgbClr val="000000"/>
                          </a:solidFill>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70EDAAB1" id="Straight Arrow Connector 86" o:spid="_x0000_s1026" type="#_x0000_t32" style="position:absolute;margin-left:171pt;margin-top:3.1pt;width:27pt;height:0;z-index:251787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" strokeweight="2pt">
                <v:stroke endarrow="open"/>
              </v:shape>
            </w:pict>
          </mc:Fallback>
        </mc:AlternateContent>
      </w:r>
    </w:p>
    <w:p w:rsidR="00DB6B7A" w:rsidRDefault="008030B3" w:rsidP="00EB4909">
      <w:pPr>
        <w:pStyle w:val="NormalWeb"/>
      </w:pPr>
      <w:r>
        <w:rPr>
          <w:noProof/>
          <w:lang w:eastAsia="en-GB"/>
        </w:rPr>
        <mc:AlternateContent>
          <mc:Choice Requires="wps">
            <w:drawing>
              <wp:anchor distT="0" distB="0" distL="114300" distR="114300" simplePos="0" relativeHeight="251791360" behindDoc="0" locked="0" layoutInCell="1" allowOverlap="1" wp14:anchorId="3FC8215A" wp14:editId="7BB44299">
                <wp:simplePos x="0" y="0"/>
                <wp:positionH relativeFrom="column">
                  <wp:posOffset>3429000</wp:posOffset>
                </wp:positionH>
                <wp:positionV relativeFrom="paragraph">
                  <wp:posOffset>57785</wp:posOffset>
                </wp:positionV>
                <wp:extent cx="0" cy="342900"/>
                <wp:effectExtent l="101600" t="50800" r="76200" b="63500"/>
                <wp:wrapNone/>
                <wp:docPr id="97" name="Straight Arrow Connector 97"/>
                <wp:cNvGraphicFramePr/>
                <a:graphic xmlns:a="http://schemas.openxmlformats.org/drawingml/2006/main">
                  <a:graphicData uri="http://schemas.microsoft.com/office/word/2010/wordprocessingShape">
                    <wps:wsp>
                      <wps:cNvCnPr/>
                      <wps:spPr>
                        <a:xfrm>
                          <a:off x="0" y="0"/>
                          <a:ext cx="0" cy="342900"/>
                        </a:xfrm>
                        <a:prstGeom prst="straightConnector1">
                          <a:avLst/>
                        </a:prstGeom>
                        <a:ln>
                          <a:solidFill>
                            <a:schemeClr val="tx1"/>
                          </a:solidFill>
                          <a:headEnd type="arrow"/>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shape w14:anchorId="53011169" id="Straight Arrow Connector 97" o:spid="_x0000_s1026" type="#_x0000_t32" style="position:absolute;margin-left:270pt;margin-top:4.55pt;width:0;height:27pt;z-index:2517913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" strokecolor="black [3213]" strokeweight="2pt">
                <v:stroke startarrow="open" endarrow="open"/>
              </v:shape>
            </w:pict>
          </mc:Fallback>
        </mc:AlternateContent>
      </w:r>
      <w:r w:rsidR="00DB6B7A">
        <w:rPr>
          <w:noProof/>
          <w:lang w:eastAsia="en-GB"/>
        </w:rPr>
        <mc:AlternateContent>
          <mc:Choice Requires="wps">
            <w:drawing>
              <wp:anchor distT="0" distB="0" distL="114300" distR="114300" simplePos="0" relativeHeight="251793408" behindDoc="0" locked="0" layoutInCell="1" allowOverlap="1" wp14:anchorId="4D6BDDAB" wp14:editId="3E23CD27">
                <wp:simplePos x="0" y="0"/>
                <wp:positionH relativeFrom="column">
                  <wp:posOffset>2628900</wp:posOffset>
                </wp:positionH>
                <wp:positionV relativeFrom="paragraph">
                  <wp:posOffset>57785</wp:posOffset>
                </wp:positionV>
                <wp:extent cx="0" cy="1371600"/>
                <wp:effectExtent l="101600" t="50800" r="76200" b="76200"/>
                <wp:wrapNone/>
                <wp:docPr id="98" name="Straight Arrow Connector 98"/>
                <wp:cNvGraphicFramePr/>
                <a:graphic xmlns:a="http://schemas.openxmlformats.org/drawingml/2006/main">
                  <a:graphicData uri="http://schemas.microsoft.com/office/word/2010/wordprocessingShape">
                    <wps:wsp>
                      <wps:cNvCnPr/>
                      <wps:spPr>
                        <a:xfrm>
                          <a:off x="0" y="0"/>
                          <a:ext cx="0" cy="1371600"/>
                        </a:xfrm>
                        <a:prstGeom prst="straightConnector1">
                          <a:avLst/>
                        </a:prstGeom>
                        <a:ln>
                          <a:solidFill>
                            <a:schemeClr val="tx1"/>
                          </a:solidFill>
                          <a:headEnd type="arrow"/>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shape w14:anchorId="0C543E96" id="Straight Arrow Connector 98" o:spid="_x0000_s1026" type="#_x0000_t32" style="position:absolute;margin-left:207pt;margin-top:4.55pt;width:0;height:108pt;z-index:251793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" strokecolor="black [3213]" strokeweight="2pt">
                <v:stroke startarrow="open" endarrow="open"/>
              </v:shape>
            </w:pict>
          </mc:Fallback>
        </mc:AlternateContent>
      </w:r>
      <w:r w:rsidR="00DB6B7A">
        <w:rPr>
          <w:noProof/>
          <w:lang w:eastAsia="en-GB"/>
        </w:rPr>
        <mc:AlternateContent>
          <mc:Choice Requires="wps">
            <w:drawing>
              <wp:anchor distT="0" distB="0" distL="114300" distR="114300" simplePos="0" relativeHeight="251778048" behindDoc="0" locked="0" layoutInCell="1" allowOverlap="1" wp14:anchorId="7E821772" wp14:editId="5FCA7F27">
                <wp:simplePos x="0" y="0"/>
                <wp:positionH relativeFrom="column">
                  <wp:posOffset>5372100</wp:posOffset>
                </wp:positionH>
                <wp:positionV relativeFrom="paragraph">
                  <wp:posOffset>57785</wp:posOffset>
                </wp:positionV>
                <wp:extent cx="0" cy="685800"/>
                <wp:effectExtent l="101600" t="0" r="76200" b="76200"/>
                <wp:wrapNone/>
                <wp:docPr id="77" name="Straight Arrow Connector 77"/>
                <wp:cNvGraphicFramePr/>
                <a:graphic xmlns:a="http://schemas.openxmlformats.org/drawingml/2006/main">
                  <a:graphicData uri="http://schemas.microsoft.com/office/word/2010/wordprocessingShape">
                    <wps:wsp>
                      <wps:cNvCnPr/>
                      <wps:spPr>
                        <a:xfrm>
                          <a:off x="0" y="0"/>
                          <a:ext cx="0" cy="685800"/>
                        </a:xfrm>
                        <a:prstGeom prst="straightConnector1">
                          <a:avLst/>
                        </a:prstGeom>
                        <a:ln>
                          <a:solidFill>
                            <a:schemeClr val="tx1"/>
                          </a:solidFill>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shape w14:anchorId="17069F39" id="Straight Arrow Connector 77" o:spid="_x0000_s1026" type="#_x0000_t32" style="position:absolute;margin-left:423pt;margin-top:4.55pt;width:0;height:54pt;z-index:251778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" strokecolor="black [3213]" strokeweight="2pt">
                <v:stroke endarrow="open"/>
              </v:shape>
            </w:pict>
          </mc:Fallback>
        </mc:AlternateContent>
      </w:r>
    </w:p>
    <w:p w:rsidR="00DB6B7A" w:rsidRDefault="00DB6B7A" w:rsidP="00EB4909">
      <w:pPr>
        <w:pStyle w:val="NormalWeb"/>
      </w:pPr>
      <w:r>
        <w:rPr>
          <w:rFonts w:ascii="Arial" w:hAnsi="Arial" w:cs="Arial"/>
          <w:bCs/>
          <w:noProof/>
          <w:color w:val="000000"/>
          <w:sz w:val="22"/>
          <w:szCs w:val="22"/>
          <w:lang w:eastAsia="en-GB"/>
        </w:rPr>
        <mc:AlternateContent>
          <mc:Choice Requires="wps">
            <w:drawing>
              <wp:anchor distT="0" distB="0" distL="114300" distR="114300" simplePos="0" relativeHeight="251772928" behindDoc="0" locked="0" layoutInCell="1" allowOverlap="1" wp14:anchorId="767CD60E" wp14:editId="2E2CBD97">
                <wp:simplePos x="0" y="0"/>
                <wp:positionH relativeFrom="column">
                  <wp:posOffset>2857500</wp:posOffset>
                </wp:positionH>
                <wp:positionV relativeFrom="paragraph">
                  <wp:posOffset>76200</wp:posOffset>
                </wp:positionV>
                <wp:extent cx="1485900" cy="685800"/>
                <wp:effectExtent l="0" t="0" r="38100" b="25400"/>
                <wp:wrapNone/>
                <wp:docPr id="47"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685800"/>
                        </a:xfrm>
                        <a:prstGeom prst="rect">
                          <a:avLst/>
                        </a:prstGeom>
                        <a:solidFill>
                          <a:srgbClr val="FFFFFF"/>
                        </a:solidFill>
                        <a:ln w="9525">
                          <a:solidFill>
                            <a:srgbClr val="000000"/>
                          </a:solidFill>
                          <a:miter lim="800000"/>
                          <a:headEnd/>
                          <a:tailEnd/>
                        </a:ln>
                      </wps:spPr>
                      <wps:txbx>
                        <w:txbxContent>
                          <w:p w:rsidR="00724FC5" w:rsidRPr="007A6D02" w:rsidRDefault="00724FC5" w:rsidP="007A6D02">
                            <w:pPr>
                              <w:rPr>
                                <w:rFonts w:ascii="Arial" w:hAnsi="Arial" w:cs="Arial"/>
                                <w:sz w:val="22"/>
                                <w:szCs w:val="22"/>
                              </w:rPr>
                            </w:pPr>
                            <w:r>
                              <w:rPr>
                                <w:rFonts w:ascii="Arial" w:hAnsi="Arial" w:cs="Arial"/>
                                <w:sz w:val="22"/>
                                <w:szCs w:val="22"/>
                              </w:rPr>
                              <w:t>Internal EMS system audits (annual)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67CD60E" id="_x0000_s1110" type="#_x0000_t202" style="position:absolute;margin-left:225pt;margin-top:6pt;width:117pt;height:54pt;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">
                <v:textbox>
                  <w:txbxContent>
                    <w:p w:rsidR="00724FC5" w:rsidRPr="007A6D02" w:rsidRDefault="00724FC5" w:rsidP="007A6D02">
                      <w:pPr>
                        <w:rPr>
                          <w:rFonts w:ascii="Arial" w:hAnsi="Arial" w:cs="Arial"/>
                          <w:sz w:val="22"/>
                          <w:szCs w:val="22"/>
                        </w:rPr>
                      </w:pPr>
                      <w:r>
                        <w:rPr>
                          <w:rFonts w:ascii="Arial" w:hAnsi="Arial" w:cs="Arial"/>
                          <w:sz w:val="22"/>
                          <w:szCs w:val="22"/>
                        </w:rPr>
                        <w:t>Internal EMS system audits (annual)</w:t>
                      </w:r>
                    </w:p>
                  </w:txbxContent>
                </v:textbox>
              </v:shape>
            </w:pict>
          </mc:Fallback>
        </mc:AlternateContent>
      </w:r>
    </w:p>
    <w:p w:rsidR="00DB6B7A" w:rsidRDefault="008030B3" w:rsidP="00EB4909">
      <w:pPr>
        <w:pStyle w:val="NormalWeb"/>
      </w:pPr>
      <w:r>
        <w:rPr>
          <w:rFonts w:ascii="Arial" w:hAnsi="Arial" w:cs="Arial"/>
          <w:bCs/>
          <w:noProof/>
          <w:color w:val="000000"/>
          <w:sz w:val="22"/>
          <w:szCs w:val="22"/>
          <w:lang w:eastAsia="en-GB"/>
        </w:rPr>
        <mc:AlternateContent>
          <mc:Choice Requires="wps">
            <w:drawing>
              <wp:anchor distT="0" distB="0" distL="114300" distR="114300" simplePos="0" relativeHeight="251770880" behindDoc="0" locked="0" layoutInCell="1" allowOverlap="1" wp14:anchorId="05720FEB" wp14:editId="03D9577B">
                <wp:simplePos x="0" y="0"/>
                <wp:positionH relativeFrom="column">
                  <wp:posOffset>4686300</wp:posOffset>
                </wp:positionH>
                <wp:positionV relativeFrom="paragraph">
                  <wp:posOffset>94615</wp:posOffset>
                </wp:positionV>
                <wp:extent cx="1485900" cy="914400"/>
                <wp:effectExtent l="0" t="0" r="38100" b="25400"/>
                <wp:wrapNone/>
                <wp:docPr id="45"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914400"/>
                        </a:xfrm>
                        <a:prstGeom prst="rect">
                          <a:avLst/>
                        </a:prstGeom>
                        <a:solidFill>
                          <a:srgbClr val="FFFFFF"/>
                        </a:solidFill>
                        <a:ln w="9525">
                          <a:solidFill>
                            <a:srgbClr val="000000"/>
                          </a:solidFill>
                          <a:miter lim="800000"/>
                          <a:headEnd/>
                          <a:tailEnd/>
                        </a:ln>
                      </wps:spPr>
                      <wps:txbx>
                        <w:txbxContent>
                          <w:p w:rsidR="00724FC5" w:rsidRPr="007A6D02" w:rsidRDefault="00724FC5" w:rsidP="007A6D02">
                            <w:pPr>
                              <w:rPr>
                                <w:rFonts w:ascii="Arial" w:hAnsi="Arial" w:cs="Arial"/>
                                <w:sz w:val="22"/>
                                <w:szCs w:val="22"/>
                              </w:rPr>
                            </w:pPr>
                            <w:r>
                              <w:rPr>
                                <w:rFonts w:ascii="Arial" w:hAnsi="Arial" w:cs="Arial"/>
                                <w:sz w:val="22"/>
                                <w:szCs w:val="22"/>
                              </w:rPr>
                              <w:t>Carry out &amp; document evaluation of compliance requirements (annual)</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720FEB" id="_x0000_s1111" type="#_x0000_t202" style="position:absolute;margin-left:369pt;margin-top:7.45pt;width:117pt;height:1in;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">
                <v:textbox>
                  <w:txbxContent>
                    <w:p w:rsidR="00724FC5" w:rsidRPr="007A6D02" w:rsidRDefault="00724FC5" w:rsidP="007A6D02">
                      <w:pPr>
                        <w:rPr>
                          <w:rFonts w:ascii="Arial" w:hAnsi="Arial" w:cs="Arial"/>
                          <w:sz w:val="22"/>
                          <w:szCs w:val="22"/>
                        </w:rPr>
                      </w:pPr>
                      <w:r>
                        <w:rPr>
                          <w:rFonts w:ascii="Arial" w:hAnsi="Arial" w:cs="Arial"/>
                          <w:sz w:val="22"/>
                          <w:szCs w:val="22"/>
                        </w:rPr>
                        <w:t>Carry out &amp; document evaluation of compliance requirements (annual)</w:t>
                      </w:r>
                    </w:p>
                  </w:txbxContent>
                </v:textbox>
              </v:shape>
            </w:pict>
          </mc:Fallback>
        </mc:AlternateContent>
      </w:r>
      <w:r w:rsidR="00DB6B7A">
        <w:rPr>
          <w:rFonts w:ascii="Arial" w:hAnsi="Arial" w:cs="Arial"/>
          <w:bCs/>
          <w:noProof/>
          <w:color w:val="000000"/>
          <w:sz w:val="22"/>
          <w:szCs w:val="22"/>
          <w:lang w:eastAsia="en-GB"/>
        </w:rPr>
        <mc:AlternateContent>
          <mc:Choice Requires="wps">
            <w:drawing>
              <wp:anchor distT="0" distB="0" distL="114300" distR="114300" simplePos="0" relativeHeight="251781120" behindDoc="0" locked="0" layoutInCell="1" allowOverlap="1" wp14:anchorId="43FDCA7F" wp14:editId="7A4E488B">
                <wp:simplePos x="0" y="0"/>
                <wp:positionH relativeFrom="column">
                  <wp:posOffset>4343400</wp:posOffset>
                </wp:positionH>
                <wp:positionV relativeFrom="paragraph">
                  <wp:posOffset>208915</wp:posOffset>
                </wp:positionV>
                <wp:extent cx="342900" cy="0"/>
                <wp:effectExtent l="0" t="101600" r="38100" b="127000"/>
                <wp:wrapNone/>
                <wp:docPr id="81" name="Straight Arrow Connector 81"/>
                <wp:cNvGraphicFramePr/>
                <a:graphic xmlns:a="http://schemas.openxmlformats.org/drawingml/2006/main">
                  <a:graphicData uri="http://schemas.microsoft.com/office/word/2010/wordprocessingShape">
                    <wps:wsp>
                      <wps:cNvCnPr/>
                      <wps:spPr>
                        <a:xfrm>
                          <a:off x="0" y="0"/>
                          <a:ext cx="342900" cy="0"/>
                        </a:xfrm>
                        <a:prstGeom prst="straightConnector1">
                          <a:avLst/>
                        </a:prstGeom>
                        <a:ln>
                          <a:solidFill>
                            <a:srgbClr val="000000"/>
                          </a:solidFill>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shape w14:anchorId="1255E22F" id="Straight Arrow Connector 81" o:spid="_x0000_s1026" type="#_x0000_t32" style="position:absolute;margin-left:342pt;margin-top:16.45pt;width:27pt;height:0;z-index:2517811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" strokeweight="2pt">
                <v:stroke endarrow="open"/>
              </v:shape>
            </w:pict>
          </mc:Fallback>
        </mc:AlternateContent>
      </w:r>
    </w:p>
    <w:p w:rsidR="00DB6B7A" w:rsidRDefault="008030B3" w:rsidP="00EB4909">
      <w:pPr>
        <w:pStyle w:val="NormalWeb"/>
      </w:pPr>
      <w:r>
        <w:rPr>
          <w:noProof/>
          <w:lang w:eastAsia="en-GB"/>
        </w:rPr>
        <mc:AlternateContent>
          <mc:Choice Requires="wps">
            <w:drawing>
              <wp:anchor distT="0" distB="0" distL="114300" distR="114300" simplePos="0" relativeHeight="251795456" behindDoc="0" locked="0" layoutInCell="1" allowOverlap="1" wp14:anchorId="2841F79B" wp14:editId="05C4B992">
                <wp:simplePos x="0" y="0"/>
                <wp:positionH relativeFrom="column">
                  <wp:posOffset>3429000</wp:posOffset>
                </wp:positionH>
                <wp:positionV relativeFrom="paragraph">
                  <wp:posOffset>113030</wp:posOffset>
                </wp:positionV>
                <wp:extent cx="0" cy="342900"/>
                <wp:effectExtent l="101600" t="0" r="76200" b="63500"/>
                <wp:wrapNone/>
                <wp:docPr id="42" name="Straight Arrow Connector 42"/>
                <wp:cNvGraphicFramePr/>
                <a:graphic xmlns:a="http://schemas.openxmlformats.org/drawingml/2006/main">
                  <a:graphicData uri="http://schemas.microsoft.com/office/word/2010/wordprocessingShape">
                    <wps:wsp>
                      <wps:cNvCnPr/>
                      <wps:spPr>
                        <a:xfrm>
                          <a:off x="0" y="0"/>
                          <a:ext cx="0" cy="342900"/>
                        </a:xfrm>
                        <a:prstGeom prst="straightConnector1">
                          <a:avLst/>
                        </a:prstGeom>
                        <a:ln>
                          <a:solidFill>
                            <a:schemeClr val="tx1"/>
                          </a:solidFill>
                          <a:headEnd type="none"/>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14:sizeRelV relativeFrom="margin">
                  <wp14:pctHeight>0</wp14:pctHeight>
                </wp14:sizeRelV>
              </wp:anchor>
            </w:drawing>
          </mc:Choice>
          <mc:Fallback>
            <w:pict>
              <v:shape w14:anchorId="19EE83D5" id="Straight Arrow Connector 42" o:spid="_x0000_s1026" type="#_x0000_t32" style="position:absolute;margin-left:270pt;margin-top:8.9pt;width:0;height:27pt;z-index:251795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" strokecolor="black [3213]" strokeweight="2pt">
                <v:stroke endarrow="open"/>
              </v:shape>
            </w:pict>
          </mc:Fallback>
        </mc:AlternateContent>
      </w:r>
    </w:p>
    <w:p w:rsidR="00DB6B7A" w:rsidRDefault="008030B3" w:rsidP="00EB4909">
      <w:pPr>
        <w:pStyle w:val="NormalWeb"/>
      </w:pPr>
      <w:r>
        <w:rPr>
          <w:rFonts w:ascii="Arial" w:hAnsi="Arial" w:cs="Arial"/>
          <w:bCs/>
          <w:noProof/>
          <w:color w:val="000000"/>
          <w:sz w:val="22"/>
          <w:szCs w:val="22"/>
          <w:lang w:eastAsia="en-GB"/>
        </w:rPr>
        <mc:AlternateContent>
          <mc:Choice Requires="wps">
            <w:drawing>
              <wp:anchor distT="0" distB="0" distL="114300" distR="114300" simplePos="0" relativeHeight="251783168" behindDoc="0" locked="0" layoutInCell="1" allowOverlap="1" wp14:anchorId="670FDBB8" wp14:editId="666D1F32">
                <wp:simplePos x="0" y="0"/>
                <wp:positionH relativeFrom="column">
                  <wp:posOffset>3657600</wp:posOffset>
                </wp:positionH>
                <wp:positionV relativeFrom="paragraph">
                  <wp:posOffset>245745</wp:posOffset>
                </wp:positionV>
                <wp:extent cx="1028700" cy="0"/>
                <wp:effectExtent l="0" t="101600" r="38100" b="127000"/>
                <wp:wrapNone/>
                <wp:docPr id="82" name="Straight Arrow Connector 82"/>
                <wp:cNvGraphicFramePr/>
                <a:graphic xmlns:a="http://schemas.openxmlformats.org/drawingml/2006/main">
                  <a:graphicData uri="http://schemas.microsoft.com/office/word/2010/wordprocessingShape">
                    <wps:wsp>
                      <wps:cNvCnPr/>
                      <wps:spPr>
                        <a:xfrm>
                          <a:off x="0" y="0"/>
                          <a:ext cx="1028700" cy="0"/>
                        </a:xfrm>
                        <a:prstGeom prst="straightConnector1">
                          <a:avLst/>
                        </a:prstGeom>
                        <a:ln>
                          <a:solidFill>
                            <a:srgbClr val="000000"/>
                          </a:solidFill>
                          <a:tailEnd type="arrow"/>
                        </a:ln>
                        <a:effectLst/>
                      </wps:spPr>
                      <wps:style>
                        <a:lnRef idx="2">
                          <a:schemeClr val="accent1"/>
                        </a:lnRef>
                        <a:fillRef idx="0">
                          <a:schemeClr val="accent1"/>
                        </a:fillRef>
                        <a:effectRef idx="1">
                          <a:schemeClr val="accent1"/>
                        </a:effectRef>
                        <a:fontRef idx="minor">
                          <a:schemeClr val="tx1"/>
                        </a:fontRef>
                      </wps:style>
                      <wps:bodyPr/>
                    </wps:wsp>
                  </a:graphicData>
                </a:graphic>
                <wp14:sizeRelH relativeFrom="margin">
                  <wp14:pctWidth>0</wp14:pctWidth>
                </wp14:sizeRelH>
              </wp:anchor>
            </w:drawing>
          </mc:Choice>
          <mc:Fallback>
            <w:pict>
              <v:shape w14:anchorId="0FDCD42F" id="Straight Arrow Connector 82" o:spid="_x0000_s1026" type="#_x0000_t32" style="position:absolute;margin-left:4in;margin-top:19.35pt;width:81pt;height:0;z-index:25178316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" strokeweight="2pt">
                <v:stroke endarrow="open"/>
              </v:shape>
            </w:pict>
          </mc:Fallback>
        </mc:AlternateContent>
      </w:r>
      <w:r>
        <w:rPr>
          <w:rFonts w:ascii="Arial" w:hAnsi="Arial" w:cs="Arial"/>
          <w:bCs/>
          <w:noProof/>
          <w:color w:val="000000"/>
          <w:sz w:val="22"/>
          <w:szCs w:val="22"/>
          <w:lang w:eastAsia="en-GB"/>
        </w:rPr>
        <mc:AlternateContent>
          <mc:Choice Requires="wps">
            <w:drawing>
              <wp:anchor distT="0" distB="0" distL="114300" distR="114300" simplePos="0" relativeHeight="251774976" behindDoc="0" locked="0" layoutInCell="1" allowOverlap="1" wp14:anchorId="0352BCF3" wp14:editId="18276C74">
                <wp:simplePos x="0" y="0"/>
                <wp:positionH relativeFrom="column">
                  <wp:posOffset>2171700</wp:posOffset>
                </wp:positionH>
                <wp:positionV relativeFrom="paragraph">
                  <wp:posOffset>131445</wp:posOffset>
                </wp:positionV>
                <wp:extent cx="1485900" cy="685800"/>
                <wp:effectExtent l="0" t="0" r="38100" b="25400"/>
                <wp:wrapNone/>
                <wp:docPr id="73" name="Text Box 8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5900" cy="685800"/>
                        </a:xfrm>
                        <a:prstGeom prst="rect">
                          <a:avLst/>
                        </a:prstGeom>
                        <a:solidFill>
                          <a:srgbClr val="FFFFFF"/>
                        </a:solidFill>
                        <a:ln w="9525">
                          <a:solidFill>
                            <a:srgbClr val="000000"/>
                          </a:solidFill>
                          <a:miter lim="800000"/>
                          <a:headEnd/>
                          <a:tailEnd/>
                        </a:ln>
                      </wps:spPr>
                      <wps:txbx>
                        <w:txbxContent>
                          <w:p w:rsidR="00724FC5" w:rsidRPr="008462B9" w:rsidRDefault="00724FC5" w:rsidP="007A6D02">
                            <w:pPr>
                              <w:rPr>
                                <w:rFonts w:ascii="Arial" w:hAnsi="Arial" w:cs="Arial"/>
                                <w:sz w:val="22"/>
                                <w:szCs w:val="22"/>
                              </w:rPr>
                            </w:pPr>
                            <w:r>
                              <w:rPr>
                                <w:rFonts w:ascii="Arial" w:hAnsi="Arial" w:cs="Arial"/>
                                <w:sz w:val="22"/>
                                <w:szCs w:val="22"/>
                              </w:rPr>
                              <w:t>EMS audits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352BCF3" id="_x0000_s1112" type="#_x0000_t202" style="position:absolute;margin-left:171pt;margin-top:10.35pt;width:117pt;height:54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">
                <v:textbox>
                  <w:txbxContent>
                    <w:p w:rsidR="00724FC5" w:rsidRPr="008462B9" w:rsidRDefault="00724FC5" w:rsidP="007A6D02">
                      <w:pPr>
                        <w:rPr>
                          <w:rFonts w:ascii="Arial" w:hAnsi="Arial" w:cs="Arial"/>
                          <w:sz w:val="22"/>
                          <w:szCs w:val="22"/>
                        </w:rPr>
                      </w:pPr>
                      <w:r>
                        <w:rPr>
                          <w:rFonts w:ascii="Arial" w:hAnsi="Arial" w:cs="Arial"/>
                          <w:sz w:val="22"/>
                          <w:szCs w:val="22"/>
                        </w:rPr>
                        <w:t>EMS audits</w:t>
                      </w:r>
                    </w:p>
                  </w:txbxContent>
                </v:textbox>
              </v:shape>
            </w:pict>
          </mc:Fallback>
        </mc:AlternateContent>
      </w:r>
    </w:p>
    <w:p w:rsidR="00DB6B7A" w:rsidRDefault="00DB6B7A" w:rsidP="00EB4909">
      <w:pPr>
        <w:pStyle w:val="NormalWeb"/>
      </w:pPr>
    </w:p>
    <w:p w:rsidR="00DB6B7A" w:rsidRDefault="00DB6B7A" w:rsidP="00EB4909">
      <w:pPr>
        <w:pStyle w:val="NormalWeb"/>
      </w:pPr>
    </w:p>
    <w:p w:rsidR="00DB6B7A" w:rsidRDefault="00DB6B7A" w:rsidP="00EB4909">
      <w:pPr>
        <w:pStyle w:val="NormalWeb"/>
        <w:rPr>
          <w:rFonts w:ascii="Arial" w:hAnsi="Arial" w:cs="Arial"/>
          <w:sz w:val="22"/>
          <w:szCs w:val="22"/>
        </w:rPr>
      </w:pPr>
      <w:r>
        <w:rPr>
          <w:rFonts w:ascii="Arial" w:hAnsi="Arial" w:cs="Arial"/>
          <w:sz w:val="22"/>
          <w:szCs w:val="22"/>
        </w:rPr>
        <w:t xml:space="preserve">This process will be carried out </w:t>
      </w:r>
      <w:r w:rsidR="00FF26EE">
        <w:rPr>
          <w:rFonts w:ascii="Arial" w:hAnsi="Arial" w:cs="Arial"/>
          <w:sz w:val="22"/>
          <w:szCs w:val="22"/>
        </w:rPr>
        <w:t xml:space="preserve">as specified above </w:t>
      </w:r>
      <w:r>
        <w:rPr>
          <w:rFonts w:ascii="Arial" w:hAnsi="Arial" w:cs="Arial"/>
          <w:sz w:val="22"/>
          <w:szCs w:val="22"/>
        </w:rPr>
        <w:t>or when there are changes to compliance requirements and operations.</w:t>
      </w:r>
    </w:p>
    <w:p w:rsidR="00DB6B7A" w:rsidRPr="0040483E" w:rsidRDefault="00DB6B7A" w:rsidP="00EB4909">
      <w:pPr>
        <w:pStyle w:val="NormalWeb"/>
        <w:rPr>
          <w:rFonts w:ascii="Arial" w:hAnsi="Arial" w:cs="Arial"/>
          <w:b/>
          <w:sz w:val="22"/>
          <w:szCs w:val="22"/>
        </w:rPr>
      </w:pPr>
      <w:r w:rsidRPr="0040483E">
        <w:rPr>
          <w:rFonts w:ascii="Arial" w:hAnsi="Arial" w:cs="Arial"/>
          <w:b/>
          <w:sz w:val="22"/>
          <w:szCs w:val="22"/>
        </w:rPr>
        <w:t>9.3</w:t>
      </w:r>
      <w:r w:rsidRPr="0040483E">
        <w:rPr>
          <w:rFonts w:ascii="Arial" w:hAnsi="Arial" w:cs="Arial"/>
          <w:b/>
          <w:sz w:val="22"/>
          <w:szCs w:val="22"/>
        </w:rPr>
        <w:tab/>
        <w:t>Internal audit</w:t>
      </w:r>
    </w:p>
    <w:p w:rsidR="00DB6B7A" w:rsidRDefault="00DB6B7A" w:rsidP="00EB4909">
      <w:pPr>
        <w:pStyle w:val="NormalWeb"/>
        <w:rPr>
          <w:rFonts w:ascii="Arial" w:hAnsi="Arial" w:cs="Arial"/>
          <w:sz w:val="22"/>
          <w:szCs w:val="22"/>
        </w:rPr>
      </w:pPr>
      <w:r>
        <w:rPr>
          <w:rFonts w:ascii="Arial" w:hAnsi="Arial" w:cs="Arial"/>
          <w:sz w:val="22"/>
          <w:szCs w:val="22"/>
        </w:rPr>
        <w:t>Internal audits will be carried out at plann</w:t>
      </w:r>
      <w:r w:rsidR="00B02BAB">
        <w:rPr>
          <w:rFonts w:ascii="Arial" w:hAnsi="Arial" w:cs="Arial"/>
          <w:sz w:val="22"/>
          <w:szCs w:val="22"/>
        </w:rPr>
        <w:t xml:space="preserve">ed intervals as defined on the </w:t>
      </w:r>
      <w:r>
        <w:rPr>
          <w:rFonts w:ascii="Arial" w:hAnsi="Arial" w:cs="Arial"/>
          <w:sz w:val="22"/>
          <w:szCs w:val="22"/>
        </w:rPr>
        <w:t>EMS Internal Audit Programme</w:t>
      </w:r>
      <w:r w:rsidR="0040483E">
        <w:rPr>
          <w:rFonts w:ascii="Arial" w:hAnsi="Arial" w:cs="Arial"/>
          <w:sz w:val="22"/>
          <w:szCs w:val="22"/>
        </w:rPr>
        <w:t xml:space="preserve"> to ensure that </w:t>
      </w:r>
      <w:r w:rsidR="008462B9">
        <w:rPr>
          <w:rFonts w:ascii="Arial" w:hAnsi="Arial" w:cs="Arial"/>
          <w:bCs/>
          <w:sz w:val="22"/>
          <w:szCs w:val="22"/>
        </w:rPr>
        <w:t xml:space="preserve">Estates </w:t>
      </w:r>
      <w:r w:rsidR="00B02BAB">
        <w:rPr>
          <w:rFonts w:ascii="Arial" w:hAnsi="Arial" w:cs="Arial"/>
          <w:sz w:val="22"/>
          <w:szCs w:val="22"/>
        </w:rPr>
        <w:t xml:space="preserve">complies </w:t>
      </w:r>
      <w:r w:rsidR="0099428F">
        <w:rPr>
          <w:rFonts w:ascii="Arial" w:hAnsi="Arial" w:cs="Arial"/>
          <w:sz w:val="22"/>
          <w:szCs w:val="22"/>
        </w:rPr>
        <w:t xml:space="preserve">to </w:t>
      </w:r>
      <w:r w:rsidR="00B02BAB">
        <w:rPr>
          <w:rFonts w:ascii="Arial" w:hAnsi="Arial" w:cs="Arial"/>
          <w:sz w:val="22"/>
          <w:szCs w:val="22"/>
        </w:rPr>
        <w:t>our E</w:t>
      </w:r>
      <w:r w:rsidR="0040483E">
        <w:rPr>
          <w:rFonts w:ascii="Arial" w:hAnsi="Arial" w:cs="Arial"/>
          <w:sz w:val="22"/>
          <w:szCs w:val="22"/>
        </w:rPr>
        <w:t>MS require</w:t>
      </w:r>
      <w:r w:rsidR="00B02BAB">
        <w:rPr>
          <w:rFonts w:ascii="Arial" w:hAnsi="Arial" w:cs="Arial"/>
          <w:sz w:val="22"/>
          <w:szCs w:val="22"/>
        </w:rPr>
        <w:t xml:space="preserve">ment and subsequently that the </w:t>
      </w:r>
      <w:r w:rsidR="0040483E">
        <w:rPr>
          <w:rFonts w:ascii="Arial" w:hAnsi="Arial" w:cs="Arial"/>
          <w:sz w:val="22"/>
          <w:szCs w:val="22"/>
        </w:rPr>
        <w:t xml:space="preserve">EMS is in compliance </w:t>
      </w:r>
      <w:r w:rsidR="0099428F">
        <w:rPr>
          <w:rFonts w:ascii="Arial" w:hAnsi="Arial" w:cs="Arial"/>
          <w:sz w:val="22"/>
          <w:szCs w:val="22"/>
        </w:rPr>
        <w:t>with</w:t>
      </w:r>
      <w:r w:rsidR="0040483E">
        <w:rPr>
          <w:rFonts w:ascii="Arial" w:hAnsi="Arial" w:cs="Arial"/>
          <w:sz w:val="22"/>
          <w:szCs w:val="22"/>
        </w:rPr>
        <w:t xml:space="preserve"> the ISO 14001:2015.</w:t>
      </w:r>
    </w:p>
    <w:p w:rsidR="0040483E" w:rsidRDefault="00B02BAB" w:rsidP="00EB4909">
      <w:pPr>
        <w:pStyle w:val="NormalWeb"/>
        <w:rPr>
          <w:rFonts w:ascii="Arial" w:hAnsi="Arial" w:cs="Arial"/>
          <w:sz w:val="22"/>
          <w:szCs w:val="22"/>
        </w:rPr>
      </w:pPr>
      <w:r>
        <w:rPr>
          <w:rFonts w:ascii="Arial" w:hAnsi="Arial" w:cs="Arial"/>
          <w:sz w:val="22"/>
          <w:szCs w:val="22"/>
        </w:rPr>
        <w:t xml:space="preserve">The </w:t>
      </w:r>
      <w:r w:rsidR="0040483E">
        <w:rPr>
          <w:rFonts w:ascii="Arial" w:hAnsi="Arial" w:cs="Arial"/>
          <w:sz w:val="22"/>
          <w:szCs w:val="22"/>
        </w:rPr>
        <w:t xml:space="preserve">EMS Internal Audit Programme will be implemented and maintained by the </w:t>
      </w:r>
      <w:r w:rsidR="008462B9">
        <w:rPr>
          <w:rFonts w:ascii="Arial" w:hAnsi="Arial" w:cs="Arial"/>
          <w:color w:val="000000"/>
          <w:sz w:val="22"/>
          <w:szCs w:val="22"/>
        </w:rPr>
        <w:t xml:space="preserve">Environmental Management Group </w:t>
      </w:r>
      <w:r w:rsidR="00FF26EE">
        <w:rPr>
          <w:rFonts w:ascii="Arial" w:hAnsi="Arial" w:cs="Arial"/>
          <w:color w:val="000000"/>
          <w:sz w:val="22"/>
          <w:szCs w:val="22"/>
        </w:rPr>
        <w:t>for the EMS</w:t>
      </w:r>
      <w:r w:rsidR="00FF26EE">
        <w:rPr>
          <w:rFonts w:ascii="Arial" w:hAnsi="Arial" w:cs="Arial"/>
          <w:sz w:val="22"/>
          <w:szCs w:val="22"/>
        </w:rPr>
        <w:t xml:space="preserve"> </w:t>
      </w:r>
      <w:r w:rsidR="0040483E">
        <w:rPr>
          <w:rFonts w:ascii="Arial" w:hAnsi="Arial" w:cs="Arial"/>
          <w:sz w:val="22"/>
          <w:szCs w:val="22"/>
        </w:rPr>
        <w:t>and will consider the environmental importance of the processes concerned, results of previous audits and changes affecting the organisation.</w:t>
      </w:r>
    </w:p>
    <w:p w:rsidR="0040483E" w:rsidRDefault="0040483E" w:rsidP="0040483E">
      <w:pPr>
        <w:pStyle w:val="NormalWeb"/>
        <w:spacing w:before="0" w:beforeAutospacing="0" w:after="0" w:afterAutospacing="0"/>
        <w:rPr>
          <w:rFonts w:ascii="Arial" w:hAnsi="Arial" w:cs="Arial"/>
          <w:sz w:val="22"/>
          <w:szCs w:val="22"/>
        </w:rPr>
      </w:pPr>
      <w:r>
        <w:rPr>
          <w:rFonts w:ascii="Arial" w:hAnsi="Arial" w:cs="Arial"/>
          <w:sz w:val="22"/>
          <w:szCs w:val="22"/>
        </w:rPr>
        <w:t xml:space="preserve">For each audit </w:t>
      </w:r>
      <w:r w:rsidR="008462B9">
        <w:rPr>
          <w:rFonts w:ascii="Arial" w:hAnsi="Arial" w:cs="Arial"/>
          <w:bCs/>
          <w:sz w:val="22"/>
          <w:szCs w:val="22"/>
        </w:rPr>
        <w:t xml:space="preserve">Estates </w:t>
      </w:r>
      <w:r>
        <w:rPr>
          <w:rFonts w:ascii="Arial" w:hAnsi="Arial" w:cs="Arial"/>
          <w:sz w:val="22"/>
          <w:szCs w:val="22"/>
        </w:rPr>
        <w:t>will:</w:t>
      </w:r>
    </w:p>
    <w:p w:rsidR="0040483E" w:rsidRDefault="0040483E" w:rsidP="0040483E">
      <w:pPr>
        <w:pStyle w:val="NormalWeb"/>
        <w:spacing w:before="0" w:beforeAutospacing="0" w:after="0" w:afterAutospacing="0"/>
        <w:rPr>
          <w:rFonts w:ascii="Arial" w:hAnsi="Arial" w:cs="Arial"/>
          <w:sz w:val="22"/>
          <w:szCs w:val="22"/>
        </w:rPr>
      </w:pPr>
    </w:p>
    <w:p w:rsidR="0040483E" w:rsidRDefault="0040483E" w:rsidP="0040483E">
      <w:pPr>
        <w:pStyle w:val="NormalWeb"/>
        <w:numPr>
          <w:ilvl w:val="0"/>
          <w:numId w:val="14"/>
        </w:numPr>
        <w:spacing w:before="0" w:beforeAutospacing="0" w:after="0" w:afterAutospacing="0"/>
        <w:ind w:hanging="720"/>
        <w:rPr>
          <w:rFonts w:ascii="Arial" w:hAnsi="Arial" w:cs="Arial"/>
          <w:sz w:val="22"/>
          <w:szCs w:val="22"/>
        </w:rPr>
      </w:pPr>
      <w:r>
        <w:rPr>
          <w:rFonts w:ascii="Arial" w:hAnsi="Arial" w:cs="Arial"/>
          <w:sz w:val="22"/>
          <w:szCs w:val="22"/>
        </w:rPr>
        <w:t>Define the audit criteria and scope of the audit</w:t>
      </w:r>
    </w:p>
    <w:p w:rsidR="0040483E" w:rsidRDefault="0040483E" w:rsidP="0040483E">
      <w:pPr>
        <w:pStyle w:val="NormalWeb"/>
        <w:numPr>
          <w:ilvl w:val="0"/>
          <w:numId w:val="14"/>
        </w:numPr>
        <w:spacing w:before="0" w:beforeAutospacing="0" w:after="0" w:afterAutospacing="0"/>
        <w:ind w:hanging="720"/>
        <w:rPr>
          <w:rFonts w:ascii="Arial" w:hAnsi="Arial" w:cs="Arial"/>
          <w:sz w:val="22"/>
          <w:szCs w:val="22"/>
        </w:rPr>
      </w:pPr>
      <w:r>
        <w:rPr>
          <w:rFonts w:ascii="Arial" w:hAnsi="Arial" w:cs="Arial"/>
          <w:sz w:val="22"/>
          <w:szCs w:val="22"/>
        </w:rPr>
        <w:t>Select auditors to ensure impartiality and objectivity of the audit process</w:t>
      </w:r>
    </w:p>
    <w:p w:rsidR="007A6D02" w:rsidRDefault="0040483E" w:rsidP="00EB4909">
      <w:pPr>
        <w:pStyle w:val="NormalWeb"/>
        <w:numPr>
          <w:ilvl w:val="0"/>
          <w:numId w:val="14"/>
        </w:numPr>
        <w:spacing w:before="0" w:beforeAutospacing="0" w:after="0" w:afterAutospacing="0"/>
        <w:ind w:hanging="720"/>
        <w:rPr>
          <w:rFonts w:ascii="Arial" w:hAnsi="Arial" w:cs="Arial"/>
          <w:sz w:val="22"/>
          <w:szCs w:val="22"/>
        </w:rPr>
      </w:pPr>
      <w:r>
        <w:rPr>
          <w:rFonts w:ascii="Arial" w:hAnsi="Arial" w:cs="Arial"/>
          <w:sz w:val="22"/>
          <w:szCs w:val="22"/>
        </w:rPr>
        <w:t xml:space="preserve">Ensure reports of audits are reported to the </w:t>
      </w:r>
      <w:r w:rsidR="008462B9">
        <w:rPr>
          <w:rFonts w:ascii="Arial" w:hAnsi="Arial" w:cs="Arial"/>
          <w:color w:val="000000"/>
          <w:sz w:val="22"/>
          <w:szCs w:val="22"/>
        </w:rPr>
        <w:t>Director</w:t>
      </w:r>
      <w:r w:rsidR="0099428F">
        <w:rPr>
          <w:rFonts w:ascii="Arial" w:hAnsi="Arial" w:cs="Arial"/>
          <w:color w:val="000000"/>
          <w:sz w:val="22"/>
          <w:szCs w:val="22"/>
        </w:rPr>
        <w:t xml:space="preserve"> of Estates</w:t>
      </w:r>
    </w:p>
    <w:p w:rsidR="0040483E" w:rsidRDefault="0040483E" w:rsidP="00EB4909">
      <w:pPr>
        <w:pStyle w:val="NormalWeb"/>
        <w:numPr>
          <w:ilvl w:val="0"/>
          <w:numId w:val="14"/>
        </w:numPr>
        <w:spacing w:before="0" w:beforeAutospacing="0" w:after="0" w:afterAutospacing="0"/>
        <w:ind w:hanging="720"/>
        <w:rPr>
          <w:rFonts w:ascii="Arial" w:hAnsi="Arial" w:cs="Arial"/>
          <w:sz w:val="22"/>
          <w:szCs w:val="22"/>
        </w:rPr>
      </w:pPr>
      <w:r>
        <w:rPr>
          <w:rFonts w:ascii="Arial" w:hAnsi="Arial" w:cs="Arial"/>
          <w:sz w:val="22"/>
          <w:szCs w:val="22"/>
        </w:rPr>
        <w:t>Retain documented information as evidence o</w:t>
      </w:r>
      <w:r w:rsidR="00B02BAB">
        <w:rPr>
          <w:rFonts w:ascii="Arial" w:hAnsi="Arial" w:cs="Arial"/>
          <w:sz w:val="22"/>
          <w:szCs w:val="22"/>
        </w:rPr>
        <w:t xml:space="preserve">f the implementation of the </w:t>
      </w:r>
      <w:r>
        <w:rPr>
          <w:rFonts w:ascii="Arial" w:hAnsi="Arial" w:cs="Arial"/>
          <w:sz w:val="22"/>
          <w:szCs w:val="22"/>
        </w:rPr>
        <w:t>EMS Internal Audit Programme and audit results.</w:t>
      </w:r>
    </w:p>
    <w:p w:rsidR="0040483E" w:rsidRDefault="0040483E" w:rsidP="0040483E">
      <w:pPr>
        <w:pStyle w:val="NormalWeb"/>
        <w:spacing w:before="0" w:beforeAutospacing="0" w:after="0" w:afterAutospacing="0"/>
        <w:rPr>
          <w:rFonts w:ascii="Arial" w:hAnsi="Arial" w:cs="Arial"/>
          <w:sz w:val="22"/>
          <w:szCs w:val="22"/>
        </w:rPr>
      </w:pPr>
    </w:p>
    <w:p w:rsidR="00DA0CCA" w:rsidRDefault="00DA0CCA" w:rsidP="0040483E">
      <w:pPr>
        <w:pStyle w:val="NormalWeb"/>
        <w:spacing w:before="0" w:beforeAutospacing="0" w:after="0" w:afterAutospacing="0"/>
        <w:rPr>
          <w:rFonts w:ascii="Arial" w:hAnsi="Arial" w:cs="Arial"/>
          <w:sz w:val="22"/>
          <w:szCs w:val="22"/>
        </w:rPr>
      </w:pPr>
    </w:p>
    <w:p w:rsidR="00DA0CCA" w:rsidRDefault="00DA0CCA" w:rsidP="0040483E">
      <w:pPr>
        <w:pStyle w:val="NormalWeb"/>
        <w:spacing w:before="0" w:beforeAutospacing="0" w:after="0" w:afterAutospacing="0"/>
        <w:rPr>
          <w:rFonts w:ascii="Arial" w:hAnsi="Arial" w:cs="Arial"/>
          <w:sz w:val="22"/>
          <w:szCs w:val="22"/>
        </w:rPr>
      </w:pPr>
    </w:p>
    <w:p w:rsidR="00DA0CCA" w:rsidRDefault="00DA0CCA" w:rsidP="0040483E">
      <w:pPr>
        <w:pStyle w:val="NormalWeb"/>
        <w:spacing w:before="0" w:beforeAutospacing="0" w:after="0" w:afterAutospacing="0"/>
        <w:rPr>
          <w:rFonts w:ascii="Arial" w:hAnsi="Arial" w:cs="Arial"/>
          <w:sz w:val="22"/>
          <w:szCs w:val="22"/>
        </w:rPr>
      </w:pPr>
    </w:p>
    <w:p w:rsidR="0040483E" w:rsidRDefault="0040483E" w:rsidP="0040483E">
      <w:pPr>
        <w:pStyle w:val="NormalWeb"/>
        <w:spacing w:before="0" w:beforeAutospacing="0" w:after="0" w:afterAutospacing="0"/>
        <w:rPr>
          <w:rFonts w:ascii="Arial" w:hAnsi="Arial" w:cs="Arial"/>
          <w:sz w:val="22"/>
          <w:szCs w:val="22"/>
        </w:rPr>
      </w:pPr>
    </w:p>
    <w:p w:rsidR="0040483E" w:rsidRPr="0040483E" w:rsidRDefault="0040483E" w:rsidP="0040483E">
      <w:pPr>
        <w:pStyle w:val="NormalWeb"/>
        <w:spacing w:before="0" w:beforeAutospacing="0" w:after="0" w:afterAutospacing="0"/>
        <w:rPr>
          <w:rFonts w:ascii="Arial" w:hAnsi="Arial" w:cs="Arial"/>
          <w:b/>
          <w:sz w:val="22"/>
          <w:szCs w:val="22"/>
        </w:rPr>
      </w:pPr>
      <w:r w:rsidRPr="0040483E">
        <w:rPr>
          <w:rFonts w:ascii="Arial" w:hAnsi="Arial" w:cs="Arial"/>
          <w:b/>
          <w:sz w:val="22"/>
          <w:szCs w:val="22"/>
        </w:rPr>
        <w:t>9.4</w:t>
      </w:r>
      <w:r w:rsidRPr="0040483E">
        <w:rPr>
          <w:rFonts w:ascii="Arial" w:hAnsi="Arial" w:cs="Arial"/>
          <w:b/>
          <w:sz w:val="22"/>
          <w:szCs w:val="22"/>
        </w:rPr>
        <w:tab/>
        <w:t xml:space="preserve">Management </w:t>
      </w:r>
      <w:r w:rsidR="00FF22BB">
        <w:rPr>
          <w:rFonts w:ascii="Arial" w:hAnsi="Arial" w:cs="Arial"/>
          <w:b/>
          <w:sz w:val="22"/>
          <w:szCs w:val="22"/>
        </w:rPr>
        <w:t>R</w:t>
      </w:r>
      <w:r w:rsidRPr="0040483E">
        <w:rPr>
          <w:rFonts w:ascii="Arial" w:hAnsi="Arial" w:cs="Arial"/>
          <w:b/>
          <w:sz w:val="22"/>
          <w:szCs w:val="22"/>
        </w:rPr>
        <w:t>eview</w:t>
      </w:r>
    </w:p>
    <w:p w:rsidR="0040483E" w:rsidRDefault="0040483E" w:rsidP="0040483E">
      <w:pPr>
        <w:pStyle w:val="NormalWeb"/>
        <w:spacing w:before="0" w:beforeAutospacing="0" w:after="0" w:afterAutospacing="0"/>
        <w:rPr>
          <w:rFonts w:ascii="Arial" w:hAnsi="Arial" w:cs="Arial"/>
          <w:sz w:val="22"/>
          <w:szCs w:val="22"/>
        </w:rPr>
      </w:pPr>
    </w:p>
    <w:p w:rsidR="0040483E" w:rsidRPr="006F4962" w:rsidRDefault="00B02BAB" w:rsidP="0040483E">
      <w:pPr>
        <w:rPr>
          <w:rFonts w:ascii="Arial" w:hAnsi="Arial" w:cs="Arial"/>
          <w:bCs/>
          <w:color w:val="000000"/>
          <w:sz w:val="22"/>
          <w:szCs w:val="22"/>
        </w:rPr>
      </w:pPr>
      <w:r>
        <w:rPr>
          <w:rFonts w:ascii="Arial" w:hAnsi="Arial" w:cs="Arial"/>
          <w:bCs/>
          <w:color w:val="000000"/>
          <w:sz w:val="22"/>
          <w:szCs w:val="22"/>
        </w:rPr>
        <w:t>The</w:t>
      </w:r>
      <w:r w:rsidR="0040483E" w:rsidRPr="006F4962">
        <w:rPr>
          <w:rFonts w:ascii="Arial" w:hAnsi="Arial" w:cs="Arial"/>
          <w:bCs/>
          <w:color w:val="000000"/>
          <w:sz w:val="22"/>
          <w:szCs w:val="22"/>
        </w:rPr>
        <w:t xml:space="preserve"> </w:t>
      </w:r>
      <w:r w:rsidR="008462B9">
        <w:rPr>
          <w:rFonts w:ascii="Arial" w:hAnsi="Arial" w:cs="Arial"/>
          <w:bCs/>
          <w:color w:val="000000"/>
          <w:sz w:val="22"/>
          <w:szCs w:val="22"/>
        </w:rPr>
        <w:t>Environmental Management Group</w:t>
      </w:r>
      <w:r>
        <w:rPr>
          <w:rFonts w:ascii="Arial" w:hAnsi="Arial" w:cs="Arial"/>
          <w:bCs/>
          <w:color w:val="000000"/>
          <w:sz w:val="22"/>
          <w:szCs w:val="22"/>
        </w:rPr>
        <w:t xml:space="preserve"> </w:t>
      </w:r>
      <w:r w:rsidR="0040483E" w:rsidRPr="006F4962">
        <w:rPr>
          <w:rFonts w:ascii="Arial" w:hAnsi="Arial" w:cs="Arial"/>
          <w:bCs/>
          <w:color w:val="000000"/>
          <w:sz w:val="22"/>
          <w:szCs w:val="22"/>
        </w:rPr>
        <w:t>shall review the suitability, adeq</w:t>
      </w:r>
      <w:r>
        <w:rPr>
          <w:rFonts w:ascii="Arial" w:hAnsi="Arial" w:cs="Arial"/>
          <w:bCs/>
          <w:color w:val="000000"/>
          <w:sz w:val="22"/>
          <w:szCs w:val="22"/>
        </w:rPr>
        <w:t xml:space="preserve">uacy and effectiveness of the </w:t>
      </w:r>
      <w:r w:rsidR="0040483E">
        <w:rPr>
          <w:rFonts w:ascii="Arial" w:hAnsi="Arial" w:cs="Arial"/>
          <w:bCs/>
          <w:color w:val="000000"/>
          <w:sz w:val="22"/>
          <w:szCs w:val="22"/>
        </w:rPr>
        <w:t>E</w:t>
      </w:r>
      <w:r w:rsidR="0040483E" w:rsidRPr="006F4962">
        <w:rPr>
          <w:rFonts w:ascii="Arial" w:hAnsi="Arial" w:cs="Arial"/>
          <w:bCs/>
          <w:color w:val="000000"/>
          <w:sz w:val="22"/>
          <w:szCs w:val="22"/>
        </w:rPr>
        <w:t>MS and records of this shall be maintained.</w:t>
      </w:r>
    </w:p>
    <w:p w:rsidR="0040483E" w:rsidRPr="006F4962" w:rsidRDefault="0040483E" w:rsidP="0040483E">
      <w:pPr>
        <w:rPr>
          <w:rFonts w:ascii="Arial" w:hAnsi="Arial" w:cs="Arial"/>
          <w:bCs/>
          <w:color w:val="000000"/>
          <w:sz w:val="22"/>
          <w:szCs w:val="22"/>
        </w:rPr>
      </w:pPr>
    </w:p>
    <w:p w:rsidR="0040483E" w:rsidRDefault="0040483E" w:rsidP="0040483E">
      <w:pPr>
        <w:rPr>
          <w:rFonts w:ascii="Arial" w:hAnsi="Arial" w:cs="Arial"/>
          <w:color w:val="000000"/>
          <w:sz w:val="22"/>
          <w:szCs w:val="22"/>
        </w:rPr>
      </w:pPr>
      <w:r w:rsidRPr="006F4962">
        <w:rPr>
          <w:rFonts w:ascii="Arial" w:hAnsi="Arial" w:cs="Arial"/>
          <w:bCs/>
          <w:color w:val="000000"/>
          <w:sz w:val="22"/>
          <w:szCs w:val="22"/>
        </w:rPr>
        <w:t xml:space="preserve">There will be an annual </w:t>
      </w:r>
      <w:r w:rsidR="00FF22BB">
        <w:rPr>
          <w:rFonts w:ascii="Arial" w:hAnsi="Arial" w:cs="Arial"/>
          <w:bCs/>
          <w:color w:val="000000"/>
          <w:sz w:val="22"/>
          <w:szCs w:val="22"/>
        </w:rPr>
        <w:t>M</w:t>
      </w:r>
      <w:r w:rsidR="00B02BAB">
        <w:rPr>
          <w:rFonts w:ascii="Arial" w:hAnsi="Arial" w:cs="Arial"/>
          <w:bCs/>
          <w:color w:val="000000"/>
          <w:sz w:val="22"/>
          <w:szCs w:val="22"/>
        </w:rPr>
        <w:t xml:space="preserve">anagement </w:t>
      </w:r>
      <w:r w:rsidR="00FF22BB">
        <w:rPr>
          <w:rFonts w:ascii="Arial" w:hAnsi="Arial" w:cs="Arial"/>
          <w:bCs/>
          <w:color w:val="000000"/>
          <w:sz w:val="22"/>
          <w:szCs w:val="22"/>
        </w:rPr>
        <w:t>R</w:t>
      </w:r>
      <w:r w:rsidR="00B02BAB">
        <w:rPr>
          <w:rFonts w:ascii="Arial" w:hAnsi="Arial" w:cs="Arial"/>
          <w:bCs/>
          <w:color w:val="000000"/>
          <w:sz w:val="22"/>
          <w:szCs w:val="22"/>
        </w:rPr>
        <w:t>eview of the E</w:t>
      </w:r>
      <w:r w:rsidRPr="006F4962">
        <w:rPr>
          <w:rFonts w:ascii="Arial" w:hAnsi="Arial" w:cs="Arial"/>
          <w:bCs/>
          <w:color w:val="000000"/>
          <w:sz w:val="22"/>
          <w:szCs w:val="22"/>
        </w:rPr>
        <w:t xml:space="preserve">MS by </w:t>
      </w:r>
      <w:r w:rsidR="00B02BAB">
        <w:rPr>
          <w:rFonts w:ascii="Arial" w:hAnsi="Arial" w:cs="Arial"/>
          <w:sz w:val="22"/>
          <w:szCs w:val="22"/>
        </w:rPr>
        <w:t xml:space="preserve">the </w:t>
      </w:r>
      <w:r w:rsidR="008462B9">
        <w:rPr>
          <w:rFonts w:ascii="Arial" w:hAnsi="Arial" w:cs="Arial"/>
          <w:sz w:val="22"/>
          <w:szCs w:val="22"/>
        </w:rPr>
        <w:t xml:space="preserve">Environmental </w:t>
      </w:r>
      <w:r w:rsidR="00B02BAB">
        <w:rPr>
          <w:rFonts w:ascii="Arial" w:hAnsi="Arial" w:cs="Arial"/>
          <w:sz w:val="22"/>
          <w:szCs w:val="22"/>
        </w:rPr>
        <w:t xml:space="preserve">Management </w:t>
      </w:r>
      <w:r w:rsidR="008462B9">
        <w:rPr>
          <w:rFonts w:ascii="Arial" w:hAnsi="Arial" w:cs="Arial"/>
          <w:sz w:val="22"/>
          <w:szCs w:val="22"/>
        </w:rPr>
        <w:t>Group</w:t>
      </w:r>
      <w:r>
        <w:rPr>
          <w:rFonts w:ascii="Arial" w:hAnsi="Arial" w:cs="Arial"/>
          <w:bCs/>
          <w:color w:val="000000"/>
          <w:sz w:val="22"/>
          <w:szCs w:val="22"/>
        </w:rPr>
        <w:t xml:space="preserve">. </w:t>
      </w:r>
      <w:r w:rsidRPr="006F4962">
        <w:rPr>
          <w:rFonts w:ascii="Arial" w:hAnsi="Arial" w:cs="Arial"/>
          <w:bCs/>
          <w:color w:val="000000"/>
          <w:sz w:val="22"/>
          <w:szCs w:val="22"/>
        </w:rPr>
        <w:t xml:space="preserve">For this an agenda for the </w:t>
      </w:r>
      <w:r w:rsidR="008462B9">
        <w:rPr>
          <w:rFonts w:ascii="Arial" w:hAnsi="Arial" w:cs="Arial"/>
          <w:bCs/>
          <w:color w:val="000000"/>
          <w:sz w:val="22"/>
          <w:szCs w:val="22"/>
        </w:rPr>
        <w:t>Environmental Management Group</w:t>
      </w:r>
      <w:r w:rsidRPr="006F4962">
        <w:rPr>
          <w:rFonts w:ascii="Arial" w:hAnsi="Arial" w:cs="Arial"/>
          <w:bCs/>
          <w:color w:val="000000"/>
          <w:sz w:val="22"/>
          <w:szCs w:val="22"/>
        </w:rPr>
        <w:t xml:space="preserve"> will be written by </w:t>
      </w:r>
      <w:r>
        <w:rPr>
          <w:rFonts w:ascii="Arial" w:hAnsi="Arial" w:cs="Arial"/>
          <w:bCs/>
          <w:color w:val="000000"/>
          <w:sz w:val="22"/>
          <w:szCs w:val="22"/>
        </w:rPr>
        <w:t xml:space="preserve">the </w:t>
      </w:r>
      <w:r w:rsidR="001B4390">
        <w:rPr>
          <w:rFonts w:ascii="Arial" w:hAnsi="Arial" w:cs="Arial"/>
          <w:color w:val="000000"/>
          <w:sz w:val="22"/>
          <w:szCs w:val="22"/>
        </w:rPr>
        <w:t>Director</w:t>
      </w:r>
      <w:r w:rsidR="0099428F">
        <w:rPr>
          <w:rFonts w:ascii="Arial" w:hAnsi="Arial" w:cs="Arial"/>
          <w:color w:val="000000"/>
          <w:sz w:val="22"/>
          <w:szCs w:val="22"/>
        </w:rPr>
        <w:t xml:space="preserve"> of Estates</w:t>
      </w:r>
      <w:r w:rsidR="001B4390">
        <w:rPr>
          <w:rFonts w:ascii="Arial" w:hAnsi="Arial" w:cs="Arial"/>
          <w:color w:val="000000"/>
          <w:sz w:val="22"/>
          <w:szCs w:val="22"/>
        </w:rPr>
        <w:t xml:space="preserve">. </w:t>
      </w:r>
      <w:r w:rsidRPr="006F4962">
        <w:rPr>
          <w:rFonts w:ascii="Arial" w:hAnsi="Arial" w:cs="Arial"/>
          <w:bCs/>
          <w:color w:val="000000"/>
          <w:sz w:val="22"/>
          <w:szCs w:val="22"/>
        </w:rPr>
        <w:t xml:space="preserve">This </w:t>
      </w:r>
      <w:r w:rsidR="00B02BAB">
        <w:rPr>
          <w:rFonts w:ascii="Arial" w:hAnsi="Arial" w:cs="Arial"/>
          <w:bCs/>
          <w:color w:val="000000"/>
          <w:sz w:val="22"/>
          <w:szCs w:val="22"/>
        </w:rPr>
        <w:t xml:space="preserve">will cover all aspects of the </w:t>
      </w:r>
      <w:r>
        <w:rPr>
          <w:rFonts w:ascii="Arial" w:hAnsi="Arial" w:cs="Arial"/>
          <w:bCs/>
          <w:color w:val="000000"/>
          <w:sz w:val="22"/>
          <w:szCs w:val="22"/>
        </w:rPr>
        <w:t>E</w:t>
      </w:r>
      <w:r w:rsidRPr="006F4962">
        <w:rPr>
          <w:rFonts w:ascii="Arial" w:hAnsi="Arial" w:cs="Arial"/>
          <w:bCs/>
          <w:color w:val="000000"/>
          <w:sz w:val="22"/>
          <w:szCs w:val="22"/>
        </w:rPr>
        <w:t xml:space="preserve">MS, including periodic reviews of the system by </w:t>
      </w:r>
      <w:r>
        <w:rPr>
          <w:rFonts w:ascii="Arial" w:hAnsi="Arial" w:cs="Arial"/>
          <w:color w:val="000000"/>
          <w:sz w:val="22"/>
          <w:szCs w:val="22"/>
          <w:lang w:val="en"/>
        </w:rPr>
        <w:t xml:space="preserve">the </w:t>
      </w:r>
      <w:r w:rsidR="001B4390">
        <w:rPr>
          <w:rFonts w:ascii="Arial" w:hAnsi="Arial" w:cs="Arial"/>
          <w:color w:val="000000"/>
          <w:sz w:val="22"/>
          <w:szCs w:val="22"/>
        </w:rPr>
        <w:t>Environmental Management Group</w:t>
      </w:r>
      <w:r w:rsidR="00B02BAB">
        <w:rPr>
          <w:rFonts w:ascii="Arial" w:hAnsi="Arial" w:cs="Arial"/>
          <w:color w:val="000000"/>
          <w:sz w:val="22"/>
          <w:szCs w:val="22"/>
        </w:rPr>
        <w:t>.</w:t>
      </w:r>
      <w:r w:rsidR="00637D3F">
        <w:rPr>
          <w:rFonts w:ascii="Arial" w:hAnsi="Arial" w:cs="Arial"/>
          <w:color w:val="000000"/>
          <w:sz w:val="22"/>
          <w:szCs w:val="22"/>
        </w:rPr>
        <w:t xml:space="preserve"> This review generally takes place in first quarter of the year.</w:t>
      </w:r>
    </w:p>
    <w:p w:rsidR="00637D3F" w:rsidRDefault="00637D3F" w:rsidP="0040483E">
      <w:pPr>
        <w:rPr>
          <w:rFonts w:ascii="Arial" w:hAnsi="Arial" w:cs="Arial"/>
          <w:color w:val="000000"/>
          <w:sz w:val="22"/>
          <w:szCs w:val="22"/>
        </w:rPr>
      </w:pPr>
    </w:p>
    <w:p w:rsidR="00637D3F" w:rsidRPr="001D0102" w:rsidRDefault="00637D3F" w:rsidP="0040483E">
      <w:pPr>
        <w:rPr>
          <w:rFonts w:ascii="Arial" w:hAnsi="Arial" w:cs="Arial"/>
          <w:color w:val="FF0000"/>
          <w:sz w:val="22"/>
          <w:szCs w:val="22"/>
          <w:lang w:val="en"/>
        </w:rPr>
      </w:pPr>
      <w:r>
        <w:rPr>
          <w:rFonts w:ascii="Arial" w:hAnsi="Arial" w:cs="Arial"/>
          <w:color w:val="000000"/>
          <w:sz w:val="22"/>
          <w:szCs w:val="22"/>
        </w:rPr>
        <w:t xml:space="preserve">An interim </w:t>
      </w:r>
      <w:r w:rsidR="00FF22BB">
        <w:rPr>
          <w:rFonts w:ascii="Arial" w:hAnsi="Arial" w:cs="Arial"/>
          <w:color w:val="000000"/>
          <w:sz w:val="22"/>
          <w:szCs w:val="22"/>
        </w:rPr>
        <w:t>M</w:t>
      </w:r>
      <w:r>
        <w:rPr>
          <w:rFonts w:ascii="Arial" w:hAnsi="Arial" w:cs="Arial"/>
          <w:color w:val="000000"/>
          <w:sz w:val="22"/>
          <w:szCs w:val="22"/>
        </w:rPr>
        <w:t>anagement Review may take place after the summer at the discretion of the Environment Management Group.</w:t>
      </w:r>
    </w:p>
    <w:p w:rsidR="0040483E" w:rsidRPr="006F4962" w:rsidRDefault="0040483E" w:rsidP="0040483E">
      <w:pPr>
        <w:rPr>
          <w:rFonts w:ascii="Arial" w:hAnsi="Arial" w:cs="Arial"/>
          <w:bCs/>
          <w:color w:val="000000"/>
          <w:sz w:val="22"/>
          <w:szCs w:val="22"/>
        </w:rPr>
      </w:pPr>
    </w:p>
    <w:p w:rsidR="0040483E" w:rsidRPr="006F4962" w:rsidRDefault="0040483E" w:rsidP="0040483E">
      <w:pPr>
        <w:rPr>
          <w:rFonts w:ascii="Arial" w:hAnsi="Arial" w:cs="Arial"/>
          <w:bCs/>
          <w:color w:val="000000"/>
          <w:sz w:val="22"/>
          <w:szCs w:val="22"/>
        </w:rPr>
      </w:pPr>
    </w:p>
    <w:p w:rsidR="0040483E" w:rsidRPr="006F4962" w:rsidRDefault="00C048FF" w:rsidP="0040483E">
      <w:pPr>
        <w:rPr>
          <w:rFonts w:ascii="Arial" w:hAnsi="Arial" w:cs="Arial"/>
          <w:b/>
          <w:bCs/>
          <w:color w:val="000000"/>
          <w:sz w:val="22"/>
          <w:szCs w:val="22"/>
        </w:rPr>
      </w:pPr>
      <w:r>
        <w:rPr>
          <w:rFonts w:ascii="Arial" w:hAnsi="Arial" w:cs="Arial"/>
          <w:b/>
          <w:bCs/>
          <w:color w:val="000000"/>
          <w:sz w:val="22"/>
          <w:szCs w:val="22"/>
        </w:rPr>
        <w:t>9.4.1</w:t>
      </w:r>
      <w:r>
        <w:rPr>
          <w:rFonts w:ascii="Arial" w:hAnsi="Arial" w:cs="Arial"/>
          <w:b/>
          <w:bCs/>
          <w:color w:val="000000"/>
          <w:sz w:val="22"/>
          <w:szCs w:val="22"/>
        </w:rPr>
        <w:tab/>
      </w:r>
      <w:r w:rsidR="0040483E" w:rsidRPr="006F4962">
        <w:rPr>
          <w:rFonts w:ascii="Arial" w:hAnsi="Arial" w:cs="Arial"/>
          <w:b/>
          <w:bCs/>
          <w:color w:val="000000"/>
          <w:sz w:val="22"/>
          <w:szCs w:val="22"/>
        </w:rPr>
        <w:t>Input to Management Review</w:t>
      </w:r>
    </w:p>
    <w:p w:rsidR="0040483E" w:rsidRPr="006F4962" w:rsidRDefault="0040483E" w:rsidP="0040483E">
      <w:pPr>
        <w:rPr>
          <w:rFonts w:ascii="Arial" w:hAnsi="Arial" w:cs="Arial"/>
          <w:bCs/>
          <w:color w:val="000000"/>
          <w:sz w:val="22"/>
          <w:szCs w:val="22"/>
        </w:rPr>
      </w:pPr>
    </w:p>
    <w:p w:rsidR="0040483E" w:rsidRPr="006F4962" w:rsidRDefault="0040483E" w:rsidP="0040483E">
      <w:pPr>
        <w:rPr>
          <w:rFonts w:ascii="Arial" w:hAnsi="Arial" w:cs="Arial"/>
          <w:bCs/>
          <w:color w:val="000000"/>
          <w:sz w:val="22"/>
          <w:szCs w:val="22"/>
        </w:rPr>
      </w:pPr>
      <w:r w:rsidRPr="006F4962">
        <w:rPr>
          <w:rFonts w:ascii="Arial" w:hAnsi="Arial" w:cs="Arial"/>
          <w:bCs/>
          <w:color w:val="000000"/>
          <w:sz w:val="22"/>
          <w:szCs w:val="22"/>
        </w:rPr>
        <w:t>In</w:t>
      </w:r>
      <w:r w:rsidR="00B02BAB">
        <w:rPr>
          <w:rFonts w:ascii="Arial" w:hAnsi="Arial" w:cs="Arial"/>
          <w:bCs/>
          <w:color w:val="000000"/>
          <w:sz w:val="22"/>
          <w:szCs w:val="22"/>
        </w:rPr>
        <w:t>put required to complete the E</w:t>
      </w:r>
      <w:r w:rsidRPr="006F4962">
        <w:rPr>
          <w:rFonts w:ascii="Arial" w:hAnsi="Arial" w:cs="Arial"/>
          <w:bCs/>
          <w:color w:val="000000"/>
          <w:sz w:val="22"/>
          <w:szCs w:val="22"/>
        </w:rPr>
        <w:t xml:space="preserve">MS </w:t>
      </w:r>
      <w:r w:rsidR="0099428F">
        <w:rPr>
          <w:rFonts w:ascii="Arial" w:hAnsi="Arial" w:cs="Arial"/>
          <w:bCs/>
          <w:color w:val="000000"/>
          <w:sz w:val="22"/>
          <w:szCs w:val="22"/>
        </w:rPr>
        <w:t>M</w:t>
      </w:r>
      <w:r w:rsidRPr="006F4962">
        <w:rPr>
          <w:rFonts w:ascii="Arial" w:hAnsi="Arial" w:cs="Arial"/>
          <w:bCs/>
          <w:color w:val="000000"/>
          <w:sz w:val="22"/>
          <w:szCs w:val="22"/>
        </w:rPr>
        <w:t xml:space="preserve">anagement </w:t>
      </w:r>
      <w:r w:rsidR="0099428F">
        <w:rPr>
          <w:rFonts w:ascii="Arial" w:hAnsi="Arial" w:cs="Arial"/>
          <w:bCs/>
          <w:color w:val="000000"/>
          <w:sz w:val="22"/>
          <w:szCs w:val="22"/>
        </w:rPr>
        <w:t>R</w:t>
      </w:r>
      <w:r w:rsidRPr="006F4962">
        <w:rPr>
          <w:rFonts w:ascii="Arial" w:hAnsi="Arial" w:cs="Arial"/>
          <w:bCs/>
          <w:color w:val="000000"/>
          <w:sz w:val="22"/>
          <w:szCs w:val="22"/>
        </w:rPr>
        <w:t>eview include:</w:t>
      </w:r>
    </w:p>
    <w:p w:rsidR="0040483E" w:rsidRPr="006F4962" w:rsidRDefault="0040483E" w:rsidP="0040483E">
      <w:pPr>
        <w:rPr>
          <w:rFonts w:ascii="Arial" w:hAnsi="Arial" w:cs="Arial"/>
          <w:bCs/>
          <w:color w:val="000000"/>
          <w:sz w:val="22"/>
          <w:szCs w:val="22"/>
        </w:rPr>
      </w:pPr>
    </w:p>
    <w:p w:rsidR="0040483E" w:rsidRDefault="0040483E" w:rsidP="0040483E">
      <w:pPr>
        <w:numPr>
          <w:ilvl w:val="0"/>
          <w:numId w:val="15"/>
        </w:numPr>
        <w:autoSpaceDE w:val="0"/>
        <w:autoSpaceDN w:val="0"/>
        <w:adjustRightInd w:val="0"/>
        <w:ind w:hanging="720"/>
        <w:rPr>
          <w:rFonts w:ascii="Arial" w:hAnsi="Arial" w:cs="Arial"/>
          <w:color w:val="000000"/>
          <w:sz w:val="22"/>
          <w:szCs w:val="22"/>
        </w:rPr>
      </w:pPr>
      <w:r w:rsidRPr="006F4962">
        <w:rPr>
          <w:rFonts w:ascii="Arial" w:hAnsi="Arial" w:cs="Arial"/>
          <w:color w:val="000000"/>
          <w:sz w:val="22"/>
          <w:szCs w:val="22"/>
        </w:rPr>
        <w:t xml:space="preserve">Check of actions from previous </w:t>
      </w:r>
      <w:r w:rsidR="00FF22BB">
        <w:rPr>
          <w:rFonts w:ascii="Arial" w:hAnsi="Arial" w:cs="Arial"/>
          <w:color w:val="000000"/>
          <w:sz w:val="22"/>
          <w:szCs w:val="22"/>
        </w:rPr>
        <w:t>M</w:t>
      </w:r>
      <w:r w:rsidRPr="006F4962">
        <w:rPr>
          <w:rFonts w:ascii="Arial" w:hAnsi="Arial" w:cs="Arial"/>
          <w:color w:val="000000"/>
          <w:sz w:val="22"/>
          <w:szCs w:val="22"/>
        </w:rPr>
        <w:t xml:space="preserve">anagement </w:t>
      </w:r>
      <w:r w:rsidR="00FF22BB">
        <w:rPr>
          <w:rFonts w:ascii="Arial" w:hAnsi="Arial" w:cs="Arial"/>
          <w:color w:val="000000"/>
          <w:sz w:val="22"/>
          <w:szCs w:val="22"/>
        </w:rPr>
        <w:t>R</w:t>
      </w:r>
      <w:r w:rsidRPr="006F4962">
        <w:rPr>
          <w:rFonts w:ascii="Arial" w:hAnsi="Arial" w:cs="Arial"/>
          <w:color w:val="000000"/>
          <w:sz w:val="22"/>
          <w:szCs w:val="22"/>
        </w:rPr>
        <w:t>eviews</w:t>
      </w:r>
    </w:p>
    <w:p w:rsidR="009E7EA6" w:rsidRDefault="009E7EA6" w:rsidP="0040483E">
      <w:pPr>
        <w:numPr>
          <w:ilvl w:val="0"/>
          <w:numId w:val="15"/>
        </w:numPr>
        <w:autoSpaceDE w:val="0"/>
        <w:autoSpaceDN w:val="0"/>
        <w:adjustRightInd w:val="0"/>
        <w:ind w:hanging="720"/>
        <w:rPr>
          <w:rFonts w:ascii="Arial" w:hAnsi="Arial" w:cs="Arial"/>
          <w:color w:val="000000"/>
          <w:sz w:val="22"/>
          <w:szCs w:val="22"/>
        </w:rPr>
      </w:pPr>
      <w:r>
        <w:rPr>
          <w:rFonts w:ascii="Arial" w:hAnsi="Arial" w:cs="Arial"/>
          <w:color w:val="000000"/>
          <w:sz w:val="22"/>
          <w:szCs w:val="22"/>
        </w:rPr>
        <w:t>Changes in:</w:t>
      </w:r>
    </w:p>
    <w:p w:rsidR="009E7EA6" w:rsidRDefault="009E7EA6" w:rsidP="009E7EA6">
      <w:pPr>
        <w:numPr>
          <w:ilvl w:val="1"/>
          <w:numId w:val="15"/>
        </w:numPr>
        <w:autoSpaceDE w:val="0"/>
        <w:autoSpaceDN w:val="0"/>
        <w:adjustRightInd w:val="0"/>
        <w:rPr>
          <w:rFonts w:ascii="Arial" w:hAnsi="Arial" w:cs="Arial"/>
          <w:color w:val="000000"/>
          <w:sz w:val="22"/>
          <w:szCs w:val="22"/>
        </w:rPr>
      </w:pPr>
      <w:r>
        <w:rPr>
          <w:rFonts w:ascii="Arial" w:hAnsi="Arial" w:cs="Arial"/>
          <w:color w:val="000000"/>
          <w:sz w:val="22"/>
          <w:szCs w:val="22"/>
        </w:rPr>
        <w:t>External and i</w:t>
      </w:r>
      <w:r w:rsidR="00B02BAB">
        <w:rPr>
          <w:rFonts w:ascii="Arial" w:hAnsi="Arial" w:cs="Arial"/>
          <w:color w:val="000000"/>
          <w:sz w:val="22"/>
          <w:szCs w:val="22"/>
        </w:rPr>
        <w:t>nternal issues related to the E</w:t>
      </w:r>
      <w:r>
        <w:rPr>
          <w:rFonts w:ascii="Arial" w:hAnsi="Arial" w:cs="Arial"/>
          <w:color w:val="000000"/>
          <w:sz w:val="22"/>
          <w:szCs w:val="22"/>
        </w:rPr>
        <w:t>MS</w:t>
      </w:r>
    </w:p>
    <w:p w:rsidR="009E7EA6" w:rsidRDefault="009E7EA6" w:rsidP="009E7EA6">
      <w:pPr>
        <w:numPr>
          <w:ilvl w:val="1"/>
          <w:numId w:val="15"/>
        </w:numPr>
        <w:autoSpaceDE w:val="0"/>
        <w:autoSpaceDN w:val="0"/>
        <w:adjustRightInd w:val="0"/>
        <w:rPr>
          <w:rFonts w:ascii="Arial" w:hAnsi="Arial" w:cs="Arial"/>
          <w:color w:val="000000"/>
          <w:sz w:val="22"/>
          <w:szCs w:val="22"/>
        </w:rPr>
      </w:pPr>
      <w:r>
        <w:rPr>
          <w:rFonts w:ascii="Arial" w:hAnsi="Arial" w:cs="Arial"/>
          <w:color w:val="000000"/>
          <w:sz w:val="22"/>
          <w:szCs w:val="22"/>
        </w:rPr>
        <w:t>Needs and expectations of interested parties, including compliance obligations</w:t>
      </w:r>
    </w:p>
    <w:p w:rsidR="009E7EA6" w:rsidRPr="009E7EA6" w:rsidRDefault="009E7EA6" w:rsidP="009E7EA6">
      <w:pPr>
        <w:numPr>
          <w:ilvl w:val="1"/>
          <w:numId w:val="15"/>
        </w:numPr>
        <w:autoSpaceDE w:val="0"/>
        <w:autoSpaceDN w:val="0"/>
        <w:adjustRightInd w:val="0"/>
        <w:rPr>
          <w:rFonts w:ascii="Arial" w:hAnsi="Arial" w:cs="Arial"/>
          <w:color w:val="000000"/>
          <w:sz w:val="22"/>
          <w:szCs w:val="22"/>
        </w:rPr>
      </w:pPr>
      <w:r>
        <w:rPr>
          <w:rFonts w:ascii="Arial" w:hAnsi="Arial" w:cs="Arial"/>
          <w:color w:val="000000"/>
          <w:sz w:val="22"/>
          <w:szCs w:val="22"/>
        </w:rPr>
        <w:t>Significant environmental aspects</w:t>
      </w:r>
      <w:r w:rsidRPr="009E7EA6">
        <w:rPr>
          <w:rFonts w:ascii="Arial" w:hAnsi="Arial" w:cs="Arial"/>
          <w:sz w:val="22"/>
          <w:szCs w:val="22"/>
        </w:rPr>
        <w:t xml:space="preserve"> </w:t>
      </w:r>
    </w:p>
    <w:p w:rsidR="009E7EA6" w:rsidRPr="006F4962" w:rsidRDefault="009E7EA6" w:rsidP="009E7EA6">
      <w:pPr>
        <w:numPr>
          <w:ilvl w:val="1"/>
          <w:numId w:val="15"/>
        </w:numPr>
        <w:autoSpaceDE w:val="0"/>
        <w:autoSpaceDN w:val="0"/>
        <w:adjustRightInd w:val="0"/>
        <w:rPr>
          <w:rFonts w:ascii="Arial" w:hAnsi="Arial" w:cs="Arial"/>
          <w:color w:val="000000"/>
          <w:sz w:val="22"/>
          <w:szCs w:val="22"/>
        </w:rPr>
      </w:pPr>
      <w:r>
        <w:rPr>
          <w:rFonts w:ascii="Arial" w:hAnsi="Arial" w:cs="Arial"/>
          <w:sz w:val="22"/>
          <w:szCs w:val="22"/>
        </w:rPr>
        <w:t>Risks and opportunities</w:t>
      </w:r>
    </w:p>
    <w:p w:rsidR="0040483E" w:rsidRDefault="0040483E" w:rsidP="0040483E">
      <w:pPr>
        <w:numPr>
          <w:ilvl w:val="0"/>
          <w:numId w:val="15"/>
        </w:numPr>
        <w:autoSpaceDE w:val="0"/>
        <w:autoSpaceDN w:val="0"/>
        <w:adjustRightInd w:val="0"/>
        <w:ind w:hanging="720"/>
        <w:rPr>
          <w:rFonts w:ascii="Arial" w:hAnsi="Arial" w:cs="Arial"/>
          <w:sz w:val="22"/>
          <w:szCs w:val="22"/>
        </w:rPr>
      </w:pPr>
      <w:r w:rsidRPr="00E50CFA">
        <w:rPr>
          <w:rFonts w:ascii="Arial" w:hAnsi="Arial" w:cs="Arial"/>
          <w:sz w:val="22"/>
          <w:szCs w:val="22"/>
        </w:rPr>
        <w:t>R</w:t>
      </w:r>
      <w:r>
        <w:rPr>
          <w:rFonts w:ascii="Arial" w:hAnsi="Arial" w:cs="Arial"/>
          <w:sz w:val="22"/>
          <w:szCs w:val="22"/>
        </w:rPr>
        <w:t xml:space="preserve">eview of the </w:t>
      </w:r>
      <w:r w:rsidR="00631B8F">
        <w:rPr>
          <w:rFonts w:ascii="Arial" w:hAnsi="Arial" w:cs="Arial"/>
          <w:sz w:val="22"/>
          <w:szCs w:val="22"/>
        </w:rPr>
        <w:t xml:space="preserve">environmental </w:t>
      </w:r>
      <w:r w:rsidR="00FF26EE">
        <w:rPr>
          <w:rFonts w:ascii="Arial" w:hAnsi="Arial" w:cs="Arial"/>
          <w:sz w:val="22"/>
          <w:szCs w:val="22"/>
        </w:rPr>
        <w:t>policy</w:t>
      </w:r>
    </w:p>
    <w:p w:rsidR="009E7EA6" w:rsidRPr="009E7EA6" w:rsidRDefault="009E7EA6" w:rsidP="009E7EA6">
      <w:pPr>
        <w:numPr>
          <w:ilvl w:val="0"/>
          <w:numId w:val="15"/>
        </w:numPr>
        <w:autoSpaceDE w:val="0"/>
        <w:autoSpaceDN w:val="0"/>
        <w:adjustRightInd w:val="0"/>
        <w:ind w:hanging="720"/>
        <w:rPr>
          <w:rFonts w:ascii="Arial" w:hAnsi="Arial" w:cs="Arial"/>
          <w:color w:val="000000"/>
          <w:sz w:val="22"/>
          <w:szCs w:val="22"/>
        </w:rPr>
      </w:pPr>
      <w:r w:rsidRPr="00E50CFA">
        <w:rPr>
          <w:rFonts w:ascii="Arial" w:hAnsi="Arial" w:cs="Arial"/>
          <w:sz w:val="22"/>
          <w:szCs w:val="22"/>
        </w:rPr>
        <w:t xml:space="preserve">Review of </w:t>
      </w:r>
      <w:r>
        <w:rPr>
          <w:rFonts w:ascii="Arial" w:hAnsi="Arial" w:cs="Arial"/>
          <w:sz w:val="22"/>
          <w:szCs w:val="22"/>
        </w:rPr>
        <w:t>environmental performance</w:t>
      </w:r>
      <w:r w:rsidR="0099428F">
        <w:rPr>
          <w:rFonts w:ascii="Arial" w:hAnsi="Arial" w:cs="Arial"/>
          <w:sz w:val="22"/>
          <w:szCs w:val="22"/>
        </w:rPr>
        <w:t>,</w:t>
      </w:r>
      <w:r>
        <w:rPr>
          <w:rFonts w:ascii="Arial" w:hAnsi="Arial" w:cs="Arial"/>
          <w:sz w:val="22"/>
          <w:szCs w:val="22"/>
        </w:rPr>
        <w:t xml:space="preserve"> including trends in</w:t>
      </w:r>
      <w:r w:rsidR="0099428F">
        <w:rPr>
          <w:rFonts w:ascii="Arial" w:hAnsi="Arial" w:cs="Arial"/>
          <w:sz w:val="22"/>
          <w:szCs w:val="22"/>
        </w:rPr>
        <w:t>:</w:t>
      </w:r>
    </w:p>
    <w:p w:rsidR="009E7EA6" w:rsidRPr="009E7EA6" w:rsidRDefault="009E7EA6" w:rsidP="009E7EA6">
      <w:pPr>
        <w:numPr>
          <w:ilvl w:val="1"/>
          <w:numId w:val="15"/>
        </w:numPr>
        <w:autoSpaceDE w:val="0"/>
        <w:autoSpaceDN w:val="0"/>
        <w:adjustRightInd w:val="0"/>
        <w:rPr>
          <w:rFonts w:ascii="Arial" w:hAnsi="Arial" w:cs="Arial"/>
          <w:color w:val="000000"/>
          <w:sz w:val="22"/>
          <w:szCs w:val="22"/>
        </w:rPr>
      </w:pPr>
      <w:r>
        <w:rPr>
          <w:rFonts w:ascii="Arial" w:hAnsi="Arial" w:cs="Arial"/>
          <w:sz w:val="22"/>
          <w:szCs w:val="22"/>
        </w:rPr>
        <w:t>Nonconformities and corrective actions</w:t>
      </w:r>
    </w:p>
    <w:p w:rsidR="009E7EA6" w:rsidRPr="009E7EA6" w:rsidRDefault="009E7EA6" w:rsidP="009E7EA6">
      <w:pPr>
        <w:numPr>
          <w:ilvl w:val="1"/>
          <w:numId w:val="15"/>
        </w:numPr>
        <w:autoSpaceDE w:val="0"/>
        <w:autoSpaceDN w:val="0"/>
        <w:adjustRightInd w:val="0"/>
        <w:rPr>
          <w:rFonts w:ascii="Arial" w:hAnsi="Arial" w:cs="Arial"/>
          <w:color w:val="000000"/>
          <w:sz w:val="22"/>
          <w:szCs w:val="22"/>
        </w:rPr>
      </w:pPr>
      <w:r>
        <w:rPr>
          <w:rFonts w:ascii="Arial" w:hAnsi="Arial" w:cs="Arial"/>
          <w:sz w:val="22"/>
          <w:szCs w:val="22"/>
        </w:rPr>
        <w:t>Monitoring and measurements results</w:t>
      </w:r>
    </w:p>
    <w:p w:rsidR="009E7EA6" w:rsidRPr="009E7EA6" w:rsidRDefault="00FF22BB" w:rsidP="009E7EA6">
      <w:pPr>
        <w:numPr>
          <w:ilvl w:val="1"/>
          <w:numId w:val="15"/>
        </w:numPr>
        <w:autoSpaceDE w:val="0"/>
        <w:autoSpaceDN w:val="0"/>
        <w:adjustRightInd w:val="0"/>
        <w:rPr>
          <w:rFonts w:ascii="Arial" w:hAnsi="Arial" w:cs="Arial"/>
          <w:color w:val="000000"/>
          <w:sz w:val="22"/>
          <w:szCs w:val="22"/>
        </w:rPr>
      </w:pPr>
      <w:r>
        <w:rPr>
          <w:rFonts w:ascii="Arial" w:hAnsi="Arial" w:cs="Arial"/>
          <w:sz w:val="22"/>
          <w:szCs w:val="22"/>
        </w:rPr>
        <w:t>Fulfilment</w:t>
      </w:r>
      <w:r w:rsidR="009E7EA6">
        <w:rPr>
          <w:rFonts w:ascii="Arial" w:hAnsi="Arial" w:cs="Arial"/>
          <w:sz w:val="22"/>
          <w:szCs w:val="22"/>
        </w:rPr>
        <w:t xml:space="preserve"> of compliance obligations</w:t>
      </w:r>
    </w:p>
    <w:p w:rsidR="009E7EA6" w:rsidRPr="009E7EA6" w:rsidRDefault="009E7EA6" w:rsidP="009E7EA6">
      <w:pPr>
        <w:numPr>
          <w:ilvl w:val="1"/>
          <w:numId w:val="15"/>
        </w:numPr>
        <w:autoSpaceDE w:val="0"/>
        <w:autoSpaceDN w:val="0"/>
        <w:adjustRightInd w:val="0"/>
        <w:rPr>
          <w:rFonts w:ascii="Arial" w:hAnsi="Arial" w:cs="Arial"/>
          <w:color w:val="000000"/>
          <w:sz w:val="22"/>
          <w:szCs w:val="22"/>
        </w:rPr>
      </w:pPr>
      <w:r>
        <w:rPr>
          <w:rFonts w:ascii="Arial" w:hAnsi="Arial" w:cs="Arial"/>
          <w:sz w:val="22"/>
          <w:szCs w:val="22"/>
        </w:rPr>
        <w:t>Audit results</w:t>
      </w:r>
    </w:p>
    <w:p w:rsidR="009E7EA6" w:rsidRDefault="009E7EA6" w:rsidP="0040483E">
      <w:pPr>
        <w:numPr>
          <w:ilvl w:val="0"/>
          <w:numId w:val="15"/>
        </w:numPr>
        <w:autoSpaceDE w:val="0"/>
        <w:autoSpaceDN w:val="0"/>
        <w:adjustRightInd w:val="0"/>
        <w:ind w:hanging="720"/>
        <w:rPr>
          <w:rFonts w:ascii="Arial" w:hAnsi="Arial" w:cs="Arial"/>
          <w:sz w:val="22"/>
          <w:szCs w:val="22"/>
        </w:rPr>
      </w:pPr>
      <w:r>
        <w:rPr>
          <w:rFonts w:ascii="Arial" w:hAnsi="Arial" w:cs="Arial"/>
          <w:sz w:val="22"/>
          <w:szCs w:val="22"/>
        </w:rPr>
        <w:t>Adequacy of resources</w:t>
      </w:r>
    </w:p>
    <w:p w:rsidR="0040483E" w:rsidRDefault="009E7EA6" w:rsidP="0040483E">
      <w:pPr>
        <w:numPr>
          <w:ilvl w:val="0"/>
          <w:numId w:val="15"/>
        </w:numPr>
        <w:autoSpaceDE w:val="0"/>
        <w:autoSpaceDN w:val="0"/>
        <w:adjustRightInd w:val="0"/>
        <w:ind w:hanging="720"/>
        <w:rPr>
          <w:rFonts w:ascii="Arial" w:hAnsi="Arial" w:cs="Arial"/>
          <w:sz w:val="22"/>
          <w:szCs w:val="22"/>
        </w:rPr>
      </w:pPr>
      <w:r>
        <w:rPr>
          <w:rFonts w:ascii="Arial" w:hAnsi="Arial" w:cs="Arial"/>
          <w:sz w:val="22"/>
          <w:szCs w:val="22"/>
        </w:rPr>
        <w:t>Relevant communications from interested parties, including complaints and compliments</w:t>
      </w:r>
    </w:p>
    <w:p w:rsidR="00C048FF" w:rsidRPr="00C048FF" w:rsidRDefault="00C048FF" w:rsidP="0040483E">
      <w:pPr>
        <w:numPr>
          <w:ilvl w:val="0"/>
          <w:numId w:val="15"/>
        </w:numPr>
        <w:autoSpaceDE w:val="0"/>
        <w:autoSpaceDN w:val="0"/>
        <w:adjustRightInd w:val="0"/>
        <w:ind w:hanging="720"/>
        <w:rPr>
          <w:rFonts w:ascii="Arial" w:hAnsi="Arial" w:cs="Arial"/>
          <w:sz w:val="22"/>
          <w:szCs w:val="22"/>
        </w:rPr>
      </w:pPr>
      <w:r>
        <w:rPr>
          <w:rFonts w:ascii="Arial" w:hAnsi="Arial" w:cs="Arial"/>
          <w:sz w:val="22"/>
          <w:szCs w:val="22"/>
        </w:rPr>
        <w:t>Opportunities for continual improvement</w:t>
      </w:r>
    </w:p>
    <w:p w:rsidR="0040483E" w:rsidRPr="00E50CFA" w:rsidRDefault="0040483E" w:rsidP="0040483E">
      <w:pPr>
        <w:rPr>
          <w:rFonts w:ascii="Arial" w:hAnsi="Arial" w:cs="Arial"/>
          <w:sz w:val="22"/>
          <w:szCs w:val="22"/>
        </w:rPr>
      </w:pPr>
    </w:p>
    <w:p w:rsidR="00C048FF" w:rsidRPr="00605DA5" w:rsidRDefault="0099428F" w:rsidP="0040483E">
      <w:pPr>
        <w:rPr>
          <w:rFonts w:ascii="Arial" w:hAnsi="Arial" w:cs="Arial"/>
          <w:bCs/>
          <w:sz w:val="22"/>
          <w:szCs w:val="22"/>
        </w:rPr>
      </w:pPr>
      <w:r>
        <w:rPr>
          <w:rFonts w:ascii="Arial" w:hAnsi="Arial" w:cs="Arial"/>
          <w:bCs/>
          <w:sz w:val="22"/>
          <w:szCs w:val="22"/>
        </w:rPr>
        <w:t xml:space="preserve">Any </w:t>
      </w:r>
      <w:r w:rsidR="00605DA5">
        <w:rPr>
          <w:rFonts w:ascii="Arial" w:hAnsi="Arial" w:cs="Arial"/>
          <w:bCs/>
          <w:sz w:val="22"/>
          <w:szCs w:val="22"/>
        </w:rPr>
        <w:t xml:space="preserve">input will be documented and retained </w:t>
      </w:r>
      <w:r>
        <w:rPr>
          <w:rFonts w:ascii="Arial" w:hAnsi="Arial" w:cs="Arial"/>
          <w:bCs/>
          <w:sz w:val="22"/>
          <w:szCs w:val="22"/>
        </w:rPr>
        <w:t xml:space="preserve">in order </w:t>
      </w:r>
      <w:r w:rsidR="00605DA5">
        <w:rPr>
          <w:rFonts w:ascii="Arial" w:hAnsi="Arial" w:cs="Arial"/>
          <w:bCs/>
          <w:sz w:val="22"/>
          <w:szCs w:val="22"/>
        </w:rPr>
        <w:t>t</w:t>
      </w:r>
      <w:r w:rsidR="00605DA5" w:rsidRPr="00605DA5">
        <w:rPr>
          <w:rFonts w:ascii="Arial" w:hAnsi="Arial" w:cs="Arial"/>
          <w:bCs/>
          <w:sz w:val="22"/>
          <w:szCs w:val="22"/>
        </w:rPr>
        <w:t>o provide evidence</w:t>
      </w:r>
      <w:r w:rsidR="00605DA5">
        <w:rPr>
          <w:rFonts w:ascii="Arial" w:hAnsi="Arial" w:cs="Arial"/>
          <w:bCs/>
          <w:sz w:val="22"/>
          <w:szCs w:val="22"/>
        </w:rPr>
        <w:t xml:space="preserve"> of management review.</w:t>
      </w:r>
    </w:p>
    <w:p w:rsidR="00C048FF" w:rsidRDefault="00C048FF" w:rsidP="0040483E">
      <w:pPr>
        <w:rPr>
          <w:rFonts w:ascii="Arial" w:hAnsi="Arial" w:cs="Arial"/>
          <w:b/>
          <w:bCs/>
          <w:sz w:val="22"/>
          <w:szCs w:val="22"/>
        </w:rPr>
      </w:pPr>
    </w:p>
    <w:p w:rsidR="00C048FF" w:rsidRDefault="00C048FF" w:rsidP="0040483E">
      <w:pPr>
        <w:rPr>
          <w:rFonts w:ascii="Arial" w:hAnsi="Arial" w:cs="Arial"/>
          <w:b/>
          <w:bCs/>
          <w:sz w:val="22"/>
          <w:szCs w:val="22"/>
        </w:rPr>
      </w:pPr>
    </w:p>
    <w:p w:rsidR="00C048FF" w:rsidRDefault="00C048FF" w:rsidP="0040483E">
      <w:pPr>
        <w:rPr>
          <w:rFonts w:ascii="Arial" w:hAnsi="Arial" w:cs="Arial"/>
          <w:b/>
          <w:bCs/>
          <w:sz w:val="22"/>
          <w:szCs w:val="22"/>
        </w:rPr>
      </w:pPr>
    </w:p>
    <w:p w:rsidR="00C048FF" w:rsidRDefault="00C048FF" w:rsidP="0040483E">
      <w:pPr>
        <w:rPr>
          <w:rFonts w:ascii="Arial" w:hAnsi="Arial" w:cs="Arial"/>
          <w:b/>
          <w:bCs/>
          <w:sz w:val="22"/>
          <w:szCs w:val="22"/>
        </w:rPr>
      </w:pPr>
    </w:p>
    <w:p w:rsidR="0040483E" w:rsidRPr="00E50CFA" w:rsidRDefault="00C048FF" w:rsidP="0040483E">
      <w:pPr>
        <w:rPr>
          <w:rFonts w:ascii="Arial" w:hAnsi="Arial" w:cs="Arial"/>
          <w:b/>
          <w:bCs/>
          <w:sz w:val="22"/>
          <w:szCs w:val="22"/>
        </w:rPr>
      </w:pPr>
      <w:r>
        <w:rPr>
          <w:rFonts w:ascii="Arial" w:hAnsi="Arial" w:cs="Arial"/>
          <w:b/>
          <w:bCs/>
          <w:sz w:val="22"/>
          <w:szCs w:val="22"/>
        </w:rPr>
        <w:t>9.4.2</w:t>
      </w:r>
      <w:r>
        <w:rPr>
          <w:rFonts w:ascii="Arial" w:hAnsi="Arial" w:cs="Arial"/>
          <w:b/>
          <w:bCs/>
          <w:sz w:val="22"/>
          <w:szCs w:val="22"/>
        </w:rPr>
        <w:tab/>
      </w:r>
      <w:r w:rsidR="0040483E" w:rsidRPr="00E50CFA">
        <w:rPr>
          <w:rFonts w:ascii="Arial" w:hAnsi="Arial" w:cs="Arial"/>
          <w:b/>
          <w:bCs/>
          <w:sz w:val="22"/>
          <w:szCs w:val="22"/>
        </w:rPr>
        <w:t xml:space="preserve">Output from </w:t>
      </w:r>
      <w:r w:rsidR="00FF22BB">
        <w:rPr>
          <w:rFonts w:ascii="Arial" w:hAnsi="Arial" w:cs="Arial"/>
          <w:b/>
          <w:bCs/>
          <w:sz w:val="22"/>
          <w:szCs w:val="22"/>
        </w:rPr>
        <w:t>M</w:t>
      </w:r>
      <w:r w:rsidR="0040483E" w:rsidRPr="00E50CFA">
        <w:rPr>
          <w:rFonts w:ascii="Arial" w:hAnsi="Arial" w:cs="Arial"/>
          <w:b/>
          <w:bCs/>
          <w:sz w:val="22"/>
          <w:szCs w:val="22"/>
        </w:rPr>
        <w:t xml:space="preserve">anagement </w:t>
      </w:r>
      <w:r w:rsidR="00FF22BB">
        <w:rPr>
          <w:rFonts w:ascii="Arial" w:hAnsi="Arial" w:cs="Arial"/>
          <w:b/>
          <w:bCs/>
          <w:sz w:val="22"/>
          <w:szCs w:val="22"/>
        </w:rPr>
        <w:t>R</w:t>
      </w:r>
      <w:r w:rsidR="0040483E" w:rsidRPr="00E50CFA">
        <w:rPr>
          <w:rFonts w:ascii="Arial" w:hAnsi="Arial" w:cs="Arial"/>
          <w:b/>
          <w:bCs/>
          <w:sz w:val="22"/>
          <w:szCs w:val="22"/>
        </w:rPr>
        <w:t>eview</w:t>
      </w:r>
    </w:p>
    <w:p w:rsidR="0040483E" w:rsidRDefault="0040483E" w:rsidP="0040483E">
      <w:pPr>
        <w:rPr>
          <w:rFonts w:ascii="Arial" w:hAnsi="Arial" w:cs="Arial"/>
          <w:b/>
          <w:bCs/>
          <w:sz w:val="22"/>
          <w:szCs w:val="22"/>
        </w:rPr>
      </w:pPr>
    </w:p>
    <w:p w:rsidR="0040483E" w:rsidRPr="00F56089" w:rsidRDefault="0040483E" w:rsidP="0040483E">
      <w:pPr>
        <w:rPr>
          <w:rFonts w:ascii="Arial" w:hAnsi="Arial" w:cs="Arial"/>
          <w:bCs/>
          <w:sz w:val="22"/>
          <w:szCs w:val="22"/>
        </w:rPr>
      </w:pPr>
      <w:r w:rsidRPr="00F56089">
        <w:rPr>
          <w:rFonts w:ascii="Arial" w:hAnsi="Arial" w:cs="Arial"/>
          <w:bCs/>
          <w:sz w:val="22"/>
          <w:szCs w:val="22"/>
        </w:rPr>
        <w:t>Outputs from the management review should include decisions or actions agreed relating to:</w:t>
      </w:r>
    </w:p>
    <w:p w:rsidR="0040483E" w:rsidRDefault="0040483E" w:rsidP="0040483E">
      <w:pPr>
        <w:rPr>
          <w:rFonts w:ascii="Arial" w:hAnsi="Arial" w:cs="Arial"/>
          <w:b/>
          <w:bCs/>
          <w:sz w:val="22"/>
          <w:szCs w:val="22"/>
        </w:rPr>
      </w:pPr>
    </w:p>
    <w:p w:rsidR="00C048FF" w:rsidRDefault="00C048FF" w:rsidP="0040483E">
      <w:pPr>
        <w:numPr>
          <w:ilvl w:val="0"/>
          <w:numId w:val="16"/>
        </w:numPr>
        <w:autoSpaceDE w:val="0"/>
        <w:autoSpaceDN w:val="0"/>
        <w:adjustRightInd w:val="0"/>
        <w:ind w:hanging="720"/>
        <w:rPr>
          <w:rFonts w:ascii="Arial" w:hAnsi="Arial" w:cs="Arial"/>
          <w:sz w:val="22"/>
          <w:szCs w:val="22"/>
        </w:rPr>
      </w:pPr>
      <w:r>
        <w:rPr>
          <w:rFonts w:ascii="Arial" w:hAnsi="Arial" w:cs="Arial"/>
          <w:sz w:val="22"/>
          <w:szCs w:val="22"/>
        </w:rPr>
        <w:t>Conclusions on suitability</w:t>
      </w:r>
      <w:r w:rsidR="0099428F">
        <w:rPr>
          <w:rFonts w:ascii="Arial" w:hAnsi="Arial" w:cs="Arial"/>
          <w:sz w:val="22"/>
          <w:szCs w:val="22"/>
        </w:rPr>
        <w:t>,</w:t>
      </w:r>
      <w:r>
        <w:rPr>
          <w:rFonts w:ascii="Arial" w:hAnsi="Arial" w:cs="Arial"/>
          <w:sz w:val="22"/>
          <w:szCs w:val="22"/>
        </w:rPr>
        <w:t xml:space="preserve"> adequacy and</w:t>
      </w:r>
      <w:r w:rsidR="00B02BAB">
        <w:rPr>
          <w:rFonts w:ascii="Arial" w:hAnsi="Arial" w:cs="Arial"/>
          <w:sz w:val="22"/>
          <w:szCs w:val="22"/>
        </w:rPr>
        <w:t xml:space="preserve"> effectiveness of the </w:t>
      </w:r>
      <w:r>
        <w:rPr>
          <w:rFonts w:ascii="Arial" w:hAnsi="Arial" w:cs="Arial"/>
          <w:sz w:val="22"/>
          <w:szCs w:val="22"/>
        </w:rPr>
        <w:t>EMS</w:t>
      </w:r>
    </w:p>
    <w:p w:rsidR="00C048FF" w:rsidRDefault="00C048FF" w:rsidP="0040483E">
      <w:pPr>
        <w:numPr>
          <w:ilvl w:val="0"/>
          <w:numId w:val="16"/>
        </w:numPr>
        <w:autoSpaceDE w:val="0"/>
        <w:autoSpaceDN w:val="0"/>
        <w:adjustRightInd w:val="0"/>
        <w:ind w:hanging="720"/>
        <w:rPr>
          <w:rFonts w:ascii="Arial" w:hAnsi="Arial" w:cs="Arial"/>
          <w:sz w:val="22"/>
          <w:szCs w:val="22"/>
        </w:rPr>
      </w:pPr>
      <w:r>
        <w:rPr>
          <w:rFonts w:ascii="Arial" w:hAnsi="Arial" w:cs="Arial"/>
          <w:sz w:val="22"/>
          <w:szCs w:val="22"/>
        </w:rPr>
        <w:t>Decisions related to continual improvement opportunities</w:t>
      </w:r>
    </w:p>
    <w:p w:rsidR="00C048FF" w:rsidRDefault="00C048FF" w:rsidP="0040483E">
      <w:pPr>
        <w:numPr>
          <w:ilvl w:val="0"/>
          <w:numId w:val="16"/>
        </w:numPr>
        <w:autoSpaceDE w:val="0"/>
        <w:autoSpaceDN w:val="0"/>
        <w:adjustRightInd w:val="0"/>
        <w:ind w:hanging="720"/>
        <w:rPr>
          <w:rFonts w:ascii="Arial" w:hAnsi="Arial" w:cs="Arial"/>
          <w:sz w:val="22"/>
          <w:szCs w:val="22"/>
        </w:rPr>
      </w:pPr>
      <w:r>
        <w:rPr>
          <w:rFonts w:ascii="Arial" w:hAnsi="Arial" w:cs="Arial"/>
          <w:sz w:val="22"/>
          <w:szCs w:val="22"/>
        </w:rPr>
        <w:t>Decisions relat</w:t>
      </w:r>
      <w:r w:rsidR="00B02BAB">
        <w:rPr>
          <w:rFonts w:ascii="Arial" w:hAnsi="Arial" w:cs="Arial"/>
          <w:sz w:val="22"/>
          <w:szCs w:val="22"/>
        </w:rPr>
        <w:t>ed to required changes to the E</w:t>
      </w:r>
      <w:r>
        <w:rPr>
          <w:rFonts w:ascii="Arial" w:hAnsi="Arial" w:cs="Arial"/>
          <w:sz w:val="22"/>
          <w:szCs w:val="22"/>
        </w:rPr>
        <w:t>MS</w:t>
      </w:r>
    </w:p>
    <w:p w:rsidR="00C048FF" w:rsidRPr="00605DA5" w:rsidRDefault="00C048FF" w:rsidP="00C048FF">
      <w:pPr>
        <w:numPr>
          <w:ilvl w:val="0"/>
          <w:numId w:val="16"/>
        </w:numPr>
        <w:ind w:hanging="720"/>
        <w:rPr>
          <w:rFonts w:ascii="Arial" w:hAnsi="Arial" w:cs="Arial"/>
          <w:bCs/>
          <w:sz w:val="22"/>
          <w:szCs w:val="22"/>
        </w:rPr>
      </w:pPr>
      <w:r w:rsidRPr="00CC2D9E">
        <w:rPr>
          <w:rFonts w:ascii="Arial" w:hAnsi="Arial" w:cs="Arial"/>
          <w:sz w:val="22"/>
          <w:szCs w:val="22"/>
        </w:rPr>
        <w:t xml:space="preserve">Changes to allocation of </w:t>
      </w:r>
      <w:r>
        <w:rPr>
          <w:rFonts w:ascii="Arial" w:hAnsi="Arial" w:cs="Arial"/>
          <w:sz w:val="22"/>
          <w:szCs w:val="22"/>
        </w:rPr>
        <w:t>human, technical and financial resources</w:t>
      </w:r>
    </w:p>
    <w:p w:rsidR="00C048FF" w:rsidRPr="00C048FF" w:rsidRDefault="00605DA5" w:rsidP="00C048FF">
      <w:pPr>
        <w:numPr>
          <w:ilvl w:val="0"/>
          <w:numId w:val="16"/>
        </w:numPr>
        <w:ind w:hanging="720"/>
        <w:rPr>
          <w:rFonts w:ascii="Arial" w:hAnsi="Arial" w:cs="Arial"/>
          <w:bCs/>
          <w:sz w:val="22"/>
          <w:szCs w:val="22"/>
        </w:rPr>
      </w:pPr>
      <w:r>
        <w:rPr>
          <w:rFonts w:ascii="Arial" w:hAnsi="Arial" w:cs="Arial"/>
          <w:sz w:val="22"/>
          <w:szCs w:val="22"/>
        </w:rPr>
        <w:t>Actions, if required, when environmental objectives have not been achieved</w:t>
      </w:r>
    </w:p>
    <w:p w:rsidR="00605DA5" w:rsidRDefault="00605DA5" w:rsidP="0040483E">
      <w:pPr>
        <w:numPr>
          <w:ilvl w:val="0"/>
          <w:numId w:val="16"/>
        </w:numPr>
        <w:autoSpaceDE w:val="0"/>
        <w:autoSpaceDN w:val="0"/>
        <w:adjustRightInd w:val="0"/>
        <w:ind w:hanging="720"/>
        <w:rPr>
          <w:rFonts w:ascii="Arial" w:hAnsi="Arial" w:cs="Arial"/>
          <w:sz w:val="22"/>
          <w:szCs w:val="22"/>
        </w:rPr>
      </w:pPr>
      <w:r>
        <w:rPr>
          <w:rFonts w:ascii="Arial" w:hAnsi="Arial" w:cs="Arial"/>
          <w:sz w:val="22"/>
          <w:szCs w:val="22"/>
        </w:rPr>
        <w:t>Opportuni</w:t>
      </w:r>
      <w:r w:rsidR="00B02BAB">
        <w:rPr>
          <w:rFonts w:ascii="Arial" w:hAnsi="Arial" w:cs="Arial"/>
          <w:sz w:val="22"/>
          <w:szCs w:val="22"/>
        </w:rPr>
        <w:t>ties to further integrate the E</w:t>
      </w:r>
      <w:r>
        <w:rPr>
          <w:rFonts w:ascii="Arial" w:hAnsi="Arial" w:cs="Arial"/>
          <w:sz w:val="22"/>
          <w:szCs w:val="22"/>
        </w:rPr>
        <w:t>MS into other business processes</w:t>
      </w:r>
    </w:p>
    <w:p w:rsidR="00605DA5" w:rsidRDefault="00B02BAB" w:rsidP="0040483E">
      <w:pPr>
        <w:numPr>
          <w:ilvl w:val="0"/>
          <w:numId w:val="16"/>
        </w:numPr>
        <w:autoSpaceDE w:val="0"/>
        <w:autoSpaceDN w:val="0"/>
        <w:adjustRightInd w:val="0"/>
        <w:ind w:hanging="720"/>
        <w:rPr>
          <w:rFonts w:ascii="Arial" w:hAnsi="Arial" w:cs="Arial"/>
          <w:sz w:val="22"/>
          <w:szCs w:val="22"/>
        </w:rPr>
      </w:pPr>
      <w:r>
        <w:rPr>
          <w:rFonts w:ascii="Arial" w:hAnsi="Arial" w:cs="Arial"/>
          <w:sz w:val="22"/>
          <w:szCs w:val="22"/>
        </w:rPr>
        <w:t>Implications that the E</w:t>
      </w:r>
      <w:r w:rsidR="00605DA5">
        <w:rPr>
          <w:rFonts w:ascii="Arial" w:hAnsi="Arial" w:cs="Arial"/>
          <w:sz w:val="22"/>
          <w:szCs w:val="22"/>
        </w:rPr>
        <w:t xml:space="preserve">MS will have for the strategic direction of </w:t>
      </w:r>
      <w:r w:rsidR="001B4390">
        <w:rPr>
          <w:rFonts w:ascii="Arial" w:hAnsi="Arial" w:cs="Arial"/>
          <w:bCs/>
          <w:sz w:val="22"/>
          <w:szCs w:val="22"/>
        </w:rPr>
        <w:t>Estates</w:t>
      </w:r>
      <w:r w:rsidR="00605DA5">
        <w:rPr>
          <w:rFonts w:ascii="Arial" w:hAnsi="Arial" w:cs="Arial"/>
          <w:sz w:val="22"/>
          <w:szCs w:val="22"/>
        </w:rPr>
        <w:t>.</w:t>
      </w:r>
    </w:p>
    <w:p w:rsidR="00605DA5" w:rsidRPr="00CC2D9E" w:rsidRDefault="00605DA5" w:rsidP="00605DA5">
      <w:pPr>
        <w:autoSpaceDE w:val="0"/>
        <w:autoSpaceDN w:val="0"/>
        <w:adjustRightInd w:val="0"/>
        <w:rPr>
          <w:rFonts w:ascii="Arial" w:hAnsi="Arial" w:cs="Arial"/>
          <w:sz w:val="22"/>
          <w:szCs w:val="22"/>
        </w:rPr>
      </w:pPr>
    </w:p>
    <w:p w:rsidR="0040483E" w:rsidRDefault="00605DA5" w:rsidP="0040483E">
      <w:pPr>
        <w:pStyle w:val="NormalWeb"/>
        <w:spacing w:before="0" w:beforeAutospacing="0" w:after="0" w:afterAutospacing="0"/>
        <w:rPr>
          <w:rFonts w:ascii="Arial" w:hAnsi="Arial" w:cs="Arial"/>
          <w:sz w:val="22"/>
          <w:szCs w:val="22"/>
        </w:rPr>
      </w:pPr>
      <w:r>
        <w:rPr>
          <w:rFonts w:ascii="Arial" w:hAnsi="Arial" w:cs="Arial"/>
          <w:sz w:val="22"/>
          <w:szCs w:val="22"/>
        </w:rPr>
        <w:t xml:space="preserve">Outputs from management review will be documented and retained </w:t>
      </w:r>
      <w:r w:rsidR="0099428F">
        <w:rPr>
          <w:rFonts w:ascii="Arial" w:hAnsi="Arial" w:cs="Arial"/>
          <w:sz w:val="22"/>
          <w:szCs w:val="22"/>
        </w:rPr>
        <w:t xml:space="preserve">in order </w:t>
      </w:r>
      <w:r>
        <w:rPr>
          <w:rFonts w:ascii="Arial" w:hAnsi="Arial" w:cs="Arial"/>
          <w:sz w:val="22"/>
          <w:szCs w:val="22"/>
        </w:rPr>
        <w:t>to provide evidence of management review.</w:t>
      </w:r>
    </w:p>
    <w:p w:rsidR="00605DA5" w:rsidRDefault="00605DA5" w:rsidP="0040483E">
      <w:pPr>
        <w:pStyle w:val="NormalWeb"/>
        <w:spacing w:before="0" w:beforeAutospacing="0" w:after="0" w:afterAutospacing="0"/>
        <w:rPr>
          <w:rFonts w:ascii="Arial" w:hAnsi="Arial" w:cs="Arial"/>
          <w:sz w:val="22"/>
          <w:szCs w:val="22"/>
        </w:rPr>
      </w:pPr>
    </w:p>
    <w:p w:rsidR="000D2D82" w:rsidRDefault="000D2D82">
      <w:pPr>
        <w:rPr>
          <w:rFonts w:ascii="Arial" w:hAnsi="Arial" w:cs="Arial"/>
          <w:sz w:val="22"/>
          <w:szCs w:val="22"/>
        </w:rPr>
      </w:pPr>
      <w:r>
        <w:rPr>
          <w:rFonts w:ascii="Arial" w:hAnsi="Arial" w:cs="Arial"/>
          <w:sz w:val="22"/>
          <w:szCs w:val="22"/>
        </w:rPr>
        <w:br w:type="page"/>
      </w:r>
    </w:p>
    <w:p w:rsidR="00605DA5" w:rsidRDefault="00605DA5">
      <w:pPr>
        <w:rPr>
          <w:rFonts w:ascii="Arial" w:hAnsi="Arial" w:cs="Arial"/>
          <w:sz w:val="22"/>
          <w:szCs w:val="22"/>
        </w:rPr>
      </w:pPr>
    </w:p>
    <w:p w:rsidR="00605DA5" w:rsidRPr="00605DA5" w:rsidRDefault="00605DA5" w:rsidP="0040483E">
      <w:pPr>
        <w:pStyle w:val="NormalWeb"/>
        <w:spacing w:before="0" w:beforeAutospacing="0" w:after="0" w:afterAutospacing="0"/>
        <w:rPr>
          <w:rFonts w:ascii="Arial" w:hAnsi="Arial" w:cs="Arial"/>
          <w:b/>
          <w:sz w:val="22"/>
          <w:szCs w:val="22"/>
        </w:rPr>
      </w:pPr>
      <w:r w:rsidRPr="00605DA5">
        <w:rPr>
          <w:rFonts w:ascii="Arial" w:hAnsi="Arial" w:cs="Arial"/>
          <w:b/>
          <w:sz w:val="22"/>
          <w:szCs w:val="22"/>
        </w:rPr>
        <w:t>10</w:t>
      </w:r>
      <w:r w:rsidRPr="00605DA5">
        <w:rPr>
          <w:rFonts w:ascii="Arial" w:hAnsi="Arial" w:cs="Arial"/>
          <w:b/>
          <w:sz w:val="22"/>
          <w:szCs w:val="22"/>
        </w:rPr>
        <w:tab/>
        <w:t>Improvement</w:t>
      </w:r>
    </w:p>
    <w:p w:rsidR="00605DA5" w:rsidRPr="00605DA5" w:rsidRDefault="00605DA5" w:rsidP="0040483E">
      <w:pPr>
        <w:pStyle w:val="NormalWeb"/>
        <w:spacing w:before="0" w:beforeAutospacing="0" w:after="0" w:afterAutospacing="0"/>
        <w:rPr>
          <w:rFonts w:ascii="Arial" w:hAnsi="Arial" w:cs="Arial"/>
          <w:b/>
          <w:sz w:val="22"/>
          <w:szCs w:val="22"/>
        </w:rPr>
      </w:pPr>
    </w:p>
    <w:p w:rsidR="00605DA5" w:rsidRPr="00605DA5" w:rsidRDefault="00605DA5" w:rsidP="0040483E">
      <w:pPr>
        <w:pStyle w:val="NormalWeb"/>
        <w:spacing w:before="0" w:beforeAutospacing="0" w:after="0" w:afterAutospacing="0"/>
        <w:rPr>
          <w:rFonts w:ascii="Arial" w:hAnsi="Arial" w:cs="Arial"/>
          <w:b/>
          <w:sz w:val="22"/>
          <w:szCs w:val="22"/>
        </w:rPr>
      </w:pPr>
      <w:r w:rsidRPr="00605DA5">
        <w:rPr>
          <w:rFonts w:ascii="Arial" w:hAnsi="Arial" w:cs="Arial"/>
          <w:b/>
          <w:sz w:val="22"/>
          <w:szCs w:val="22"/>
        </w:rPr>
        <w:t>10.1</w:t>
      </w:r>
      <w:r w:rsidRPr="00605DA5">
        <w:rPr>
          <w:rFonts w:ascii="Arial" w:hAnsi="Arial" w:cs="Arial"/>
          <w:b/>
          <w:sz w:val="22"/>
          <w:szCs w:val="22"/>
        </w:rPr>
        <w:tab/>
        <w:t>Identifying improvement</w:t>
      </w:r>
    </w:p>
    <w:p w:rsidR="00605DA5" w:rsidRDefault="00605DA5" w:rsidP="0040483E">
      <w:pPr>
        <w:pStyle w:val="NormalWeb"/>
        <w:spacing w:before="0" w:beforeAutospacing="0" w:after="0" w:afterAutospacing="0"/>
        <w:rPr>
          <w:rFonts w:ascii="Arial" w:hAnsi="Arial" w:cs="Arial"/>
          <w:sz w:val="22"/>
          <w:szCs w:val="22"/>
        </w:rPr>
      </w:pPr>
    </w:p>
    <w:p w:rsidR="00605DA5" w:rsidRDefault="00D06959" w:rsidP="0040483E">
      <w:pPr>
        <w:pStyle w:val="NormalWeb"/>
        <w:spacing w:before="0" w:beforeAutospacing="0" w:after="0" w:afterAutospacing="0"/>
        <w:rPr>
          <w:rFonts w:ascii="Arial" w:hAnsi="Arial" w:cs="Arial"/>
          <w:sz w:val="22"/>
          <w:szCs w:val="22"/>
        </w:rPr>
      </w:pPr>
      <w:r>
        <w:rPr>
          <w:rFonts w:ascii="Arial" w:hAnsi="Arial" w:cs="Arial"/>
          <w:sz w:val="22"/>
          <w:szCs w:val="22"/>
        </w:rPr>
        <w:t>Estates</w:t>
      </w:r>
      <w:r w:rsidR="00605DA5">
        <w:rPr>
          <w:rFonts w:ascii="Arial" w:hAnsi="Arial" w:cs="Arial"/>
          <w:sz w:val="22"/>
          <w:szCs w:val="22"/>
        </w:rPr>
        <w:t xml:space="preserve"> will identify opportunities for improvement with environmental and energy performance and implement actions that wil</w:t>
      </w:r>
      <w:r w:rsidR="00B02BAB">
        <w:rPr>
          <w:rFonts w:ascii="Arial" w:hAnsi="Arial" w:cs="Arial"/>
          <w:sz w:val="22"/>
          <w:szCs w:val="22"/>
        </w:rPr>
        <w:t>l achieve the outcomes of the E</w:t>
      </w:r>
      <w:r w:rsidR="00605DA5">
        <w:rPr>
          <w:rFonts w:ascii="Arial" w:hAnsi="Arial" w:cs="Arial"/>
          <w:sz w:val="22"/>
          <w:szCs w:val="22"/>
        </w:rPr>
        <w:t>MS.</w:t>
      </w:r>
    </w:p>
    <w:p w:rsidR="00605DA5" w:rsidRDefault="00605DA5" w:rsidP="0040483E">
      <w:pPr>
        <w:pStyle w:val="NormalWeb"/>
        <w:spacing w:before="0" w:beforeAutospacing="0" w:after="0" w:afterAutospacing="0"/>
        <w:rPr>
          <w:rFonts w:ascii="Arial" w:hAnsi="Arial" w:cs="Arial"/>
          <w:sz w:val="22"/>
          <w:szCs w:val="22"/>
        </w:rPr>
      </w:pPr>
    </w:p>
    <w:p w:rsidR="00605DA5" w:rsidRDefault="00605DA5" w:rsidP="0040483E">
      <w:pPr>
        <w:pStyle w:val="NormalWeb"/>
        <w:spacing w:before="0" w:beforeAutospacing="0" w:after="0" w:afterAutospacing="0"/>
        <w:rPr>
          <w:rFonts w:ascii="Arial" w:hAnsi="Arial" w:cs="Arial"/>
          <w:b/>
          <w:sz w:val="22"/>
          <w:szCs w:val="22"/>
        </w:rPr>
      </w:pPr>
      <w:r w:rsidRPr="00605DA5">
        <w:rPr>
          <w:rFonts w:ascii="Arial" w:hAnsi="Arial" w:cs="Arial"/>
          <w:b/>
          <w:sz w:val="22"/>
          <w:szCs w:val="22"/>
        </w:rPr>
        <w:t>10.2</w:t>
      </w:r>
      <w:r w:rsidRPr="00605DA5">
        <w:rPr>
          <w:rFonts w:ascii="Arial" w:hAnsi="Arial" w:cs="Arial"/>
          <w:b/>
          <w:sz w:val="22"/>
          <w:szCs w:val="22"/>
        </w:rPr>
        <w:tab/>
        <w:t>Nonconformity and corrective action</w:t>
      </w:r>
    </w:p>
    <w:p w:rsidR="00605DA5" w:rsidRDefault="00605DA5" w:rsidP="0040483E">
      <w:pPr>
        <w:pStyle w:val="NormalWeb"/>
        <w:spacing w:before="0" w:beforeAutospacing="0" w:after="0" w:afterAutospacing="0"/>
        <w:rPr>
          <w:rFonts w:ascii="Arial" w:hAnsi="Arial" w:cs="Arial"/>
          <w:b/>
          <w:sz w:val="22"/>
          <w:szCs w:val="22"/>
        </w:rPr>
      </w:pPr>
    </w:p>
    <w:p w:rsidR="00605DA5" w:rsidRDefault="00B02BAB" w:rsidP="0040483E">
      <w:pPr>
        <w:pStyle w:val="NormalWeb"/>
        <w:spacing w:before="0" w:beforeAutospacing="0" w:after="0" w:afterAutospacing="0"/>
        <w:rPr>
          <w:rFonts w:ascii="Arial" w:hAnsi="Arial" w:cs="Arial"/>
          <w:sz w:val="22"/>
          <w:szCs w:val="22"/>
        </w:rPr>
      </w:pPr>
      <w:r>
        <w:rPr>
          <w:rFonts w:ascii="Arial" w:hAnsi="Arial" w:cs="Arial"/>
          <w:sz w:val="22"/>
          <w:szCs w:val="22"/>
        </w:rPr>
        <w:t xml:space="preserve">When a nonconformity to the </w:t>
      </w:r>
      <w:r w:rsidR="00605DA5">
        <w:rPr>
          <w:rFonts w:ascii="Arial" w:hAnsi="Arial" w:cs="Arial"/>
          <w:sz w:val="22"/>
          <w:szCs w:val="22"/>
        </w:rPr>
        <w:t xml:space="preserve">EMS is identified </w:t>
      </w:r>
      <w:r w:rsidR="00D06959">
        <w:rPr>
          <w:rFonts w:ascii="Arial" w:hAnsi="Arial" w:cs="Arial"/>
          <w:bCs/>
          <w:sz w:val="22"/>
          <w:szCs w:val="22"/>
        </w:rPr>
        <w:t xml:space="preserve">the Environmental Management Group </w:t>
      </w:r>
      <w:r w:rsidR="00605DA5">
        <w:rPr>
          <w:rFonts w:ascii="Arial" w:hAnsi="Arial" w:cs="Arial"/>
          <w:sz w:val="22"/>
          <w:szCs w:val="22"/>
        </w:rPr>
        <w:t>will:</w:t>
      </w:r>
    </w:p>
    <w:p w:rsidR="00605DA5" w:rsidRDefault="00605DA5" w:rsidP="0040483E">
      <w:pPr>
        <w:pStyle w:val="NormalWeb"/>
        <w:spacing w:before="0" w:beforeAutospacing="0" w:after="0" w:afterAutospacing="0"/>
        <w:rPr>
          <w:rFonts w:ascii="Arial" w:hAnsi="Arial" w:cs="Arial"/>
          <w:sz w:val="22"/>
          <w:szCs w:val="22"/>
        </w:rPr>
      </w:pPr>
    </w:p>
    <w:p w:rsidR="00605DA5" w:rsidRDefault="00605DA5" w:rsidP="00605DA5">
      <w:pPr>
        <w:pStyle w:val="NormalWeb"/>
        <w:numPr>
          <w:ilvl w:val="0"/>
          <w:numId w:val="18"/>
        </w:numPr>
        <w:spacing w:before="0" w:beforeAutospacing="0" w:after="0" w:afterAutospacing="0"/>
        <w:ind w:hanging="720"/>
        <w:rPr>
          <w:rFonts w:ascii="Arial" w:hAnsi="Arial" w:cs="Arial"/>
          <w:sz w:val="22"/>
          <w:szCs w:val="22"/>
        </w:rPr>
      </w:pPr>
      <w:r>
        <w:rPr>
          <w:rFonts w:ascii="Arial" w:hAnsi="Arial" w:cs="Arial"/>
          <w:sz w:val="22"/>
          <w:szCs w:val="22"/>
        </w:rPr>
        <w:t>React to the nonconformity and as required:</w:t>
      </w:r>
    </w:p>
    <w:p w:rsidR="00605DA5" w:rsidRDefault="00605DA5" w:rsidP="00605DA5">
      <w:pPr>
        <w:pStyle w:val="NormalWeb"/>
        <w:numPr>
          <w:ilvl w:val="1"/>
          <w:numId w:val="18"/>
        </w:numPr>
        <w:spacing w:before="0" w:beforeAutospacing="0" w:after="0" w:afterAutospacing="0"/>
        <w:rPr>
          <w:rFonts w:ascii="Arial" w:hAnsi="Arial" w:cs="Arial"/>
          <w:sz w:val="22"/>
          <w:szCs w:val="22"/>
        </w:rPr>
      </w:pPr>
      <w:r>
        <w:rPr>
          <w:rFonts w:ascii="Arial" w:hAnsi="Arial" w:cs="Arial"/>
          <w:sz w:val="22"/>
          <w:szCs w:val="22"/>
        </w:rPr>
        <w:t>Take action to control and correct the nonconformity</w:t>
      </w:r>
    </w:p>
    <w:p w:rsidR="00605DA5" w:rsidRDefault="00605DA5" w:rsidP="00605DA5">
      <w:pPr>
        <w:pStyle w:val="NormalWeb"/>
        <w:numPr>
          <w:ilvl w:val="1"/>
          <w:numId w:val="18"/>
        </w:numPr>
        <w:spacing w:before="0" w:beforeAutospacing="0" w:after="0" w:afterAutospacing="0"/>
        <w:rPr>
          <w:rFonts w:ascii="Arial" w:hAnsi="Arial" w:cs="Arial"/>
          <w:sz w:val="22"/>
          <w:szCs w:val="22"/>
        </w:rPr>
      </w:pPr>
      <w:r>
        <w:rPr>
          <w:rFonts w:ascii="Arial" w:hAnsi="Arial" w:cs="Arial"/>
          <w:sz w:val="22"/>
          <w:szCs w:val="22"/>
        </w:rPr>
        <w:t>Deal with the consequences of the nonconformity, mitigating adverse environmental effects or increased energy use</w:t>
      </w:r>
    </w:p>
    <w:p w:rsidR="00605DA5" w:rsidRDefault="00605DA5" w:rsidP="00605DA5">
      <w:pPr>
        <w:pStyle w:val="NormalWeb"/>
        <w:numPr>
          <w:ilvl w:val="0"/>
          <w:numId w:val="18"/>
        </w:numPr>
        <w:spacing w:before="0" w:beforeAutospacing="0" w:after="0" w:afterAutospacing="0"/>
        <w:ind w:hanging="720"/>
        <w:rPr>
          <w:rFonts w:ascii="Arial" w:hAnsi="Arial" w:cs="Arial"/>
          <w:sz w:val="22"/>
          <w:szCs w:val="22"/>
        </w:rPr>
      </w:pPr>
      <w:r>
        <w:rPr>
          <w:rFonts w:ascii="Arial" w:hAnsi="Arial" w:cs="Arial"/>
          <w:sz w:val="22"/>
          <w:szCs w:val="22"/>
        </w:rPr>
        <w:t>Evaluation actions that can be taken to eliminate the causes of nonconformity to avoid reoccur or occur elsewhere by</w:t>
      </w:r>
      <w:r w:rsidR="0099428F">
        <w:rPr>
          <w:rFonts w:ascii="Arial" w:hAnsi="Arial" w:cs="Arial"/>
          <w:sz w:val="22"/>
          <w:szCs w:val="22"/>
        </w:rPr>
        <w:t>:</w:t>
      </w:r>
    </w:p>
    <w:p w:rsidR="00605DA5" w:rsidRDefault="00605DA5" w:rsidP="002315E2">
      <w:pPr>
        <w:pStyle w:val="NormalWeb"/>
        <w:numPr>
          <w:ilvl w:val="1"/>
          <w:numId w:val="18"/>
        </w:numPr>
        <w:spacing w:before="0" w:beforeAutospacing="0" w:after="0" w:afterAutospacing="0"/>
        <w:rPr>
          <w:rFonts w:ascii="Arial" w:hAnsi="Arial" w:cs="Arial"/>
          <w:sz w:val="22"/>
          <w:szCs w:val="22"/>
        </w:rPr>
      </w:pPr>
      <w:r>
        <w:rPr>
          <w:rFonts w:ascii="Arial" w:hAnsi="Arial" w:cs="Arial"/>
          <w:sz w:val="22"/>
          <w:szCs w:val="22"/>
        </w:rPr>
        <w:t>Reviewing the nonconformity</w:t>
      </w:r>
    </w:p>
    <w:p w:rsidR="00605DA5" w:rsidRDefault="00605DA5" w:rsidP="002315E2">
      <w:pPr>
        <w:pStyle w:val="NormalWeb"/>
        <w:numPr>
          <w:ilvl w:val="1"/>
          <w:numId w:val="18"/>
        </w:numPr>
        <w:spacing w:before="0" w:beforeAutospacing="0" w:after="0" w:afterAutospacing="0"/>
        <w:rPr>
          <w:rFonts w:ascii="Arial" w:hAnsi="Arial" w:cs="Arial"/>
          <w:sz w:val="22"/>
          <w:szCs w:val="22"/>
        </w:rPr>
      </w:pPr>
      <w:r>
        <w:rPr>
          <w:rFonts w:ascii="Arial" w:hAnsi="Arial" w:cs="Arial"/>
          <w:sz w:val="22"/>
          <w:szCs w:val="22"/>
        </w:rPr>
        <w:t>Defining the cause of the nonconformity</w:t>
      </w:r>
    </w:p>
    <w:p w:rsidR="00605DA5" w:rsidRDefault="00605DA5" w:rsidP="002315E2">
      <w:pPr>
        <w:pStyle w:val="NormalWeb"/>
        <w:numPr>
          <w:ilvl w:val="1"/>
          <w:numId w:val="18"/>
        </w:numPr>
        <w:spacing w:before="0" w:beforeAutospacing="0" w:after="0" w:afterAutospacing="0"/>
        <w:rPr>
          <w:rFonts w:ascii="Arial" w:hAnsi="Arial" w:cs="Arial"/>
          <w:sz w:val="22"/>
          <w:szCs w:val="22"/>
        </w:rPr>
      </w:pPr>
      <w:r>
        <w:rPr>
          <w:rFonts w:ascii="Arial" w:hAnsi="Arial" w:cs="Arial"/>
          <w:sz w:val="22"/>
          <w:szCs w:val="22"/>
        </w:rPr>
        <w:t xml:space="preserve">Identifying whether </w:t>
      </w:r>
      <w:r w:rsidR="002315E2">
        <w:rPr>
          <w:rFonts w:ascii="Arial" w:hAnsi="Arial" w:cs="Arial"/>
          <w:sz w:val="22"/>
          <w:szCs w:val="22"/>
        </w:rPr>
        <w:t>similar nonconformities occur or can potentially occur</w:t>
      </w:r>
    </w:p>
    <w:p w:rsidR="002315E2" w:rsidRDefault="002315E2" w:rsidP="002315E2">
      <w:pPr>
        <w:pStyle w:val="NormalWeb"/>
        <w:numPr>
          <w:ilvl w:val="0"/>
          <w:numId w:val="18"/>
        </w:numPr>
        <w:spacing w:before="0" w:beforeAutospacing="0" w:after="0" w:afterAutospacing="0"/>
        <w:ind w:hanging="720"/>
        <w:rPr>
          <w:rFonts w:ascii="Arial" w:hAnsi="Arial" w:cs="Arial"/>
          <w:sz w:val="22"/>
          <w:szCs w:val="22"/>
        </w:rPr>
      </w:pPr>
      <w:r>
        <w:rPr>
          <w:rFonts w:ascii="Arial" w:hAnsi="Arial" w:cs="Arial"/>
          <w:sz w:val="22"/>
          <w:szCs w:val="22"/>
        </w:rPr>
        <w:t>Implement any action needed as a result of the nonconformity</w:t>
      </w:r>
    </w:p>
    <w:p w:rsidR="002315E2" w:rsidRDefault="002315E2" w:rsidP="002315E2">
      <w:pPr>
        <w:pStyle w:val="NormalWeb"/>
        <w:numPr>
          <w:ilvl w:val="0"/>
          <w:numId w:val="18"/>
        </w:numPr>
        <w:spacing w:before="0" w:beforeAutospacing="0" w:after="0" w:afterAutospacing="0"/>
        <w:ind w:hanging="720"/>
        <w:rPr>
          <w:rFonts w:ascii="Arial" w:hAnsi="Arial" w:cs="Arial"/>
          <w:sz w:val="22"/>
          <w:szCs w:val="22"/>
        </w:rPr>
      </w:pPr>
      <w:r>
        <w:rPr>
          <w:rFonts w:ascii="Arial" w:hAnsi="Arial" w:cs="Arial"/>
          <w:sz w:val="22"/>
          <w:szCs w:val="22"/>
        </w:rPr>
        <w:t>Review the effectiveness of any corrective action taken</w:t>
      </w:r>
    </w:p>
    <w:p w:rsidR="00DD1C40" w:rsidRDefault="00B02BAB" w:rsidP="002315E2">
      <w:pPr>
        <w:pStyle w:val="NormalWeb"/>
        <w:numPr>
          <w:ilvl w:val="0"/>
          <w:numId w:val="18"/>
        </w:numPr>
        <w:spacing w:before="0" w:beforeAutospacing="0" w:after="0" w:afterAutospacing="0"/>
        <w:ind w:hanging="720"/>
        <w:rPr>
          <w:rFonts w:ascii="Arial" w:hAnsi="Arial" w:cs="Arial"/>
          <w:sz w:val="22"/>
          <w:szCs w:val="22"/>
        </w:rPr>
      </w:pPr>
      <w:r>
        <w:rPr>
          <w:rFonts w:ascii="Arial" w:hAnsi="Arial" w:cs="Arial"/>
          <w:sz w:val="22"/>
          <w:szCs w:val="22"/>
        </w:rPr>
        <w:t xml:space="preserve">Make changes to the </w:t>
      </w:r>
      <w:r w:rsidR="002315E2">
        <w:rPr>
          <w:rFonts w:ascii="Arial" w:hAnsi="Arial" w:cs="Arial"/>
          <w:sz w:val="22"/>
          <w:szCs w:val="22"/>
        </w:rPr>
        <w:t>EMS if required</w:t>
      </w:r>
    </w:p>
    <w:p w:rsidR="002315E2" w:rsidRDefault="00DD1C40" w:rsidP="002315E2">
      <w:pPr>
        <w:pStyle w:val="NormalWeb"/>
        <w:numPr>
          <w:ilvl w:val="0"/>
          <w:numId w:val="18"/>
        </w:numPr>
        <w:spacing w:before="0" w:beforeAutospacing="0" w:after="0" w:afterAutospacing="0"/>
        <w:ind w:hanging="720"/>
        <w:rPr>
          <w:rFonts w:ascii="Arial" w:hAnsi="Arial" w:cs="Arial"/>
          <w:sz w:val="22"/>
          <w:szCs w:val="22"/>
        </w:rPr>
      </w:pPr>
      <w:r>
        <w:rPr>
          <w:rFonts w:ascii="Arial" w:hAnsi="Arial" w:cs="Arial"/>
          <w:sz w:val="22"/>
          <w:szCs w:val="22"/>
        </w:rPr>
        <w:t>Retain documented information as evidence of the nonconformity, actions taken and results of corrective action.</w:t>
      </w:r>
    </w:p>
    <w:p w:rsidR="00DD1C40" w:rsidRDefault="00DD1C40" w:rsidP="00DD1C40">
      <w:pPr>
        <w:pStyle w:val="NormalWeb"/>
        <w:spacing w:before="0" w:beforeAutospacing="0" w:after="0" w:afterAutospacing="0"/>
        <w:rPr>
          <w:rFonts w:ascii="Arial" w:hAnsi="Arial" w:cs="Arial"/>
          <w:sz w:val="22"/>
          <w:szCs w:val="22"/>
        </w:rPr>
      </w:pPr>
    </w:p>
    <w:p w:rsidR="00DD1C40" w:rsidRDefault="00DD1C40" w:rsidP="00DD1C40">
      <w:pPr>
        <w:pStyle w:val="NormalWeb"/>
        <w:spacing w:before="0" w:beforeAutospacing="0" w:after="0" w:afterAutospacing="0"/>
        <w:rPr>
          <w:rFonts w:ascii="Arial" w:hAnsi="Arial" w:cs="Arial"/>
          <w:sz w:val="22"/>
          <w:szCs w:val="22"/>
        </w:rPr>
      </w:pPr>
      <w:r>
        <w:rPr>
          <w:rFonts w:ascii="Arial" w:hAnsi="Arial" w:cs="Arial"/>
          <w:sz w:val="22"/>
          <w:szCs w:val="22"/>
        </w:rPr>
        <w:t>All corrective actions shall be appropriate to significance if the effects of nonconformity and environmental impact.</w:t>
      </w:r>
    </w:p>
    <w:p w:rsidR="00DD1C40" w:rsidRDefault="00DD1C40" w:rsidP="00DD1C40">
      <w:pPr>
        <w:pStyle w:val="NormalWeb"/>
        <w:spacing w:before="0" w:beforeAutospacing="0" w:after="0" w:afterAutospacing="0"/>
        <w:rPr>
          <w:rFonts w:ascii="Arial" w:hAnsi="Arial" w:cs="Arial"/>
          <w:sz w:val="22"/>
          <w:szCs w:val="22"/>
        </w:rPr>
      </w:pPr>
    </w:p>
    <w:p w:rsidR="00DD1C40" w:rsidRDefault="00DD1C40" w:rsidP="00DD1C40">
      <w:pPr>
        <w:pStyle w:val="NormalWeb"/>
        <w:spacing w:before="0" w:beforeAutospacing="0" w:after="0" w:afterAutospacing="0"/>
        <w:rPr>
          <w:rFonts w:ascii="Arial" w:hAnsi="Arial" w:cs="Arial"/>
          <w:sz w:val="22"/>
          <w:szCs w:val="22"/>
        </w:rPr>
      </w:pPr>
    </w:p>
    <w:p w:rsidR="00DD1C40" w:rsidRDefault="007C04E3" w:rsidP="00DD1C40">
      <w:pPr>
        <w:pStyle w:val="NormalWeb"/>
        <w:spacing w:before="0" w:beforeAutospacing="0" w:after="0" w:afterAutospacing="0"/>
        <w:rPr>
          <w:rFonts w:ascii="Arial" w:hAnsi="Arial" w:cs="Arial"/>
          <w:b/>
          <w:sz w:val="22"/>
          <w:szCs w:val="22"/>
        </w:rPr>
      </w:pPr>
      <w:r>
        <w:rPr>
          <w:rFonts w:ascii="Arial" w:hAnsi="Arial" w:cs="Arial"/>
          <w:b/>
          <w:sz w:val="22"/>
          <w:szCs w:val="22"/>
        </w:rPr>
        <w:t>10.3</w:t>
      </w:r>
      <w:r>
        <w:rPr>
          <w:rFonts w:ascii="Arial" w:hAnsi="Arial" w:cs="Arial"/>
          <w:b/>
          <w:sz w:val="22"/>
          <w:szCs w:val="22"/>
        </w:rPr>
        <w:tab/>
      </w:r>
      <w:r w:rsidR="00DD1C40" w:rsidRPr="00DD1C40">
        <w:rPr>
          <w:rFonts w:ascii="Arial" w:hAnsi="Arial" w:cs="Arial"/>
          <w:b/>
          <w:sz w:val="22"/>
          <w:szCs w:val="22"/>
        </w:rPr>
        <w:t>Continual improvement</w:t>
      </w:r>
    </w:p>
    <w:p w:rsidR="00DD1C40" w:rsidRDefault="00DD1C40" w:rsidP="00DD1C40">
      <w:pPr>
        <w:pStyle w:val="NormalWeb"/>
        <w:spacing w:before="0" w:beforeAutospacing="0" w:after="0" w:afterAutospacing="0"/>
        <w:rPr>
          <w:rFonts w:ascii="Arial" w:hAnsi="Arial" w:cs="Arial"/>
          <w:b/>
          <w:sz w:val="22"/>
          <w:szCs w:val="22"/>
        </w:rPr>
      </w:pPr>
    </w:p>
    <w:p w:rsidR="00FC1864" w:rsidRDefault="001B4390" w:rsidP="00DD1C40">
      <w:pPr>
        <w:pStyle w:val="NormalWeb"/>
        <w:spacing w:before="0" w:beforeAutospacing="0" w:after="0" w:afterAutospacing="0"/>
        <w:rPr>
          <w:rFonts w:ascii="Arial" w:hAnsi="Arial" w:cs="Arial"/>
          <w:sz w:val="22"/>
          <w:szCs w:val="22"/>
        </w:rPr>
      </w:pPr>
      <w:r>
        <w:rPr>
          <w:rFonts w:ascii="Arial" w:hAnsi="Arial" w:cs="Arial"/>
          <w:bCs/>
          <w:sz w:val="22"/>
          <w:szCs w:val="22"/>
        </w:rPr>
        <w:t xml:space="preserve">Estates </w:t>
      </w:r>
      <w:r w:rsidR="00DD1C40" w:rsidRPr="00E32ABA">
        <w:rPr>
          <w:rFonts w:ascii="Arial" w:hAnsi="Arial" w:cs="Arial"/>
          <w:sz w:val="22"/>
          <w:szCs w:val="22"/>
        </w:rPr>
        <w:t>will continually improve the suitability, adequ</w:t>
      </w:r>
      <w:r w:rsidR="00B02BAB">
        <w:rPr>
          <w:rFonts w:ascii="Arial" w:hAnsi="Arial" w:cs="Arial"/>
          <w:sz w:val="22"/>
          <w:szCs w:val="22"/>
        </w:rPr>
        <w:t>acy, and effectiveness of the E</w:t>
      </w:r>
      <w:r w:rsidR="00DD1C40" w:rsidRPr="00E32ABA">
        <w:rPr>
          <w:rFonts w:ascii="Arial" w:hAnsi="Arial" w:cs="Arial"/>
          <w:sz w:val="22"/>
          <w:szCs w:val="22"/>
        </w:rPr>
        <w:t>MS</w:t>
      </w:r>
      <w:r w:rsidR="00E32ABA" w:rsidRPr="00E32ABA">
        <w:rPr>
          <w:rFonts w:ascii="Arial" w:hAnsi="Arial" w:cs="Arial"/>
          <w:sz w:val="22"/>
          <w:szCs w:val="22"/>
        </w:rPr>
        <w:t xml:space="preserve"> to enhance environmental performance.</w:t>
      </w:r>
    </w:p>
    <w:p w:rsidR="00FC1864" w:rsidRDefault="00FC1864">
      <w:pPr>
        <w:rPr>
          <w:rFonts w:ascii="Arial" w:hAnsi="Arial" w:cs="Arial"/>
          <w:sz w:val="22"/>
          <w:szCs w:val="22"/>
        </w:rPr>
      </w:pPr>
      <w:r>
        <w:rPr>
          <w:rFonts w:ascii="Arial" w:hAnsi="Arial" w:cs="Arial"/>
          <w:sz w:val="22"/>
          <w:szCs w:val="22"/>
        </w:rPr>
        <w:br w:type="page"/>
      </w:r>
    </w:p>
    <w:p w:rsidR="00FC1864" w:rsidRDefault="00FC1864" w:rsidP="00DD1C40">
      <w:pPr>
        <w:pStyle w:val="NormalWeb"/>
        <w:spacing w:before="0" w:beforeAutospacing="0" w:after="0" w:afterAutospacing="0"/>
        <w:rPr>
          <w:rFonts w:ascii="Arial" w:hAnsi="Arial" w:cs="Arial"/>
          <w:sz w:val="22"/>
          <w:szCs w:val="22"/>
        </w:rPr>
      </w:pPr>
      <w:r>
        <w:rPr>
          <w:rFonts w:ascii="Arial" w:hAnsi="Arial" w:cs="Arial"/>
          <w:sz w:val="22"/>
          <w:szCs w:val="22"/>
        </w:rPr>
        <w:t>Appendix 1 – Interested Parties</w:t>
      </w:r>
    </w:p>
    <w:p w:rsidR="00724FC5" w:rsidRDefault="00724FC5" w:rsidP="00DD1C40">
      <w:pPr>
        <w:pStyle w:val="NormalWeb"/>
        <w:spacing w:before="0" w:beforeAutospacing="0" w:after="0" w:afterAutospacing="0"/>
        <w:rPr>
          <w:rFonts w:ascii="Arial" w:hAnsi="Arial" w:cs="Arial"/>
          <w:sz w:val="22"/>
          <w:szCs w:val="22"/>
        </w:rPr>
      </w:pPr>
    </w:p>
    <w:p w:rsidR="00FC1864" w:rsidRDefault="00724FC5">
      <w:pPr>
        <w:rPr>
          <w:rFonts w:ascii="Arial" w:hAnsi="Arial" w:cs="Arial"/>
          <w:sz w:val="22"/>
          <w:szCs w:val="22"/>
        </w:rPr>
      </w:pPr>
      <w:r>
        <w:rPr>
          <w:rFonts w:ascii="Arial" w:hAnsi="Arial" w:cs="Arial"/>
          <w:noProof/>
          <w:sz w:val="22"/>
          <w:szCs w:val="22"/>
          <w:lang w:eastAsia="en-GB"/>
        </w:rPr>
        <w:drawing>
          <wp:anchor distT="0" distB="0" distL="114300" distR="114300" simplePos="0" relativeHeight="251933696" behindDoc="0" locked="0" layoutInCell="1" allowOverlap="1" wp14:anchorId="3B785E22" wp14:editId="13C00D7B">
            <wp:simplePos x="0" y="0"/>
            <wp:positionH relativeFrom="column">
              <wp:posOffset>-1154786</wp:posOffset>
            </wp:positionH>
            <wp:positionV relativeFrom="paragraph">
              <wp:posOffset>1404977</wp:posOffset>
            </wp:positionV>
            <wp:extent cx="7980380" cy="5670549"/>
            <wp:effectExtent l="37465" t="13335" r="33020" b="33020"/>
            <wp:wrapNone/>
            <wp:docPr id="224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rot="16200000">
                      <a:off x="0" y="0"/>
                      <a:ext cx="7980380" cy="5670549"/>
                    </a:xfrm>
                    <a:prstGeom prst="rect">
                      <a:avLst/>
                    </a:prstGeom>
                    <a:noFill/>
                    <a:ln>
                      <a:solidFill>
                        <a:schemeClr val="tx1"/>
                      </a:solidFill>
                    </a:ln>
                  </pic:spPr>
                </pic:pic>
              </a:graphicData>
            </a:graphic>
            <wp14:sizeRelH relativeFrom="page">
              <wp14:pctWidth>0</wp14:pctWidth>
            </wp14:sizeRelH>
            <wp14:sizeRelV relativeFrom="page">
              <wp14:pctHeight>0</wp14:pctHeight>
            </wp14:sizeRelV>
          </wp:anchor>
        </w:drawing>
      </w:r>
    </w:p>
    <w:sectPr w:rsidR="00FC1864" w:rsidSect="00C1296E">
      <w:footerReference w:type="default" r:id="rId11"/>
      <w:pgSz w:w="11900" w:h="16840"/>
      <w:pgMar w:top="993" w:right="985" w:bottom="1440" w:left="1134" w:header="708" w:footer="332"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05AE4" w:rsidRDefault="00C05AE4" w:rsidP="00AB3292">
      <w:r>
        <w:separator/>
      </w:r>
    </w:p>
  </w:endnote>
  <w:endnote w:type="continuationSeparator" w:id="0">
    <w:p w:rsidR="00C05AE4" w:rsidRDefault="00C05AE4" w:rsidP="00AB329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Times">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Verdana">
    <w:panose1 w:val="020B0604030504040204"/>
    <w:charset w:val="00"/>
    <w:family w:val="auto"/>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24FC5" w:rsidRDefault="00724FC5" w:rsidP="00AB3292">
    <w:pPr>
      <w:rPr>
        <w:rFonts w:ascii="Arial" w:hAnsi="Arial" w:cs="Arial"/>
        <w:sz w:val="16"/>
        <w:szCs w:val="16"/>
      </w:rPr>
    </w:pPr>
  </w:p>
  <w:p w:rsidR="00724FC5" w:rsidRPr="00AB3292" w:rsidRDefault="00724FC5" w:rsidP="00AB3292">
    <w:pPr>
      <w:rPr>
        <w:rFonts w:ascii="Arial" w:hAnsi="Arial" w:cs="Arial"/>
        <w:sz w:val="16"/>
        <w:szCs w:val="16"/>
      </w:rPr>
    </w:pPr>
    <w:r>
      <w:rPr>
        <w:rFonts w:ascii="Arial" w:hAnsi="Arial" w:cs="Arial"/>
        <w:sz w:val="16"/>
        <w:szCs w:val="16"/>
      </w:rPr>
      <w:t>The University of Warwick Estates Office</w:t>
    </w:r>
  </w:p>
  <w:p w:rsidR="00724FC5" w:rsidRPr="00AB3292" w:rsidRDefault="00724FC5" w:rsidP="00AB3292">
    <w:pPr>
      <w:rPr>
        <w:rFonts w:ascii="Arial" w:hAnsi="Arial" w:cs="Arial"/>
        <w:sz w:val="16"/>
        <w:szCs w:val="16"/>
      </w:rPr>
    </w:pPr>
    <w:r w:rsidRPr="00AB3292">
      <w:rPr>
        <w:rFonts w:ascii="Arial" w:hAnsi="Arial" w:cs="Arial"/>
        <w:sz w:val="16"/>
        <w:szCs w:val="16"/>
      </w:rPr>
      <w:t>Environmental Management System Manual</w:t>
    </w:r>
  </w:p>
  <w:p w:rsidR="00724FC5" w:rsidRPr="00AB3292" w:rsidRDefault="00F27A44" w:rsidP="00AB3292">
    <w:pPr>
      <w:rPr>
        <w:rFonts w:ascii="Arial" w:hAnsi="Arial" w:cs="Arial"/>
        <w:sz w:val="16"/>
        <w:szCs w:val="16"/>
      </w:rPr>
    </w:pPr>
    <w:r>
      <w:rPr>
        <w:rFonts w:ascii="Arial" w:hAnsi="Arial" w:cs="Arial"/>
        <w:sz w:val="16"/>
        <w:szCs w:val="16"/>
      </w:rPr>
      <w:t>09</w:t>
    </w:r>
    <w:r w:rsidRPr="00F27A44">
      <w:rPr>
        <w:rFonts w:ascii="Arial" w:hAnsi="Arial" w:cs="Arial"/>
        <w:sz w:val="16"/>
        <w:szCs w:val="16"/>
        <w:vertAlign w:val="superscript"/>
      </w:rPr>
      <w:t>th</w:t>
    </w:r>
    <w:r>
      <w:rPr>
        <w:rFonts w:ascii="Arial" w:hAnsi="Arial" w:cs="Arial"/>
        <w:sz w:val="16"/>
        <w:szCs w:val="16"/>
      </w:rPr>
      <w:t xml:space="preserve"> December</w:t>
    </w:r>
    <w:r w:rsidR="00724FC5">
      <w:rPr>
        <w:rFonts w:ascii="Arial" w:hAnsi="Arial" w:cs="Arial"/>
        <w:sz w:val="16"/>
        <w:szCs w:val="16"/>
      </w:rPr>
      <w:t xml:space="preserve"> 2016</w:t>
    </w:r>
  </w:p>
  <w:p w:rsidR="00724FC5" w:rsidRPr="00AB3292" w:rsidRDefault="00724FC5" w:rsidP="00AB3292">
    <w:pPr>
      <w:rPr>
        <w:rFonts w:ascii="Arial" w:hAnsi="Arial" w:cs="Arial"/>
        <w:sz w:val="16"/>
        <w:szCs w:val="16"/>
      </w:rPr>
    </w:pPr>
    <w:r>
      <w:rPr>
        <w:rFonts w:ascii="Arial" w:hAnsi="Arial" w:cs="Arial"/>
        <w:sz w:val="16"/>
        <w:szCs w:val="16"/>
      </w:rPr>
      <w:t>Version</w:t>
    </w:r>
    <w:r w:rsidRPr="00AB3292">
      <w:rPr>
        <w:rFonts w:ascii="Arial" w:hAnsi="Arial" w:cs="Arial"/>
        <w:sz w:val="16"/>
        <w:szCs w:val="16"/>
      </w:rPr>
      <w:t xml:space="preserve"> </w:t>
    </w:r>
    <w:r w:rsidR="00F27A44">
      <w:rPr>
        <w:rFonts w:ascii="Arial" w:hAnsi="Arial" w:cs="Arial"/>
        <w:sz w:val="16"/>
        <w:szCs w:val="16"/>
      </w:rPr>
      <w:t>03</w:t>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Pr>
        <w:rFonts w:ascii="Arial" w:hAnsi="Arial" w:cs="Arial"/>
        <w:sz w:val="16"/>
        <w:szCs w:val="16"/>
      </w:rPr>
      <w:tab/>
    </w:r>
    <w:r w:rsidRPr="004E273C">
      <w:rPr>
        <w:rFonts w:ascii="Arial" w:hAnsi="Arial" w:cs="Arial"/>
        <w:sz w:val="16"/>
        <w:szCs w:val="16"/>
      </w:rPr>
      <w:t xml:space="preserve">Page </w:t>
    </w:r>
    <w:r w:rsidRPr="004E273C">
      <w:rPr>
        <w:rFonts w:ascii="Arial" w:hAnsi="Arial" w:cs="Arial"/>
        <w:b/>
        <w:bCs/>
        <w:sz w:val="16"/>
        <w:szCs w:val="16"/>
      </w:rPr>
      <w:fldChar w:fldCharType="begin"/>
    </w:r>
    <w:r w:rsidRPr="004E273C">
      <w:rPr>
        <w:rFonts w:ascii="Arial" w:hAnsi="Arial" w:cs="Arial"/>
        <w:b/>
        <w:bCs/>
        <w:sz w:val="16"/>
        <w:szCs w:val="16"/>
      </w:rPr>
      <w:instrText xml:space="preserve"> PAGE  \* Arabic  \* MERGEFORMAT </w:instrText>
    </w:r>
    <w:r w:rsidRPr="004E273C">
      <w:rPr>
        <w:rFonts w:ascii="Arial" w:hAnsi="Arial" w:cs="Arial"/>
        <w:b/>
        <w:bCs/>
        <w:sz w:val="16"/>
        <w:szCs w:val="16"/>
      </w:rPr>
      <w:fldChar w:fldCharType="separate"/>
    </w:r>
    <w:r w:rsidR="00B724C2">
      <w:rPr>
        <w:rFonts w:ascii="Arial" w:hAnsi="Arial" w:cs="Arial"/>
        <w:b/>
        <w:bCs/>
        <w:noProof/>
        <w:sz w:val="16"/>
        <w:szCs w:val="16"/>
      </w:rPr>
      <w:t>1</w:t>
    </w:r>
    <w:r w:rsidRPr="004E273C">
      <w:rPr>
        <w:rFonts w:ascii="Arial" w:hAnsi="Arial" w:cs="Arial"/>
        <w:b/>
        <w:bCs/>
        <w:sz w:val="16"/>
        <w:szCs w:val="16"/>
      </w:rPr>
      <w:fldChar w:fldCharType="end"/>
    </w:r>
    <w:r w:rsidRPr="004E273C">
      <w:rPr>
        <w:rFonts w:ascii="Arial" w:hAnsi="Arial" w:cs="Arial"/>
        <w:sz w:val="16"/>
        <w:szCs w:val="16"/>
      </w:rPr>
      <w:t xml:space="preserve"> of </w:t>
    </w:r>
    <w:r w:rsidRPr="004E273C">
      <w:rPr>
        <w:rFonts w:ascii="Arial" w:hAnsi="Arial" w:cs="Arial"/>
        <w:b/>
        <w:bCs/>
        <w:sz w:val="16"/>
        <w:szCs w:val="16"/>
      </w:rPr>
      <w:fldChar w:fldCharType="begin"/>
    </w:r>
    <w:r w:rsidRPr="004E273C">
      <w:rPr>
        <w:rFonts w:ascii="Arial" w:hAnsi="Arial" w:cs="Arial"/>
        <w:b/>
        <w:bCs/>
        <w:sz w:val="16"/>
        <w:szCs w:val="16"/>
      </w:rPr>
      <w:instrText xml:space="preserve"> NUMPAGES  \* Arabic  \* MERGEFORMAT </w:instrText>
    </w:r>
    <w:r w:rsidRPr="004E273C">
      <w:rPr>
        <w:rFonts w:ascii="Arial" w:hAnsi="Arial" w:cs="Arial"/>
        <w:b/>
        <w:bCs/>
        <w:sz w:val="16"/>
        <w:szCs w:val="16"/>
      </w:rPr>
      <w:fldChar w:fldCharType="separate"/>
    </w:r>
    <w:r w:rsidR="00B724C2">
      <w:rPr>
        <w:rFonts w:ascii="Arial" w:hAnsi="Arial" w:cs="Arial"/>
        <w:b/>
        <w:bCs/>
        <w:noProof/>
        <w:sz w:val="16"/>
        <w:szCs w:val="16"/>
      </w:rPr>
      <w:t>20</w:t>
    </w:r>
    <w:r w:rsidRPr="004E273C">
      <w:rPr>
        <w:rFonts w:ascii="Arial" w:hAnsi="Arial" w:cs="Arial"/>
        <w:b/>
        <w:bCs/>
        <w:sz w:val="16"/>
        <w:szCs w:val="16"/>
      </w:rPr>
      <w:fldChar w:fldCharType="end"/>
    </w:r>
  </w:p>
  <w:p w:rsidR="00724FC5" w:rsidRDefault="00724FC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05AE4" w:rsidRDefault="00C05AE4" w:rsidP="00AB3292">
      <w:r>
        <w:separator/>
      </w:r>
    </w:p>
  </w:footnote>
  <w:footnote w:type="continuationSeparator" w:id="0">
    <w:p w:rsidR="00C05AE4" w:rsidRDefault="00C05AE4" w:rsidP="00AB329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871762"/>
    <w:multiLevelType w:val="hybridMultilevel"/>
    <w:tmpl w:val="A3F0ABC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9F6276"/>
    <w:multiLevelType w:val="hybridMultilevel"/>
    <w:tmpl w:val="061E13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AE767B"/>
    <w:multiLevelType w:val="hybridMultilevel"/>
    <w:tmpl w:val="1DD25B6C"/>
    <w:lvl w:ilvl="0" w:tplc="D206E8F8">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6D37D88"/>
    <w:multiLevelType w:val="hybridMultilevel"/>
    <w:tmpl w:val="272AB9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7E47571"/>
    <w:multiLevelType w:val="hybridMultilevel"/>
    <w:tmpl w:val="6D224E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87F12B7"/>
    <w:multiLevelType w:val="hybridMultilevel"/>
    <w:tmpl w:val="6EBA786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E1B4F04"/>
    <w:multiLevelType w:val="hybridMultilevel"/>
    <w:tmpl w:val="59CC3E4A"/>
    <w:lvl w:ilvl="0" w:tplc="4D2CFAD4">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7" w15:restartNumberingAfterBreak="0">
    <w:nsid w:val="11800E67"/>
    <w:multiLevelType w:val="multilevel"/>
    <w:tmpl w:val="EFA88C2C"/>
    <w:lvl w:ilvl="0">
      <w:start w:val="7"/>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8" w15:restartNumberingAfterBreak="0">
    <w:nsid w:val="11B74A21"/>
    <w:multiLevelType w:val="hybridMultilevel"/>
    <w:tmpl w:val="5D6C6E1C"/>
    <w:lvl w:ilvl="0" w:tplc="21BEF08A">
      <w:start w:val="1"/>
      <w:numFmt w:val="bullet"/>
      <w:lvlText w:val=""/>
      <w:lvlJc w:val="left"/>
      <w:pPr>
        <w:tabs>
          <w:tab w:val="num" w:pos="240"/>
        </w:tabs>
        <w:ind w:left="240" w:hanging="360"/>
      </w:pPr>
      <w:rPr>
        <w:rFonts w:ascii="Symbol" w:hAnsi="Symbol" w:hint="default"/>
      </w:rPr>
    </w:lvl>
    <w:lvl w:ilvl="1" w:tplc="08090003">
      <w:start w:val="1"/>
      <w:numFmt w:val="bullet"/>
      <w:lvlText w:val="o"/>
      <w:lvlJc w:val="left"/>
      <w:pPr>
        <w:tabs>
          <w:tab w:val="num" w:pos="600"/>
        </w:tabs>
        <w:ind w:left="600" w:hanging="360"/>
      </w:pPr>
      <w:rPr>
        <w:rFonts w:ascii="Courier New" w:hAnsi="Courier New" w:cs="Courier New" w:hint="default"/>
      </w:rPr>
    </w:lvl>
    <w:lvl w:ilvl="2" w:tplc="08090005" w:tentative="1">
      <w:start w:val="1"/>
      <w:numFmt w:val="bullet"/>
      <w:lvlText w:val=""/>
      <w:lvlJc w:val="left"/>
      <w:pPr>
        <w:tabs>
          <w:tab w:val="num" w:pos="1320"/>
        </w:tabs>
        <w:ind w:left="1320" w:hanging="360"/>
      </w:pPr>
      <w:rPr>
        <w:rFonts w:ascii="Wingdings" w:hAnsi="Wingdings" w:hint="default"/>
      </w:rPr>
    </w:lvl>
    <w:lvl w:ilvl="3" w:tplc="08090001" w:tentative="1">
      <w:start w:val="1"/>
      <w:numFmt w:val="bullet"/>
      <w:lvlText w:val=""/>
      <w:lvlJc w:val="left"/>
      <w:pPr>
        <w:tabs>
          <w:tab w:val="num" w:pos="2040"/>
        </w:tabs>
        <w:ind w:left="2040" w:hanging="360"/>
      </w:pPr>
      <w:rPr>
        <w:rFonts w:ascii="Symbol" w:hAnsi="Symbol" w:hint="default"/>
      </w:rPr>
    </w:lvl>
    <w:lvl w:ilvl="4" w:tplc="08090003" w:tentative="1">
      <w:start w:val="1"/>
      <w:numFmt w:val="bullet"/>
      <w:lvlText w:val="o"/>
      <w:lvlJc w:val="left"/>
      <w:pPr>
        <w:tabs>
          <w:tab w:val="num" w:pos="2760"/>
        </w:tabs>
        <w:ind w:left="2760" w:hanging="360"/>
      </w:pPr>
      <w:rPr>
        <w:rFonts w:ascii="Courier New" w:hAnsi="Courier New" w:cs="Courier New" w:hint="default"/>
      </w:rPr>
    </w:lvl>
    <w:lvl w:ilvl="5" w:tplc="08090005" w:tentative="1">
      <w:start w:val="1"/>
      <w:numFmt w:val="bullet"/>
      <w:lvlText w:val=""/>
      <w:lvlJc w:val="left"/>
      <w:pPr>
        <w:tabs>
          <w:tab w:val="num" w:pos="3480"/>
        </w:tabs>
        <w:ind w:left="3480" w:hanging="360"/>
      </w:pPr>
      <w:rPr>
        <w:rFonts w:ascii="Wingdings" w:hAnsi="Wingdings" w:hint="default"/>
      </w:rPr>
    </w:lvl>
    <w:lvl w:ilvl="6" w:tplc="08090001" w:tentative="1">
      <w:start w:val="1"/>
      <w:numFmt w:val="bullet"/>
      <w:lvlText w:val=""/>
      <w:lvlJc w:val="left"/>
      <w:pPr>
        <w:tabs>
          <w:tab w:val="num" w:pos="4200"/>
        </w:tabs>
        <w:ind w:left="4200" w:hanging="360"/>
      </w:pPr>
      <w:rPr>
        <w:rFonts w:ascii="Symbol" w:hAnsi="Symbol" w:hint="default"/>
      </w:rPr>
    </w:lvl>
    <w:lvl w:ilvl="7" w:tplc="08090003" w:tentative="1">
      <w:start w:val="1"/>
      <w:numFmt w:val="bullet"/>
      <w:lvlText w:val="o"/>
      <w:lvlJc w:val="left"/>
      <w:pPr>
        <w:tabs>
          <w:tab w:val="num" w:pos="4920"/>
        </w:tabs>
        <w:ind w:left="4920" w:hanging="360"/>
      </w:pPr>
      <w:rPr>
        <w:rFonts w:ascii="Courier New" w:hAnsi="Courier New" w:cs="Courier New" w:hint="default"/>
      </w:rPr>
    </w:lvl>
    <w:lvl w:ilvl="8" w:tplc="08090005" w:tentative="1">
      <w:start w:val="1"/>
      <w:numFmt w:val="bullet"/>
      <w:lvlText w:val=""/>
      <w:lvlJc w:val="left"/>
      <w:pPr>
        <w:tabs>
          <w:tab w:val="num" w:pos="5640"/>
        </w:tabs>
        <w:ind w:left="5640" w:hanging="360"/>
      </w:pPr>
      <w:rPr>
        <w:rFonts w:ascii="Wingdings" w:hAnsi="Wingdings" w:hint="default"/>
      </w:rPr>
    </w:lvl>
  </w:abstractNum>
  <w:abstractNum w:abstractNumId="9" w15:restartNumberingAfterBreak="0">
    <w:nsid w:val="132101B4"/>
    <w:multiLevelType w:val="hybridMultilevel"/>
    <w:tmpl w:val="F3C0BBC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4547C5D"/>
    <w:multiLevelType w:val="hybridMultilevel"/>
    <w:tmpl w:val="C442C0A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59C4916"/>
    <w:multiLevelType w:val="hybridMultilevel"/>
    <w:tmpl w:val="501A67B4"/>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164B77E3"/>
    <w:multiLevelType w:val="hybridMultilevel"/>
    <w:tmpl w:val="60F895E8"/>
    <w:lvl w:ilvl="0" w:tplc="08090001">
      <w:start w:val="1"/>
      <w:numFmt w:val="bullet"/>
      <w:lvlText w:val=""/>
      <w:lvlJc w:val="left"/>
      <w:pPr>
        <w:tabs>
          <w:tab w:val="num" w:pos="720"/>
        </w:tabs>
        <w:ind w:left="720" w:hanging="360"/>
      </w:pPr>
      <w:rPr>
        <w:rFonts w:ascii="Symbol" w:hAnsi="Symbol" w:hint="default"/>
      </w:rPr>
    </w:lvl>
    <w:lvl w:ilvl="1" w:tplc="21BEF08A">
      <w:start w:val="1"/>
      <w:numFmt w:val="bullet"/>
      <w:lvlText w:val=""/>
      <w:lvlJc w:val="left"/>
      <w:pPr>
        <w:tabs>
          <w:tab w:val="num" w:pos="1440"/>
        </w:tabs>
        <w:ind w:left="1440" w:hanging="360"/>
      </w:pPr>
      <w:rPr>
        <w:rFonts w:ascii="Symbol" w:hAnsi="Symbol"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1980005C"/>
    <w:multiLevelType w:val="hybridMultilevel"/>
    <w:tmpl w:val="F558ED48"/>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1B9D14B6"/>
    <w:multiLevelType w:val="hybridMultilevel"/>
    <w:tmpl w:val="77405E16"/>
    <w:lvl w:ilvl="0" w:tplc="BD922338">
      <w:start w:val="1"/>
      <w:numFmt w:val="bullet"/>
      <w:lvlText w:val=""/>
      <w:lvlJc w:val="left"/>
      <w:pPr>
        <w:tabs>
          <w:tab w:val="num" w:pos="720"/>
        </w:tabs>
        <w:ind w:left="720" w:hanging="360"/>
      </w:pPr>
      <w:rPr>
        <w:rFonts w:ascii="Symbol" w:hAnsi="Symbol" w:hint="default"/>
        <w:sz w:val="20"/>
        <w:szCs w:val="2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1D090FCC"/>
    <w:multiLevelType w:val="hybridMultilevel"/>
    <w:tmpl w:val="78C0C4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1E642BA3"/>
    <w:multiLevelType w:val="hybridMultilevel"/>
    <w:tmpl w:val="B31EFE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7940314"/>
    <w:multiLevelType w:val="hybridMultilevel"/>
    <w:tmpl w:val="6B02852C"/>
    <w:lvl w:ilvl="0" w:tplc="21BEF08A">
      <w:start w:val="1"/>
      <w:numFmt w:val="bullet"/>
      <w:lvlText w:val=""/>
      <w:lvlJc w:val="left"/>
      <w:pPr>
        <w:tabs>
          <w:tab w:val="num" w:pos="240"/>
        </w:tabs>
        <w:ind w:left="240" w:hanging="360"/>
      </w:pPr>
      <w:rPr>
        <w:rFonts w:ascii="Symbol" w:hAnsi="Symbol" w:hint="default"/>
      </w:rPr>
    </w:lvl>
    <w:lvl w:ilvl="1" w:tplc="0809000B">
      <w:start w:val="1"/>
      <w:numFmt w:val="bullet"/>
      <w:lvlText w:val=""/>
      <w:lvlJc w:val="left"/>
      <w:pPr>
        <w:tabs>
          <w:tab w:val="num" w:pos="600"/>
        </w:tabs>
        <w:ind w:left="600" w:hanging="360"/>
      </w:pPr>
      <w:rPr>
        <w:rFonts w:ascii="Wingdings" w:hAnsi="Wingdings" w:hint="default"/>
      </w:rPr>
    </w:lvl>
    <w:lvl w:ilvl="2" w:tplc="08090005" w:tentative="1">
      <w:start w:val="1"/>
      <w:numFmt w:val="bullet"/>
      <w:lvlText w:val=""/>
      <w:lvlJc w:val="left"/>
      <w:pPr>
        <w:tabs>
          <w:tab w:val="num" w:pos="1320"/>
        </w:tabs>
        <w:ind w:left="1320" w:hanging="360"/>
      </w:pPr>
      <w:rPr>
        <w:rFonts w:ascii="Wingdings" w:hAnsi="Wingdings" w:hint="default"/>
      </w:rPr>
    </w:lvl>
    <w:lvl w:ilvl="3" w:tplc="08090001" w:tentative="1">
      <w:start w:val="1"/>
      <w:numFmt w:val="bullet"/>
      <w:lvlText w:val=""/>
      <w:lvlJc w:val="left"/>
      <w:pPr>
        <w:tabs>
          <w:tab w:val="num" w:pos="2040"/>
        </w:tabs>
        <w:ind w:left="2040" w:hanging="360"/>
      </w:pPr>
      <w:rPr>
        <w:rFonts w:ascii="Symbol" w:hAnsi="Symbol" w:hint="default"/>
      </w:rPr>
    </w:lvl>
    <w:lvl w:ilvl="4" w:tplc="08090003" w:tentative="1">
      <w:start w:val="1"/>
      <w:numFmt w:val="bullet"/>
      <w:lvlText w:val="o"/>
      <w:lvlJc w:val="left"/>
      <w:pPr>
        <w:tabs>
          <w:tab w:val="num" w:pos="2760"/>
        </w:tabs>
        <w:ind w:left="2760" w:hanging="360"/>
      </w:pPr>
      <w:rPr>
        <w:rFonts w:ascii="Courier New" w:hAnsi="Courier New" w:cs="Courier New" w:hint="default"/>
      </w:rPr>
    </w:lvl>
    <w:lvl w:ilvl="5" w:tplc="08090005" w:tentative="1">
      <w:start w:val="1"/>
      <w:numFmt w:val="bullet"/>
      <w:lvlText w:val=""/>
      <w:lvlJc w:val="left"/>
      <w:pPr>
        <w:tabs>
          <w:tab w:val="num" w:pos="3480"/>
        </w:tabs>
        <w:ind w:left="3480" w:hanging="360"/>
      </w:pPr>
      <w:rPr>
        <w:rFonts w:ascii="Wingdings" w:hAnsi="Wingdings" w:hint="default"/>
      </w:rPr>
    </w:lvl>
    <w:lvl w:ilvl="6" w:tplc="08090001" w:tentative="1">
      <w:start w:val="1"/>
      <w:numFmt w:val="bullet"/>
      <w:lvlText w:val=""/>
      <w:lvlJc w:val="left"/>
      <w:pPr>
        <w:tabs>
          <w:tab w:val="num" w:pos="4200"/>
        </w:tabs>
        <w:ind w:left="4200" w:hanging="360"/>
      </w:pPr>
      <w:rPr>
        <w:rFonts w:ascii="Symbol" w:hAnsi="Symbol" w:hint="default"/>
      </w:rPr>
    </w:lvl>
    <w:lvl w:ilvl="7" w:tplc="08090003" w:tentative="1">
      <w:start w:val="1"/>
      <w:numFmt w:val="bullet"/>
      <w:lvlText w:val="o"/>
      <w:lvlJc w:val="left"/>
      <w:pPr>
        <w:tabs>
          <w:tab w:val="num" w:pos="4920"/>
        </w:tabs>
        <w:ind w:left="4920" w:hanging="360"/>
      </w:pPr>
      <w:rPr>
        <w:rFonts w:ascii="Courier New" w:hAnsi="Courier New" w:cs="Courier New" w:hint="default"/>
      </w:rPr>
    </w:lvl>
    <w:lvl w:ilvl="8" w:tplc="08090005" w:tentative="1">
      <w:start w:val="1"/>
      <w:numFmt w:val="bullet"/>
      <w:lvlText w:val=""/>
      <w:lvlJc w:val="left"/>
      <w:pPr>
        <w:tabs>
          <w:tab w:val="num" w:pos="5640"/>
        </w:tabs>
        <w:ind w:left="5640" w:hanging="360"/>
      </w:pPr>
      <w:rPr>
        <w:rFonts w:ascii="Wingdings" w:hAnsi="Wingdings" w:hint="default"/>
      </w:rPr>
    </w:lvl>
  </w:abstractNum>
  <w:abstractNum w:abstractNumId="18" w15:restartNumberingAfterBreak="0">
    <w:nsid w:val="28F87B10"/>
    <w:multiLevelType w:val="hybridMultilevel"/>
    <w:tmpl w:val="C77C55B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9BC413A"/>
    <w:multiLevelType w:val="hybridMultilevel"/>
    <w:tmpl w:val="422873B2"/>
    <w:lvl w:ilvl="0" w:tplc="21BEF08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0" w15:restartNumberingAfterBreak="0">
    <w:nsid w:val="30BF4240"/>
    <w:multiLevelType w:val="hybridMultilevel"/>
    <w:tmpl w:val="8C94A1C2"/>
    <w:lvl w:ilvl="0" w:tplc="08090001">
      <w:start w:val="1"/>
      <w:numFmt w:val="bullet"/>
      <w:lvlText w:val=""/>
      <w:lvlJc w:val="left"/>
      <w:pPr>
        <w:tabs>
          <w:tab w:val="num" w:pos="1560"/>
        </w:tabs>
        <w:ind w:left="1560" w:hanging="360"/>
      </w:pPr>
      <w:rPr>
        <w:rFonts w:ascii="Symbol" w:hAnsi="Symbol" w:hint="default"/>
      </w:rPr>
    </w:lvl>
    <w:lvl w:ilvl="1" w:tplc="08090003">
      <w:start w:val="1"/>
      <w:numFmt w:val="bullet"/>
      <w:lvlText w:val="o"/>
      <w:lvlJc w:val="left"/>
      <w:pPr>
        <w:tabs>
          <w:tab w:val="num" w:pos="2280"/>
        </w:tabs>
        <w:ind w:left="2280" w:hanging="360"/>
      </w:pPr>
      <w:rPr>
        <w:rFonts w:ascii="Courier New" w:hAnsi="Courier New" w:cs="Courier New" w:hint="default"/>
      </w:rPr>
    </w:lvl>
    <w:lvl w:ilvl="2" w:tplc="08090005">
      <w:start w:val="1"/>
      <w:numFmt w:val="bullet"/>
      <w:lvlText w:val=""/>
      <w:lvlJc w:val="left"/>
      <w:pPr>
        <w:tabs>
          <w:tab w:val="num" w:pos="3000"/>
        </w:tabs>
        <w:ind w:left="3000" w:hanging="360"/>
      </w:pPr>
      <w:rPr>
        <w:rFonts w:ascii="Wingdings" w:hAnsi="Wingdings" w:hint="default"/>
      </w:rPr>
    </w:lvl>
    <w:lvl w:ilvl="3" w:tplc="08090001" w:tentative="1">
      <w:start w:val="1"/>
      <w:numFmt w:val="bullet"/>
      <w:lvlText w:val=""/>
      <w:lvlJc w:val="left"/>
      <w:pPr>
        <w:tabs>
          <w:tab w:val="num" w:pos="3720"/>
        </w:tabs>
        <w:ind w:left="3720" w:hanging="360"/>
      </w:pPr>
      <w:rPr>
        <w:rFonts w:ascii="Symbol" w:hAnsi="Symbol" w:hint="default"/>
      </w:rPr>
    </w:lvl>
    <w:lvl w:ilvl="4" w:tplc="08090003" w:tentative="1">
      <w:start w:val="1"/>
      <w:numFmt w:val="bullet"/>
      <w:lvlText w:val="o"/>
      <w:lvlJc w:val="left"/>
      <w:pPr>
        <w:tabs>
          <w:tab w:val="num" w:pos="4440"/>
        </w:tabs>
        <w:ind w:left="4440" w:hanging="360"/>
      </w:pPr>
      <w:rPr>
        <w:rFonts w:ascii="Courier New" w:hAnsi="Courier New" w:cs="Courier New" w:hint="default"/>
      </w:rPr>
    </w:lvl>
    <w:lvl w:ilvl="5" w:tplc="08090005" w:tentative="1">
      <w:start w:val="1"/>
      <w:numFmt w:val="bullet"/>
      <w:lvlText w:val=""/>
      <w:lvlJc w:val="left"/>
      <w:pPr>
        <w:tabs>
          <w:tab w:val="num" w:pos="5160"/>
        </w:tabs>
        <w:ind w:left="5160" w:hanging="360"/>
      </w:pPr>
      <w:rPr>
        <w:rFonts w:ascii="Wingdings" w:hAnsi="Wingdings" w:hint="default"/>
      </w:rPr>
    </w:lvl>
    <w:lvl w:ilvl="6" w:tplc="08090001" w:tentative="1">
      <w:start w:val="1"/>
      <w:numFmt w:val="bullet"/>
      <w:lvlText w:val=""/>
      <w:lvlJc w:val="left"/>
      <w:pPr>
        <w:tabs>
          <w:tab w:val="num" w:pos="5880"/>
        </w:tabs>
        <w:ind w:left="5880" w:hanging="360"/>
      </w:pPr>
      <w:rPr>
        <w:rFonts w:ascii="Symbol" w:hAnsi="Symbol" w:hint="default"/>
      </w:rPr>
    </w:lvl>
    <w:lvl w:ilvl="7" w:tplc="08090003" w:tentative="1">
      <w:start w:val="1"/>
      <w:numFmt w:val="bullet"/>
      <w:lvlText w:val="o"/>
      <w:lvlJc w:val="left"/>
      <w:pPr>
        <w:tabs>
          <w:tab w:val="num" w:pos="6600"/>
        </w:tabs>
        <w:ind w:left="6600" w:hanging="360"/>
      </w:pPr>
      <w:rPr>
        <w:rFonts w:ascii="Courier New" w:hAnsi="Courier New" w:cs="Courier New" w:hint="default"/>
      </w:rPr>
    </w:lvl>
    <w:lvl w:ilvl="8" w:tplc="08090005" w:tentative="1">
      <w:start w:val="1"/>
      <w:numFmt w:val="bullet"/>
      <w:lvlText w:val=""/>
      <w:lvlJc w:val="left"/>
      <w:pPr>
        <w:tabs>
          <w:tab w:val="num" w:pos="7320"/>
        </w:tabs>
        <w:ind w:left="7320" w:hanging="360"/>
      </w:pPr>
      <w:rPr>
        <w:rFonts w:ascii="Wingdings" w:hAnsi="Wingdings" w:hint="default"/>
      </w:rPr>
    </w:lvl>
  </w:abstractNum>
  <w:abstractNum w:abstractNumId="21" w15:restartNumberingAfterBreak="0">
    <w:nsid w:val="341A0587"/>
    <w:multiLevelType w:val="hybridMultilevel"/>
    <w:tmpl w:val="78445704"/>
    <w:lvl w:ilvl="0" w:tplc="21BEF08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CD03BD3"/>
    <w:multiLevelType w:val="hybridMultilevel"/>
    <w:tmpl w:val="90A245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0430B08"/>
    <w:multiLevelType w:val="hybridMultilevel"/>
    <w:tmpl w:val="D848EC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0C041B6"/>
    <w:multiLevelType w:val="hybridMultilevel"/>
    <w:tmpl w:val="F0404ADE"/>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43B65579"/>
    <w:multiLevelType w:val="hybridMultilevel"/>
    <w:tmpl w:val="7590B7C6"/>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443F6F87"/>
    <w:multiLevelType w:val="hybridMultilevel"/>
    <w:tmpl w:val="49D861E6"/>
    <w:lvl w:ilvl="0" w:tplc="0809000F">
      <w:start w:val="1"/>
      <w:numFmt w:val="decimal"/>
      <w:lvlText w:val="%1."/>
      <w:lvlJc w:val="left"/>
      <w:pPr>
        <w:tabs>
          <w:tab w:val="num" w:pos="720"/>
        </w:tabs>
        <w:ind w:left="720" w:hanging="360"/>
      </w:pPr>
      <w:rPr>
        <w:rFonts w:hint="default"/>
      </w:rPr>
    </w:lvl>
    <w:lvl w:ilvl="1" w:tplc="21BEF08A">
      <w:start w:val="1"/>
      <w:numFmt w:val="bullet"/>
      <w:lvlText w:val=""/>
      <w:lvlJc w:val="left"/>
      <w:pPr>
        <w:tabs>
          <w:tab w:val="num" w:pos="1440"/>
        </w:tabs>
        <w:ind w:left="1440" w:hanging="360"/>
      </w:pPr>
      <w:rPr>
        <w:rFonts w:ascii="Symbol" w:hAnsi="Symbol" w:hint="default"/>
      </w:r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7" w15:restartNumberingAfterBreak="0">
    <w:nsid w:val="44CE4DBC"/>
    <w:multiLevelType w:val="hybridMultilevel"/>
    <w:tmpl w:val="D5D84E5E"/>
    <w:lvl w:ilvl="0" w:tplc="08090001">
      <w:start w:val="1"/>
      <w:numFmt w:val="bullet"/>
      <w:lvlText w:val=""/>
      <w:lvlJc w:val="left"/>
      <w:pPr>
        <w:tabs>
          <w:tab w:val="num" w:pos="972"/>
        </w:tabs>
        <w:ind w:left="972" w:hanging="360"/>
      </w:pPr>
      <w:rPr>
        <w:rFonts w:ascii="Symbol" w:hAnsi="Symbol" w:hint="default"/>
      </w:rPr>
    </w:lvl>
    <w:lvl w:ilvl="1" w:tplc="08090003" w:tentative="1">
      <w:start w:val="1"/>
      <w:numFmt w:val="bullet"/>
      <w:lvlText w:val="o"/>
      <w:lvlJc w:val="left"/>
      <w:pPr>
        <w:tabs>
          <w:tab w:val="num" w:pos="1692"/>
        </w:tabs>
        <w:ind w:left="1692" w:hanging="360"/>
      </w:pPr>
      <w:rPr>
        <w:rFonts w:ascii="Courier New" w:hAnsi="Courier New" w:cs="Courier New" w:hint="default"/>
      </w:rPr>
    </w:lvl>
    <w:lvl w:ilvl="2" w:tplc="08090005" w:tentative="1">
      <w:start w:val="1"/>
      <w:numFmt w:val="bullet"/>
      <w:lvlText w:val=""/>
      <w:lvlJc w:val="left"/>
      <w:pPr>
        <w:tabs>
          <w:tab w:val="num" w:pos="2412"/>
        </w:tabs>
        <w:ind w:left="2412" w:hanging="360"/>
      </w:pPr>
      <w:rPr>
        <w:rFonts w:ascii="Wingdings" w:hAnsi="Wingdings" w:hint="default"/>
      </w:rPr>
    </w:lvl>
    <w:lvl w:ilvl="3" w:tplc="08090001" w:tentative="1">
      <w:start w:val="1"/>
      <w:numFmt w:val="bullet"/>
      <w:lvlText w:val=""/>
      <w:lvlJc w:val="left"/>
      <w:pPr>
        <w:tabs>
          <w:tab w:val="num" w:pos="3132"/>
        </w:tabs>
        <w:ind w:left="3132" w:hanging="360"/>
      </w:pPr>
      <w:rPr>
        <w:rFonts w:ascii="Symbol" w:hAnsi="Symbol" w:hint="default"/>
      </w:rPr>
    </w:lvl>
    <w:lvl w:ilvl="4" w:tplc="08090003" w:tentative="1">
      <w:start w:val="1"/>
      <w:numFmt w:val="bullet"/>
      <w:lvlText w:val="o"/>
      <w:lvlJc w:val="left"/>
      <w:pPr>
        <w:tabs>
          <w:tab w:val="num" w:pos="3852"/>
        </w:tabs>
        <w:ind w:left="3852" w:hanging="360"/>
      </w:pPr>
      <w:rPr>
        <w:rFonts w:ascii="Courier New" w:hAnsi="Courier New" w:cs="Courier New" w:hint="default"/>
      </w:rPr>
    </w:lvl>
    <w:lvl w:ilvl="5" w:tplc="08090005" w:tentative="1">
      <w:start w:val="1"/>
      <w:numFmt w:val="bullet"/>
      <w:lvlText w:val=""/>
      <w:lvlJc w:val="left"/>
      <w:pPr>
        <w:tabs>
          <w:tab w:val="num" w:pos="4572"/>
        </w:tabs>
        <w:ind w:left="4572" w:hanging="360"/>
      </w:pPr>
      <w:rPr>
        <w:rFonts w:ascii="Wingdings" w:hAnsi="Wingdings" w:hint="default"/>
      </w:rPr>
    </w:lvl>
    <w:lvl w:ilvl="6" w:tplc="08090001" w:tentative="1">
      <w:start w:val="1"/>
      <w:numFmt w:val="bullet"/>
      <w:lvlText w:val=""/>
      <w:lvlJc w:val="left"/>
      <w:pPr>
        <w:tabs>
          <w:tab w:val="num" w:pos="5292"/>
        </w:tabs>
        <w:ind w:left="5292" w:hanging="360"/>
      </w:pPr>
      <w:rPr>
        <w:rFonts w:ascii="Symbol" w:hAnsi="Symbol" w:hint="default"/>
      </w:rPr>
    </w:lvl>
    <w:lvl w:ilvl="7" w:tplc="08090003" w:tentative="1">
      <w:start w:val="1"/>
      <w:numFmt w:val="bullet"/>
      <w:lvlText w:val="o"/>
      <w:lvlJc w:val="left"/>
      <w:pPr>
        <w:tabs>
          <w:tab w:val="num" w:pos="6012"/>
        </w:tabs>
        <w:ind w:left="6012" w:hanging="360"/>
      </w:pPr>
      <w:rPr>
        <w:rFonts w:ascii="Courier New" w:hAnsi="Courier New" w:cs="Courier New" w:hint="default"/>
      </w:rPr>
    </w:lvl>
    <w:lvl w:ilvl="8" w:tplc="08090005" w:tentative="1">
      <w:start w:val="1"/>
      <w:numFmt w:val="bullet"/>
      <w:lvlText w:val=""/>
      <w:lvlJc w:val="left"/>
      <w:pPr>
        <w:tabs>
          <w:tab w:val="num" w:pos="6732"/>
        </w:tabs>
        <w:ind w:left="6732" w:hanging="360"/>
      </w:pPr>
      <w:rPr>
        <w:rFonts w:ascii="Wingdings" w:hAnsi="Wingdings" w:hint="default"/>
      </w:rPr>
    </w:lvl>
  </w:abstractNum>
  <w:abstractNum w:abstractNumId="28" w15:restartNumberingAfterBreak="0">
    <w:nsid w:val="49CB42C0"/>
    <w:multiLevelType w:val="hybridMultilevel"/>
    <w:tmpl w:val="5A68CB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A3E5E3E"/>
    <w:multiLevelType w:val="hybridMultilevel"/>
    <w:tmpl w:val="78DE797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A902E09"/>
    <w:multiLevelType w:val="hybridMultilevel"/>
    <w:tmpl w:val="8F1497E2"/>
    <w:lvl w:ilvl="0" w:tplc="08090005">
      <w:start w:val="1"/>
      <w:numFmt w:val="bullet"/>
      <w:lvlText w:val=""/>
      <w:lvlJc w:val="left"/>
      <w:pPr>
        <w:tabs>
          <w:tab w:val="num" w:pos="1440"/>
        </w:tabs>
        <w:ind w:left="1440" w:hanging="360"/>
      </w:pPr>
      <w:rPr>
        <w:rFonts w:ascii="Wingdings" w:hAnsi="Wingdings" w:hint="default"/>
      </w:rPr>
    </w:lvl>
    <w:lvl w:ilvl="1" w:tplc="BD922338">
      <w:start w:val="1"/>
      <w:numFmt w:val="bullet"/>
      <w:lvlText w:val=""/>
      <w:lvlJc w:val="left"/>
      <w:pPr>
        <w:tabs>
          <w:tab w:val="num" w:pos="2160"/>
        </w:tabs>
        <w:ind w:left="2160" w:hanging="360"/>
      </w:pPr>
      <w:rPr>
        <w:rFonts w:ascii="Symbol" w:hAnsi="Symbol" w:hint="default"/>
        <w:sz w:val="20"/>
        <w:szCs w:val="20"/>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31" w15:restartNumberingAfterBreak="0">
    <w:nsid w:val="54132D83"/>
    <w:multiLevelType w:val="hybridMultilevel"/>
    <w:tmpl w:val="93767EA0"/>
    <w:lvl w:ilvl="0" w:tplc="FFFFFFFF">
      <w:start w:val="1"/>
      <w:numFmt w:val="decimal"/>
      <w:lvlText w:val="%1."/>
      <w:lvlJc w:val="left"/>
      <w:pPr>
        <w:tabs>
          <w:tab w:val="num" w:pos="1065"/>
        </w:tabs>
        <w:ind w:left="1065" w:hanging="705"/>
      </w:pPr>
      <w:rPr>
        <w:rFonts w:hint="default"/>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555D17BE"/>
    <w:multiLevelType w:val="hybridMultilevel"/>
    <w:tmpl w:val="025CFB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8B85D96"/>
    <w:multiLevelType w:val="hybridMultilevel"/>
    <w:tmpl w:val="7A3CC1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C6A1E8D"/>
    <w:multiLevelType w:val="hybridMultilevel"/>
    <w:tmpl w:val="82DEED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0380E14"/>
    <w:multiLevelType w:val="hybridMultilevel"/>
    <w:tmpl w:val="39ACDB9C"/>
    <w:lvl w:ilvl="0" w:tplc="0809000F">
      <w:start w:val="5"/>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6" w15:restartNumberingAfterBreak="0">
    <w:nsid w:val="675316EB"/>
    <w:multiLevelType w:val="hybridMultilevel"/>
    <w:tmpl w:val="AF783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889226D"/>
    <w:multiLevelType w:val="hybridMultilevel"/>
    <w:tmpl w:val="680AE2A8"/>
    <w:lvl w:ilvl="0" w:tplc="FA948338">
      <w:start w:val="1"/>
      <w:numFmt w:val="bullet"/>
      <w:lvlText w:val=""/>
      <w:lvlJc w:val="left"/>
      <w:pPr>
        <w:tabs>
          <w:tab w:val="num" w:pos="720"/>
        </w:tabs>
        <w:ind w:left="720" w:hanging="360"/>
      </w:pPr>
      <w:rPr>
        <w:rFonts w:ascii="Symbol" w:hAnsi="Symbol" w:hint="default"/>
        <w:color w:val="000000"/>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CB51E72"/>
    <w:multiLevelType w:val="hybridMultilevel"/>
    <w:tmpl w:val="6B0643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54654B0"/>
    <w:multiLevelType w:val="hybridMultilevel"/>
    <w:tmpl w:val="C8946518"/>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7C1035C"/>
    <w:multiLevelType w:val="hybridMultilevel"/>
    <w:tmpl w:val="3B6884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9E052DB"/>
    <w:multiLevelType w:val="hybridMultilevel"/>
    <w:tmpl w:val="A508D5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7BA40659"/>
    <w:multiLevelType w:val="hybridMultilevel"/>
    <w:tmpl w:val="745087C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7D351BA9"/>
    <w:multiLevelType w:val="hybridMultilevel"/>
    <w:tmpl w:val="CC66E672"/>
    <w:lvl w:ilvl="0" w:tplc="21BEF08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7E67133C"/>
    <w:multiLevelType w:val="hybridMultilevel"/>
    <w:tmpl w:val="1474072A"/>
    <w:lvl w:ilvl="0" w:tplc="08090001">
      <w:start w:val="1"/>
      <w:numFmt w:val="bullet"/>
      <w:lvlText w:val=""/>
      <w:lvlJc w:val="left"/>
      <w:pPr>
        <w:tabs>
          <w:tab w:val="num" w:pos="720"/>
        </w:tabs>
        <w:ind w:left="720" w:hanging="360"/>
      </w:pPr>
      <w:rPr>
        <w:rFonts w:ascii="Symbol" w:hAnsi="Symbol"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FEF449D"/>
    <w:multiLevelType w:val="hybridMultilevel"/>
    <w:tmpl w:val="E132F0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20"/>
  </w:num>
  <w:num w:numId="3">
    <w:abstractNumId w:val="5"/>
  </w:num>
  <w:num w:numId="4">
    <w:abstractNumId w:val="24"/>
  </w:num>
  <w:num w:numId="5">
    <w:abstractNumId w:val="22"/>
  </w:num>
  <w:num w:numId="6">
    <w:abstractNumId w:val="45"/>
  </w:num>
  <w:num w:numId="7">
    <w:abstractNumId w:val="15"/>
  </w:num>
  <w:num w:numId="8">
    <w:abstractNumId w:val="13"/>
  </w:num>
  <w:num w:numId="9">
    <w:abstractNumId w:val="10"/>
  </w:num>
  <w:num w:numId="10">
    <w:abstractNumId w:val="40"/>
  </w:num>
  <w:num w:numId="11">
    <w:abstractNumId w:val="4"/>
  </w:num>
  <w:num w:numId="12">
    <w:abstractNumId w:val="32"/>
  </w:num>
  <w:num w:numId="13">
    <w:abstractNumId w:val="11"/>
  </w:num>
  <w:num w:numId="14">
    <w:abstractNumId w:val="34"/>
  </w:num>
  <w:num w:numId="15">
    <w:abstractNumId w:val="44"/>
  </w:num>
  <w:num w:numId="16">
    <w:abstractNumId w:val="29"/>
  </w:num>
  <w:num w:numId="17">
    <w:abstractNumId w:val="7"/>
  </w:num>
  <w:num w:numId="18">
    <w:abstractNumId w:val="9"/>
  </w:num>
  <w:num w:numId="19">
    <w:abstractNumId w:val="36"/>
  </w:num>
  <w:num w:numId="20">
    <w:abstractNumId w:val="19"/>
  </w:num>
  <w:num w:numId="21">
    <w:abstractNumId w:val="43"/>
  </w:num>
  <w:num w:numId="22">
    <w:abstractNumId w:val="21"/>
  </w:num>
  <w:num w:numId="23">
    <w:abstractNumId w:val="38"/>
  </w:num>
  <w:num w:numId="24">
    <w:abstractNumId w:val="16"/>
  </w:num>
  <w:num w:numId="25">
    <w:abstractNumId w:val="42"/>
  </w:num>
  <w:num w:numId="26">
    <w:abstractNumId w:val="31"/>
  </w:num>
  <w:num w:numId="27">
    <w:abstractNumId w:val="6"/>
  </w:num>
  <w:num w:numId="28">
    <w:abstractNumId w:val="39"/>
  </w:num>
  <w:num w:numId="29">
    <w:abstractNumId w:val="33"/>
  </w:num>
  <w:num w:numId="30">
    <w:abstractNumId w:val="41"/>
  </w:num>
  <w:num w:numId="31">
    <w:abstractNumId w:val="23"/>
  </w:num>
  <w:num w:numId="32">
    <w:abstractNumId w:val="30"/>
  </w:num>
  <w:num w:numId="33">
    <w:abstractNumId w:val="14"/>
  </w:num>
  <w:num w:numId="34">
    <w:abstractNumId w:val="35"/>
  </w:num>
  <w:num w:numId="35">
    <w:abstractNumId w:val="12"/>
  </w:num>
  <w:num w:numId="36">
    <w:abstractNumId w:val="0"/>
  </w:num>
  <w:num w:numId="37">
    <w:abstractNumId w:val="26"/>
  </w:num>
  <w:num w:numId="38">
    <w:abstractNumId w:val="8"/>
  </w:num>
  <w:num w:numId="39">
    <w:abstractNumId w:val="37"/>
  </w:num>
  <w:num w:numId="40">
    <w:abstractNumId w:val="17"/>
  </w:num>
  <w:num w:numId="41">
    <w:abstractNumId w:val="27"/>
  </w:num>
  <w:num w:numId="42">
    <w:abstractNumId w:val="25"/>
  </w:num>
  <w:num w:numId="43">
    <w:abstractNumId w:val="28"/>
  </w:num>
  <w:num w:numId="44">
    <w:abstractNumId w:val="3"/>
  </w:num>
  <w:num w:numId="45">
    <w:abstractNumId w:val="2"/>
  </w:num>
  <w:num w:numId="4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319C"/>
    <w:rsid w:val="00022B79"/>
    <w:rsid w:val="00045865"/>
    <w:rsid w:val="00055A9B"/>
    <w:rsid w:val="00082F01"/>
    <w:rsid w:val="00091061"/>
    <w:rsid w:val="000D2D82"/>
    <w:rsid w:val="000F0C52"/>
    <w:rsid w:val="000F5714"/>
    <w:rsid w:val="00106A6E"/>
    <w:rsid w:val="00111B32"/>
    <w:rsid w:val="00124DAC"/>
    <w:rsid w:val="001404A6"/>
    <w:rsid w:val="001B4390"/>
    <w:rsid w:val="001D12A5"/>
    <w:rsid w:val="001D7450"/>
    <w:rsid w:val="001E6BCC"/>
    <w:rsid w:val="00217A79"/>
    <w:rsid w:val="002315E2"/>
    <w:rsid w:val="00231BAC"/>
    <w:rsid w:val="00237A9D"/>
    <w:rsid w:val="00284665"/>
    <w:rsid w:val="002B68B4"/>
    <w:rsid w:val="002C3954"/>
    <w:rsid w:val="002C7862"/>
    <w:rsid w:val="002E499D"/>
    <w:rsid w:val="002F0024"/>
    <w:rsid w:val="0032032D"/>
    <w:rsid w:val="00335E46"/>
    <w:rsid w:val="00372055"/>
    <w:rsid w:val="00392B33"/>
    <w:rsid w:val="00394FB9"/>
    <w:rsid w:val="003B363F"/>
    <w:rsid w:val="003B3ECD"/>
    <w:rsid w:val="003B6631"/>
    <w:rsid w:val="003D4D40"/>
    <w:rsid w:val="003D5F3F"/>
    <w:rsid w:val="004006EC"/>
    <w:rsid w:val="00401803"/>
    <w:rsid w:val="0040483E"/>
    <w:rsid w:val="00407389"/>
    <w:rsid w:val="00410A23"/>
    <w:rsid w:val="00451192"/>
    <w:rsid w:val="004643EC"/>
    <w:rsid w:val="00474001"/>
    <w:rsid w:val="004833ED"/>
    <w:rsid w:val="004B7B42"/>
    <w:rsid w:val="004D5809"/>
    <w:rsid w:val="004E273C"/>
    <w:rsid w:val="004E7045"/>
    <w:rsid w:val="00513364"/>
    <w:rsid w:val="00522172"/>
    <w:rsid w:val="00522D9D"/>
    <w:rsid w:val="00534C07"/>
    <w:rsid w:val="00550729"/>
    <w:rsid w:val="00555EF9"/>
    <w:rsid w:val="00565FFC"/>
    <w:rsid w:val="005749A5"/>
    <w:rsid w:val="0058171C"/>
    <w:rsid w:val="00583223"/>
    <w:rsid w:val="00595395"/>
    <w:rsid w:val="005B05B4"/>
    <w:rsid w:val="005D6D6B"/>
    <w:rsid w:val="005E11CD"/>
    <w:rsid w:val="00605DA5"/>
    <w:rsid w:val="00612E1C"/>
    <w:rsid w:val="00631ABD"/>
    <w:rsid w:val="00631B8F"/>
    <w:rsid w:val="00637D3F"/>
    <w:rsid w:val="00653F68"/>
    <w:rsid w:val="006617CC"/>
    <w:rsid w:val="006A14CE"/>
    <w:rsid w:val="006E3D03"/>
    <w:rsid w:val="0071055F"/>
    <w:rsid w:val="0071586A"/>
    <w:rsid w:val="00724FC5"/>
    <w:rsid w:val="00746754"/>
    <w:rsid w:val="00790758"/>
    <w:rsid w:val="007931C6"/>
    <w:rsid w:val="007934FE"/>
    <w:rsid w:val="007A6D02"/>
    <w:rsid w:val="007C04E3"/>
    <w:rsid w:val="008030B3"/>
    <w:rsid w:val="008100CE"/>
    <w:rsid w:val="008206A8"/>
    <w:rsid w:val="00822274"/>
    <w:rsid w:val="00826470"/>
    <w:rsid w:val="008462B9"/>
    <w:rsid w:val="00846B21"/>
    <w:rsid w:val="008570D9"/>
    <w:rsid w:val="00891843"/>
    <w:rsid w:val="0089434E"/>
    <w:rsid w:val="008A1A00"/>
    <w:rsid w:val="008B3EE8"/>
    <w:rsid w:val="008C64ED"/>
    <w:rsid w:val="008D241C"/>
    <w:rsid w:val="008D7AC8"/>
    <w:rsid w:val="00942841"/>
    <w:rsid w:val="0095319C"/>
    <w:rsid w:val="00976C74"/>
    <w:rsid w:val="009871F9"/>
    <w:rsid w:val="00990EAE"/>
    <w:rsid w:val="0099428F"/>
    <w:rsid w:val="009B794C"/>
    <w:rsid w:val="009E7EA6"/>
    <w:rsid w:val="009F1572"/>
    <w:rsid w:val="00A46C0A"/>
    <w:rsid w:val="00A46CB9"/>
    <w:rsid w:val="00A500DB"/>
    <w:rsid w:val="00A53136"/>
    <w:rsid w:val="00A65A67"/>
    <w:rsid w:val="00A723C1"/>
    <w:rsid w:val="00A8555A"/>
    <w:rsid w:val="00A94572"/>
    <w:rsid w:val="00AA1BDC"/>
    <w:rsid w:val="00AA3144"/>
    <w:rsid w:val="00AB0315"/>
    <w:rsid w:val="00AB1258"/>
    <w:rsid w:val="00AB3292"/>
    <w:rsid w:val="00AC3598"/>
    <w:rsid w:val="00AE399D"/>
    <w:rsid w:val="00AF1A5B"/>
    <w:rsid w:val="00B023FD"/>
    <w:rsid w:val="00B02BAB"/>
    <w:rsid w:val="00B04D34"/>
    <w:rsid w:val="00B05E1E"/>
    <w:rsid w:val="00B172F1"/>
    <w:rsid w:val="00B330D0"/>
    <w:rsid w:val="00B47E93"/>
    <w:rsid w:val="00B5476D"/>
    <w:rsid w:val="00B66FC4"/>
    <w:rsid w:val="00B724C2"/>
    <w:rsid w:val="00B83FDE"/>
    <w:rsid w:val="00BB1610"/>
    <w:rsid w:val="00BC08D4"/>
    <w:rsid w:val="00BD36B8"/>
    <w:rsid w:val="00BF0829"/>
    <w:rsid w:val="00C048FF"/>
    <w:rsid w:val="00C05AE4"/>
    <w:rsid w:val="00C06A32"/>
    <w:rsid w:val="00C06A96"/>
    <w:rsid w:val="00C1296E"/>
    <w:rsid w:val="00C50B52"/>
    <w:rsid w:val="00C60535"/>
    <w:rsid w:val="00C64F22"/>
    <w:rsid w:val="00CA38B1"/>
    <w:rsid w:val="00CD5E9A"/>
    <w:rsid w:val="00CE10CE"/>
    <w:rsid w:val="00CE4082"/>
    <w:rsid w:val="00CF24F9"/>
    <w:rsid w:val="00D06959"/>
    <w:rsid w:val="00D24FDA"/>
    <w:rsid w:val="00D40E81"/>
    <w:rsid w:val="00D525DD"/>
    <w:rsid w:val="00D82623"/>
    <w:rsid w:val="00D87DB1"/>
    <w:rsid w:val="00DA0CCA"/>
    <w:rsid w:val="00DA28C7"/>
    <w:rsid w:val="00DB6B7A"/>
    <w:rsid w:val="00DD1C40"/>
    <w:rsid w:val="00DF3261"/>
    <w:rsid w:val="00E036C3"/>
    <w:rsid w:val="00E04D6C"/>
    <w:rsid w:val="00E25676"/>
    <w:rsid w:val="00E32ABA"/>
    <w:rsid w:val="00E32D95"/>
    <w:rsid w:val="00E46097"/>
    <w:rsid w:val="00E51198"/>
    <w:rsid w:val="00E51826"/>
    <w:rsid w:val="00EB4909"/>
    <w:rsid w:val="00EC4918"/>
    <w:rsid w:val="00EF3B3B"/>
    <w:rsid w:val="00F27A44"/>
    <w:rsid w:val="00F33E72"/>
    <w:rsid w:val="00F9044A"/>
    <w:rsid w:val="00F910BC"/>
    <w:rsid w:val="00FB667F"/>
    <w:rsid w:val="00FC1864"/>
    <w:rsid w:val="00FC656B"/>
    <w:rsid w:val="00FE4FA9"/>
    <w:rsid w:val="00FF22BB"/>
    <w:rsid w:val="00FF26EE"/>
    <w:rsid w:val="00FF729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513A5C74"/>
  <w14:defaultImageDpi w14:val="300"/>
  <w15:docId w15:val="{7EC5A8C7-6055-413A-AB7B-5C92BC378A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iPriority="0"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en-GB"/>
    </w:rPr>
  </w:style>
  <w:style w:type="paragraph" w:styleId="Heading1">
    <w:name w:val="heading 1"/>
    <w:basedOn w:val="Normal"/>
    <w:next w:val="Normal"/>
    <w:link w:val="Heading1Char"/>
    <w:qFormat/>
    <w:rsid w:val="00D24FDA"/>
    <w:pPr>
      <w:keepNext/>
      <w:spacing w:before="240" w:after="60"/>
      <w:outlineLvl w:val="0"/>
    </w:pPr>
    <w:rPr>
      <w:rFonts w:ascii="Arial" w:eastAsia="Times New Roman" w:hAnsi="Arial" w:cs="Arial"/>
      <w:b/>
      <w:bCs/>
      <w:kern w:val="32"/>
      <w:sz w:val="32"/>
      <w:szCs w:val="32"/>
    </w:rPr>
  </w:style>
  <w:style w:type="paragraph" w:styleId="Heading3">
    <w:name w:val="heading 3"/>
    <w:basedOn w:val="Normal"/>
    <w:next w:val="Normal"/>
    <w:link w:val="Heading3Char"/>
    <w:qFormat/>
    <w:rsid w:val="00FC1864"/>
    <w:pPr>
      <w:keepNext/>
      <w:outlineLvl w:val="2"/>
    </w:pPr>
    <w:rPr>
      <w:rFonts w:ascii="Times New Roman" w:eastAsia="Times New Roman"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404A6"/>
    <w:pPr>
      <w:widowControl w:val="0"/>
      <w:autoSpaceDE w:val="0"/>
      <w:autoSpaceDN w:val="0"/>
      <w:adjustRightInd w:val="0"/>
    </w:pPr>
    <w:rPr>
      <w:rFonts w:ascii="Arial" w:hAnsi="Arial" w:cs="Arial"/>
      <w:color w:val="000000"/>
    </w:rPr>
  </w:style>
  <w:style w:type="paragraph" w:styleId="ListParagraph">
    <w:name w:val="List Paragraph"/>
    <w:basedOn w:val="Normal"/>
    <w:uiPriority w:val="34"/>
    <w:qFormat/>
    <w:rsid w:val="006E3D03"/>
    <w:pPr>
      <w:ind w:left="720"/>
      <w:contextualSpacing/>
    </w:pPr>
    <w:rPr>
      <w:rFonts w:ascii="Times New Roman" w:eastAsia="Times New Roman" w:hAnsi="Times New Roman" w:cs="Times New Roman"/>
      <w:lang w:eastAsia="en-GB"/>
    </w:rPr>
  </w:style>
  <w:style w:type="paragraph" w:styleId="BodyTextIndent">
    <w:name w:val="Body Text Indent"/>
    <w:basedOn w:val="Normal"/>
    <w:link w:val="BodyTextIndentChar"/>
    <w:rsid w:val="008A1A00"/>
    <w:pPr>
      <w:spacing w:after="120"/>
      <w:ind w:left="283"/>
    </w:pPr>
    <w:rPr>
      <w:rFonts w:ascii="Times New Roman" w:eastAsia="Times New Roman" w:hAnsi="Times New Roman" w:cs="Times New Roman"/>
    </w:rPr>
  </w:style>
  <w:style w:type="character" w:customStyle="1" w:styleId="BodyTextIndentChar">
    <w:name w:val="Body Text Indent Char"/>
    <w:basedOn w:val="DefaultParagraphFont"/>
    <w:link w:val="BodyTextIndent"/>
    <w:rsid w:val="008A1A00"/>
    <w:rPr>
      <w:rFonts w:ascii="Times New Roman" w:eastAsia="Times New Roman" w:hAnsi="Times New Roman" w:cs="Times New Roman"/>
      <w:lang w:val="en-GB"/>
    </w:rPr>
  </w:style>
  <w:style w:type="paragraph" w:styleId="NormalWeb">
    <w:name w:val="Normal (Web)"/>
    <w:basedOn w:val="Normal"/>
    <w:uiPriority w:val="99"/>
    <w:unhideWhenUsed/>
    <w:rsid w:val="00407389"/>
    <w:pPr>
      <w:spacing w:before="100" w:beforeAutospacing="1" w:after="100" w:afterAutospacing="1"/>
    </w:pPr>
    <w:rPr>
      <w:rFonts w:ascii="Times" w:hAnsi="Times" w:cs="Times New Roman"/>
      <w:sz w:val="20"/>
      <w:szCs w:val="20"/>
    </w:rPr>
  </w:style>
  <w:style w:type="paragraph" w:styleId="Subtitle">
    <w:name w:val="Subtitle"/>
    <w:basedOn w:val="Normal"/>
    <w:link w:val="SubtitleChar"/>
    <w:qFormat/>
    <w:rsid w:val="00022B79"/>
    <w:pPr>
      <w:jc w:val="center"/>
    </w:pPr>
    <w:rPr>
      <w:rFonts w:ascii="Times New Roman" w:eastAsia="Times New Roman" w:hAnsi="Times New Roman" w:cs="Times New Roman"/>
      <w:b/>
      <w:bCs/>
    </w:rPr>
  </w:style>
  <w:style w:type="character" w:customStyle="1" w:styleId="SubtitleChar">
    <w:name w:val="Subtitle Char"/>
    <w:basedOn w:val="DefaultParagraphFont"/>
    <w:link w:val="Subtitle"/>
    <w:rsid w:val="00022B79"/>
    <w:rPr>
      <w:rFonts w:ascii="Times New Roman" w:eastAsia="Times New Roman" w:hAnsi="Times New Roman" w:cs="Times New Roman"/>
      <w:b/>
      <w:bCs/>
      <w:lang w:val="en-GB"/>
    </w:rPr>
  </w:style>
  <w:style w:type="paragraph" w:styleId="BodyTextIndent3">
    <w:name w:val="Body Text Indent 3"/>
    <w:basedOn w:val="Normal"/>
    <w:link w:val="BodyTextIndent3Char"/>
    <w:rsid w:val="00B5476D"/>
    <w:pPr>
      <w:spacing w:after="120"/>
      <w:ind w:left="283"/>
    </w:pPr>
    <w:rPr>
      <w:rFonts w:ascii="Times New Roman" w:eastAsia="Times New Roman" w:hAnsi="Times New Roman" w:cs="Times New Roman"/>
      <w:sz w:val="16"/>
      <w:szCs w:val="16"/>
    </w:rPr>
  </w:style>
  <w:style w:type="character" w:customStyle="1" w:styleId="BodyTextIndent3Char">
    <w:name w:val="Body Text Indent 3 Char"/>
    <w:basedOn w:val="DefaultParagraphFont"/>
    <w:link w:val="BodyTextIndent3"/>
    <w:rsid w:val="00B5476D"/>
    <w:rPr>
      <w:rFonts w:ascii="Times New Roman" w:eastAsia="Times New Roman" w:hAnsi="Times New Roman" w:cs="Times New Roman"/>
      <w:sz w:val="16"/>
      <w:szCs w:val="16"/>
      <w:lang w:val="en-GB"/>
    </w:rPr>
  </w:style>
  <w:style w:type="paragraph" w:styleId="BalloonText">
    <w:name w:val="Balloon Text"/>
    <w:basedOn w:val="Normal"/>
    <w:link w:val="BalloonTextChar"/>
    <w:uiPriority w:val="99"/>
    <w:semiHidden/>
    <w:unhideWhenUsed/>
    <w:rsid w:val="00124DAC"/>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124DAC"/>
    <w:rPr>
      <w:rFonts w:ascii="Lucida Grande" w:hAnsi="Lucida Grande" w:cs="Lucida Grande"/>
      <w:sz w:val="18"/>
      <w:szCs w:val="18"/>
    </w:rPr>
  </w:style>
  <w:style w:type="paragraph" w:styleId="Header">
    <w:name w:val="header"/>
    <w:basedOn w:val="Normal"/>
    <w:link w:val="HeaderChar"/>
    <w:unhideWhenUsed/>
    <w:rsid w:val="00AB3292"/>
    <w:pPr>
      <w:tabs>
        <w:tab w:val="center" w:pos="4320"/>
        <w:tab w:val="right" w:pos="8640"/>
      </w:tabs>
    </w:pPr>
  </w:style>
  <w:style w:type="character" w:customStyle="1" w:styleId="HeaderChar">
    <w:name w:val="Header Char"/>
    <w:basedOn w:val="DefaultParagraphFont"/>
    <w:link w:val="Header"/>
    <w:uiPriority w:val="99"/>
    <w:rsid w:val="00AB3292"/>
  </w:style>
  <w:style w:type="paragraph" w:styleId="Footer">
    <w:name w:val="footer"/>
    <w:basedOn w:val="Normal"/>
    <w:link w:val="FooterChar"/>
    <w:uiPriority w:val="99"/>
    <w:unhideWhenUsed/>
    <w:rsid w:val="00AB3292"/>
    <w:pPr>
      <w:tabs>
        <w:tab w:val="center" w:pos="4320"/>
        <w:tab w:val="right" w:pos="8640"/>
      </w:tabs>
    </w:pPr>
  </w:style>
  <w:style w:type="character" w:customStyle="1" w:styleId="FooterChar">
    <w:name w:val="Footer Char"/>
    <w:basedOn w:val="DefaultParagraphFont"/>
    <w:link w:val="Footer"/>
    <w:uiPriority w:val="99"/>
    <w:rsid w:val="00AB3292"/>
  </w:style>
  <w:style w:type="table" w:styleId="TableGrid">
    <w:name w:val="Table Grid"/>
    <w:basedOn w:val="TableNormal"/>
    <w:uiPriority w:val="59"/>
    <w:rsid w:val="0058171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rsid w:val="00FC1864"/>
    <w:rPr>
      <w:rFonts w:ascii="Times New Roman" w:eastAsia="Times New Roman" w:hAnsi="Times New Roman" w:cs="Times New Roman"/>
      <w:b/>
      <w:szCs w:val="20"/>
      <w:lang w:val="en-GB"/>
    </w:rPr>
  </w:style>
  <w:style w:type="paragraph" w:styleId="BodyText3">
    <w:name w:val="Body Text 3"/>
    <w:basedOn w:val="Normal"/>
    <w:link w:val="BodyText3Char"/>
    <w:rsid w:val="00FC1864"/>
    <w:pPr>
      <w:spacing w:after="120"/>
    </w:pPr>
    <w:rPr>
      <w:rFonts w:ascii="Times New Roman" w:eastAsia="Times New Roman" w:hAnsi="Times New Roman" w:cs="Times New Roman"/>
      <w:sz w:val="16"/>
      <w:szCs w:val="16"/>
    </w:rPr>
  </w:style>
  <w:style w:type="character" w:customStyle="1" w:styleId="BodyText3Char">
    <w:name w:val="Body Text 3 Char"/>
    <w:basedOn w:val="DefaultParagraphFont"/>
    <w:link w:val="BodyText3"/>
    <w:rsid w:val="00FC1864"/>
    <w:rPr>
      <w:rFonts w:ascii="Times New Roman" w:eastAsia="Times New Roman" w:hAnsi="Times New Roman" w:cs="Times New Roman"/>
      <w:sz w:val="16"/>
      <w:szCs w:val="16"/>
      <w:lang w:val="en-GB"/>
    </w:rPr>
  </w:style>
  <w:style w:type="paragraph" w:styleId="BodyText">
    <w:name w:val="Body Text"/>
    <w:basedOn w:val="Normal"/>
    <w:link w:val="BodyTextChar"/>
    <w:rsid w:val="00FC1864"/>
    <w:pPr>
      <w:spacing w:after="120"/>
    </w:pPr>
    <w:rPr>
      <w:rFonts w:ascii="Times New Roman" w:eastAsia="Times New Roman" w:hAnsi="Times New Roman" w:cs="Times New Roman"/>
    </w:rPr>
  </w:style>
  <w:style w:type="character" w:customStyle="1" w:styleId="BodyTextChar">
    <w:name w:val="Body Text Char"/>
    <w:basedOn w:val="DefaultParagraphFont"/>
    <w:link w:val="BodyText"/>
    <w:rsid w:val="00FC1864"/>
    <w:rPr>
      <w:rFonts w:ascii="Times New Roman" w:eastAsia="Times New Roman" w:hAnsi="Times New Roman" w:cs="Times New Roman"/>
      <w:lang w:val="en-GB"/>
    </w:rPr>
  </w:style>
  <w:style w:type="character" w:styleId="Hyperlink">
    <w:name w:val="Hyperlink"/>
    <w:rsid w:val="00FF26EE"/>
    <w:rPr>
      <w:rFonts w:ascii="Verdana" w:hAnsi="Verdana" w:hint="default"/>
      <w:color w:val="004583"/>
      <w:sz w:val="17"/>
      <w:szCs w:val="17"/>
      <w:u w:val="single"/>
    </w:rPr>
  </w:style>
  <w:style w:type="character" w:customStyle="1" w:styleId="DavidInman">
    <w:name w:val="David Inman"/>
    <w:semiHidden/>
    <w:rsid w:val="00E32D95"/>
    <w:rPr>
      <w:rFonts w:ascii="Arial" w:hAnsi="Arial" w:cs="Arial"/>
      <w:color w:val="auto"/>
      <w:sz w:val="20"/>
      <w:szCs w:val="20"/>
    </w:rPr>
  </w:style>
  <w:style w:type="character" w:customStyle="1" w:styleId="hd3blue1">
    <w:name w:val="hd3blue1"/>
    <w:rsid w:val="00E32D95"/>
    <w:rPr>
      <w:rFonts w:ascii="Arial" w:hAnsi="Arial" w:cs="Arial" w:hint="default"/>
      <w:b/>
      <w:bCs/>
      <w:color w:val="000066"/>
      <w:sz w:val="24"/>
      <w:szCs w:val="24"/>
    </w:rPr>
  </w:style>
  <w:style w:type="character" w:styleId="CommentReference">
    <w:name w:val="annotation reference"/>
    <w:basedOn w:val="DefaultParagraphFont"/>
    <w:uiPriority w:val="99"/>
    <w:semiHidden/>
    <w:unhideWhenUsed/>
    <w:rsid w:val="00AF1A5B"/>
    <w:rPr>
      <w:sz w:val="16"/>
      <w:szCs w:val="16"/>
    </w:rPr>
  </w:style>
  <w:style w:type="paragraph" w:styleId="CommentText">
    <w:name w:val="annotation text"/>
    <w:basedOn w:val="Normal"/>
    <w:link w:val="CommentTextChar"/>
    <w:uiPriority w:val="99"/>
    <w:unhideWhenUsed/>
    <w:rsid w:val="00AF1A5B"/>
    <w:rPr>
      <w:sz w:val="20"/>
      <w:szCs w:val="20"/>
    </w:rPr>
  </w:style>
  <w:style w:type="character" w:customStyle="1" w:styleId="CommentTextChar">
    <w:name w:val="Comment Text Char"/>
    <w:basedOn w:val="DefaultParagraphFont"/>
    <w:link w:val="CommentText"/>
    <w:uiPriority w:val="99"/>
    <w:rsid w:val="00AF1A5B"/>
    <w:rPr>
      <w:sz w:val="20"/>
      <w:szCs w:val="20"/>
    </w:rPr>
  </w:style>
  <w:style w:type="paragraph" w:styleId="CommentSubject">
    <w:name w:val="annotation subject"/>
    <w:basedOn w:val="CommentText"/>
    <w:next w:val="CommentText"/>
    <w:link w:val="CommentSubjectChar"/>
    <w:uiPriority w:val="99"/>
    <w:semiHidden/>
    <w:unhideWhenUsed/>
    <w:rsid w:val="00AF1A5B"/>
    <w:rPr>
      <w:b/>
      <w:bCs/>
    </w:rPr>
  </w:style>
  <w:style w:type="character" w:customStyle="1" w:styleId="CommentSubjectChar">
    <w:name w:val="Comment Subject Char"/>
    <w:basedOn w:val="CommentTextChar"/>
    <w:link w:val="CommentSubject"/>
    <w:uiPriority w:val="99"/>
    <w:semiHidden/>
    <w:rsid w:val="00AF1A5B"/>
    <w:rPr>
      <w:b/>
      <w:bCs/>
      <w:sz w:val="20"/>
      <w:szCs w:val="20"/>
    </w:rPr>
  </w:style>
  <w:style w:type="character" w:customStyle="1" w:styleId="Heading1Char">
    <w:name w:val="Heading 1 Char"/>
    <w:basedOn w:val="DefaultParagraphFont"/>
    <w:link w:val="Heading1"/>
    <w:rsid w:val="00D24FDA"/>
    <w:rPr>
      <w:rFonts w:ascii="Arial" w:eastAsia="Times New Roman" w:hAnsi="Arial" w:cs="Arial"/>
      <w:b/>
      <w:bCs/>
      <w:kern w:val="32"/>
      <w:sz w:val="32"/>
      <w:szCs w:val="32"/>
      <w:lang w:val="en-GB"/>
    </w:rPr>
  </w:style>
  <w:style w:type="paragraph" w:styleId="BodyText2">
    <w:name w:val="Body Text 2"/>
    <w:basedOn w:val="Normal"/>
    <w:link w:val="BodyText2Char"/>
    <w:rsid w:val="00D24FDA"/>
    <w:pPr>
      <w:spacing w:after="120" w:line="480" w:lineRule="auto"/>
    </w:pPr>
    <w:rPr>
      <w:rFonts w:ascii="Times New Roman" w:eastAsia="Times New Roman" w:hAnsi="Times New Roman" w:cs="Times New Roman"/>
    </w:rPr>
  </w:style>
  <w:style w:type="character" w:customStyle="1" w:styleId="BodyText2Char">
    <w:name w:val="Body Text 2 Char"/>
    <w:basedOn w:val="DefaultParagraphFont"/>
    <w:link w:val="BodyText2"/>
    <w:rsid w:val="00D24FDA"/>
    <w:rPr>
      <w:rFonts w:ascii="Times New Roman" w:eastAsia="Times New Roman" w:hAnsi="Times New Roman" w:cs="Times New Roman"/>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3006601">
      <w:bodyDiv w:val="1"/>
      <w:marLeft w:val="0"/>
      <w:marRight w:val="0"/>
      <w:marTop w:val="0"/>
      <w:marBottom w:val="0"/>
      <w:divBdr>
        <w:top w:val="none" w:sz="0" w:space="0" w:color="auto"/>
        <w:left w:val="none" w:sz="0" w:space="0" w:color="auto"/>
        <w:bottom w:val="none" w:sz="0" w:space="0" w:color="auto"/>
        <w:right w:val="none" w:sz="0" w:space="0" w:color="auto"/>
      </w:divBdr>
      <w:divsChild>
        <w:div w:id="804394800">
          <w:marLeft w:val="0"/>
          <w:marRight w:val="0"/>
          <w:marTop w:val="0"/>
          <w:marBottom w:val="0"/>
          <w:divBdr>
            <w:top w:val="none" w:sz="0" w:space="0" w:color="auto"/>
            <w:left w:val="none" w:sz="0" w:space="0" w:color="auto"/>
            <w:bottom w:val="none" w:sz="0" w:space="0" w:color="auto"/>
            <w:right w:val="none" w:sz="0" w:space="0" w:color="auto"/>
          </w:divBdr>
          <w:divsChild>
            <w:div w:id="1103762738">
              <w:marLeft w:val="0"/>
              <w:marRight w:val="0"/>
              <w:marTop w:val="0"/>
              <w:marBottom w:val="0"/>
              <w:divBdr>
                <w:top w:val="none" w:sz="0" w:space="0" w:color="auto"/>
                <w:left w:val="none" w:sz="0" w:space="0" w:color="auto"/>
                <w:bottom w:val="none" w:sz="0" w:space="0" w:color="auto"/>
                <w:right w:val="none" w:sz="0" w:space="0" w:color="auto"/>
              </w:divBdr>
              <w:divsChild>
                <w:div w:id="1741754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79220859">
      <w:bodyDiv w:val="1"/>
      <w:marLeft w:val="0"/>
      <w:marRight w:val="0"/>
      <w:marTop w:val="0"/>
      <w:marBottom w:val="0"/>
      <w:divBdr>
        <w:top w:val="none" w:sz="0" w:space="0" w:color="auto"/>
        <w:left w:val="none" w:sz="0" w:space="0" w:color="auto"/>
        <w:bottom w:val="none" w:sz="0" w:space="0" w:color="auto"/>
        <w:right w:val="none" w:sz="0" w:space="0" w:color="auto"/>
      </w:divBdr>
      <w:divsChild>
        <w:div w:id="1229414721">
          <w:marLeft w:val="0"/>
          <w:marRight w:val="0"/>
          <w:marTop w:val="0"/>
          <w:marBottom w:val="0"/>
          <w:divBdr>
            <w:top w:val="none" w:sz="0" w:space="0" w:color="auto"/>
            <w:left w:val="none" w:sz="0" w:space="0" w:color="auto"/>
            <w:bottom w:val="none" w:sz="0" w:space="0" w:color="auto"/>
            <w:right w:val="none" w:sz="0" w:space="0" w:color="auto"/>
          </w:divBdr>
          <w:divsChild>
            <w:div w:id="165948511">
              <w:marLeft w:val="0"/>
              <w:marRight w:val="0"/>
              <w:marTop w:val="0"/>
              <w:marBottom w:val="0"/>
              <w:divBdr>
                <w:top w:val="none" w:sz="0" w:space="0" w:color="auto"/>
                <w:left w:val="none" w:sz="0" w:space="0" w:color="auto"/>
                <w:bottom w:val="none" w:sz="0" w:space="0" w:color="auto"/>
                <w:right w:val="none" w:sz="0" w:space="0" w:color="auto"/>
              </w:divBdr>
              <w:divsChild>
                <w:div w:id="159006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31153498">
      <w:bodyDiv w:val="1"/>
      <w:marLeft w:val="0"/>
      <w:marRight w:val="0"/>
      <w:marTop w:val="0"/>
      <w:marBottom w:val="0"/>
      <w:divBdr>
        <w:top w:val="none" w:sz="0" w:space="0" w:color="auto"/>
        <w:left w:val="none" w:sz="0" w:space="0" w:color="auto"/>
        <w:bottom w:val="none" w:sz="0" w:space="0" w:color="auto"/>
        <w:right w:val="none" w:sz="0" w:space="0" w:color="auto"/>
      </w:divBdr>
      <w:divsChild>
        <w:div w:id="109011006">
          <w:marLeft w:val="0"/>
          <w:marRight w:val="0"/>
          <w:marTop w:val="0"/>
          <w:marBottom w:val="0"/>
          <w:divBdr>
            <w:top w:val="none" w:sz="0" w:space="0" w:color="auto"/>
            <w:left w:val="none" w:sz="0" w:space="0" w:color="auto"/>
            <w:bottom w:val="none" w:sz="0" w:space="0" w:color="auto"/>
            <w:right w:val="none" w:sz="0" w:space="0" w:color="auto"/>
          </w:divBdr>
          <w:divsChild>
            <w:div w:id="1499731910">
              <w:marLeft w:val="0"/>
              <w:marRight w:val="0"/>
              <w:marTop w:val="0"/>
              <w:marBottom w:val="0"/>
              <w:divBdr>
                <w:top w:val="none" w:sz="0" w:space="0" w:color="auto"/>
                <w:left w:val="none" w:sz="0" w:space="0" w:color="auto"/>
                <w:bottom w:val="none" w:sz="0" w:space="0" w:color="auto"/>
                <w:right w:val="none" w:sz="0" w:space="0" w:color="auto"/>
              </w:divBdr>
              <w:divsChild>
                <w:div w:id="1962150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62445038">
      <w:bodyDiv w:val="1"/>
      <w:marLeft w:val="0"/>
      <w:marRight w:val="0"/>
      <w:marTop w:val="0"/>
      <w:marBottom w:val="0"/>
      <w:divBdr>
        <w:top w:val="none" w:sz="0" w:space="0" w:color="auto"/>
        <w:left w:val="none" w:sz="0" w:space="0" w:color="auto"/>
        <w:bottom w:val="none" w:sz="0" w:space="0" w:color="auto"/>
        <w:right w:val="none" w:sz="0" w:space="0" w:color="auto"/>
      </w:divBdr>
    </w:div>
    <w:div w:id="1860851074">
      <w:bodyDiv w:val="1"/>
      <w:marLeft w:val="0"/>
      <w:marRight w:val="0"/>
      <w:marTop w:val="0"/>
      <w:marBottom w:val="0"/>
      <w:divBdr>
        <w:top w:val="none" w:sz="0" w:space="0" w:color="auto"/>
        <w:left w:val="none" w:sz="0" w:space="0" w:color="auto"/>
        <w:bottom w:val="none" w:sz="0" w:space="0" w:color="auto"/>
        <w:right w:val="none" w:sz="0" w:space="0" w:color="auto"/>
      </w:divBdr>
      <w:divsChild>
        <w:div w:id="820124370">
          <w:marLeft w:val="0"/>
          <w:marRight w:val="0"/>
          <w:marTop w:val="0"/>
          <w:marBottom w:val="0"/>
          <w:divBdr>
            <w:top w:val="none" w:sz="0" w:space="0" w:color="auto"/>
            <w:left w:val="none" w:sz="0" w:space="0" w:color="auto"/>
            <w:bottom w:val="none" w:sz="0" w:space="0" w:color="auto"/>
            <w:right w:val="none" w:sz="0" w:space="0" w:color="auto"/>
          </w:divBdr>
          <w:divsChild>
            <w:div w:id="909773602">
              <w:marLeft w:val="0"/>
              <w:marRight w:val="0"/>
              <w:marTop w:val="0"/>
              <w:marBottom w:val="0"/>
              <w:divBdr>
                <w:top w:val="none" w:sz="0" w:space="0" w:color="auto"/>
                <w:left w:val="none" w:sz="0" w:space="0" w:color="auto"/>
                <w:bottom w:val="none" w:sz="0" w:space="0" w:color="auto"/>
                <w:right w:val="none" w:sz="0" w:space="0" w:color="auto"/>
              </w:divBdr>
              <w:divsChild>
                <w:div w:id="5246349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BD614F-FAD1-4336-9374-02DF806FAA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32764C2A</Template>
  <TotalTime>149</TotalTime>
  <Pages>1</Pages>
  <Words>2848</Words>
  <Characters>16235</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DIEM Ltd</Company>
  <LinksUpToDate>false</LinksUpToDate>
  <CharactersWithSpaces>19045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Inman</dc:creator>
  <cp:keywords/>
  <dc:description/>
  <cp:lastModifiedBy>Cardinal, Joel</cp:lastModifiedBy>
  <cp:revision>3</cp:revision>
  <dcterms:created xsi:type="dcterms:W3CDTF">2016-12-09T14:23:00Z</dcterms:created>
  <dcterms:modified xsi:type="dcterms:W3CDTF">2016-12-09T14:25:00Z</dcterms:modified>
</cp:coreProperties>
</file>